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0734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МИНИСТЕРСТВО НАУКИ И ВЫСШЕГО ОБРАЗОВАНИЯ</w:t>
      </w:r>
    </w:p>
    <w:p w14:paraId="248931D4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Российской Федерации</w:t>
      </w:r>
    </w:p>
    <w:p w14:paraId="3E4966FC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100AAA4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«Севастопольский государственный университет»</w:t>
      </w:r>
    </w:p>
    <w:p w14:paraId="319F07EE" w14:textId="77777777" w:rsidR="00E33303" w:rsidRPr="00E33303" w:rsidRDefault="00E33303" w:rsidP="00E33303">
      <w:pPr>
        <w:jc w:val="center"/>
        <w:rPr>
          <w:rFonts w:cs="Times New Roman"/>
          <w:b/>
          <w:bCs/>
          <w:szCs w:val="28"/>
        </w:rPr>
      </w:pPr>
      <w:r w:rsidRPr="00E33303">
        <w:rPr>
          <w:rFonts w:cs="Times New Roman"/>
          <w:szCs w:val="28"/>
        </w:rPr>
        <w:t>кафедра Информационные системы</w:t>
      </w:r>
    </w:p>
    <w:p w14:paraId="3D0011B3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</w:p>
    <w:p w14:paraId="46B3CA82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 xml:space="preserve">Бариев </w:t>
      </w:r>
      <w:proofErr w:type="spellStart"/>
      <w:r w:rsidRPr="00E33303">
        <w:rPr>
          <w:rFonts w:cs="Times New Roman"/>
          <w:szCs w:val="28"/>
        </w:rPr>
        <w:t>Эмин</w:t>
      </w:r>
      <w:proofErr w:type="spellEnd"/>
      <w:r w:rsidRPr="00E33303">
        <w:rPr>
          <w:rFonts w:cs="Times New Roman"/>
          <w:szCs w:val="28"/>
        </w:rPr>
        <w:t xml:space="preserve"> </w:t>
      </w:r>
      <w:proofErr w:type="spellStart"/>
      <w:r w:rsidRPr="00E33303">
        <w:rPr>
          <w:rFonts w:cs="Times New Roman"/>
          <w:szCs w:val="28"/>
        </w:rPr>
        <w:t>Юсуфович</w:t>
      </w:r>
      <w:proofErr w:type="spellEnd"/>
    </w:p>
    <w:p w14:paraId="7A6CA5D4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</w:p>
    <w:p w14:paraId="3522B698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14:paraId="0FC3B35F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курс 4 группа ИС/б-16-2</w:t>
      </w:r>
    </w:p>
    <w:p w14:paraId="61C5084B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 xml:space="preserve">09.03.02 Информационные системы и технологии (уровень </w:t>
      </w:r>
      <w:proofErr w:type="spellStart"/>
      <w:r w:rsidRPr="00E33303">
        <w:rPr>
          <w:rFonts w:cs="Times New Roman"/>
          <w:szCs w:val="28"/>
        </w:rPr>
        <w:t>бакалавриата</w:t>
      </w:r>
      <w:proofErr w:type="spellEnd"/>
      <w:r w:rsidRPr="00E33303">
        <w:rPr>
          <w:rFonts w:cs="Times New Roman"/>
          <w:szCs w:val="28"/>
        </w:rPr>
        <w:t>)</w:t>
      </w:r>
    </w:p>
    <w:p w14:paraId="5EDC1BB5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</w:p>
    <w:p w14:paraId="3D1FCF43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ОТЧЕТ</w:t>
      </w:r>
    </w:p>
    <w:p w14:paraId="085F1562" w14:textId="14F74644" w:rsidR="00E33303" w:rsidRPr="00BF4DBD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по лабораторной работе №</w:t>
      </w:r>
      <w:r w:rsidR="00B36EEA">
        <w:rPr>
          <w:rFonts w:cs="Times New Roman"/>
          <w:szCs w:val="28"/>
        </w:rPr>
        <w:t>5</w:t>
      </w:r>
    </w:p>
    <w:p w14:paraId="42C4147D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  <w:r w:rsidRPr="00E33303">
        <w:rPr>
          <w:rFonts w:cs="Times New Roman"/>
          <w:szCs w:val="28"/>
        </w:rPr>
        <w:t>По дисциплине: «МИСПИС»</w:t>
      </w:r>
    </w:p>
    <w:p w14:paraId="7752C89D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</w:p>
    <w:p w14:paraId="5232FA0F" w14:textId="77777777" w:rsidR="00BF4DBD" w:rsidRPr="00BF4DBD" w:rsidRDefault="00E33303" w:rsidP="00B36EEA">
      <w:pPr>
        <w:jc w:val="center"/>
      </w:pPr>
      <w:r w:rsidRPr="00E33303">
        <w:t>По теме: «</w:t>
      </w:r>
      <w:r w:rsidR="00BF4DBD" w:rsidRPr="00BF4DBD">
        <w:t>Метода и средства проектирования ИС»</w:t>
      </w:r>
    </w:p>
    <w:p w14:paraId="65F58C65" w14:textId="15438C7A" w:rsidR="00E33303" w:rsidRPr="00B36EEA" w:rsidRDefault="00BF4DBD" w:rsidP="00B36EEA">
      <w:pPr>
        <w:jc w:val="center"/>
        <w:rPr>
          <w:sz w:val="24"/>
          <w:szCs w:val="24"/>
        </w:rPr>
      </w:pPr>
      <w:r w:rsidRPr="00BF4DBD">
        <w:t>на тему «</w:t>
      </w:r>
      <w:r w:rsidR="00B36EEA" w:rsidRPr="00B36EEA">
        <w:rPr>
          <w:rFonts w:ascii="Times New Roman,Bold" w:hAnsi="Times New Roman,Bold"/>
        </w:rPr>
        <w:t>Исследование процессов моделирования, анализа и реорганизации бизнес- процессов в методологии BPMN с использованием CASE-средств</w:t>
      </w:r>
      <w:r w:rsidR="00E33303" w:rsidRPr="00E33303">
        <w:t>»</w:t>
      </w:r>
    </w:p>
    <w:p w14:paraId="4D6C1006" w14:textId="77777777" w:rsidR="00E33303" w:rsidRPr="00E33303" w:rsidRDefault="00E33303" w:rsidP="00E33303">
      <w:pPr>
        <w:rPr>
          <w:rFonts w:cs="Times New Roman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33303" w:rsidRPr="00E33303" w14:paraId="0FB51776" w14:textId="77777777" w:rsidTr="00FD2965">
        <w:tc>
          <w:tcPr>
            <w:tcW w:w="3088" w:type="dxa"/>
            <w:shd w:val="clear" w:color="auto" w:fill="FFFFFF" w:themeFill="background1"/>
          </w:tcPr>
          <w:p w14:paraId="45AF9D35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7D2ECAB9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07241E8F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___________</w:t>
            </w:r>
          </w:p>
        </w:tc>
      </w:tr>
      <w:tr w:rsidR="00E33303" w:rsidRPr="00E33303" w14:paraId="2FB042A7" w14:textId="77777777" w:rsidTr="00FD2965">
        <w:tc>
          <w:tcPr>
            <w:tcW w:w="3088" w:type="dxa"/>
            <w:shd w:val="clear" w:color="auto" w:fill="FFFFFF" w:themeFill="background1"/>
          </w:tcPr>
          <w:p w14:paraId="3151D698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BA25F0F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59420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(дата)</w:t>
            </w:r>
          </w:p>
        </w:tc>
      </w:tr>
      <w:tr w:rsidR="00E33303" w:rsidRPr="00E33303" w14:paraId="32B580B6" w14:textId="77777777" w:rsidTr="00FD2965">
        <w:tc>
          <w:tcPr>
            <w:tcW w:w="3088" w:type="dxa"/>
            <w:shd w:val="clear" w:color="auto" w:fill="FFFFFF" w:themeFill="background1"/>
          </w:tcPr>
          <w:p w14:paraId="17F9CEE5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6582F2F1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6BAEF9E4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33303" w:rsidRPr="00E33303" w14:paraId="0FABD532" w14:textId="77777777" w:rsidTr="00FD2965">
        <w:tc>
          <w:tcPr>
            <w:tcW w:w="3088" w:type="dxa"/>
            <w:shd w:val="clear" w:color="auto" w:fill="FFFFFF" w:themeFill="background1"/>
          </w:tcPr>
          <w:p w14:paraId="78179AB5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3C9714BB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0B0310E5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Доронина Ю.В.</w:t>
            </w:r>
          </w:p>
        </w:tc>
      </w:tr>
      <w:tr w:rsidR="00E33303" w:rsidRPr="00E33303" w14:paraId="2F739EE3" w14:textId="77777777" w:rsidTr="00FD2965">
        <w:tc>
          <w:tcPr>
            <w:tcW w:w="3088" w:type="dxa"/>
            <w:shd w:val="clear" w:color="auto" w:fill="FFFFFF" w:themeFill="background1"/>
          </w:tcPr>
          <w:p w14:paraId="4E1E94E3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0642AB60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46B52C5C" w14:textId="77777777" w:rsidR="00E33303" w:rsidRPr="00E33303" w:rsidRDefault="00E33303" w:rsidP="00FD2965">
            <w:pPr>
              <w:jc w:val="center"/>
              <w:rPr>
                <w:rFonts w:cs="Times New Roman"/>
                <w:szCs w:val="28"/>
              </w:rPr>
            </w:pPr>
            <w:r w:rsidRPr="00E33303">
              <w:rPr>
                <w:rFonts w:cs="Times New Roman"/>
                <w:szCs w:val="28"/>
              </w:rPr>
              <w:t>(инициалы, фамилия)</w:t>
            </w:r>
          </w:p>
        </w:tc>
      </w:tr>
    </w:tbl>
    <w:p w14:paraId="6F971EE5" w14:textId="77777777" w:rsidR="00E33303" w:rsidRPr="00E33303" w:rsidRDefault="00E33303" w:rsidP="00E33303">
      <w:pPr>
        <w:rPr>
          <w:rFonts w:cs="Times New Roman"/>
          <w:szCs w:val="28"/>
        </w:rPr>
      </w:pPr>
    </w:p>
    <w:p w14:paraId="1389202B" w14:textId="77777777" w:rsidR="00E33303" w:rsidRPr="00E33303" w:rsidRDefault="00E33303" w:rsidP="00E33303">
      <w:pPr>
        <w:jc w:val="center"/>
        <w:rPr>
          <w:rFonts w:cs="Times New Roman"/>
          <w:szCs w:val="28"/>
        </w:rPr>
      </w:pPr>
    </w:p>
    <w:p w14:paraId="0EA3D788" w14:textId="77777777" w:rsidR="00E33303" w:rsidRPr="00BB7FFE" w:rsidRDefault="00E33303" w:rsidP="00E33303">
      <w:pPr>
        <w:jc w:val="center"/>
      </w:pPr>
      <w:r w:rsidRPr="00E33303">
        <w:rPr>
          <w:rFonts w:cs="Times New Roman"/>
          <w:szCs w:val="28"/>
        </w:rPr>
        <w:t>Севастополь 2019</w:t>
      </w:r>
      <w:r w:rsidRPr="00E33303">
        <w:rPr>
          <w:rFonts w:cs="Times New Roman"/>
          <w:szCs w:val="28"/>
        </w:rPr>
        <w:br w:type="page"/>
      </w:r>
    </w:p>
    <w:p w14:paraId="0BCC58D1" w14:textId="034543CF" w:rsidR="002A6A7B" w:rsidRDefault="002A6A7B" w:rsidP="002A6A7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 </w:t>
      </w:r>
      <w:r w:rsidR="00855CCA" w:rsidRPr="00855CCA">
        <w:rPr>
          <w:rFonts w:cs="Times New Roman"/>
          <w:b/>
          <w:bCs/>
          <w:szCs w:val="28"/>
        </w:rPr>
        <w:t>Цель</w:t>
      </w:r>
    </w:p>
    <w:p w14:paraId="13471406" w14:textId="77777777" w:rsidR="002A6A7B" w:rsidRDefault="002A6A7B" w:rsidP="002A6A7B">
      <w:pPr>
        <w:jc w:val="center"/>
        <w:rPr>
          <w:rFonts w:cs="Times New Roman"/>
          <w:b/>
          <w:bCs/>
          <w:szCs w:val="28"/>
        </w:rPr>
      </w:pPr>
    </w:p>
    <w:p w14:paraId="3D4A1C62" w14:textId="00DADD0B" w:rsidR="00B36EEA" w:rsidRPr="00B36EEA" w:rsidRDefault="00B36EEA" w:rsidP="00B36EE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B36EEA">
        <w:rPr>
          <w:rFonts w:cs="Times New Roman" w:hint="cs"/>
          <w:szCs w:val="28"/>
        </w:rPr>
        <w:t>существить моделирование, анализ и реорганизацию бизнес-процессов с помощью методологии BPMN</w:t>
      </w:r>
      <w:r>
        <w:rPr>
          <w:rFonts w:cs="Times New Roman"/>
          <w:szCs w:val="28"/>
        </w:rPr>
        <w:t>. О</w:t>
      </w:r>
      <w:r w:rsidRPr="00B36EEA">
        <w:rPr>
          <w:rFonts w:cs="Times New Roman" w:hint="cs"/>
          <w:szCs w:val="28"/>
        </w:rPr>
        <w:t xml:space="preserve">существить выбор и применение инструментального средства моделирования бизнес-процессов (BPMN-диаграммы). </w:t>
      </w:r>
    </w:p>
    <w:p w14:paraId="1D1A4B60" w14:textId="77777777" w:rsidR="00311B6B" w:rsidRDefault="00311B6B" w:rsidP="002A6A7B">
      <w:pPr>
        <w:rPr>
          <w:rFonts w:cs="Times New Roman"/>
          <w:b/>
          <w:bCs/>
          <w:szCs w:val="28"/>
        </w:rPr>
      </w:pPr>
    </w:p>
    <w:p w14:paraId="4571286D" w14:textId="5F028300" w:rsidR="00855CCA" w:rsidRDefault="002A6A7B" w:rsidP="002A6A7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 Ход работы</w:t>
      </w:r>
    </w:p>
    <w:p w14:paraId="72E17B7E" w14:textId="77777777" w:rsidR="007D069A" w:rsidRDefault="007D069A" w:rsidP="002A6A7B">
      <w:pPr>
        <w:jc w:val="center"/>
        <w:rPr>
          <w:rFonts w:cs="Times New Roman"/>
          <w:b/>
          <w:bCs/>
          <w:szCs w:val="28"/>
        </w:rPr>
      </w:pPr>
    </w:p>
    <w:p w14:paraId="224072C4" w14:textId="4F4B8C8E" w:rsidR="007D069A" w:rsidRDefault="007D069A" w:rsidP="007D069A">
      <w:pPr>
        <w:ind w:firstLine="708"/>
      </w:pPr>
      <w:r>
        <w:t>На рисунке 5.1 изображена диаграмма бизнес-процесса системы «Точка кипения СевГУ».</w:t>
      </w:r>
    </w:p>
    <w:p w14:paraId="205C0020" w14:textId="77777777" w:rsidR="007D069A" w:rsidRDefault="007D069A" w:rsidP="007D069A">
      <w:pPr>
        <w:ind w:firstLine="708"/>
      </w:pPr>
    </w:p>
    <w:p w14:paraId="1D7F8A3E" w14:textId="77777777" w:rsidR="007D069A" w:rsidRDefault="007D069A" w:rsidP="007D069A">
      <w:pPr>
        <w:jc w:val="center"/>
      </w:pPr>
      <w:bookmarkStart w:id="0" w:name="_GoBack"/>
      <w:r>
        <w:rPr>
          <w:noProof/>
        </w:rPr>
        <w:drawing>
          <wp:inline distT="0" distB="0" distL="0" distR="0" wp14:anchorId="185D3D69" wp14:editId="2FADB837">
            <wp:extent cx="6058778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r5_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04" cy="35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61E485" w14:textId="67435D73" w:rsidR="007D069A" w:rsidRDefault="007D069A" w:rsidP="007D069A">
      <w:pPr>
        <w:jc w:val="center"/>
      </w:pPr>
      <w:r>
        <w:t>Рисунок 5.1 – Диаграмма бизнес-процесса «Точка кипения СевГУ»</w:t>
      </w:r>
    </w:p>
    <w:p w14:paraId="7C19078B" w14:textId="20B14E92" w:rsidR="007D069A" w:rsidRDefault="007D069A" w:rsidP="007D069A">
      <w:pPr>
        <w:spacing w:after="160" w:line="259" w:lineRule="auto"/>
        <w:jc w:val="left"/>
      </w:pPr>
      <w:r>
        <w:br w:type="page"/>
      </w:r>
    </w:p>
    <w:p w14:paraId="0194C5B5" w14:textId="77777777" w:rsidR="007D069A" w:rsidRDefault="007D069A" w:rsidP="007D069A">
      <w:r>
        <w:lastRenderedPageBreak/>
        <w:tab/>
        <w:t>На рисунке 5.2 изображен бизнес-процесс обработки запроса от пользователя системы.</w:t>
      </w:r>
    </w:p>
    <w:p w14:paraId="43714FB3" w14:textId="77777777" w:rsidR="007D069A" w:rsidRPr="00A14536" w:rsidRDefault="007D069A" w:rsidP="007D069A"/>
    <w:p w14:paraId="6D0B608A" w14:textId="77777777" w:rsidR="007D069A" w:rsidRDefault="007D069A" w:rsidP="007D069A">
      <w:r>
        <w:rPr>
          <w:noProof/>
        </w:rPr>
        <w:drawing>
          <wp:inline distT="0" distB="0" distL="0" distR="0" wp14:anchorId="29336649" wp14:editId="33E7CF25">
            <wp:extent cx="5936615" cy="3480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r5_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C718" w14:textId="6F1F9F77" w:rsidR="00BD1A90" w:rsidRDefault="007D069A" w:rsidP="00BD1A90">
      <w:pPr>
        <w:jc w:val="center"/>
      </w:pPr>
      <w:r>
        <w:t>Рисунок 5.2 – Диаграмма бизнес-процесса обработки запроса</w:t>
      </w:r>
    </w:p>
    <w:p w14:paraId="2B357FC8" w14:textId="77777777" w:rsidR="00BD1A90" w:rsidRDefault="00BD1A90">
      <w:pPr>
        <w:spacing w:after="160" w:line="259" w:lineRule="auto"/>
        <w:jc w:val="left"/>
      </w:pPr>
      <w:r>
        <w:br w:type="page"/>
      </w:r>
    </w:p>
    <w:p w14:paraId="580912B5" w14:textId="7B200C3E" w:rsidR="00674B63" w:rsidRPr="00BD1A90" w:rsidRDefault="00BD1A90" w:rsidP="00BD1A90">
      <w:pPr>
        <w:jc w:val="center"/>
        <w:rPr>
          <w:b/>
          <w:bCs/>
        </w:rPr>
      </w:pPr>
      <w:r w:rsidRPr="00BD1A90">
        <w:rPr>
          <w:b/>
          <w:bCs/>
        </w:rPr>
        <w:lastRenderedPageBreak/>
        <w:t>ВЫВОДЫ</w:t>
      </w:r>
    </w:p>
    <w:p w14:paraId="1782AB4D" w14:textId="0AF2575B" w:rsidR="00BD1A90" w:rsidRDefault="00BD1A90" w:rsidP="00BD1A90">
      <w:pPr>
        <w:jc w:val="center"/>
      </w:pPr>
    </w:p>
    <w:p w14:paraId="0E0E023F" w14:textId="77777777" w:rsidR="00BD1A90" w:rsidRDefault="00BD1A90" w:rsidP="00BD1A90">
      <w:pPr>
        <w:jc w:val="center"/>
      </w:pPr>
    </w:p>
    <w:p w14:paraId="49D3E8FB" w14:textId="29EA4DC8" w:rsidR="00BD1A90" w:rsidRPr="00B36EEA" w:rsidRDefault="00BD1A90" w:rsidP="00BD1A9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было выполнено </w:t>
      </w:r>
      <w:r w:rsidRPr="00B36EEA">
        <w:rPr>
          <w:rFonts w:cs="Times New Roman" w:hint="cs"/>
          <w:szCs w:val="28"/>
        </w:rPr>
        <w:t>моделирование, анализ и реорганизаци</w:t>
      </w:r>
      <w:r>
        <w:rPr>
          <w:rFonts w:cs="Times New Roman"/>
          <w:szCs w:val="28"/>
        </w:rPr>
        <w:t>я</w:t>
      </w:r>
      <w:r w:rsidRPr="00B36EEA">
        <w:rPr>
          <w:rFonts w:cs="Times New Roman" w:hint="cs"/>
          <w:szCs w:val="28"/>
        </w:rPr>
        <w:t xml:space="preserve"> бизнес-процессов с помощью методологии BPMN</w:t>
      </w:r>
      <w:r>
        <w:rPr>
          <w:rFonts w:cs="Times New Roman"/>
          <w:szCs w:val="28"/>
        </w:rPr>
        <w:t xml:space="preserve">. Так же было </w:t>
      </w:r>
      <w:r w:rsidRPr="00B36EEA">
        <w:rPr>
          <w:rFonts w:cs="Times New Roman" w:hint="cs"/>
          <w:szCs w:val="28"/>
        </w:rPr>
        <w:t>применение инструментального средства моделирования бизнес-процессов (BPMN-диаграммы)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ARIS</w:t>
      </w:r>
      <w:r w:rsidRPr="00BD1A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Express</w:t>
      </w:r>
      <w:r w:rsidRPr="00B36EEA">
        <w:rPr>
          <w:rFonts w:cs="Times New Roman" w:hint="cs"/>
          <w:szCs w:val="28"/>
        </w:rPr>
        <w:t>.</w:t>
      </w:r>
    </w:p>
    <w:p w14:paraId="600325A2" w14:textId="77777777" w:rsidR="00BD1A90" w:rsidRPr="00BD1A90" w:rsidRDefault="00BD1A90" w:rsidP="00BD1A90">
      <w:pPr>
        <w:jc w:val="center"/>
      </w:pPr>
    </w:p>
    <w:sectPr w:rsidR="00BD1A90" w:rsidRPr="00BD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E9C"/>
    <w:multiLevelType w:val="multilevel"/>
    <w:tmpl w:val="D56ADF9E"/>
    <w:lvl w:ilvl="0">
      <w:start w:val="1"/>
      <w:numFmt w:val="bullet"/>
      <w:lvlText w:val="–"/>
      <w:lvlJc w:val="left"/>
      <w:pPr>
        <w:ind w:left="720" w:hanging="360"/>
      </w:pPr>
      <w:rPr>
        <w:rFonts w:ascii="Courier New" w:hAnsi="Courier New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F81E32"/>
    <w:multiLevelType w:val="hybridMultilevel"/>
    <w:tmpl w:val="1E609CB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6D2C"/>
    <w:multiLevelType w:val="hybridMultilevel"/>
    <w:tmpl w:val="000C2270"/>
    <w:lvl w:ilvl="0" w:tplc="E97A8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037DD0"/>
    <w:rsid w:val="000510CA"/>
    <w:rsid w:val="00055767"/>
    <w:rsid w:val="00082DEB"/>
    <w:rsid w:val="000960F5"/>
    <w:rsid w:val="000A770B"/>
    <w:rsid w:val="000D7ED0"/>
    <w:rsid w:val="001446C0"/>
    <w:rsid w:val="00155D2D"/>
    <w:rsid w:val="00182BF1"/>
    <w:rsid w:val="00191F45"/>
    <w:rsid w:val="001B54D6"/>
    <w:rsid w:val="00261C81"/>
    <w:rsid w:val="00266D22"/>
    <w:rsid w:val="0029028A"/>
    <w:rsid w:val="002978EC"/>
    <w:rsid w:val="002A6A7B"/>
    <w:rsid w:val="002B351B"/>
    <w:rsid w:val="00311B6B"/>
    <w:rsid w:val="00320609"/>
    <w:rsid w:val="0033550C"/>
    <w:rsid w:val="003A2CCE"/>
    <w:rsid w:val="003A3623"/>
    <w:rsid w:val="003C28D8"/>
    <w:rsid w:val="0040250F"/>
    <w:rsid w:val="004166F8"/>
    <w:rsid w:val="00493171"/>
    <w:rsid w:val="004A354C"/>
    <w:rsid w:val="004C709D"/>
    <w:rsid w:val="004D1CBF"/>
    <w:rsid w:val="004E18D8"/>
    <w:rsid w:val="005020B2"/>
    <w:rsid w:val="00541D16"/>
    <w:rsid w:val="00565660"/>
    <w:rsid w:val="005B694C"/>
    <w:rsid w:val="0063369F"/>
    <w:rsid w:val="00660D2B"/>
    <w:rsid w:val="00674B63"/>
    <w:rsid w:val="006A6466"/>
    <w:rsid w:val="006B4468"/>
    <w:rsid w:val="006D439C"/>
    <w:rsid w:val="00701F34"/>
    <w:rsid w:val="007148C8"/>
    <w:rsid w:val="007435FE"/>
    <w:rsid w:val="007D069A"/>
    <w:rsid w:val="007F3F1F"/>
    <w:rsid w:val="00802AE7"/>
    <w:rsid w:val="008211D5"/>
    <w:rsid w:val="008311F9"/>
    <w:rsid w:val="00832D81"/>
    <w:rsid w:val="00850D63"/>
    <w:rsid w:val="00855CCA"/>
    <w:rsid w:val="008A4C1B"/>
    <w:rsid w:val="008B4CAE"/>
    <w:rsid w:val="008C707F"/>
    <w:rsid w:val="008E4241"/>
    <w:rsid w:val="00914BCB"/>
    <w:rsid w:val="00945214"/>
    <w:rsid w:val="009573AB"/>
    <w:rsid w:val="0097626F"/>
    <w:rsid w:val="00995787"/>
    <w:rsid w:val="009B6D69"/>
    <w:rsid w:val="009F1425"/>
    <w:rsid w:val="00A72695"/>
    <w:rsid w:val="00A77C57"/>
    <w:rsid w:val="00AC10F7"/>
    <w:rsid w:val="00AC57BB"/>
    <w:rsid w:val="00AD07BA"/>
    <w:rsid w:val="00AE0BA9"/>
    <w:rsid w:val="00AF29C7"/>
    <w:rsid w:val="00B36EEA"/>
    <w:rsid w:val="00B53D19"/>
    <w:rsid w:val="00B5647E"/>
    <w:rsid w:val="00B713B3"/>
    <w:rsid w:val="00B93DAB"/>
    <w:rsid w:val="00B974C1"/>
    <w:rsid w:val="00BD1A90"/>
    <w:rsid w:val="00BF4DBD"/>
    <w:rsid w:val="00C41803"/>
    <w:rsid w:val="00C65E23"/>
    <w:rsid w:val="00C91EC5"/>
    <w:rsid w:val="00CA3E0B"/>
    <w:rsid w:val="00CC099B"/>
    <w:rsid w:val="00D8117D"/>
    <w:rsid w:val="00DB1BF8"/>
    <w:rsid w:val="00E127F8"/>
    <w:rsid w:val="00E146BF"/>
    <w:rsid w:val="00E33303"/>
    <w:rsid w:val="00E90D53"/>
    <w:rsid w:val="00E975BA"/>
    <w:rsid w:val="00EE699D"/>
    <w:rsid w:val="00F057DD"/>
    <w:rsid w:val="00F30DB4"/>
    <w:rsid w:val="00F36932"/>
    <w:rsid w:val="00FC65B7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E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3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E33303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E333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rsid w:val="00BF4DBD"/>
    <w:pPr>
      <w:suppressLineNumbers/>
      <w:spacing w:after="200" w:line="276" w:lineRule="auto"/>
    </w:pPr>
    <w:rPr>
      <w:rFonts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64</cp:revision>
  <dcterms:created xsi:type="dcterms:W3CDTF">2019-09-15T17:24:00Z</dcterms:created>
  <dcterms:modified xsi:type="dcterms:W3CDTF">2019-12-09T10:05:00Z</dcterms:modified>
</cp:coreProperties>
</file>