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263FE6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22806A50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A1FE46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data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Continuous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9CB978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data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Continuous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51FABD9" w:rsidR="00266B62" w:rsidRPr="00707DE3" w:rsidRDefault="008C16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  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Continuous  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8D656E" w:rsidR="00266B62" w:rsidRPr="00707DE3" w:rsidRDefault="008C16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data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Continuous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78D739" w:rsidR="00266B62" w:rsidRPr="00707DE3" w:rsidRDefault="008C16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data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Continuous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FF7955B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Qualitative (Label)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7B3D07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9E117B4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B5705EA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6632FE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Nominal  Qualitative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(Label)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68BBEB2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A321A6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2823A3E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D4EBD3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595F2F2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388C8A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662E3B3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FB6779A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53E9091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C36A48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6173C30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348A820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B63D39A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183F7B6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4A05829" w:rsidR="00266B62" w:rsidRPr="00707DE3" w:rsidRDefault="00F160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2389D9AF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70CC3D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84DFA0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B5D839C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AC5736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FB991C9" w:rsidR="00266B62" w:rsidRPr="00707DE3" w:rsidRDefault="00F27A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95ECDA" w:rsidR="00266B62" w:rsidRPr="00707DE3" w:rsidRDefault="00A321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855037D" w14:textId="12BC9141" w:rsidR="00C72E31" w:rsidRPr="000F2898" w:rsidRDefault="000F2898" w:rsidP="00707DE3">
      <w:pPr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Sample =</w:t>
      </w:r>
      <w:proofErr w:type="gramStart"/>
      <w:r w:rsidR="00C72E31"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HHT,HTH</w:t>
      </w:r>
      <w:proofErr w:type="gramEnd"/>
      <w:r w:rsidR="00C72E31"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,THH    </w:t>
      </w:r>
      <w:r w:rsidR="00C72E31" w:rsidRPr="000F2898">
        <w:rPr>
          <w:rFonts w:ascii="Times New Roman" w:hAnsi="Times New Roman" w:cs="Times New Roman"/>
          <w:b/>
          <w:bCs/>
          <w:i/>
          <w:iCs/>
          <w:color w:val="1F3864" w:themeColor="accent5" w:themeShade="80"/>
          <w:sz w:val="28"/>
          <w:szCs w:val="28"/>
        </w:rPr>
        <w:t>/</w:t>
      </w:r>
      <w:r w:rsidR="00C72E31"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  HHH ,TTT,HHT,HTH,THH,TTH,THT,HTT </w:t>
      </w:r>
    </w:p>
    <w:p w14:paraId="5DFC8BCF" w14:textId="746E2043" w:rsidR="00C72E31" w:rsidRPr="000F2898" w:rsidRDefault="00C72E31" w:rsidP="00707DE3">
      <w:pPr>
        <w:rPr>
          <w:rFonts w:ascii="Times New Roman" w:hAnsi="Times New Roman" w:cs="Times New Roman"/>
          <w:b/>
          <w:bCs/>
          <w:i/>
          <w:iCs/>
          <w:color w:val="1F3864" w:themeColor="accent5" w:themeShade="80"/>
          <w:sz w:val="28"/>
          <w:szCs w:val="28"/>
        </w:rPr>
      </w:pPr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probability that two heads and one tail are </w:t>
      </w:r>
      <w:proofErr w:type="gramStart"/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  :</w:t>
      </w:r>
      <w:proofErr w:type="gramEnd"/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  </w:t>
      </w:r>
      <w:r w:rsidRPr="000F2898">
        <w:rPr>
          <w:rFonts w:ascii="Times New Roman" w:hAnsi="Times New Roman" w:cs="Times New Roman"/>
          <w:b/>
          <w:bCs/>
          <w:i/>
          <w:iCs/>
          <w:color w:val="1F3864" w:themeColor="accent5" w:themeShade="80"/>
          <w:sz w:val="28"/>
          <w:szCs w:val="28"/>
        </w:rPr>
        <w:t>3/8</w:t>
      </w:r>
    </w:p>
    <w:p w14:paraId="7095F52C" w14:textId="77777777" w:rsidR="005D1AA2" w:rsidRDefault="005D1AA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6BBE03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E8AC2E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C64971F" w14:textId="74C0D2A4" w:rsidR="00121F72" w:rsidRDefault="00121F72" w:rsidP="00121F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48438" w14:textId="53F87C05" w:rsidR="00121F72" w:rsidRPr="000F2898" w:rsidRDefault="00121F72" w:rsidP="00121F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</w:pPr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0</w:t>
      </w:r>
    </w:p>
    <w:p w14:paraId="7EBAB8AF" w14:textId="6DEE17D7" w:rsidR="00121F72" w:rsidRPr="000F2898" w:rsidRDefault="00312B9B" w:rsidP="00312B9B">
      <w:pPr>
        <w:pStyle w:val="ListParagraph"/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</w:pPr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b)</w:t>
      </w:r>
      <w:r w:rsidR="006C0BF1"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 </w:t>
      </w:r>
      <w:proofErr w:type="gramStart"/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P(</w:t>
      </w:r>
      <w:proofErr w:type="gramEnd"/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sum is less than or equal to 4) =</w:t>
      </w:r>
      <w:r w:rsidR="006C0BF1"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6/36 = </w:t>
      </w:r>
      <w:r w:rsidR="006C0BF1" w:rsidRPr="000F2898">
        <w:rPr>
          <w:rFonts w:ascii="Times New Roman" w:hAnsi="Times New Roman" w:cs="Times New Roman"/>
          <w:b/>
          <w:bCs/>
          <w:i/>
          <w:iCs/>
          <w:color w:val="1F3864" w:themeColor="accent5" w:themeShade="80"/>
          <w:sz w:val="28"/>
          <w:szCs w:val="28"/>
        </w:rPr>
        <w:t xml:space="preserve">1/6 </w:t>
      </w:r>
    </w:p>
    <w:p w14:paraId="2E442B0A" w14:textId="505B05CE" w:rsidR="00312B9B" w:rsidRPr="000F2898" w:rsidRDefault="00312B9B" w:rsidP="00312B9B">
      <w:pPr>
        <w:ind w:left="720"/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</w:pPr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c) </w:t>
      </w:r>
      <w:proofErr w:type="gramStart"/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>P(</w:t>
      </w:r>
      <w:proofErr w:type="gramEnd"/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sum = 6,12) =(5+1)/36=  </w:t>
      </w:r>
      <w:r w:rsidRPr="000F2898">
        <w:rPr>
          <w:rFonts w:ascii="Times New Roman" w:hAnsi="Times New Roman" w:cs="Times New Roman"/>
          <w:b/>
          <w:bCs/>
          <w:i/>
          <w:iCs/>
          <w:color w:val="1F3864" w:themeColor="accent5" w:themeShade="80"/>
          <w:sz w:val="28"/>
          <w:szCs w:val="28"/>
        </w:rPr>
        <w:t>7/36</w:t>
      </w:r>
      <w:r w:rsidRPr="000F2898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</w:rPr>
        <w:t xml:space="preserve"> </w:t>
      </w:r>
    </w:p>
    <w:p w14:paraId="27551964" w14:textId="77777777" w:rsidR="005D1AA2" w:rsidRPr="000F2898" w:rsidRDefault="005D1AA2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</w:rPr>
      </w:pPr>
    </w:p>
    <w:p w14:paraId="788D99FF" w14:textId="43EB8C9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E7DADE9" w14:textId="57C63A38" w:rsidR="005D1AA2" w:rsidRPr="000F2898" w:rsidRDefault="005A15FE" w:rsidP="005A15FE">
      <w:pPr>
        <w:pStyle w:val="NormalWeb"/>
        <w:spacing w:before="0" w:beforeAutospacing="0" w:after="0" w:afterAutospacing="0"/>
        <w:ind w:firstLine="720"/>
        <w:rPr>
          <w:i/>
          <w:iCs/>
          <w:color w:val="1F3864" w:themeColor="accent5" w:themeShade="80"/>
          <w:sz w:val="28"/>
          <w:szCs w:val="28"/>
        </w:rPr>
      </w:pPr>
      <w:r w:rsidRPr="000F2898">
        <w:rPr>
          <w:i/>
          <w:iCs/>
          <w:color w:val="1F3864" w:themeColor="accent5" w:themeShade="80"/>
          <w:sz w:val="28"/>
          <w:szCs w:val="28"/>
        </w:rPr>
        <w:t xml:space="preserve">Total </w:t>
      </w:r>
      <w:proofErr w:type="spellStart"/>
      <w:proofErr w:type="gramStart"/>
      <w:r w:rsidRPr="000F2898">
        <w:rPr>
          <w:i/>
          <w:iCs/>
          <w:color w:val="1F3864" w:themeColor="accent5" w:themeShade="80"/>
          <w:sz w:val="28"/>
          <w:szCs w:val="28"/>
        </w:rPr>
        <w:t>no.of</w:t>
      </w:r>
      <w:proofErr w:type="spellEnd"/>
      <w:proofErr w:type="gramEnd"/>
      <w:r w:rsidRPr="000F2898">
        <w:rPr>
          <w:i/>
          <w:iCs/>
          <w:color w:val="1F3864" w:themeColor="accent5" w:themeShade="80"/>
          <w:sz w:val="28"/>
          <w:szCs w:val="28"/>
        </w:rPr>
        <w:t xml:space="preserve"> chances = 7c2 </w:t>
      </w:r>
    </w:p>
    <w:p w14:paraId="3F0B839E" w14:textId="1BBF346E" w:rsidR="009541A0" w:rsidRPr="000F2898" w:rsidRDefault="009541A0" w:rsidP="00F407B7">
      <w:pPr>
        <w:pStyle w:val="NormalWeb"/>
        <w:spacing w:before="0" w:beforeAutospacing="0" w:after="0" w:afterAutospacing="0"/>
        <w:rPr>
          <w:i/>
          <w:iCs/>
          <w:color w:val="1F3864" w:themeColor="accent5" w:themeShade="80"/>
          <w:sz w:val="28"/>
          <w:szCs w:val="28"/>
        </w:rPr>
      </w:pPr>
      <w:r w:rsidRPr="000F2898">
        <w:rPr>
          <w:i/>
          <w:iCs/>
          <w:color w:val="1F3864" w:themeColor="accent5" w:themeShade="80"/>
          <w:sz w:val="28"/>
          <w:szCs w:val="28"/>
        </w:rPr>
        <w:t xml:space="preserve">no of chances to draw two balls other than blue </w:t>
      </w:r>
      <w:proofErr w:type="gramStart"/>
      <w:r w:rsidRPr="000F2898">
        <w:rPr>
          <w:i/>
          <w:iCs/>
          <w:color w:val="1F3864" w:themeColor="accent5" w:themeShade="80"/>
          <w:sz w:val="28"/>
          <w:szCs w:val="28"/>
        </w:rPr>
        <w:t xml:space="preserve">are 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=</w:t>
      </w:r>
      <w:proofErr w:type="gramEnd"/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 </w:t>
      </w:r>
      <w:r w:rsidRPr="000F2898">
        <w:rPr>
          <w:i/>
          <w:iCs/>
          <w:color w:val="1F3864" w:themeColor="accent5" w:themeShade="80"/>
          <w:sz w:val="28"/>
          <w:szCs w:val="28"/>
        </w:rPr>
        <w:t>2C2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</w:t>
      </w:r>
      <w:r w:rsidRPr="000F2898">
        <w:rPr>
          <w:i/>
          <w:iCs/>
          <w:color w:val="1F3864" w:themeColor="accent5" w:themeShade="80"/>
          <w:sz w:val="28"/>
          <w:szCs w:val="28"/>
        </w:rPr>
        <w:t>+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</w:t>
      </w:r>
      <w:r w:rsidRPr="000F2898">
        <w:rPr>
          <w:i/>
          <w:iCs/>
          <w:color w:val="1F3864" w:themeColor="accent5" w:themeShade="80"/>
          <w:sz w:val="28"/>
          <w:szCs w:val="28"/>
        </w:rPr>
        <w:t>3C2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 </w:t>
      </w:r>
      <w:r w:rsidRPr="000F2898">
        <w:rPr>
          <w:i/>
          <w:iCs/>
          <w:color w:val="1F3864" w:themeColor="accent5" w:themeShade="80"/>
          <w:sz w:val="28"/>
          <w:szCs w:val="28"/>
        </w:rPr>
        <w:t>+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</w:t>
      </w:r>
      <w:r w:rsidRPr="000F2898">
        <w:rPr>
          <w:i/>
          <w:iCs/>
          <w:color w:val="1F3864" w:themeColor="accent5" w:themeShade="80"/>
          <w:sz w:val="28"/>
          <w:szCs w:val="28"/>
        </w:rPr>
        <w:t>2C1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>x</w:t>
      </w:r>
      <w:r w:rsidRPr="000F2898">
        <w:rPr>
          <w:i/>
          <w:iCs/>
          <w:color w:val="1F3864" w:themeColor="accent5" w:themeShade="80"/>
          <w:sz w:val="28"/>
          <w:szCs w:val="28"/>
        </w:rPr>
        <w:t>3C1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</w:t>
      </w:r>
      <w:r w:rsidRPr="000F2898">
        <w:rPr>
          <w:i/>
          <w:iCs/>
          <w:color w:val="1F3864" w:themeColor="accent5" w:themeShade="80"/>
          <w:sz w:val="28"/>
          <w:szCs w:val="28"/>
        </w:rPr>
        <w:t>=1+3+6=10</w:t>
      </w:r>
    </w:p>
    <w:p w14:paraId="208A774F" w14:textId="7CA94ED0" w:rsidR="009541A0" w:rsidRPr="000F2898" w:rsidRDefault="009541A0" w:rsidP="00F407B7">
      <w:pPr>
        <w:pStyle w:val="NormalWeb"/>
        <w:spacing w:before="0" w:beforeAutospacing="0" w:after="0" w:afterAutospacing="0"/>
        <w:rPr>
          <w:i/>
          <w:iCs/>
          <w:color w:val="1F3864" w:themeColor="accent5" w:themeShade="80"/>
          <w:sz w:val="28"/>
          <w:szCs w:val="28"/>
        </w:rPr>
      </w:pPr>
      <w:r w:rsidRPr="000F2898">
        <w:rPr>
          <w:i/>
          <w:iCs/>
          <w:color w:val="1F3864" w:themeColor="accent5" w:themeShade="80"/>
          <w:sz w:val="28"/>
          <w:szCs w:val="28"/>
        </w:rPr>
        <w:t xml:space="preserve">   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ab/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ab/>
        <w:t>5c2</w:t>
      </w:r>
      <w:r w:rsidRPr="000F2898">
        <w:rPr>
          <w:i/>
          <w:iCs/>
          <w:color w:val="1F3864" w:themeColor="accent5" w:themeShade="80"/>
          <w:sz w:val="28"/>
          <w:szCs w:val="28"/>
        </w:rPr>
        <w:t xml:space="preserve"> /7c2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   </w:t>
      </w:r>
      <w:proofErr w:type="gramStart"/>
      <w:r w:rsidR="005A15FE" w:rsidRPr="000F2898">
        <w:rPr>
          <w:i/>
          <w:iCs/>
          <w:color w:val="1F3864" w:themeColor="accent5" w:themeShade="80"/>
          <w:sz w:val="28"/>
          <w:szCs w:val="28"/>
        </w:rPr>
        <w:t>=  10</w:t>
      </w:r>
      <w:proofErr w:type="gramEnd"/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/21 =   </w:t>
      </w:r>
      <w:r w:rsidR="005A15FE" w:rsidRPr="000F2898">
        <w:rPr>
          <w:b/>
          <w:bCs/>
          <w:i/>
          <w:iCs/>
          <w:color w:val="1F3864" w:themeColor="accent5" w:themeShade="80"/>
          <w:sz w:val="28"/>
          <w:szCs w:val="28"/>
        </w:rPr>
        <w:t>10/21</w:t>
      </w:r>
      <w:r w:rsidR="005A15FE" w:rsidRPr="000F2898">
        <w:rPr>
          <w:i/>
          <w:iCs/>
          <w:color w:val="1F3864" w:themeColor="accent5" w:themeShade="80"/>
          <w:sz w:val="28"/>
          <w:szCs w:val="28"/>
        </w:rPr>
        <w:t xml:space="preserve">  </w:t>
      </w:r>
    </w:p>
    <w:p w14:paraId="151FD567" w14:textId="77777777" w:rsidR="005D1AA2" w:rsidRPr="000F2898" w:rsidRDefault="005D1AA2" w:rsidP="00F407B7">
      <w:pPr>
        <w:pStyle w:val="NormalWeb"/>
        <w:spacing w:before="0" w:beforeAutospacing="0" w:after="0" w:afterAutospacing="0"/>
        <w:rPr>
          <w:i/>
          <w:iCs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8AFC66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7A415114" w:rsidR="00022704" w:rsidRDefault="000C287B" w:rsidP="00F407B7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  <w:r w:rsidRPr="000C287B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Expected number of candies for a randomly selected child =</w:t>
      </w:r>
    </w:p>
    <w:p w14:paraId="36D06679" w14:textId="77777777" w:rsidR="000C287B" w:rsidRPr="000C287B" w:rsidRDefault="000C287B" w:rsidP="00F407B7">
      <w:pPr>
        <w:rPr>
          <w:rFonts w:ascii="Times New Roman" w:hAnsi="Times New Roman" w:cs="Times New Roman"/>
          <w:color w:val="1F3864" w:themeColor="accent5" w:themeShade="8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0C142B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C287B">
        <w:rPr>
          <w:sz w:val="28"/>
          <w:szCs w:val="28"/>
        </w:rPr>
        <w:t xml:space="preserve"> </w:t>
      </w:r>
      <w:proofErr w:type="spellStart"/>
      <w:proofErr w:type="gramStart"/>
      <w:r w:rsidR="00022704">
        <w:rPr>
          <w:sz w:val="28"/>
          <w:szCs w:val="28"/>
        </w:rPr>
        <w:t>Score,Weigh</w:t>
      </w:r>
      <w:proofErr w:type="spellEnd"/>
      <w:proofErr w:type="gram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0C287B">
      <w:pPr>
        <w:pStyle w:val="ListParagraph"/>
        <w:ind w:left="144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</w:t>
      </w:r>
      <w:bookmarkStart w:id="0" w:name="_Hlk73614122"/>
      <w:r w:rsidRPr="00707DE3">
        <w:rPr>
          <w:sz w:val="28"/>
          <w:szCs w:val="28"/>
        </w:rPr>
        <w:t>Standard Deviation</w:t>
      </w:r>
      <w:bookmarkEnd w:id="0"/>
      <w:r w:rsidRPr="00707DE3">
        <w:rPr>
          <w:sz w:val="28"/>
          <w:szCs w:val="28"/>
        </w:rPr>
        <w:t xml:space="preserve">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47490B58" w14:textId="584505E2" w:rsidR="000C287B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50991FD" w14:textId="2FC74EC7" w:rsidR="000C287B" w:rsidRPr="000F2898" w:rsidRDefault="000C287B" w:rsidP="000C287B">
      <w:pPr>
        <w:rPr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>Mean</w:t>
      </w:r>
      <w:r w:rsidRPr="000F2898">
        <w:rPr>
          <w:color w:val="4472C4" w:themeColor="accent5"/>
          <w:sz w:val="24"/>
          <w:szCs w:val="24"/>
        </w:rPr>
        <w:t xml:space="preserve"> </w:t>
      </w:r>
      <w:r w:rsidR="00565E77" w:rsidRPr="000F2898">
        <w:rPr>
          <w:color w:val="4472C4" w:themeColor="accent5"/>
          <w:sz w:val="24"/>
          <w:szCs w:val="24"/>
        </w:rPr>
        <w:tab/>
      </w:r>
      <w:r w:rsidR="00565E77" w:rsidRPr="000F2898">
        <w:rPr>
          <w:color w:val="4472C4" w:themeColor="accent5"/>
          <w:sz w:val="24"/>
          <w:szCs w:val="24"/>
        </w:rPr>
        <w:tab/>
      </w:r>
      <w:r w:rsidR="00565E77" w:rsidRPr="000F2898">
        <w:rPr>
          <w:color w:val="4472C4" w:themeColor="accent5"/>
          <w:sz w:val="24"/>
          <w:szCs w:val="24"/>
        </w:rPr>
        <w:tab/>
      </w:r>
      <w:r w:rsidRPr="000F2898">
        <w:rPr>
          <w:color w:val="4472C4" w:themeColor="accent5"/>
          <w:sz w:val="24"/>
          <w:szCs w:val="24"/>
        </w:rPr>
        <w:t xml:space="preserve">for </w:t>
      </w:r>
      <w:proofErr w:type="gramStart"/>
      <w:r w:rsidRPr="000F2898">
        <w:rPr>
          <w:color w:val="4472C4" w:themeColor="accent5"/>
          <w:sz w:val="24"/>
          <w:szCs w:val="24"/>
        </w:rPr>
        <w:t>Points  =</w:t>
      </w:r>
      <w:proofErr w:type="gramEnd"/>
      <w:r w:rsidRPr="000F2898">
        <w:rPr>
          <w:color w:val="4472C4" w:themeColor="accent5"/>
          <w:sz w:val="24"/>
          <w:szCs w:val="24"/>
        </w:rPr>
        <w:t xml:space="preserve"> 3.596563</w:t>
      </w:r>
      <w:r w:rsidR="00100605" w:rsidRPr="000F2898">
        <w:rPr>
          <w:color w:val="4472C4" w:themeColor="accent5"/>
          <w:sz w:val="24"/>
          <w:szCs w:val="24"/>
        </w:rPr>
        <w:t xml:space="preserve">    </w:t>
      </w:r>
      <w:r w:rsidR="00202F55" w:rsidRPr="000F2898">
        <w:rPr>
          <w:color w:val="4472C4" w:themeColor="accent5"/>
          <w:sz w:val="24"/>
          <w:szCs w:val="24"/>
        </w:rPr>
        <w:t xml:space="preserve">          </w:t>
      </w:r>
      <w:r w:rsidRPr="000F2898">
        <w:rPr>
          <w:color w:val="4472C4" w:themeColor="accent5"/>
          <w:sz w:val="24"/>
          <w:szCs w:val="24"/>
        </w:rPr>
        <w:t>Score = 3.21725</w:t>
      </w:r>
      <w:r w:rsidR="00100605" w:rsidRPr="000F2898">
        <w:rPr>
          <w:color w:val="4472C4" w:themeColor="accent5"/>
          <w:sz w:val="24"/>
          <w:szCs w:val="24"/>
        </w:rPr>
        <w:t xml:space="preserve">  </w:t>
      </w:r>
      <w:r w:rsidR="00100605" w:rsidRPr="000F2898">
        <w:rPr>
          <w:color w:val="4472C4" w:themeColor="accent5"/>
          <w:sz w:val="24"/>
          <w:szCs w:val="24"/>
        </w:rPr>
        <w:tab/>
      </w:r>
      <w:r w:rsidRPr="000F2898">
        <w:rPr>
          <w:color w:val="4472C4" w:themeColor="accent5"/>
          <w:sz w:val="24"/>
          <w:szCs w:val="24"/>
        </w:rPr>
        <w:t>Weigh = 17.84875</w:t>
      </w:r>
    </w:p>
    <w:p w14:paraId="1F13681B" w14:textId="773D4114" w:rsidR="0017798E" w:rsidRPr="000F2898" w:rsidRDefault="0017798E" w:rsidP="000C287B">
      <w:pPr>
        <w:rPr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>Median</w:t>
      </w:r>
      <w:r w:rsidRPr="000F2898">
        <w:rPr>
          <w:color w:val="4472C4" w:themeColor="accent5"/>
          <w:sz w:val="24"/>
          <w:szCs w:val="24"/>
        </w:rPr>
        <w:t xml:space="preserve"> </w:t>
      </w:r>
      <w:r w:rsidR="00565E77" w:rsidRPr="000F2898">
        <w:rPr>
          <w:color w:val="4472C4" w:themeColor="accent5"/>
          <w:sz w:val="24"/>
          <w:szCs w:val="24"/>
        </w:rPr>
        <w:tab/>
      </w:r>
      <w:r w:rsidR="00565E77" w:rsidRPr="000F2898">
        <w:rPr>
          <w:color w:val="4472C4" w:themeColor="accent5"/>
          <w:sz w:val="24"/>
          <w:szCs w:val="24"/>
        </w:rPr>
        <w:tab/>
      </w:r>
      <w:r w:rsidRPr="000F2898">
        <w:rPr>
          <w:color w:val="4472C4" w:themeColor="accent5"/>
          <w:sz w:val="24"/>
          <w:szCs w:val="24"/>
        </w:rPr>
        <w:t xml:space="preserve">for </w:t>
      </w:r>
      <w:proofErr w:type="gramStart"/>
      <w:r w:rsidRPr="000F2898">
        <w:rPr>
          <w:color w:val="4472C4" w:themeColor="accent5"/>
          <w:sz w:val="24"/>
          <w:szCs w:val="24"/>
        </w:rPr>
        <w:t>Points  =</w:t>
      </w:r>
      <w:proofErr w:type="gramEnd"/>
      <w:r w:rsidR="00100605" w:rsidRPr="000F2898">
        <w:rPr>
          <w:color w:val="4472C4" w:themeColor="accent5"/>
          <w:sz w:val="24"/>
          <w:szCs w:val="24"/>
        </w:rPr>
        <w:t xml:space="preserve"> 3.695        </w:t>
      </w:r>
      <w:r w:rsidR="00202F55" w:rsidRPr="000F2898">
        <w:rPr>
          <w:color w:val="4472C4" w:themeColor="accent5"/>
          <w:sz w:val="24"/>
          <w:szCs w:val="24"/>
        </w:rPr>
        <w:t xml:space="preserve">            </w:t>
      </w:r>
      <w:r w:rsidRPr="000F2898">
        <w:rPr>
          <w:color w:val="4472C4" w:themeColor="accent5"/>
          <w:sz w:val="24"/>
          <w:szCs w:val="24"/>
        </w:rPr>
        <w:t>Score =</w:t>
      </w:r>
      <w:r w:rsidR="00100605" w:rsidRPr="000F2898">
        <w:rPr>
          <w:color w:val="4472C4" w:themeColor="accent5"/>
          <w:sz w:val="24"/>
          <w:szCs w:val="24"/>
        </w:rPr>
        <w:t xml:space="preserve"> 3.325     </w:t>
      </w:r>
      <w:r w:rsidR="00100605" w:rsidRPr="000F2898">
        <w:rPr>
          <w:color w:val="4472C4" w:themeColor="accent5"/>
          <w:sz w:val="24"/>
          <w:szCs w:val="24"/>
        </w:rPr>
        <w:tab/>
        <w:t xml:space="preserve"> </w:t>
      </w:r>
      <w:r w:rsidRPr="000F2898">
        <w:rPr>
          <w:color w:val="4472C4" w:themeColor="accent5"/>
          <w:sz w:val="24"/>
          <w:szCs w:val="24"/>
        </w:rPr>
        <w:t xml:space="preserve">Weigh = </w:t>
      </w:r>
      <w:r w:rsidR="00100605" w:rsidRPr="000F2898">
        <w:rPr>
          <w:color w:val="4472C4" w:themeColor="accent5"/>
          <w:sz w:val="24"/>
          <w:szCs w:val="24"/>
        </w:rPr>
        <w:t>17.71</w:t>
      </w:r>
    </w:p>
    <w:p w14:paraId="3375F778" w14:textId="13C2A81E" w:rsidR="00100605" w:rsidRPr="000F2898" w:rsidRDefault="00100605" w:rsidP="000C287B">
      <w:pPr>
        <w:rPr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>Mode</w:t>
      </w:r>
      <w:r w:rsidRPr="000F2898">
        <w:rPr>
          <w:color w:val="4472C4" w:themeColor="accent5"/>
          <w:sz w:val="24"/>
          <w:szCs w:val="24"/>
        </w:rPr>
        <w:t xml:space="preserve"> </w:t>
      </w:r>
      <w:r w:rsidR="00565E77" w:rsidRPr="000F2898">
        <w:rPr>
          <w:color w:val="4472C4" w:themeColor="accent5"/>
          <w:sz w:val="24"/>
          <w:szCs w:val="24"/>
        </w:rPr>
        <w:tab/>
      </w:r>
      <w:r w:rsidR="00565E77" w:rsidRPr="000F2898">
        <w:rPr>
          <w:color w:val="4472C4" w:themeColor="accent5"/>
          <w:sz w:val="24"/>
          <w:szCs w:val="24"/>
        </w:rPr>
        <w:tab/>
      </w:r>
      <w:r w:rsidR="00565E77" w:rsidRPr="000F2898">
        <w:rPr>
          <w:color w:val="4472C4" w:themeColor="accent5"/>
          <w:sz w:val="24"/>
          <w:szCs w:val="24"/>
        </w:rPr>
        <w:tab/>
      </w:r>
      <w:r w:rsidRPr="000F2898">
        <w:rPr>
          <w:color w:val="4472C4" w:themeColor="accent5"/>
          <w:sz w:val="24"/>
          <w:szCs w:val="24"/>
        </w:rPr>
        <w:t xml:space="preserve">for </w:t>
      </w:r>
      <w:proofErr w:type="gramStart"/>
      <w:r w:rsidRPr="000F2898">
        <w:rPr>
          <w:color w:val="4472C4" w:themeColor="accent5"/>
          <w:sz w:val="24"/>
          <w:szCs w:val="24"/>
        </w:rPr>
        <w:t>Points  =</w:t>
      </w:r>
      <w:proofErr w:type="gramEnd"/>
      <w:r w:rsidRPr="000F2898">
        <w:rPr>
          <w:color w:val="4472C4" w:themeColor="accent5"/>
          <w:sz w:val="24"/>
          <w:szCs w:val="24"/>
        </w:rPr>
        <w:t xml:space="preserve">  3.92             </w:t>
      </w:r>
      <w:r w:rsidR="00202F55" w:rsidRPr="000F2898">
        <w:rPr>
          <w:color w:val="4472C4" w:themeColor="accent5"/>
          <w:sz w:val="24"/>
          <w:szCs w:val="24"/>
        </w:rPr>
        <w:t xml:space="preserve">        </w:t>
      </w:r>
      <w:r w:rsidRPr="000F2898">
        <w:rPr>
          <w:color w:val="4472C4" w:themeColor="accent5"/>
          <w:sz w:val="24"/>
          <w:szCs w:val="24"/>
        </w:rPr>
        <w:t xml:space="preserve">Score =3.44       </w:t>
      </w:r>
      <w:r w:rsidRPr="000F2898">
        <w:rPr>
          <w:color w:val="4472C4" w:themeColor="accent5"/>
          <w:sz w:val="24"/>
          <w:szCs w:val="24"/>
        </w:rPr>
        <w:tab/>
        <w:t xml:space="preserve"> Weigh = 17.02 </w:t>
      </w:r>
    </w:p>
    <w:p w14:paraId="5C99039A" w14:textId="1BD892F8" w:rsidR="00B84BEA" w:rsidRPr="000F2898" w:rsidRDefault="00B84BEA" w:rsidP="00707DE3">
      <w:pPr>
        <w:rPr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>Variance</w:t>
      </w:r>
      <w:r w:rsidRPr="000F2898">
        <w:rPr>
          <w:color w:val="4472C4" w:themeColor="accent5"/>
          <w:sz w:val="24"/>
          <w:szCs w:val="24"/>
        </w:rPr>
        <w:t xml:space="preserve"> </w:t>
      </w:r>
      <w:r w:rsidR="00565E77" w:rsidRPr="000F2898">
        <w:rPr>
          <w:color w:val="4472C4" w:themeColor="accent5"/>
          <w:sz w:val="24"/>
          <w:szCs w:val="24"/>
        </w:rPr>
        <w:tab/>
      </w:r>
      <w:r w:rsidR="00565E77" w:rsidRPr="000F2898">
        <w:rPr>
          <w:color w:val="4472C4" w:themeColor="accent5"/>
          <w:sz w:val="24"/>
          <w:szCs w:val="24"/>
        </w:rPr>
        <w:tab/>
      </w:r>
      <w:r w:rsidRPr="000F2898">
        <w:rPr>
          <w:color w:val="4472C4" w:themeColor="accent5"/>
          <w:sz w:val="24"/>
          <w:szCs w:val="24"/>
        </w:rPr>
        <w:t xml:space="preserve">for </w:t>
      </w:r>
      <w:proofErr w:type="gramStart"/>
      <w:r w:rsidRPr="000F2898">
        <w:rPr>
          <w:color w:val="4472C4" w:themeColor="accent5"/>
          <w:sz w:val="24"/>
          <w:szCs w:val="24"/>
        </w:rPr>
        <w:t>Points  =</w:t>
      </w:r>
      <w:proofErr w:type="gramEnd"/>
      <w:r w:rsidRPr="000F2898">
        <w:rPr>
          <w:color w:val="4472C4" w:themeColor="accent5"/>
          <w:sz w:val="24"/>
          <w:szCs w:val="24"/>
        </w:rPr>
        <w:t>0.285881</w:t>
      </w:r>
      <w:r w:rsidR="00100605" w:rsidRPr="000F2898">
        <w:rPr>
          <w:color w:val="4472C4" w:themeColor="accent5"/>
          <w:sz w:val="24"/>
          <w:szCs w:val="24"/>
        </w:rPr>
        <w:t xml:space="preserve">  </w:t>
      </w:r>
      <w:r w:rsidR="00202F55" w:rsidRPr="000F2898">
        <w:rPr>
          <w:color w:val="4472C4" w:themeColor="accent5"/>
          <w:sz w:val="24"/>
          <w:szCs w:val="24"/>
        </w:rPr>
        <w:t xml:space="preserve">            </w:t>
      </w:r>
      <w:r w:rsidRPr="000F2898">
        <w:rPr>
          <w:color w:val="4472C4" w:themeColor="accent5"/>
          <w:sz w:val="24"/>
          <w:szCs w:val="24"/>
        </w:rPr>
        <w:t>Score =0.957379</w:t>
      </w:r>
      <w:r w:rsidR="00100605" w:rsidRPr="000F2898">
        <w:rPr>
          <w:color w:val="4472C4" w:themeColor="accent5"/>
          <w:sz w:val="24"/>
          <w:szCs w:val="24"/>
        </w:rPr>
        <w:t xml:space="preserve">   </w:t>
      </w:r>
      <w:r w:rsidR="00202F55" w:rsidRPr="000F2898">
        <w:rPr>
          <w:color w:val="4472C4" w:themeColor="accent5"/>
          <w:sz w:val="24"/>
          <w:szCs w:val="24"/>
        </w:rPr>
        <w:t xml:space="preserve">        </w:t>
      </w:r>
      <w:r w:rsidRPr="000F2898">
        <w:rPr>
          <w:color w:val="4472C4" w:themeColor="accent5"/>
          <w:sz w:val="24"/>
          <w:szCs w:val="24"/>
        </w:rPr>
        <w:t>Weigh = 3.1931666</w:t>
      </w:r>
    </w:p>
    <w:p w14:paraId="43681E3E" w14:textId="0FF24627" w:rsidR="00565E77" w:rsidRPr="000F2898" w:rsidRDefault="00565E77" w:rsidP="00565E77">
      <w:pPr>
        <w:rPr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 xml:space="preserve">Standard Deviation    </w:t>
      </w:r>
      <w:r w:rsidRPr="000F2898">
        <w:rPr>
          <w:color w:val="4472C4" w:themeColor="accent5"/>
          <w:sz w:val="24"/>
          <w:szCs w:val="24"/>
        </w:rPr>
        <w:t xml:space="preserve">for </w:t>
      </w:r>
      <w:proofErr w:type="gramStart"/>
      <w:r w:rsidRPr="000F2898">
        <w:rPr>
          <w:color w:val="4472C4" w:themeColor="accent5"/>
          <w:sz w:val="24"/>
          <w:szCs w:val="24"/>
        </w:rPr>
        <w:t>Points  =</w:t>
      </w:r>
      <w:proofErr w:type="gramEnd"/>
      <w:r w:rsidRPr="000F2898">
        <w:rPr>
          <w:color w:val="4472C4" w:themeColor="accent5"/>
          <w:sz w:val="24"/>
          <w:szCs w:val="24"/>
        </w:rPr>
        <w:t xml:space="preserve">  0.5346787          Score =0.978457       </w:t>
      </w:r>
      <w:r w:rsidRPr="000F2898">
        <w:rPr>
          <w:color w:val="4472C4" w:themeColor="accent5"/>
          <w:sz w:val="24"/>
          <w:szCs w:val="24"/>
        </w:rPr>
        <w:tab/>
        <w:t xml:space="preserve"> Weigh = 1.786943</w:t>
      </w:r>
    </w:p>
    <w:p w14:paraId="54D36FF2" w14:textId="56CE6E6B" w:rsidR="00202F55" w:rsidRPr="000F2898" w:rsidRDefault="00202F55" w:rsidP="00202F55">
      <w:pPr>
        <w:rPr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 xml:space="preserve">Range                            </w:t>
      </w:r>
      <w:r w:rsidRPr="000F2898">
        <w:rPr>
          <w:color w:val="4472C4" w:themeColor="accent5"/>
          <w:sz w:val="24"/>
          <w:szCs w:val="24"/>
        </w:rPr>
        <w:t xml:space="preserve">for </w:t>
      </w:r>
      <w:proofErr w:type="gramStart"/>
      <w:r w:rsidRPr="000F2898">
        <w:rPr>
          <w:color w:val="4472C4" w:themeColor="accent5"/>
          <w:sz w:val="24"/>
          <w:szCs w:val="24"/>
        </w:rPr>
        <w:t>Points  =</w:t>
      </w:r>
      <w:proofErr w:type="gramEnd"/>
      <w:r w:rsidRPr="000F2898">
        <w:rPr>
          <w:color w:val="4472C4" w:themeColor="accent5"/>
          <w:sz w:val="24"/>
          <w:szCs w:val="24"/>
        </w:rPr>
        <w:t xml:space="preserve">  2.17                      Score =3.911       </w:t>
      </w:r>
      <w:r w:rsidRPr="000F2898">
        <w:rPr>
          <w:color w:val="4472C4" w:themeColor="accent5"/>
          <w:sz w:val="24"/>
          <w:szCs w:val="24"/>
        </w:rPr>
        <w:tab/>
        <w:t xml:space="preserve"> Weigh = 8.4</w:t>
      </w:r>
    </w:p>
    <w:p w14:paraId="65EA69E6" w14:textId="77777777" w:rsidR="00B93A4C" w:rsidRPr="000F2898" w:rsidRDefault="00202F55" w:rsidP="00707DE3">
      <w:pPr>
        <w:rPr>
          <w:b/>
          <w:bCs/>
          <w:color w:val="4472C4" w:themeColor="accent5"/>
          <w:sz w:val="24"/>
          <w:szCs w:val="24"/>
        </w:rPr>
      </w:pPr>
      <w:r w:rsidRPr="000F2898">
        <w:rPr>
          <w:b/>
          <w:bCs/>
          <w:color w:val="4472C4" w:themeColor="accent5"/>
          <w:sz w:val="24"/>
          <w:szCs w:val="24"/>
        </w:rPr>
        <w:t xml:space="preserve">         </w:t>
      </w:r>
    </w:p>
    <w:p w14:paraId="5AC1445A" w14:textId="2ECC0A5F" w:rsidR="00565E77" w:rsidRPr="000F2898" w:rsidRDefault="00B93A4C" w:rsidP="00707DE3">
      <w:pPr>
        <w:rPr>
          <w:b/>
          <w:bCs/>
          <w:color w:val="4472C4" w:themeColor="accent5"/>
          <w:sz w:val="24"/>
          <w:szCs w:val="24"/>
        </w:rPr>
      </w:pPr>
      <w:proofErr w:type="gramStart"/>
      <w:r w:rsidRPr="00707DE3">
        <w:rPr>
          <w:sz w:val="28"/>
          <w:szCs w:val="28"/>
        </w:rPr>
        <w:t>Inferences</w:t>
      </w:r>
      <w:r>
        <w:rPr>
          <w:sz w:val="28"/>
          <w:szCs w:val="28"/>
        </w:rPr>
        <w:t xml:space="preserve"> </w:t>
      </w:r>
      <w:r w:rsidRPr="000F2898">
        <w:rPr>
          <w:color w:val="4472C4" w:themeColor="accent5"/>
          <w:sz w:val="28"/>
          <w:szCs w:val="28"/>
        </w:rPr>
        <w:t>:</w:t>
      </w:r>
      <w:proofErr w:type="gramEnd"/>
      <w:r w:rsidRPr="000F2898">
        <w:rPr>
          <w:color w:val="4472C4" w:themeColor="accent5"/>
          <w:sz w:val="28"/>
          <w:szCs w:val="28"/>
        </w:rPr>
        <w:t>-</w:t>
      </w:r>
      <w:r w:rsidR="00202F55" w:rsidRPr="000F2898">
        <w:rPr>
          <w:b/>
          <w:bCs/>
          <w:color w:val="4472C4" w:themeColor="accent5"/>
          <w:sz w:val="24"/>
          <w:szCs w:val="24"/>
        </w:rPr>
        <w:t xml:space="preserve">               </w:t>
      </w:r>
      <w:r w:rsidR="000F2898" w:rsidRPr="000F2898">
        <w:rPr>
          <w:b/>
          <w:bCs/>
          <w:color w:val="4472C4" w:themeColor="accent5"/>
          <w:sz w:val="24"/>
          <w:szCs w:val="24"/>
        </w:rPr>
        <w:t>Large variations in points   and weigh</w:t>
      </w:r>
      <w:r w:rsidR="00202F55" w:rsidRPr="000F2898">
        <w:rPr>
          <w:b/>
          <w:bCs/>
          <w:color w:val="4472C4" w:themeColor="accent5"/>
          <w:sz w:val="24"/>
          <w:szCs w:val="24"/>
        </w:rPr>
        <w:t xml:space="preserve">   </w:t>
      </w:r>
    </w:p>
    <w:p w14:paraId="6FDD1266" w14:textId="77777777" w:rsidR="0017798E" w:rsidRDefault="0017798E" w:rsidP="00707DE3">
      <w:pPr>
        <w:rPr>
          <w:b/>
          <w:bCs/>
          <w:sz w:val="28"/>
          <w:szCs w:val="28"/>
        </w:rPr>
      </w:pPr>
    </w:p>
    <w:p w14:paraId="1B4C35B3" w14:textId="77777777" w:rsidR="000C287B" w:rsidRPr="000D69F4" w:rsidRDefault="000C287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52679D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B456CC" w14:textId="2AEE8135" w:rsidR="00457064" w:rsidRPr="00B93A4C" w:rsidRDefault="00457064" w:rsidP="00457064">
      <w:pPr>
        <w:ind w:left="720"/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</w:pP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lastRenderedPageBreak/>
        <w:t>E(x)= &lt;X * p(X</w:t>
      </w:r>
      <w:proofErr w:type="gramStart"/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)  =</w:t>
      </w:r>
      <w:proofErr w:type="gramEnd"/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 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(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108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110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123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134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135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145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167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187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+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199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>)</w:t>
      </w:r>
      <w:r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* (1/9)</w:t>
      </w:r>
      <w:r w:rsidR="00B93A4C" w:rsidRPr="00B93A4C">
        <w:rPr>
          <w:rFonts w:cstheme="minorHAnsi"/>
          <w:color w:val="2F5496" w:themeColor="accent5" w:themeShade="BF"/>
          <w:sz w:val="28"/>
          <w:szCs w:val="28"/>
          <w:shd w:val="clear" w:color="auto" w:fill="FFFFFF"/>
        </w:rPr>
        <w:t xml:space="preserve"> = </w:t>
      </w:r>
    </w:p>
    <w:p w14:paraId="1ADF9A02" w14:textId="5E66B180" w:rsidR="00B93A4C" w:rsidRDefault="00B93A4C" w:rsidP="00457064">
      <w:pPr>
        <w:ind w:left="720"/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</w:pPr>
      <w:r w:rsidRPr="00B93A4C"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  <w:t xml:space="preserve">145.33  </w:t>
      </w:r>
    </w:p>
    <w:p w14:paraId="24B4721D" w14:textId="398A8A9E" w:rsidR="00B93A4C" w:rsidRDefault="00B93A4C" w:rsidP="00457064">
      <w:pPr>
        <w:ind w:left="720"/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</w:pPr>
    </w:p>
    <w:p w14:paraId="12F49F33" w14:textId="77777777" w:rsidR="00B93A4C" w:rsidRPr="00B93A4C" w:rsidRDefault="00B93A4C" w:rsidP="00457064">
      <w:pPr>
        <w:ind w:left="720"/>
        <w:rPr>
          <w:rFonts w:cstheme="minorHAnsi"/>
          <w:b/>
          <w:bCs/>
          <w:color w:val="2F5496" w:themeColor="accent5" w:themeShade="BF"/>
          <w:sz w:val="28"/>
          <w:szCs w:val="28"/>
          <w:shd w:val="clear" w:color="auto" w:fill="FFFFFF"/>
        </w:rPr>
      </w:pPr>
    </w:p>
    <w:p w14:paraId="619A3E2F" w14:textId="73D20DB1" w:rsidR="00707DE3" w:rsidRPr="00457064" w:rsidRDefault="00BC5748" w:rsidP="00457064">
      <w:pPr>
        <w:pStyle w:val="ListParagraph"/>
        <w:ind w:left="49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57064">
        <w:rPr>
          <w:b/>
          <w:sz w:val="28"/>
          <w:szCs w:val="28"/>
        </w:rPr>
        <w:t>Q9</w:t>
      </w:r>
      <w:r w:rsidR="00707DE3" w:rsidRPr="00457064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Pr="00F501D4" w:rsidRDefault="000D69F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r w:rsidRPr="00F501D4">
        <w:rPr>
          <w:bCs/>
          <w:sz w:val="28"/>
          <w:szCs w:val="28"/>
        </w:rPr>
        <w:t>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F40974A" w14:textId="1768BABF" w:rsidR="00F501D4" w:rsidRPr="00F501D4" w:rsidRDefault="00F501D4" w:rsidP="00F501D4">
      <w:pPr>
        <w:rPr>
          <w:b/>
          <w:color w:val="2F5496" w:themeColor="accent5" w:themeShade="BF"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F501D4">
        <w:rPr>
          <w:b/>
          <w:color w:val="2F5496" w:themeColor="accent5" w:themeShade="BF"/>
          <w:sz w:val="28"/>
          <w:szCs w:val="28"/>
        </w:rPr>
        <w:t>Q9_a.csv</w:t>
      </w:r>
      <w:r w:rsidR="005A5641">
        <w:rPr>
          <w:b/>
          <w:color w:val="2F5496" w:themeColor="accent5" w:themeShade="BF"/>
          <w:sz w:val="28"/>
          <w:szCs w:val="28"/>
        </w:rPr>
        <w:t xml:space="preserve">  </w:t>
      </w:r>
      <w:r w:rsidR="005A5641">
        <w:rPr>
          <w:b/>
          <w:sz w:val="28"/>
          <w:szCs w:val="28"/>
        </w:rPr>
        <w:t>Cars</w:t>
      </w:r>
      <w:proofErr w:type="gramEnd"/>
      <w:r w:rsidR="005A5641">
        <w:rPr>
          <w:b/>
          <w:sz w:val="28"/>
          <w:szCs w:val="28"/>
        </w:rPr>
        <w:t xml:space="preserve"> speed and distance</w:t>
      </w:r>
      <w:r w:rsidRPr="00F501D4">
        <w:rPr>
          <w:rFonts w:ascii="inherit" w:hAnsi="inherit"/>
          <w:color w:val="2F5496" w:themeColor="accent5" w:themeShade="BF"/>
        </w:rPr>
        <w:br/>
      </w:r>
      <w:proofErr w:type="spellStart"/>
      <w:r w:rsidRPr="00F501D4">
        <w:rPr>
          <w:rFonts w:ascii="inherit" w:hAnsi="inherit"/>
          <w:color w:val="2F5496" w:themeColor="accent5" w:themeShade="BF"/>
        </w:rPr>
        <w:t>data.skew</w:t>
      </w:r>
      <w:proofErr w:type="spellEnd"/>
      <w:r w:rsidRPr="00F501D4">
        <w:rPr>
          <w:rFonts w:ascii="inherit" w:hAnsi="inherit"/>
          <w:color w:val="2F5496" w:themeColor="accent5" w:themeShade="BF"/>
        </w:rPr>
        <w:t>()</w:t>
      </w:r>
      <w:r w:rsidRPr="00F501D4">
        <w:rPr>
          <w:b/>
          <w:color w:val="2F5496" w:themeColor="accent5" w:themeShade="BF"/>
          <w:sz w:val="28"/>
          <w:szCs w:val="28"/>
        </w:rPr>
        <w:t xml:space="preserve">                                                </w:t>
      </w:r>
      <w:r w:rsidRPr="00F501D4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 w:bidi="ml-IN"/>
        </w:rPr>
        <w:t>Out[29]:</w:t>
      </w:r>
    </w:p>
    <w:p w14:paraId="5BF8BC83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Index    0.000000</w:t>
      </w:r>
    </w:p>
    <w:p w14:paraId="7064C421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speed   -0.117510</w:t>
      </w:r>
    </w:p>
    <w:p w14:paraId="64C51E52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dist</w:t>
      </w:r>
      <w:proofErr w:type="spellEnd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 xml:space="preserve">     0.806895</w:t>
      </w:r>
    </w:p>
    <w:p w14:paraId="51DF6D33" w14:textId="64FA224B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dtype</w:t>
      </w:r>
      <w:proofErr w:type="spellEnd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: float64</w:t>
      </w:r>
    </w:p>
    <w:p w14:paraId="6D0CD048" w14:textId="77777777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Skewness inference:  </w:t>
      </w:r>
    </w:p>
    <w:p w14:paraId="3A850792" w14:textId="3A8074C7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>Speed distribution is left skewed (negative skewness)</w:t>
      </w:r>
    </w:p>
    <w:p w14:paraId="7A395518" w14:textId="2283EF4F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Distance distribution is right </w:t>
      </w:r>
      <w:proofErr w:type="gramStart"/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>skewed(</w:t>
      </w:r>
      <w:proofErr w:type="gramEnd"/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>positive skewness)</w:t>
      </w:r>
    </w:p>
    <w:p w14:paraId="5957180A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2F5496" w:themeColor="accent5" w:themeShade="BF"/>
          <w:sz w:val="20"/>
          <w:szCs w:val="20"/>
          <w:lang w:val="en-IN" w:eastAsia="en-IN" w:bidi="ml-IN"/>
        </w:rPr>
      </w:pPr>
    </w:p>
    <w:p w14:paraId="3172E91B" w14:textId="5569A6A4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proofErr w:type="gramStart"/>
      <w:r w:rsidRPr="00F501D4">
        <w:rPr>
          <w:rFonts w:ascii="inherit" w:eastAsia="Times New Roman" w:hAnsi="inherit" w:cs="Courier New"/>
          <w:color w:val="2F5496" w:themeColor="accent5" w:themeShade="BF"/>
          <w:sz w:val="20"/>
          <w:szCs w:val="20"/>
          <w:lang w:val="en-IN" w:eastAsia="en-IN" w:bidi="ml-IN"/>
        </w:rPr>
        <w:t>data.kurt</w:t>
      </w:r>
      <w:proofErr w:type="spellEnd"/>
      <w:proofErr w:type="gramEnd"/>
      <w:r w:rsidRPr="00F501D4">
        <w:rPr>
          <w:rFonts w:ascii="inherit" w:eastAsia="Times New Roman" w:hAnsi="inherit" w:cs="Courier New"/>
          <w:color w:val="2F5496" w:themeColor="accent5" w:themeShade="BF"/>
          <w:sz w:val="20"/>
          <w:szCs w:val="20"/>
          <w:lang w:val="en-IN" w:eastAsia="en-IN" w:bidi="ml-IN"/>
        </w:rPr>
        <w:t xml:space="preserve">()                                                                       </w:t>
      </w:r>
      <w:r w:rsidRPr="00F501D4">
        <w:rPr>
          <w:rFonts w:ascii="Courier New" w:eastAsia="Times New Roman" w:hAnsi="Courier New" w:cs="Courier New"/>
          <w:color w:val="000000" w:themeColor="text1"/>
          <w:sz w:val="21"/>
          <w:szCs w:val="21"/>
          <w:lang w:val="en-IN" w:eastAsia="en-IN" w:bidi="ml-IN"/>
        </w:rPr>
        <w:t>Out[30]:</w:t>
      </w:r>
    </w:p>
    <w:p w14:paraId="2065906B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Index   -1.200000</w:t>
      </w:r>
    </w:p>
    <w:p w14:paraId="73622A04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speed   -0.508994</w:t>
      </w:r>
    </w:p>
    <w:p w14:paraId="17F2D0CB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dist</w:t>
      </w:r>
      <w:proofErr w:type="spellEnd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 xml:space="preserve">     0.405053</w:t>
      </w:r>
    </w:p>
    <w:p w14:paraId="5940C09B" w14:textId="77777777" w:rsidR="00F501D4" w:rsidRPr="00F501D4" w:rsidRDefault="00F501D4" w:rsidP="00F5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dtype</w:t>
      </w:r>
      <w:proofErr w:type="spellEnd"/>
      <w:r w:rsidRPr="00F501D4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: float64</w:t>
      </w:r>
    </w:p>
    <w:p w14:paraId="7C77F7E5" w14:textId="70FBBE24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Kurtosis inference:  </w:t>
      </w:r>
    </w:p>
    <w:p w14:paraId="216E0D12" w14:textId="371D9294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Speed distribution is platykurtic (negative </w:t>
      </w:r>
      <w:proofErr w:type="gramStart"/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>kurtosis :</w:t>
      </w:r>
      <w:proofErr w:type="gramEnd"/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 flatter than normal distribution)</w:t>
      </w:r>
    </w:p>
    <w:p w14:paraId="15F82F34" w14:textId="14BF4538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Distance distribution is leptokurtic (positive </w:t>
      </w:r>
      <w:proofErr w:type="gramStart"/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>kurtosis :</w:t>
      </w:r>
      <w:proofErr w:type="gramEnd"/>
      <w:r w:rsidRPr="00F501D4"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  <w:t xml:space="preserve"> peaked than normal distribution)</w:t>
      </w:r>
    </w:p>
    <w:p w14:paraId="08CF26E0" w14:textId="33E03E11" w:rsid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color w:val="2F5496" w:themeColor="accent5" w:themeShade="BF"/>
          <w:sz w:val="21"/>
          <w:szCs w:val="21"/>
          <w:lang w:val="en-IN" w:eastAsia="en-IN" w:bidi="ml-IN"/>
        </w:rPr>
      </w:pPr>
    </w:p>
    <w:p w14:paraId="37594787" w14:textId="77777777" w:rsidR="005A5641" w:rsidRDefault="005A5641" w:rsidP="005A5641">
      <w:pPr>
        <w:rPr>
          <w:b/>
          <w:color w:val="2F5496" w:themeColor="accent5" w:themeShade="BF"/>
          <w:sz w:val="28"/>
          <w:szCs w:val="28"/>
        </w:rPr>
      </w:pPr>
    </w:p>
    <w:p w14:paraId="37F943E7" w14:textId="77777777" w:rsidR="005A5641" w:rsidRDefault="005A5641" w:rsidP="005A5641">
      <w:pPr>
        <w:rPr>
          <w:b/>
          <w:color w:val="2F5496" w:themeColor="accent5" w:themeShade="BF"/>
          <w:sz w:val="28"/>
          <w:szCs w:val="28"/>
        </w:rPr>
      </w:pPr>
    </w:p>
    <w:p w14:paraId="73AF321B" w14:textId="7719E87F" w:rsidR="005A5641" w:rsidRPr="005A5641" w:rsidRDefault="005A5641" w:rsidP="005A5641">
      <w:pPr>
        <w:rPr>
          <w:b/>
          <w:color w:val="2F5496" w:themeColor="accent5" w:themeShade="BF"/>
          <w:sz w:val="28"/>
          <w:szCs w:val="28"/>
        </w:rPr>
      </w:pPr>
      <w:r w:rsidRPr="00F501D4">
        <w:rPr>
          <w:b/>
          <w:color w:val="2F5496" w:themeColor="accent5" w:themeShade="BF"/>
          <w:sz w:val="28"/>
          <w:szCs w:val="28"/>
        </w:rPr>
        <w:lastRenderedPageBreak/>
        <w:t>Q9_</w:t>
      </w:r>
      <w:r>
        <w:rPr>
          <w:b/>
          <w:color w:val="2F5496" w:themeColor="accent5" w:themeShade="BF"/>
          <w:sz w:val="28"/>
          <w:szCs w:val="28"/>
        </w:rPr>
        <w:t>b</w:t>
      </w:r>
      <w:r w:rsidRPr="00F501D4">
        <w:rPr>
          <w:b/>
          <w:color w:val="2F5496" w:themeColor="accent5" w:themeShade="BF"/>
          <w:sz w:val="28"/>
          <w:szCs w:val="28"/>
        </w:rPr>
        <w:t>.csv</w:t>
      </w:r>
      <w:r>
        <w:rPr>
          <w:b/>
          <w:color w:val="2F5496" w:themeColor="accent5" w:themeShade="BF"/>
          <w:sz w:val="28"/>
          <w:szCs w:val="28"/>
        </w:rPr>
        <w:t xml:space="preserve"> </w:t>
      </w:r>
      <w:r w:rsidRPr="005A5641">
        <w:rPr>
          <w:b/>
          <w:color w:val="2F5496" w:themeColor="accent5" w:themeShade="BF"/>
          <w:sz w:val="28"/>
          <w:szCs w:val="28"/>
        </w:rPr>
        <w:t xml:space="preserve">SP and </w:t>
      </w:r>
      <w:proofErr w:type="gramStart"/>
      <w:r w:rsidRPr="005A5641">
        <w:rPr>
          <w:b/>
          <w:color w:val="2F5496" w:themeColor="accent5" w:themeShade="BF"/>
          <w:sz w:val="28"/>
          <w:szCs w:val="28"/>
        </w:rPr>
        <w:t>Weight(</w:t>
      </w:r>
      <w:proofErr w:type="gramEnd"/>
      <w:r w:rsidRPr="005A5641">
        <w:rPr>
          <w:b/>
          <w:color w:val="2F5496" w:themeColor="accent5" w:themeShade="BF"/>
          <w:sz w:val="28"/>
          <w:szCs w:val="28"/>
        </w:rPr>
        <w:t>WT)</w:t>
      </w:r>
    </w:p>
    <w:p w14:paraId="59E1EB8E" w14:textId="23222BBF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</w:p>
    <w:p w14:paraId="72C35FA2" w14:textId="77777777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data2.skew()</w:t>
      </w:r>
    </w:p>
    <w:p w14:paraId="45A509F6" w14:textId="496CECC0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SP    1.611450</w:t>
      </w:r>
    </w:p>
    <w:p w14:paraId="677C062B" w14:textId="77777777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WT   -0.614753</w:t>
      </w:r>
    </w:p>
    <w:p w14:paraId="1C059DBA" w14:textId="77777777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dtype</w:t>
      </w:r>
      <w:proofErr w:type="spellEnd"/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: float64</w:t>
      </w:r>
    </w:p>
    <w:p w14:paraId="7B281233" w14:textId="77777777" w:rsidR="005A5641" w:rsidRDefault="005A5641" w:rsidP="005A5641">
      <w:pPr>
        <w:spacing w:after="0" w:line="240" w:lineRule="auto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 w:rsidRPr="005A5641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Skewness Inference: </w:t>
      </w:r>
    </w:p>
    <w:p w14:paraId="37928FC0" w14:textId="77777777" w:rsidR="005A5641" w:rsidRDefault="005A5641" w:rsidP="005A5641">
      <w:pPr>
        <w:spacing w:after="0" w:line="240" w:lineRule="auto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 w:rsidRPr="005A5641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1. SP </w:t>
      </w:r>
      <w:proofErr w:type="spellStart"/>
      <w:r w:rsidRPr="005A5641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distributioon</w:t>
      </w:r>
      <w:proofErr w:type="spellEnd"/>
      <w:r w:rsidRPr="005A5641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is Right skewed (Positive skewness)</w:t>
      </w:r>
    </w:p>
    <w:p w14:paraId="1E80B6F3" w14:textId="4B4F2D88" w:rsidR="005A5641" w:rsidRPr="005A5641" w:rsidRDefault="005A5641" w:rsidP="005A564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5" w:themeShade="BF"/>
          <w:sz w:val="24"/>
          <w:szCs w:val="24"/>
          <w:lang w:val="en-IN" w:eastAsia="en-IN" w:bidi="ml-IN"/>
        </w:rPr>
      </w:pPr>
      <w:r w:rsidRPr="005A5641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2. WT distribution is Left skewed (Negative skewness)</w:t>
      </w:r>
    </w:p>
    <w:p w14:paraId="392A8DF7" w14:textId="195403DF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data2.kurt</w:t>
      </w:r>
      <w:proofErr w:type="gramStart"/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 xml:space="preserve">()   </w:t>
      </w:r>
      <w:proofErr w:type="gramEnd"/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 xml:space="preserve">                                             </w:t>
      </w:r>
      <w:r w:rsidRPr="005A5641">
        <w:rPr>
          <w:rFonts w:ascii="Courier New" w:eastAsia="Times New Roman" w:hAnsi="Courier New" w:cs="Courier New"/>
          <w:color w:val="2F5496" w:themeColor="accent5" w:themeShade="BF"/>
          <w:sz w:val="21"/>
          <w:szCs w:val="21"/>
          <w:lang w:val="en-IN" w:eastAsia="en-IN" w:bidi="ml-IN"/>
        </w:rPr>
        <w:t>Out[16]:</w:t>
      </w:r>
    </w:p>
    <w:p w14:paraId="30950F87" w14:textId="77777777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SP    2.977329</w:t>
      </w:r>
    </w:p>
    <w:p w14:paraId="61817CDE" w14:textId="77777777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WT    0.950291</w:t>
      </w:r>
    </w:p>
    <w:p w14:paraId="3FA02DC9" w14:textId="77777777" w:rsidR="005A5641" w:rsidRPr="005A5641" w:rsidRDefault="005A5641" w:rsidP="005A5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</w:pPr>
      <w:proofErr w:type="spellStart"/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dtype</w:t>
      </w:r>
      <w:proofErr w:type="spellEnd"/>
      <w:r w:rsidRPr="005A5641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IN" w:eastAsia="en-IN" w:bidi="ml-IN"/>
        </w:rPr>
        <w:t>: float64</w:t>
      </w:r>
    </w:p>
    <w:p w14:paraId="3CB9D397" w14:textId="7F094963" w:rsidR="005A5641" w:rsidRPr="005A5641" w:rsidRDefault="005A5641" w:rsidP="005A5641">
      <w:pPr>
        <w:spacing w:after="0" w:line="291" w:lineRule="atLeast"/>
        <w:rPr>
          <w:rFonts w:ascii="Courier New" w:eastAsia="Times New Roman" w:hAnsi="Courier New" w:cs="Courier New"/>
          <w:i/>
          <w:iCs/>
          <w:color w:val="2F5496" w:themeColor="accent5" w:themeShade="BF"/>
          <w:sz w:val="21"/>
          <w:szCs w:val="21"/>
          <w:lang w:val="en-IN" w:eastAsia="en-IN" w:bidi="ml-IN"/>
        </w:rPr>
      </w:pPr>
      <w:r w:rsidRPr="005A5641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Kurtosis Inference: Both the SP and WT distributions are leptokurtic (have positive kurtosis i.e. Peaked than normal distribution)</w:t>
      </w:r>
    </w:p>
    <w:p w14:paraId="0D25E29A" w14:textId="0172F26F" w:rsid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color w:val="2F5496" w:themeColor="accent5" w:themeShade="BF"/>
          <w:sz w:val="21"/>
          <w:szCs w:val="21"/>
          <w:lang w:val="en-IN" w:eastAsia="en-IN" w:bidi="ml-IN"/>
        </w:rPr>
      </w:pPr>
    </w:p>
    <w:p w14:paraId="31CB408D" w14:textId="77777777" w:rsidR="00F501D4" w:rsidRPr="00F501D4" w:rsidRDefault="00F501D4" w:rsidP="00F501D4">
      <w:pPr>
        <w:spacing w:after="0" w:line="291" w:lineRule="atLeast"/>
        <w:rPr>
          <w:rFonts w:ascii="Courier New" w:eastAsia="Times New Roman" w:hAnsi="Courier New" w:cs="Courier New"/>
          <w:color w:val="2F5496" w:themeColor="accent5" w:themeShade="BF"/>
          <w:sz w:val="21"/>
          <w:szCs w:val="21"/>
          <w:lang w:val="en-IN" w:eastAsia="en-IN" w:bidi="ml-IN"/>
        </w:rPr>
      </w:pPr>
    </w:p>
    <w:p w14:paraId="55288794" w14:textId="2429D161" w:rsidR="00707DE3" w:rsidRPr="00F501D4" w:rsidRDefault="00707DE3" w:rsidP="00707DE3">
      <w:pPr>
        <w:rPr>
          <w:b/>
          <w:color w:val="2F5496" w:themeColor="accent5" w:themeShade="BF"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761D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761DF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1AB80C" w14:textId="012F64ED" w:rsidR="00C71174" w:rsidRDefault="00C7117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23F7865" wp14:editId="0400B731">
            <wp:extent cx="3663950" cy="28720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ED67" w14:textId="77777777" w:rsidR="00C71174" w:rsidRDefault="00C7117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A13743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F8DBAED" w:rsidR="00CB08A5" w:rsidRDefault="003D3D1B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BD5259" wp14:editId="17E2C0CE">
            <wp:extent cx="4064000" cy="202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45" cy="20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313" w14:textId="5F3F44C1" w:rsidR="00F54CAE" w:rsidRDefault="00F54CAE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3D79F4" wp14:editId="63E4C947">
            <wp:extent cx="4108450" cy="36848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382" cy="36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FA0" w14:textId="77777777" w:rsidR="00C71174" w:rsidRDefault="00C71174" w:rsidP="00CB08A5">
      <w:pPr>
        <w:rPr>
          <w:sz w:val="28"/>
          <w:szCs w:val="28"/>
        </w:rPr>
      </w:pPr>
    </w:p>
    <w:p w14:paraId="0E9E7BAB" w14:textId="77777777" w:rsidR="00C71174" w:rsidRDefault="00C71174" w:rsidP="00CB08A5">
      <w:pPr>
        <w:rPr>
          <w:sz w:val="28"/>
          <w:szCs w:val="28"/>
        </w:rPr>
      </w:pPr>
    </w:p>
    <w:p w14:paraId="3E47E6C1" w14:textId="77777777" w:rsidR="00F54CAE" w:rsidRDefault="00F54CAE" w:rsidP="00CB08A5">
      <w:pPr>
        <w:rPr>
          <w:sz w:val="28"/>
          <w:szCs w:val="28"/>
        </w:rPr>
      </w:pPr>
    </w:p>
    <w:p w14:paraId="49B0DA62" w14:textId="31C4CED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81A4BD9" w14:textId="14402125" w:rsidR="006761DF" w:rsidRPr="006761DF" w:rsidRDefault="006761DF" w:rsidP="006761DF">
      <w:pPr>
        <w:spacing w:after="0" w:line="240" w:lineRule="auto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Ans)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ab/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There will be no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skewness,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It will </w:t>
      </w:r>
      <w:proofErr w:type="gramStart"/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be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symmetric</w:t>
      </w:r>
      <w:proofErr w:type="gramEnd"/>
    </w:p>
    <w:p w14:paraId="6703B4E8" w14:textId="77777777" w:rsidR="006761DF" w:rsidRDefault="006761DF" w:rsidP="00CB08A5">
      <w:pPr>
        <w:rPr>
          <w:sz w:val="28"/>
          <w:szCs w:val="28"/>
        </w:rPr>
      </w:pPr>
    </w:p>
    <w:p w14:paraId="20B6CA0E" w14:textId="31FD8C7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1E54CDC" w14:textId="3613637E" w:rsidR="006761DF" w:rsidRPr="006761DF" w:rsidRDefault="006761DF" w:rsidP="006761DF">
      <w:pPr>
        <w:spacing w:after="0" w:line="240" w:lineRule="auto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Ans)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ab/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When mean&gt;</w:t>
      </w:r>
      <w:proofErr w:type="gramStart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median ,</w:t>
      </w:r>
      <w:proofErr w:type="gram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It is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tail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ed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on the right side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. </w:t>
      </w:r>
      <w:proofErr w:type="spellStart"/>
      <w:proofErr w:type="gramStart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Ie</w:t>
      </w:r>
      <w:proofErr w:type="spell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:</w:t>
      </w:r>
      <w:proofErr w:type="gram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- 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Right skewed.</w:t>
      </w:r>
    </w:p>
    <w:p w14:paraId="68D3E038" w14:textId="77777777" w:rsidR="00C71174" w:rsidRDefault="00C71174" w:rsidP="00CB08A5">
      <w:pPr>
        <w:rPr>
          <w:sz w:val="28"/>
          <w:szCs w:val="28"/>
        </w:rPr>
      </w:pPr>
    </w:p>
    <w:p w14:paraId="1F723682" w14:textId="4B3FC77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954A77" w14:textId="5D6219EB" w:rsidR="006761DF" w:rsidRPr="006761DF" w:rsidRDefault="006761DF" w:rsidP="006761DF">
      <w:pPr>
        <w:spacing w:after="0" w:line="240" w:lineRule="auto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Ans)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ab/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When mean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&lt;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median, </w:t>
      </w:r>
      <w:proofErr w:type="gramStart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It</w:t>
      </w:r>
      <w:proofErr w:type="gram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is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tail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ed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on the 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left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side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. </w:t>
      </w:r>
      <w:proofErr w:type="spellStart"/>
      <w:proofErr w:type="gramStart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Ie</w:t>
      </w:r>
      <w:proofErr w:type="spell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:</w:t>
      </w:r>
      <w:proofErr w:type="gram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-  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Left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skewed.</w:t>
      </w:r>
    </w:p>
    <w:p w14:paraId="746C7ABA" w14:textId="1F500F27" w:rsidR="00C71174" w:rsidRDefault="006761DF" w:rsidP="006761DF">
      <w:pPr>
        <w:spacing w:after="0" w:line="240" w:lineRule="auto"/>
        <w:rPr>
          <w:sz w:val="28"/>
          <w:szCs w:val="28"/>
        </w:rPr>
      </w:pP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</w:t>
      </w:r>
    </w:p>
    <w:p w14:paraId="7BA1CE46" w14:textId="234DA2D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C899108" w14:textId="486C2A4A" w:rsidR="006761DF" w:rsidRPr="006761DF" w:rsidRDefault="006761DF" w:rsidP="006761DF">
      <w:pPr>
        <w:spacing w:after="0" w:line="240" w:lineRule="auto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Ans)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ab/>
      </w:r>
      <w:r w:rsidR="0089569B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Positive </w:t>
      </w:r>
      <w:proofErr w:type="gramStart"/>
      <w:r w:rsidR="0089569B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Kurtosis ,means</w:t>
      </w:r>
      <w:proofErr w:type="gramEnd"/>
      <w:r w:rsidR="0089569B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sharp peak 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and less variation.</w:t>
      </w:r>
    </w:p>
    <w:p w14:paraId="0973445A" w14:textId="00AD180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4625E21" w14:textId="3FE88A7E" w:rsidR="006761DF" w:rsidRDefault="006761DF" w:rsidP="00AA0C32">
      <w:pPr>
        <w:spacing w:after="0" w:line="240" w:lineRule="auto"/>
        <w:rPr>
          <w:sz w:val="28"/>
          <w:szCs w:val="28"/>
        </w:rPr>
      </w:pP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Ans) </w:t>
      </w:r>
      <w:r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ab/>
      </w:r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Negative</w:t>
      </w:r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</w:t>
      </w:r>
      <w:proofErr w:type="gramStart"/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Kurtosis ,means</w:t>
      </w:r>
      <w:proofErr w:type="gramEnd"/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</w:t>
      </w:r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broad</w:t>
      </w:r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peak  </w:t>
      </w:r>
      <w:r w:rsidR="00AA0C32"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and </w:t>
      </w:r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more </w:t>
      </w:r>
      <w:r w:rsidR="00AA0C32" w:rsidRPr="006761DF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variation.</w:t>
      </w:r>
      <w:r w:rsidR="00AA0C32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</w:t>
      </w:r>
    </w:p>
    <w:p w14:paraId="765E941B" w14:textId="1CC1C433" w:rsidR="00C71174" w:rsidRDefault="00C71174" w:rsidP="00CB08A5">
      <w:pPr>
        <w:rPr>
          <w:sz w:val="28"/>
          <w:szCs w:val="28"/>
        </w:rPr>
      </w:pPr>
    </w:p>
    <w:p w14:paraId="50909272" w14:textId="77777777" w:rsidR="006761DF" w:rsidRDefault="006761DF" w:rsidP="00CB08A5">
      <w:pPr>
        <w:rPr>
          <w:sz w:val="28"/>
          <w:szCs w:val="28"/>
        </w:rPr>
      </w:pPr>
    </w:p>
    <w:p w14:paraId="2611D9FC" w14:textId="0DAE64D2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761D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5D26BCA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2158AC" w14:textId="1191D608" w:rsidR="00480E45" w:rsidRDefault="00480E45" w:rsidP="00480E45">
      <w:pPr>
        <w:pStyle w:val="Normal1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Ans)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ab/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It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is not a Normal </w:t>
      </w:r>
      <w:proofErr w:type="gramStart"/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Distribution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.</w:t>
      </w:r>
      <w:proofErr w:type="gram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 </w:t>
      </w:r>
    </w:p>
    <w:p w14:paraId="559A61AC" w14:textId="2F8614CB" w:rsidR="00480E45" w:rsidRPr="00480E45" w:rsidRDefault="00480E45" w:rsidP="00480E45">
      <w:pPr>
        <w:pStyle w:val="Normal1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50% of the 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values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are above 10</w:t>
      </w:r>
      <w:r w:rsidR="00F74026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and remaining are less.</w:t>
      </w:r>
    </w:p>
    <w:p w14:paraId="22CCBBC3" w14:textId="7C8E5A55" w:rsidR="00480E45" w:rsidRPr="00480E45" w:rsidRDefault="00480E45" w:rsidP="00480E45">
      <w:pPr>
        <w:pStyle w:val="Normal1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And </w:t>
      </w:r>
      <w:r w:rsidR="00F74026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points with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</w:t>
      </w:r>
      <w:r w:rsidR="00F74026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value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above </w:t>
      </w:r>
      <w:proofErr w:type="gramStart"/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15  are</w:t>
      </w:r>
      <w:proofErr w:type="gramEnd"/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approx</w:t>
      </w:r>
      <w:r w:rsidR="00F74026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imately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40%.</w:t>
      </w:r>
    </w:p>
    <w:p w14:paraId="6E8274E1" w14:textId="7739459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B30B84E" w14:textId="183923FF" w:rsidR="00480E45" w:rsidRPr="00480E45" w:rsidRDefault="00480E45" w:rsidP="00480E45">
      <w:pPr>
        <w:pStyle w:val="Normal1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Ans)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ab/>
        <w:t>It is left skewed.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M</w:t>
      </w:r>
      <w:r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edian is greater than mean.</w:t>
      </w:r>
    </w:p>
    <w:p w14:paraId="310E9FCC" w14:textId="7D0FA306" w:rsidR="004D09A1" w:rsidRPr="00480E45" w:rsidRDefault="005D1DBF" w:rsidP="00CB08A5">
      <w:pP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80E45"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Ans) </w:t>
      </w:r>
      <w:r w:rsidR="00480E45"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ab/>
        <w:t>Approximately= 8</w:t>
      </w:r>
      <w:r w:rsidR="00480E45"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br/>
      </w:r>
      <w:r w:rsid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lastRenderedPageBreak/>
        <w:t xml:space="preserve"> </w:t>
      </w:r>
      <w:r w:rsidR="00480E45"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>Inter Quartile Range =Upper Quartile- Lower Quartile =&gt; 18-10=8</w:t>
      </w:r>
      <w:r w:rsid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t xml:space="preserve"> </w:t>
      </w:r>
      <w:r w:rsidR="00480E45" w:rsidRPr="00480E45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761D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0F7C7E8" w14:textId="77777777" w:rsidR="000F2898" w:rsidRDefault="000F2898" w:rsidP="000F2898">
      <w:pPr>
        <w:pStyle w:val="Normal1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proofErr w:type="gramStart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Ans)   </w:t>
      </w:r>
      <w:proofErr w:type="gramEnd"/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  </w:t>
      </w:r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1) mean and median are equal hence distribution is symmetrical.</w:t>
      </w:r>
    </w:p>
    <w:p w14:paraId="478E6B1B" w14:textId="4073135B" w:rsidR="000F2898" w:rsidRPr="000F2898" w:rsidRDefault="000F2898" w:rsidP="000F2898">
      <w:pPr>
        <w:pStyle w:val="Normal1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                  </w:t>
      </w:r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The median of the two boxplots are same </w:t>
      </w:r>
      <w:proofErr w:type="gramStart"/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approximately  260</w:t>
      </w:r>
      <w:proofErr w:type="gramEnd"/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.</w:t>
      </w:r>
    </w:p>
    <w:p w14:paraId="3DAFD3C9" w14:textId="77777777" w:rsidR="000F2898" w:rsidRPr="000F2898" w:rsidRDefault="000F2898" w:rsidP="000F2898">
      <w:pPr>
        <w:pStyle w:val="Normal1"/>
        <w:ind w:firstLine="720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2) The boxplots are not skewed in +</w:t>
      </w:r>
      <w:proofErr w:type="spellStart"/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ve</w:t>
      </w:r>
      <w:proofErr w:type="spellEnd"/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or –</w:t>
      </w:r>
      <w:proofErr w:type="spellStart"/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ve</w:t>
      </w:r>
      <w:proofErr w:type="spellEnd"/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 direction.</w:t>
      </w:r>
    </w:p>
    <w:p w14:paraId="1D5C8BDB" w14:textId="13C0F5C5" w:rsidR="000F2898" w:rsidRPr="000F2898" w:rsidRDefault="000F2898" w:rsidP="000F2898">
      <w:pPr>
        <w:pStyle w:val="Normal1"/>
        <w:ind w:firstLine="720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</w:pPr>
      <w:r w:rsidRPr="000F2898"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 xml:space="preserve">3) Outliers doesn’t exist in </w:t>
      </w:r>
      <w:r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bidi="ml-IN"/>
        </w:rPr>
        <w:t>both.</w:t>
      </w:r>
    </w:p>
    <w:p w14:paraId="421A1757" w14:textId="77777777" w:rsidR="00C71174" w:rsidRPr="000F2898" w:rsidRDefault="00C71174" w:rsidP="007A3B9F">
      <w:pPr>
        <w:spacing w:after="0" w:line="240" w:lineRule="auto"/>
        <w:ind w:left="360"/>
        <w:rPr>
          <w:rFonts w:ascii="Helvetica" w:eastAsia="Times New Roman" w:hAnsi="Helvetica" w:cs="Helvetica"/>
          <w:i/>
          <w:iCs/>
          <w:color w:val="2F5496" w:themeColor="accent5" w:themeShade="BF"/>
          <w:sz w:val="21"/>
          <w:szCs w:val="21"/>
          <w:shd w:val="clear" w:color="auto" w:fill="FFFFFF"/>
          <w:lang w:val="en-IN" w:eastAsia="en-IN" w:bidi="ml-IN"/>
        </w:rPr>
      </w:pPr>
    </w:p>
    <w:p w14:paraId="1F82F802" w14:textId="77777777" w:rsidR="00C71174" w:rsidRDefault="00C71174" w:rsidP="007A3B9F">
      <w:pPr>
        <w:spacing w:after="0" w:line="240" w:lineRule="auto"/>
        <w:ind w:left="360"/>
        <w:rPr>
          <w:sz w:val="28"/>
          <w:szCs w:val="28"/>
        </w:rPr>
      </w:pPr>
    </w:p>
    <w:p w14:paraId="567D74BF" w14:textId="77777777" w:rsidR="00C71174" w:rsidRDefault="00C71174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E712AA2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EE04CDC" w:rsidR="007A3B9F" w:rsidRPr="00EF70C9" w:rsidRDefault="00570782" w:rsidP="007A3B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F16E48" wp14:editId="2458B22E">
            <wp:extent cx="5765800" cy="1712492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416" cy="17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2543DF1E" w14:textId="77777777" w:rsidR="00C71174" w:rsidRDefault="00C71174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2564C0C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315316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F1422E4" w14:textId="2AC31061" w:rsidR="00B00065" w:rsidRPr="00EF70C9" w:rsidRDefault="00971C2E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858212C" wp14:editId="326A7BCF">
            <wp:extent cx="3030655" cy="387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226" cy="38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3F33F0CA" w:rsidR="007A3B9F" w:rsidRPr="00971C2E" w:rsidRDefault="00971C2E" w:rsidP="007A3B9F">
      <w:pPr>
        <w:ind w:left="720"/>
        <w:rPr>
          <w:color w:val="2F5496" w:themeColor="accent5" w:themeShade="BF"/>
          <w:sz w:val="28"/>
          <w:szCs w:val="28"/>
        </w:rPr>
      </w:pPr>
      <w:r w:rsidRPr="00971C2E">
        <w:rPr>
          <w:color w:val="2F5496" w:themeColor="accent5" w:themeShade="BF"/>
          <w:sz w:val="28"/>
          <w:szCs w:val="28"/>
        </w:rPr>
        <w:t>Inference: MPG of Cars does follow normal distribution approximately (as mean and median are approx. same)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1C8497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B657B5" w14:textId="3C423CE0" w:rsidR="00B00065" w:rsidRDefault="00B00065" w:rsidP="007A3B9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537B854" wp14:editId="0CE67A25">
            <wp:extent cx="2673350" cy="2160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1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0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E8328" wp14:editId="349099BC">
            <wp:extent cx="2781300" cy="220700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042" cy="22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304" w14:textId="79E2B0B6" w:rsidR="00971C2E" w:rsidRDefault="00971C2E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0654FC" wp14:editId="2A8615F6">
            <wp:extent cx="3409950" cy="14149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634" cy="14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3580" w14:textId="1682B48F" w:rsidR="00971C2E" w:rsidRPr="000F2898" w:rsidRDefault="00971C2E" w:rsidP="007A3B9F">
      <w:pPr>
        <w:pStyle w:val="ListParagraph"/>
        <w:rPr>
          <w:color w:val="4472C4" w:themeColor="accent5"/>
          <w:sz w:val="28"/>
          <w:szCs w:val="28"/>
        </w:rPr>
      </w:pPr>
      <w:r w:rsidRPr="00971C2E">
        <w:rPr>
          <w:sz w:val="28"/>
          <w:szCs w:val="28"/>
        </w:rPr>
        <w:t xml:space="preserve">Inference: </w:t>
      </w:r>
      <w:r w:rsidRPr="000F2898">
        <w:rPr>
          <w:color w:val="4472C4" w:themeColor="accent5"/>
          <w:sz w:val="28"/>
          <w:szCs w:val="28"/>
        </w:rPr>
        <w:t xml:space="preserve">Both the Adipose Tissue (AT) and Waist </w:t>
      </w:r>
      <w:proofErr w:type="gramStart"/>
      <w:r w:rsidRPr="000F2898">
        <w:rPr>
          <w:color w:val="4472C4" w:themeColor="accent5"/>
          <w:sz w:val="28"/>
          <w:szCs w:val="28"/>
        </w:rPr>
        <w:t>Circumference(</w:t>
      </w:r>
      <w:proofErr w:type="gramEnd"/>
      <w:r w:rsidRPr="000F2898">
        <w:rPr>
          <w:color w:val="4472C4" w:themeColor="accent5"/>
          <w:sz w:val="28"/>
          <w:szCs w:val="28"/>
        </w:rPr>
        <w:t>Waist) data set do follow the normal distribution approximately (as mean and median of both the data are approximately same)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77C667F" w14:textId="77777777" w:rsidR="00C71174" w:rsidRDefault="00C71174" w:rsidP="007A3B9F">
      <w:pPr>
        <w:pStyle w:val="ListParagraph"/>
        <w:rPr>
          <w:sz w:val="28"/>
          <w:szCs w:val="28"/>
        </w:rPr>
      </w:pPr>
    </w:p>
    <w:p w14:paraId="3371D821" w14:textId="77777777" w:rsidR="00C71174" w:rsidRDefault="00C71174" w:rsidP="007A3B9F">
      <w:pPr>
        <w:pStyle w:val="ListParagraph"/>
        <w:rPr>
          <w:sz w:val="28"/>
          <w:szCs w:val="28"/>
        </w:rPr>
      </w:pPr>
    </w:p>
    <w:p w14:paraId="2EBF60C2" w14:textId="77777777" w:rsidR="00C71174" w:rsidRDefault="00C71174" w:rsidP="007A3B9F">
      <w:pPr>
        <w:pStyle w:val="ListParagraph"/>
        <w:rPr>
          <w:sz w:val="28"/>
          <w:szCs w:val="28"/>
        </w:rPr>
      </w:pPr>
    </w:p>
    <w:p w14:paraId="4C288304" w14:textId="77777777" w:rsidR="00C71174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 xml:space="preserve">% confidence interval,94% confidence </w:t>
      </w:r>
      <w:proofErr w:type="spellStart"/>
      <w:r w:rsidR="00724454">
        <w:rPr>
          <w:sz w:val="28"/>
          <w:szCs w:val="28"/>
        </w:rPr>
        <w:t>i</w:t>
      </w:r>
      <w:proofErr w:type="spellEnd"/>
    </w:p>
    <w:p w14:paraId="0F57FDBA" w14:textId="5FD43376" w:rsidR="007A3B9F" w:rsidRDefault="00724454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nterval</w:t>
      </w:r>
      <w:proofErr w:type="spellEnd"/>
      <w:r>
        <w:rPr>
          <w:sz w:val="28"/>
          <w:szCs w:val="28"/>
        </w:rPr>
        <w:t>, 6</w:t>
      </w:r>
      <w:r w:rsidR="007A3B9F" w:rsidRPr="00EF70C9">
        <w:rPr>
          <w:sz w:val="28"/>
          <w:szCs w:val="28"/>
        </w:rPr>
        <w:t xml:space="preserve">0% confidence interval </w:t>
      </w:r>
    </w:p>
    <w:p w14:paraId="6AC71792" w14:textId="4A2B5F2F" w:rsidR="00BF21F5" w:rsidRPr="00EF70C9" w:rsidRDefault="00BF21F5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F57E0" wp14:editId="35BE645A">
            <wp:extent cx="2848384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8807" cy="23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E17" w14:textId="77777777" w:rsidR="000F289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29975D9" w14:textId="77777777" w:rsidR="000F2898" w:rsidRDefault="000F2898" w:rsidP="00CB08A5">
      <w:pPr>
        <w:rPr>
          <w:sz w:val="28"/>
          <w:szCs w:val="28"/>
        </w:rPr>
      </w:pPr>
    </w:p>
    <w:p w14:paraId="3DAD86FD" w14:textId="3C7A805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22D92EA" w14:textId="60167ADE" w:rsidR="00C71174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21F5">
        <w:rPr>
          <w:noProof/>
        </w:rPr>
        <w:drawing>
          <wp:inline distT="0" distB="0" distL="0" distR="0" wp14:anchorId="59748BFC" wp14:editId="6E22B2AC">
            <wp:extent cx="4857750" cy="277348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902" cy="27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B61B" w14:textId="77777777" w:rsidR="00C71174" w:rsidRDefault="00C71174" w:rsidP="00CB08A5">
      <w:pPr>
        <w:rPr>
          <w:sz w:val="28"/>
          <w:szCs w:val="28"/>
        </w:rPr>
      </w:pPr>
    </w:p>
    <w:p w14:paraId="16542817" w14:textId="77777777" w:rsidR="000F2898" w:rsidRDefault="000F2898" w:rsidP="00CB08A5">
      <w:pPr>
        <w:rPr>
          <w:sz w:val="28"/>
          <w:szCs w:val="28"/>
        </w:rPr>
      </w:pPr>
    </w:p>
    <w:p w14:paraId="45206584" w14:textId="3592C9DB" w:rsidR="002818A0" w:rsidRDefault="000F289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087B81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AF5AB4" w14:textId="3F374BE9" w:rsidR="00F54CAE" w:rsidRDefault="00F54CA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767FD0B" w14:textId="4DD538D5" w:rsidR="00F54CAE" w:rsidRDefault="00F54CA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080B94" wp14:editId="7140D61D">
            <wp:extent cx="3737092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53" cy="29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1654" w14:textId="557D610D" w:rsidR="00F54CAE" w:rsidRDefault="00F54CA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0124E9" wp14:editId="0A468F70">
            <wp:extent cx="5435600" cy="16753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4243" cy="16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475"/>
    <w:multiLevelType w:val="hybridMultilevel"/>
    <w:tmpl w:val="94B097B2"/>
    <w:lvl w:ilvl="0" w:tplc="EE6EB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244B6"/>
    <w:multiLevelType w:val="hybridMultilevel"/>
    <w:tmpl w:val="B1A6DC02"/>
    <w:lvl w:ilvl="0" w:tplc="7286E452">
      <w:numFmt w:val="bullet"/>
      <w:lvlText w:val=""/>
      <w:lvlJc w:val="left"/>
      <w:pPr>
        <w:ind w:left="49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287B"/>
    <w:rsid w:val="000D69F4"/>
    <w:rsid w:val="000F2898"/>
    <w:rsid w:val="000F2D83"/>
    <w:rsid w:val="00100605"/>
    <w:rsid w:val="001149A5"/>
    <w:rsid w:val="00121F72"/>
    <w:rsid w:val="0017798E"/>
    <w:rsid w:val="001864D6"/>
    <w:rsid w:val="00190F7C"/>
    <w:rsid w:val="001A3A4F"/>
    <w:rsid w:val="00202F5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2B9B"/>
    <w:rsid w:val="00360870"/>
    <w:rsid w:val="00396AEA"/>
    <w:rsid w:val="003A03BA"/>
    <w:rsid w:val="003B01D0"/>
    <w:rsid w:val="003D3D1B"/>
    <w:rsid w:val="003F354C"/>
    <w:rsid w:val="00437040"/>
    <w:rsid w:val="00457064"/>
    <w:rsid w:val="00480E45"/>
    <w:rsid w:val="00494A7E"/>
    <w:rsid w:val="004D09A1"/>
    <w:rsid w:val="005438FD"/>
    <w:rsid w:val="00565E77"/>
    <w:rsid w:val="00570782"/>
    <w:rsid w:val="005A15FE"/>
    <w:rsid w:val="005A5641"/>
    <w:rsid w:val="005D1AA2"/>
    <w:rsid w:val="005D1DBF"/>
    <w:rsid w:val="005E36B7"/>
    <w:rsid w:val="006432DB"/>
    <w:rsid w:val="0066364B"/>
    <w:rsid w:val="006723AD"/>
    <w:rsid w:val="006761DF"/>
    <w:rsid w:val="006953A0"/>
    <w:rsid w:val="006C0BF1"/>
    <w:rsid w:val="006D7AA1"/>
    <w:rsid w:val="006E0ED4"/>
    <w:rsid w:val="00706CEB"/>
    <w:rsid w:val="00707DE3"/>
    <w:rsid w:val="00724454"/>
    <w:rsid w:val="007273CD"/>
    <w:rsid w:val="007300FB"/>
    <w:rsid w:val="00761388"/>
    <w:rsid w:val="00786F22"/>
    <w:rsid w:val="007A3B9F"/>
    <w:rsid w:val="007B7F44"/>
    <w:rsid w:val="0089569B"/>
    <w:rsid w:val="008B2CB7"/>
    <w:rsid w:val="008C16DE"/>
    <w:rsid w:val="009043E8"/>
    <w:rsid w:val="00923E3B"/>
    <w:rsid w:val="009541A0"/>
    <w:rsid w:val="00971C2E"/>
    <w:rsid w:val="00990162"/>
    <w:rsid w:val="009D6E8A"/>
    <w:rsid w:val="00A321A6"/>
    <w:rsid w:val="00A50B04"/>
    <w:rsid w:val="00A70E0C"/>
    <w:rsid w:val="00AA0C32"/>
    <w:rsid w:val="00AA44EF"/>
    <w:rsid w:val="00AB0E5D"/>
    <w:rsid w:val="00B00065"/>
    <w:rsid w:val="00B22C7F"/>
    <w:rsid w:val="00B84BEA"/>
    <w:rsid w:val="00B93A4C"/>
    <w:rsid w:val="00BB2406"/>
    <w:rsid w:val="00BB68E7"/>
    <w:rsid w:val="00BC5748"/>
    <w:rsid w:val="00BD0219"/>
    <w:rsid w:val="00BE6CBD"/>
    <w:rsid w:val="00BF21F5"/>
    <w:rsid w:val="00BF683B"/>
    <w:rsid w:val="00C41684"/>
    <w:rsid w:val="00C50D38"/>
    <w:rsid w:val="00C57628"/>
    <w:rsid w:val="00C700CD"/>
    <w:rsid w:val="00C71174"/>
    <w:rsid w:val="00C72E31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16012"/>
    <w:rsid w:val="00F27A59"/>
    <w:rsid w:val="00F407B7"/>
    <w:rsid w:val="00F501D4"/>
    <w:rsid w:val="00F54CAE"/>
    <w:rsid w:val="00F7402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1D4"/>
    <w:rPr>
      <w:rFonts w:ascii="Courier New" w:eastAsia="Times New Roman" w:hAnsi="Courier New" w:cs="Courier New"/>
      <w:sz w:val="20"/>
      <w:szCs w:val="20"/>
      <w:lang w:val="en-IN" w:eastAsia="en-IN" w:bidi="ml-IN"/>
    </w:rPr>
  </w:style>
  <w:style w:type="character" w:customStyle="1" w:styleId="c1">
    <w:name w:val="c1"/>
    <w:basedOn w:val="DefaultParagraphFont"/>
    <w:rsid w:val="005A5641"/>
  </w:style>
  <w:style w:type="character" w:customStyle="1" w:styleId="n">
    <w:name w:val="n"/>
    <w:basedOn w:val="DefaultParagraphFont"/>
    <w:rsid w:val="005A5641"/>
  </w:style>
  <w:style w:type="character" w:customStyle="1" w:styleId="o">
    <w:name w:val="o"/>
    <w:basedOn w:val="DefaultParagraphFont"/>
    <w:rsid w:val="005A5641"/>
  </w:style>
  <w:style w:type="character" w:customStyle="1" w:styleId="p">
    <w:name w:val="p"/>
    <w:basedOn w:val="DefaultParagraphFont"/>
    <w:rsid w:val="005A5641"/>
  </w:style>
  <w:style w:type="paragraph" w:customStyle="1" w:styleId="Normal1">
    <w:name w:val="Normal1"/>
    <w:rsid w:val="006761DF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67209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2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636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9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8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8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02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8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9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9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09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52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13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6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9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13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Emmanuel Prince</cp:lastModifiedBy>
  <cp:revision>122</cp:revision>
  <dcterms:created xsi:type="dcterms:W3CDTF">2017-02-23T06:15:00Z</dcterms:created>
  <dcterms:modified xsi:type="dcterms:W3CDTF">2021-08-01T11:03:00Z</dcterms:modified>
</cp:coreProperties>
</file>