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8FED" w14:textId="77777777" w:rsidR="005F4D05" w:rsidRPr="00F00CDD" w:rsidRDefault="005F4D05" w:rsidP="00F00CDD">
      <w:pPr>
        <w:ind w:firstLine="851"/>
        <w:jc w:val="center"/>
        <w:rPr>
          <w:rFonts w:ascii="Times New Roman" w:hAnsi="Times New Roman"/>
        </w:rPr>
      </w:pPr>
    </w:p>
    <w:p w14:paraId="330F5030" w14:textId="2F090313" w:rsidR="005F4D05" w:rsidRPr="00F00CDD" w:rsidRDefault="00606A11" w:rsidP="00F00CDD">
      <w:pPr>
        <w:jc w:val="center"/>
        <w:rPr>
          <w:rFonts w:ascii="Times New Roman" w:hAnsi="Times New Roman"/>
          <w:b/>
          <w:bCs/>
          <w:sz w:val="36"/>
          <w:szCs w:val="36"/>
        </w:rPr>
      </w:pPr>
      <w:r w:rsidRPr="00F00CDD">
        <w:rPr>
          <w:rFonts w:ascii="Times New Roman" w:hAnsi="Times New Roman"/>
          <w:b/>
          <w:bCs/>
          <w:sz w:val="36"/>
          <w:szCs w:val="36"/>
        </w:rPr>
        <w:t>Universidad Autónoma de Tamaulipas</w:t>
      </w:r>
    </w:p>
    <w:p w14:paraId="04750499" w14:textId="5B719173" w:rsidR="002B1E75" w:rsidRDefault="00606A11" w:rsidP="000653E4">
      <w:pPr>
        <w:jc w:val="center"/>
        <w:rPr>
          <w:rFonts w:ascii="Times New Roman" w:hAnsi="Times New Roman"/>
          <w:b/>
          <w:bCs/>
          <w:sz w:val="36"/>
          <w:szCs w:val="36"/>
        </w:rPr>
      </w:pPr>
      <w:r w:rsidRPr="00F00CDD">
        <w:rPr>
          <w:rFonts w:ascii="Times New Roman" w:hAnsi="Times New Roman"/>
          <w:b/>
          <w:bCs/>
          <w:sz w:val="36"/>
          <w:szCs w:val="36"/>
        </w:rPr>
        <w:t>Unidad Académica Multidisciplinaria Mante Centro</w:t>
      </w:r>
    </w:p>
    <w:p w14:paraId="3265183E" w14:textId="77777777" w:rsidR="000653E4" w:rsidRDefault="000653E4" w:rsidP="000653E4">
      <w:pPr>
        <w:jc w:val="center"/>
        <w:rPr>
          <w:rFonts w:ascii="Times New Roman" w:hAnsi="Times New Roman"/>
          <w:b/>
          <w:bCs/>
          <w:sz w:val="36"/>
          <w:szCs w:val="36"/>
        </w:rPr>
      </w:pPr>
    </w:p>
    <w:p w14:paraId="43E00599" w14:textId="77777777" w:rsidR="000653E4" w:rsidRDefault="000653E4" w:rsidP="000653E4">
      <w:pPr>
        <w:jc w:val="center"/>
        <w:rPr>
          <w:rFonts w:ascii="Times New Roman" w:hAnsi="Times New Roman"/>
          <w:b/>
          <w:bCs/>
          <w:sz w:val="36"/>
          <w:szCs w:val="36"/>
        </w:rPr>
      </w:pPr>
    </w:p>
    <w:p w14:paraId="3DD0CBC2" w14:textId="77777777" w:rsidR="00070B99" w:rsidRDefault="00070B99" w:rsidP="00A63A7B">
      <w:pPr>
        <w:rPr>
          <w:rFonts w:ascii="Times New Roman" w:hAnsi="Times New Roman"/>
          <w:sz w:val="32"/>
          <w:szCs w:val="32"/>
        </w:rPr>
      </w:pPr>
    </w:p>
    <w:p w14:paraId="55EC40D0" w14:textId="77777777" w:rsidR="00740B49" w:rsidRDefault="00740B49" w:rsidP="00A63A7B">
      <w:pPr>
        <w:rPr>
          <w:rFonts w:ascii="Times New Roman" w:hAnsi="Times New Roman"/>
          <w:sz w:val="32"/>
          <w:szCs w:val="32"/>
        </w:rPr>
      </w:pPr>
    </w:p>
    <w:p w14:paraId="2F247AEE" w14:textId="7DE42681" w:rsidR="000653E4" w:rsidRPr="00272365" w:rsidRDefault="00272365" w:rsidP="00272365">
      <w:pPr>
        <w:jc w:val="center"/>
        <w:rPr>
          <w:rFonts w:ascii="Times New Roman" w:hAnsi="Times New Roman"/>
          <w:b/>
          <w:bCs/>
          <w:sz w:val="32"/>
          <w:szCs w:val="32"/>
          <w:lang w:val="es-MX"/>
        </w:rPr>
      </w:pPr>
      <w:r w:rsidRPr="00272365">
        <w:rPr>
          <w:rFonts w:ascii="Times New Roman" w:hAnsi="Times New Roman"/>
          <w:b/>
          <w:bCs/>
          <w:sz w:val="32"/>
          <w:szCs w:val="32"/>
          <w:lang w:val="es-MX"/>
        </w:rPr>
        <w:t>Laboratorio 3</w:t>
      </w:r>
      <w:r>
        <w:rPr>
          <w:rFonts w:ascii="Times New Roman" w:hAnsi="Times New Roman"/>
          <w:b/>
          <w:bCs/>
          <w:sz w:val="32"/>
          <w:szCs w:val="32"/>
          <w:lang w:val="es-MX"/>
        </w:rPr>
        <w:t xml:space="preserve">: </w:t>
      </w:r>
      <w:r w:rsidRPr="00272365">
        <w:rPr>
          <w:rFonts w:ascii="Times New Roman" w:hAnsi="Times New Roman"/>
          <w:b/>
          <w:bCs/>
          <w:sz w:val="32"/>
          <w:szCs w:val="32"/>
          <w:lang w:val="es-MX"/>
        </w:rPr>
        <w:t>Sensor de Luz LDR / Fotorresistencia KY-018</w:t>
      </w:r>
    </w:p>
    <w:p w14:paraId="43C452A9" w14:textId="09BA3523" w:rsidR="00606A11" w:rsidRDefault="00606A11" w:rsidP="000653E4">
      <w:pPr>
        <w:jc w:val="center"/>
        <w:rPr>
          <w:rFonts w:ascii="Times New Roman" w:hAnsi="Times New Roman"/>
          <w:b/>
          <w:bCs/>
          <w:sz w:val="32"/>
          <w:szCs w:val="32"/>
        </w:rPr>
      </w:pPr>
      <w:r>
        <w:rPr>
          <w:rFonts w:ascii="Times New Roman" w:hAnsi="Times New Roman"/>
          <w:b/>
          <w:bCs/>
          <w:sz w:val="32"/>
          <w:szCs w:val="32"/>
        </w:rPr>
        <w:t>Asignatura:</w:t>
      </w:r>
    </w:p>
    <w:p w14:paraId="472D3ADB" w14:textId="08D66CB1" w:rsidR="002B1E75" w:rsidRDefault="00272365" w:rsidP="000653E4">
      <w:pPr>
        <w:jc w:val="center"/>
        <w:rPr>
          <w:rFonts w:ascii="Times New Roman" w:hAnsi="Times New Roman"/>
          <w:sz w:val="32"/>
          <w:szCs w:val="32"/>
        </w:rPr>
      </w:pPr>
      <w:r>
        <w:rPr>
          <w:rFonts w:ascii="Times New Roman" w:hAnsi="Times New Roman"/>
          <w:sz w:val="32"/>
          <w:szCs w:val="32"/>
        </w:rPr>
        <w:t>Programación de interfaces y puertos</w:t>
      </w:r>
    </w:p>
    <w:p w14:paraId="715E4D63" w14:textId="77777777" w:rsidR="000653E4" w:rsidRDefault="000653E4" w:rsidP="000653E4">
      <w:pPr>
        <w:jc w:val="center"/>
        <w:rPr>
          <w:rFonts w:ascii="Times New Roman" w:hAnsi="Times New Roman"/>
          <w:sz w:val="32"/>
          <w:szCs w:val="32"/>
        </w:rPr>
      </w:pPr>
    </w:p>
    <w:p w14:paraId="292849C5" w14:textId="77777777" w:rsidR="000653E4" w:rsidRDefault="000653E4" w:rsidP="000653E4">
      <w:pPr>
        <w:jc w:val="center"/>
        <w:rPr>
          <w:rFonts w:ascii="Times New Roman" w:hAnsi="Times New Roman"/>
          <w:b/>
          <w:bCs/>
          <w:sz w:val="32"/>
          <w:szCs w:val="32"/>
        </w:rPr>
      </w:pPr>
    </w:p>
    <w:p w14:paraId="5A70E04E" w14:textId="4D0376E7" w:rsidR="00606A11" w:rsidRPr="000653E4" w:rsidRDefault="00A63A7B" w:rsidP="000653E4">
      <w:pPr>
        <w:jc w:val="center"/>
        <w:rPr>
          <w:rFonts w:ascii="Times New Roman" w:hAnsi="Times New Roman"/>
          <w:b/>
          <w:bCs/>
          <w:sz w:val="32"/>
          <w:szCs w:val="32"/>
        </w:rPr>
      </w:pPr>
      <w:r>
        <w:rPr>
          <w:rFonts w:ascii="Times New Roman" w:hAnsi="Times New Roman"/>
          <w:b/>
          <w:bCs/>
          <w:sz w:val="32"/>
          <w:szCs w:val="32"/>
        </w:rPr>
        <w:t>Docente</w:t>
      </w:r>
      <w:r w:rsidR="00606A11" w:rsidRPr="000653E4">
        <w:rPr>
          <w:rFonts w:ascii="Times New Roman" w:hAnsi="Times New Roman"/>
          <w:b/>
          <w:bCs/>
          <w:sz w:val="32"/>
          <w:szCs w:val="32"/>
        </w:rPr>
        <w:t>:</w:t>
      </w:r>
    </w:p>
    <w:p w14:paraId="3CC27C77" w14:textId="7A71C479" w:rsidR="00A63A7B" w:rsidRDefault="00AF413F" w:rsidP="00A63A7B">
      <w:pPr>
        <w:jc w:val="center"/>
        <w:rPr>
          <w:rFonts w:ascii="Times New Roman" w:hAnsi="Times New Roman"/>
          <w:sz w:val="32"/>
          <w:szCs w:val="32"/>
        </w:rPr>
      </w:pPr>
      <w:proofErr w:type="spellStart"/>
      <w:r>
        <w:rPr>
          <w:rFonts w:ascii="Times New Roman" w:hAnsi="Times New Roman"/>
          <w:sz w:val="32"/>
          <w:szCs w:val="32"/>
        </w:rPr>
        <w:t>Lopez</w:t>
      </w:r>
      <w:proofErr w:type="spellEnd"/>
      <w:r>
        <w:rPr>
          <w:rFonts w:ascii="Times New Roman" w:hAnsi="Times New Roman"/>
          <w:sz w:val="32"/>
          <w:szCs w:val="32"/>
        </w:rPr>
        <w:t xml:space="preserve"> Piña Daniel</w:t>
      </w:r>
    </w:p>
    <w:p w14:paraId="08A1DF30" w14:textId="77777777" w:rsidR="000653E4" w:rsidRDefault="000653E4" w:rsidP="001E7794">
      <w:pPr>
        <w:rPr>
          <w:rFonts w:ascii="Times New Roman" w:hAnsi="Times New Roman"/>
          <w:sz w:val="32"/>
          <w:szCs w:val="32"/>
        </w:rPr>
      </w:pPr>
    </w:p>
    <w:p w14:paraId="0D691D27" w14:textId="1986F3E4" w:rsidR="001E7794" w:rsidRPr="00266814" w:rsidRDefault="00740B49" w:rsidP="00266814">
      <w:pPr>
        <w:jc w:val="center"/>
        <w:rPr>
          <w:rFonts w:ascii="Times New Roman" w:hAnsi="Times New Roman"/>
          <w:b/>
          <w:bCs/>
          <w:sz w:val="32"/>
          <w:szCs w:val="32"/>
        </w:rPr>
      </w:pPr>
      <w:r>
        <w:rPr>
          <w:rFonts w:ascii="Times New Roman" w:hAnsi="Times New Roman"/>
          <w:b/>
          <w:bCs/>
          <w:sz w:val="32"/>
          <w:szCs w:val="32"/>
        </w:rPr>
        <w:t>Alumno</w:t>
      </w:r>
      <w:r w:rsidR="00272365">
        <w:rPr>
          <w:rFonts w:ascii="Times New Roman" w:hAnsi="Times New Roman"/>
          <w:b/>
          <w:bCs/>
          <w:sz w:val="32"/>
          <w:szCs w:val="32"/>
        </w:rPr>
        <w:t>s</w:t>
      </w:r>
      <w:r w:rsidR="002B1E75" w:rsidRPr="000653E4">
        <w:rPr>
          <w:rFonts w:ascii="Times New Roman" w:hAnsi="Times New Roman"/>
          <w:b/>
          <w:bCs/>
          <w:sz w:val="32"/>
          <w:szCs w:val="32"/>
        </w:rPr>
        <w:t>:</w:t>
      </w:r>
    </w:p>
    <w:p w14:paraId="14900F54" w14:textId="77777777" w:rsidR="001E7794" w:rsidRPr="00D11ED3" w:rsidRDefault="001E7794" w:rsidP="001E7794">
      <w:pPr>
        <w:jc w:val="center"/>
        <w:rPr>
          <w:rFonts w:ascii="Times New Roman" w:hAnsi="Times New Roman"/>
          <w:sz w:val="32"/>
          <w:szCs w:val="32"/>
          <w:lang w:val="es-MX"/>
        </w:rPr>
      </w:pPr>
      <w:r w:rsidRPr="00D11ED3">
        <w:rPr>
          <w:rFonts w:ascii="Times New Roman" w:hAnsi="Times New Roman"/>
          <w:sz w:val="32"/>
          <w:szCs w:val="32"/>
          <w:lang w:val="es-MX"/>
        </w:rPr>
        <w:t>Guerrero Mendoza Emmanuel</w:t>
      </w:r>
    </w:p>
    <w:p w14:paraId="1C7FEDC2" w14:textId="3FDCEDE7" w:rsidR="00740B49" w:rsidRDefault="00740B49" w:rsidP="001E7794">
      <w:pPr>
        <w:jc w:val="center"/>
        <w:rPr>
          <w:rFonts w:ascii="Times New Roman" w:hAnsi="Times New Roman"/>
          <w:sz w:val="32"/>
          <w:szCs w:val="32"/>
          <w:lang w:val="es-MX"/>
        </w:rPr>
      </w:pPr>
    </w:p>
    <w:p w14:paraId="606CDC42" w14:textId="77777777" w:rsidR="001E7794" w:rsidRPr="001E7794" w:rsidRDefault="001E7794" w:rsidP="001E7794">
      <w:pPr>
        <w:jc w:val="center"/>
        <w:rPr>
          <w:rFonts w:ascii="Times New Roman" w:hAnsi="Times New Roman"/>
          <w:sz w:val="32"/>
          <w:szCs w:val="32"/>
          <w:lang w:val="es-MX"/>
        </w:rPr>
      </w:pPr>
    </w:p>
    <w:p w14:paraId="0319B22C" w14:textId="51F7A8F5" w:rsidR="002B1E75" w:rsidRDefault="002B1E75" w:rsidP="000653E4">
      <w:pPr>
        <w:jc w:val="center"/>
        <w:rPr>
          <w:rFonts w:ascii="Times New Roman" w:hAnsi="Times New Roman"/>
          <w:sz w:val="32"/>
          <w:szCs w:val="32"/>
        </w:rPr>
      </w:pPr>
      <w:r w:rsidRPr="000653E4">
        <w:rPr>
          <w:rFonts w:ascii="Times New Roman" w:hAnsi="Times New Roman"/>
          <w:b/>
          <w:bCs/>
          <w:sz w:val="32"/>
          <w:szCs w:val="32"/>
        </w:rPr>
        <w:t>Grado:</w:t>
      </w:r>
      <w:r>
        <w:rPr>
          <w:rFonts w:ascii="Times New Roman" w:hAnsi="Times New Roman"/>
          <w:sz w:val="32"/>
          <w:szCs w:val="32"/>
        </w:rPr>
        <w:t xml:space="preserve"> </w:t>
      </w:r>
      <w:r w:rsidR="00740B49">
        <w:rPr>
          <w:rFonts w:ascii="Times New Roman" w:hAnsi="Times New Roman"/>
          <w:sz w:val="32"/>
          <w:szCs w:val="32"/>
        </w:rPr>
        <w:t>6</w:t>
      </w:r>
      <w:r>
        <w:rPr>
          <w:rFonts w:ascii="Times New Roman" w:hAnsi="Times New Roman"/>
          <w:sz w:val="32"/>
          <w:szCs w:val="32"/>
        </w:rPr>
        <w:t xml:space="preserve">° </w:t>
      </w:r>
      <w:r w:rsidRPr="000653E4">
        <w:rPr>
          <w:rFonts w:ascii="Times New Roman" w:hAnsi="Times New Roman"/>
          <w:b/>
          <w:bCs/>
          <w:sz w:val="32"/>
          <w:szCs w:val="32"/>
        </w:rPr>
        <w:t>Grupo:</w:t>
      </w:r>
      <w:r>
        <w:rPr>
          <w:rFonts w:ascii="Times New Roman" w:hAnsi="Times New Roman"/>
          <w:sz w:val="32"/>
          <w:szCs w:val="32"/>
        </w:rPr>
        <w:t xml:space="preserve"> </w:t>
      </w:r>
      <w:r w:rsidR="00A63A7B">
        <w:rPr>
          <w:rFonts w:ascii="Times New Roman" w:hAnsi="Times New Roman"/>
          <w:sz w:val="32"/>
          <w:szCs w:val="32"/>
        </w:rPr>
        <w:t>E</w:t>
      </w:r>
      <w:r w:rsidR="00C86B11">
        <w:rPr>
          <w:rFonts w:ascii="Times New Roman" w:hAnsi="Times New Roman"/>
          <w:sz w:val="32"/>
          <w:szCs w:val="32"/>
        </w:rPr>
        <w:t>F</w:t>
      </w:r>
    </w:p>
    <w:p w14:paraId="223EDF4D" w14:textId="77777777" w:rsidR="002B1E75" w:rsidRDefault="002B1E75" w:rsidP="00606A11">
      <w:pPr>
        <w:ind w:firstLine="851"/>
        <w:jc w:val="center"/>
        <w:rPr>
          <w:rFonts w:ascii="Times New Roman" w:hAnsi="Times New Roman"/>
          <w:sz w:val="32"/>
          <w:szCs w:val="32"/>
        </w:rPr>
      </w:pPr>
    </w:p>
    <w:p w14:paraId="5346DEFB" w14:textId="77777777" w:rsidR="00A63A7B" w:rsidRDefault="00A63A7B" w:rsidP="00606A11">
      <w:pPr>
        <w:ind w:firstLine="851"/>
        <w:jc w:val="center"/>
        <w:rPr>
          <w:rFonts w:ascii="Times New Roman" w:hAnsi="Times New Roman"/>
          <w:sz w:val="32"/>
          <w:szCs w:val="32"/>
        </w:rPr>
      </w:pPr>
    </w:p>
    <w:p w14:paraId="1BCF1ED8" w14:textId="77777777" w:rsidR="002B1E75" w:rsidRDefault="002B1E75" w:rsidP="00A63A7B">
      <w:pPr>
        <w:rPr>
          <w:rFonts w:ascii="Times New Roman" w:hAnsi="Times New Roman"/>
          <w:sz w:val="32"/>
          <w:szCs w:val="32"/>
        </w:rPr>
      </w:pPr>
    </w:p>
    <w:p w14:paraId="6DE13FCB" w14:textId="77777777" w:rsidR="00266814" w:rsidRDefault="00266814" w:rsidP="00A63A7B">
      <w:pPr>
        <w:rPr>
          <w:rFonts w:ascii="Times New Roman" w:hAnsi="Times New Roman"/>
          <w:sz w:val="32"/>
          <w:szCs w:val="32"/>
        </w:rPr>
      </w:pPr>
    </w:p>
    <w:p w14:paraId="7B0BF67E" w14:textId="77777777" w:rsidR="00266814" w:rsidRDefault="00266814" w:rsidP="00A63A7B">
      <w:pPr>
        <w:rPr>
          <w:rFonts w:ascii="Times New Roman" w:hAnsi="Times New Roman"/>
          <w:sz w:val="32"/>
          <w:szCs w:val="32"/>
        </w:rPr>
      </w:pPr>
    </w:p>
    <w:p w14:paraId="291B8F01" w14:textId="77777777" w:rsidR="00266814" w:rsidRDefault="00266814" w:rsidP="00A63A7B">
      <w:pPr>
        <w:rPr>
          <w:rFonts w:ascii="Times New Roman" w:hAnsi="Times New Roman"/>
          <w:sz w:val="32"/>
          <w:szCs w:val="32"/>
        </w:rPr>
      </w:pPr>
    </w:p>
    <w:p w14:paraId="2ABC5DD1" w14:textId="77777777" w:rsidR="00266814" w:rsidRDefault="00266814" w:rsidP="00A63A7B">
      <w:pPr>
        <w:rPr>
          <w:rFonts w:ascii="Times New Roman" w:hAnsi="Times New Roman"/>
          <w:sz w:val="32"/>
          <w:szCs w:val="32"/>
        </w:rPr>
      </w:pPr>
    </w:p>
    <w:p w14:paraId="08F80275" w14:textId="77777777" w:rsidR="00266814" w:rsidRDefault="00266814" w:rsidP="00A63A7B">
      <w:pPr>
        <w:rPr>
          <w:rFonts w:ascii="Times New Roman" w:hAnsi="Times New Roman"/>
          <w:sz w:val="32"/>
          <w:szCs w:val="32"/>
        </w:rPr>
      </w:pPr>
    </w:p>
    <w:p w14:paraId="4FA00D48" w14:textId="77777777" w:rsidR="00266814" w:rsidRDefault="00266814" w:rsidP="00A63A7B">
      <w:pPr>
        <w:rPr>
          <w:rFonts w:ascii="Times New Roman" w:hAnsi="Times New Roman"/>
          <w:sz w:val="32"/>
          <w:szCs w:val="32"/>
        </w:rPr>
      </w:pPr>
    </w:p>
    <w:p w14:paraId="3E8B0D34" w14:textId="4B4AB534" w:rsidR="00843A72" w:rsidRPr="001E7794" w:rsidRDefault="002B1E75" w:rsidP="00AF413F">
      <w:pPr>
        <w:rPr>
          <w:rFonts w:ascii="Times New Roman" w:hAnsi="Times New Roman"/>
          <w:sz w:val="32"/>
          <w:szCs w:val="32"/>
        </w:rPr>
      </w:pPr>
      <w:r>
        <w:rPr>
          <w:rFonts w:ascii="Times New Roman" w:hAnsi="Times New Roman"/>
          <w:sz w:val="32"/>
          <w:szCs w:val="32"/>
        </w:rPr>
        <w:t xml:space="preserve">Ciudad Mante, Tamaulipas                                   </w:t>
      </w:r>
      <w:r w:rsidR="00A63A7B">
        <w:rPr>
          <w:rFonts w:ascii="Times New Roman" w:hAnsi="Times New Roman"/>
          <w:sz w:val="32"/>
          <w:szCs w:val="32"/>
        </w:rPr>
        <w:t xml:space="preserve">                </w:t>
      </w:r>
      <w:r>
        <w:rPr>
          <w:rFonts w:ascii="Times New Roman" w:hAnsi="Times New Roman"/>
          <w:sz w:val="32"/>
          <w:szCs w:val="32"/>
        </w:rPr>
        <w:t xml:space="preserve">        </w:t>
      </w:r>
      <w:r w:rsidR="008807E7">
        <w:rPr>
          <w:rFonts w:ascii="Times New Roman" w:hAnsi="Times New Roman"/>
          <w:sz w:val="32"/>
          <w:szCs w:val="32"/>
        </w:rPr>
        <w:t>Marzo</w:t>
      </w:r>
      <w:r>
        <w:rPr>
          <w:rFonts w:ascii="Times New Roman" w:hAnsi="Times New Roman"/>
          <w:sz w:val="32"/>
          <w:szCs w:val="32"/>
        </w:rPr>
        <w:t xml:space="preserve"> 202</w:t>
      </w:r>
      <w:r w:rsidR="00740B49">
        <w:rPr>
          <w:rFonts w:ascii="Times New Roman" w:hAnsi="Times New Roman"/>
          <w:sz w:val="32"/>
          <w:szCs w:val="32"/>
        </w:rPr>
        <w:t>6</w:t>
      </w:r>
    </w:p>
    <w:p w14:paraId="776C2EC3" w14:textId="3BCE7686" w:rsidR="001E330A" w:rsidRPr="00AF413F" w:rsidRDefault="00AF413F" w:rsidP="00271682">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lastRenderedPageBreak/>
        <w:t>Introducción</w:t>
      </w:r>
    </w:p>
    <w:p w14:paraId="63EB15ED" w14:textId="0D123140" w:rsidR="00FE38E4" w:rsidRPr="00FE38E4" w:rsidRDefault="002361B8" w:rsidP="00FE38E4">
      <w:pPr>
        <w:spacing w:after="160" w:line="360" w:lineRule="auto"/>
        <w:jc w:val="both"/>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En este laboratorio se explora la aplicación de fotorresistencias (LDR) para la creación de sistemas que reaccionan a la intensidad lumínica ambiental. Se pretende desarrollar un mecanismo de iluminación automática que utilice la lectura de señales analógicas para determinar el estado de encendido o apagado de un actuador.</w:t>
      </w:r>
    </w:p>
    <w:p w14:paraId="15FDF2EC" w14:textId="77777777" w:rsidR="00CC46C5" w:rsidRPr="00762C6C" w:rsidRDefault="00CC46C5" w:rsidP="00AF413F">
      <w:pPr>
        <w:spacing w:after="160" w:line="278" w:lineRule="auto"/>
        <w:rPr>
          <w:rFonts w:ascii="Aptos" w:eastAsia="Aptos" w:hAnsi="Aptos"/>
          <w:kern w:val="2"/>
          <w:sz w:val="28"/>
          <w:szCs w:val="28"/>
          <w:lang w:val="es-MX" w:eastAsia="en-US"/>
          <w14:ligatures w14:val="standardContextual"/>
        </w:rPr>
      </w:pPr>
    </w:p>
    <w:p w14:paraId="3CCE5CAD" w14:textId="77777777" w:rsidR="0098735F" w:rsidRPr="00AF413F" w:rsidRDefault="0098735F" w:rsidP="00AF413F">
      <w:pPr>
        <w:spacing w:after="160" w:line="278" w:lineRule="auto"/>
        <w:rPr>
          <w:rFonts w:ascii="Aptos" w:eastAsia="Aptos" w:hAnsi="Aptos"/>
          <w:kern w:val="2"/>
          <w:sz w:val="28"/>
          <w:szCs w:val="28"/>
          <w:lang w:val="es-MX" w:eastAsia="en-US"/>
          <w14:ligatures w14:val="standardContextual"/>
        </w:rPr>
      </w:pPr>
    </w:p>
    <w:p w14:paraId="575CC3DA" w14:textId="77777777" w:rsidR="00AF413F" w:rsidRPr="00AF413F" w:rsidRDefault="00AF413F" w:rsidP="00AF413F">
      <w:pPr>
        <w:spacing w:after="160" w:line="278" w:lineRule="auto"/>
        <w:rPr>
          <w:rFonts w:ascii="Aptos" w:eastAsia="Aptos" w:hAnsi="Aptos"/>
          <w:kern w:val="2"/>
          <w:sz w:val="28"/>
          <w:szCs w:val="28"/>
          <w:lang w:val="es-MX" w:eastAsia="en-US"/>
          <w14:ligatures w14:val="standardContextual"/>
        </w:rPr>
      </w:pPr>
    </w:p>
    <w:p w14:paraId="1CD25D89" w14:textId="77777777"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t>Material y equipo</w:t>
      </w:r>
    </w:p>
    <w:p w14:paraId="4D5B145B"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Protoboard</w:t>
      </w:r>
    </w:p>
    <w:p w14:paraId="3A28BAC1"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sidRPr="00AF413F">
        <w:rPr>
          <w:rFonts w:ascii="Times New Roman" w:eastAsia="Aptos" w:hAnsi="Times New Roman"/>
          <w:kern w:val="2"/>
          <w:sz w:val="28"/>
          <w:szCs w:val="28"/>
          <w:lang w:val="es-MX" w:eastAsia="en-US"/>
          <w14:ligatures w14:val="standardContextual"/>
        </w:rPr>
        <w:t>Arduino</w:t>
      </w:r>
      <w:proofErr w:type="spellEnd"/>
      <w:r w:rsidRPr="00AF413F">
        <w:rPr>
          <w:rFonts w:ascii="Times New Roman" w:eastAsia="Aptos" w:hAnsi="Times New Roman"/>
          <w:kern w:val="2"/>
          <w:sz w:val="28"/>
          <w:szCs w:val="28"/>
          <w:lang w:val="es-MX" w:eastAsia="en-US"/>
          <w14:ligatures w14:val="standardContextual"/>
        </w:rPr>
        <w:t xml:space="preserve"> UNO</w:t>
      </w:r>
    </w:p>
    <w:p w14:paraId="479153D5"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Cable USB tipo A-B</w:t>
      </w:r>
    </w:p>
    <w:p w14:paraId="2D49E46D"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sidRPr="00AF413F">
        <w:rPr>
          <w:rFonts w:ascii="Times New Roman" w:eastAsia="Aptos" w:hAnsi="Times New Roman"/>
          <w:kern w:val="2"/>
          <w:sz w:val="28"/>
          <w:szCs w:val="28"/>
          <w:lang w:val="es-MX" w:eastAsia="en-US"/>
          <w14:ligatures w14:val="standardContextual"/>
        </w:rPr>
        <w:t>Arduino</w:t>
      </w:r>
      <w:proofErr w:type="spellEnd"/>
      <w:r w:rsidRPr="00AF413F">
        <w:rPr>
          <w:rFonts w:ascii="Times New Roman" w:eastAsia="Aptos" w:hAnsi="Times New Roman"/>
          <w:kern w:val="2"/>
          <w:sz w:val="28"/>
          <w:szCs w:val="28"/>
          <w:lang w:val="es-MX" w:eastAsia="en-US"/>
          <w14:ligatures w14:val="standardContextual"/>
        </w:rPr>
        <w:t xml:space="preserve"> IDE</w:t>
      </w:r>
    </w:p>
    <w:p w14:paraId="06CCFF78" w14:textId="374E4B78" w:rsidR="00AF413F" w:rsidRDefault="00FE38E4"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Modulo KY-018 </w:t>
      </w:r>
    </w:p>
    <w:p w14:paraId="37D7F739" w14:textId="4E14B2AF" w:rsidR="00FE38E4" w:rsidRPr="00AF413F" w:rsidRDefault="00FE38E4"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LED</w:t>
      </w:r>
    </w:p>
    <w:p w14:paraId="01715838"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r w:rsidRPr="00AF413F">
        <w:rPr>
          <w:rFonts w:ascii="Times New Roman" w:eastAsia="Aptos" w:hAnsi="Times New Roman"/>
          <w:kern w:val="2"/>
          <w:sz w:val="28"/>
          <w:szCs w:val="28"/>
          <w:lang w:val="es-MX" w:eastAsia="en-US"/>
          <w14:ligatures w14:val="standardContextual"/>
        </w:rPr>
        <w:t>Resistencia de 220 OHM</w:t>
      </w:r>
    </w:p>
    <w:p w14:paraId="7452039A" w14:textId="77777777" w:rsidR="00AF413F" w:rsidRPr="00AF413F" w:rsidRDefault="00AF413F" w:rsidP="00AF413F">
      <w:pPr>
        <w:numPr>
          <w:ilvl w:val="0"/>
          <w:numId w:val="14"/>
        </w:numPr>
        <w:spacing w:after="160" w:line="278" w:lineRule="auto"/>
        <w:contextualSpacing/>
        <w:rPr>
          <w:rFonts w:ascii="Times New Roman" w:eastAsia="Aptos" w:hAnsi="Times New Roman"/>
          <w:kern w:val="2"/>
          <w:sz w:val="28"/>
          <w:szCs w:val="28"/>
          <w:lang w:val="es-MX" w:eastAsia="en-US"/>
          <w14:ligatures w14:val="standardContextual"/>
        </w:rPr>
      </w:pPr>
      <w:proofErr w:type="spellStart"/>
      <w:r w:rsidRPr="00AF413F">
        <w:rPr>
          <w:rFonts w:ascii="Times New Roman" w:eastAsia="Aptos" w:hAnsi="Times New Roman"/>
          <w:kern w:val="2"/>
          <w:sz w:val="28"/>
          <w:szCs w:val="28"/>
          <w:lang w:val="es-MX" w:eastAsia="en-US"/>
          <w14:ligatures w14:val="standardContextual"/>
        </w:rPr>
        <w:t>Jumpers</w:t>
      </w:r>
      <w:proofErr w:type="spellEnd"/>
    </w:p>
    <w:p w14:paraId="50EF27F6" w14:textId="77777777" w:rsidR="00AF413F" w:rsidRDefault="00AF413F" w:rsidP="00AF413F">
      <w:pPr>
        <w:spacing w:after="160" w:line="278" w:lineRule="auto"/>
        <w:rPr>
          <w:rFonts w:ascii="Times New Roman" w:eastAsia="Aptos" w:hAnsi="Times New Roman"/>
          <w:kern w:val="2"/>
          <w:lang w:val="es-MX" w:eastAsia="en-US"/>
          <w14:ligatures w14:val="standardContextual"/>
        </w:rPr>
      </w:pPr>
    </w:p>
    <w:p w14:paraId="753D1F7C" w14:textId="77777777" w:rsidR="0098735F" w:rsidRDefault="0098735F" w:rsidP="00AF413F">
      <w:pPr>
        <w:spacing w:after="160" w:line="278" w:lineRule="auto"/>
        <w:rPr>
          <w:rFonts w:ascii="Times New Roman" w:eastAsia="Aptos" w:hAnsi="Times New Roman"/>
          <w:kern w:val="2"/>
          <w:lang w:val="es-MX" w:eastAsia="en-US"/>
          <w14:ligatures w14:val="standardContextual"/>
        </w:rPr>
      </w:pPr>
    </w:p>
    <w:p w14:paraId="74C45307" w14:textId="77777777" w:rsidR="0098735F" w:rsidRDefault="0098735F" w:rsidP="00AF413F">
      <w:pPr>
        <w:spacing w:after="160" w:line="278" w:lineRule="auto"/>
        <w:rPr>
          <w:rFonts w:ascii="Times New Roman" w:eastAsia="Aptos" w:hAnsi="Times New Roman"/>
          <w:kern w:val="2"/>
          <w:lang w:val="es-MX" w:eastAsia="en-US"/>
          <w14:ligatures w14:val="standardContextual"/>
        </w:rPr>
      </w:pPr>
    </w:p>
    <w:p w14:paraId="54B8430C" w14:textId="77777777" w:rsidR="0098735F" w:rsidRPr="00AF413F" w:rsidRDefault="0098735F" w:rsidP="00AF413F">
      <w:pPr>
        <w:spacing w:after="160" w:line="278" w:lineRule="auto"/>
        <w:rPr>
          <w:rFonts w:ascii="Times New Roman" w:eastAsia="Aptos" w:hAnsi="Times New Roman"/>
          <w:kern w:val="2"/>
          <w:lang w:val="es-MX" w:eastAsia="en-US"/>
          <w14:ligatures w14:val="standardContextual"/>
        </w:rPr>
      </w:pPr>
    </w:p>
    <w:p w14:paraId="01DCEAD4" w14:textId="4D1B2476"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lastRenderedPageBreak/>
        <w:t>Procedimient</w:t>
      </w:r>
      <w:r w:rsidR="001E330A" w:rsidRPr="00762C6C">
        <w:rPr>
          <w:rFonts w:ascii="Times New Roman" w:eastAsia="Times New Roman" w:hAnsi="Times New Roman"/>
          <w:b/>
          <w:kern w:val="2"/>
          <w:sz w:val="36"/>
          <w:szCs w:val="36"/>
          <w:lang w:val="es-MX" w:eastAsia="en-US"/>
          <w14:ligatures w14:val="standardContextual"/>
        </w:rPr>
        <w:t>o</w:t>
      </w:r>
    </w:p>
    <w:p w14:paraId="1A0400EB" w14:textId="2A2B1824" w:rsidR="00FE38E4" w:rsidRPr="00FE38E4" w:rsidRDefault="00FE38E4" w:rsidP="00FE38E4">
      <w:pPr>
        <w:spacing w:after="160" w:line="360" w:lineRule="auto"/>
        <w:jc w:val="both"/>
        <w:rPr>
          <w:rFonts w:ascii="Times New Roman" w:eastAsia="Aptos" w:hAnsi="Times New Roman"/>
          <w:kern w:val="2"/>
          <w:sz w:val="28"/>
          <w:szCs w:val="28"/>
          <w:lang w:val="es-MX" w:eastAsia="en-US"/>
          <w14:ligatures w14:val="standardContextual"/>
        </w:rPr>
      </w:pPr>
      <w:r w:rsidRPr="00FE38E4">
        <w:rPr>
          <w:rFonts w:ascii="Times New Roman" w:eastAsia="Aptos" w:hAnsi="Times New Roman"/>
          <w:kern w:val="2"/>
          <w:sz w:val="28"/>
          <w:szCs w:val="28"/>
          <w:lang w:val="es-MX" w:eastAsia="en-US"/>
          <w14:ligatures w14:val="standardContextual"/>
        </w:rPr>
        <w:t xml:space="preserve">Primero se reunieron todos los materiales necesarios para la práctica. Posteriormente, se realizó el circuito conectando el módulo LDR al </w:t>
      </w:r>
      <w:proofErr w:type="spellStart"/>
      <w:r w:rsidRPr="00FE38E4">
        <w:rPr>
          <w:rFonts w:ascii="Times New Roman" w:eastAsia="Aptos" w:hAnsi="Times New Roman"/>
          <w:kern w:val="2"/>
          <w:sz w:val="28"/>
          <w:szCs w:val="28"/>
          <w:lang w:val="es-MX" w:eastAsia="en-US"/>
          <w14:ligatures w14:val="standardContextual"/>
        </w:rPr>
        <w:t>Arduino</w:t>
      </w:r>
      <w:proofErr w:type="spellEnd"/>
      <w:r w:rsidRPr="00FE38E4">
        <w:rPr>
          <w:rFonts w:ascii="Times New Roman" w:eastAsia="Aptos" w:hAnsi="Times New Roman"/>
          <w:kern w:val="2"/>
          <w:sz w:val="28"/>
          <w:szCs w:val="28"/>
          <w:lang w:val="es-MX" w:eastAsia="en-US"/>
          <w14:ligatures w14:val="standardContextual"/>
        </w:rPr>
        <w:t>, donde el pin de señal se conectó a</w:t>
      </w:r>
      <w:r w:rsidR="00D63769">
        <w:rPr>
          <w:rFonts w:ascii="Times New Roman" w:eastAsia="Aptos" w:hAnsi="Times New Roman"/>
          <w:kern w:val="2"/>
          <w:sz w:val="28"/>
          <w:szCs w:val="28"/>
          <w:lang w:val="es-MX" w:eastAsia="en-US"/>
          <w14:ligatures w14:val="standardContextual"/>
        </w:rPr>
        <w:t xml:space="preserve">l </w:t>
      </w:r>
      <w:r w:rsidRPr="00FE38E4">
        <w:rPr>
          <w:rFonts w:ascii="Times New Roman" w:eastAsia="Aptos" w:hAnsi="Times New Roman"/>
          <w:kern w:val="2"/>
          <w:sz w:val="28"/>
          <w:szCs w:val="28"/>
          <w:lang w:val="es-MX" w:eastAsia="en-US"/>
          <w14:ligatures w14:val="standardContextual"/>
        </w:rPr>
        <w:t xml:space="preserve">A0, el pin VCC a 5V y GND a tierra. Después se conectó un LED al pin digital 9 con una resistencia de 220 </w:t>
      </w:r>
      <w:proofErr w:type="spellStart"/>
      <w:r w:rsidR="00D63769">
        <w:rPr>
          <w:rFonts w:ascii="Times New Roman" w:eastAsia="Aptos" w:hAnsi="Times New Roman"/>
          <w:kern w:val="2"/>
          <w:sz w:val="28"/>
          <w:szCs w:val="28"/>
          <w:lang w:val="es-MX" w:eastAsia="en-US"/>
          <w14:ligatures w14:val="standardContextual"/>
        </w:rPr>
        <w:t>ohms</w:t>
      </w:r>
      <w:proofErr w:type="spellEnd"/>
      <w:r w:rsidR="00D63769">
        <w:rPr>
          <w:rFonts w:ascii="Times New Roman" w:eastAsia="Aptos" w:hAnsi="Times New Roman"/>
          <w:kern w:val="2"/>
          <w:sz w:val="28"/>
          <w:szCs w:val="28"/>
          <w:lang w:val="es-MX" w:eastAsia="en-US"/>
          <w14:ligatures w14:val="standardContextual"/>
        </w:rPr>
        <w:t>.</w:t>
      </w:r>
    </w:p>
    <w:p w14:paraId="26A3EA53" w14:textId="5249DDBE" w:rsidR="00FE38E4" w:rsidRPr="00FE38E4" w:rsidRDefault="00FE38E4" w:rsidP="00FE38E4">
      <w:pPr>
        <w:spacing w:after="160" w:line="360" w:lineRule="auto"/>
        <w:jc w:val="both"/>
        <w:rPr>
          <w:rFonts w:ascii="Times New Roman" w:eastAsia="Aptos" w:hAnsi="Times New Roman"/>
          <w:kern w:val="2"/>
          <w:sz w:val="28"/>
          <w:szCs w:val="28"/>
          <w:lang w:val="es-MX" w:eastAsia="en-US"/>
          <w14:ligatures w14:val="standardContextual"/>
        </w:rPr>
      </w:pPr>
      <w:r w:rsidRPr="00FE38E4">
        <w:rPr>
          <w:rFonts w:ascii="Times New Roman" w:eastAsia="Aptos" w:hAnsi="Times New Roman"/>
          <w:kern w:val="2"/>
          <w:sz w:val="28"/>
          <w:szCs w:val="28"/>
          <w:lang w:val="es-MX" w:eastAsia="en-US"/>
          <w14:ligatures w14:val="standardContextual"/>
        </w:rPr>
        <w:t xml:space="preserve">Se cargó el código en el </w:t>
      </w:r>
      <w:proofErr w:type="spellStart"/>
      <w:r w:rsidRPr="00FE38E4">
        <w:rPr>
          <w:rFonts w:ascii="Times New Roman" w:eastAsia="Aptos" w:hAnsi="Times New Roman"/>
          <w:kern w:val="2"/>
          <w:sz w:val="28"/>
          <w:szCs w:val="28"/>
          <w:lang w:val="es-MX" w:eastAsia="en-US"/>
          <w14:ligatures w14:val="standardContextual"/>
        </w:rPr>
        <w:t>Arduino</w:t>
      </w:r>
      <w:proofErr w:type="spellEnd"/>
      <w:r w:rsidRPr="00FE38E4">
        <w:rPr>
          <w:rFonts w:ascii="Times New Roman" w:eastAsia="Aptos" w:hAnsi="Times New Roman"/>
          <w:kern w:val="2"/>
          <w:sz w:val="28"/>
          <w:szCs w:val="28"/>
          <w:lang w:val="es-MX" w:eastAsia="en-US"/>
          <w14:ligatures w14:val="standardContextual"/>
        </w:rPr>
        <w:t xml:space="preserve"> IDE, el cual permite leer los valores analógicos del sensor de luz y convertirlos en un porcentaje. Se estableció un umbral de oscuridad, de manera que cuando el valor leído sea menor a dicho umbral, el LED se enciende automáticamente.</w:t>
      </w:r>
    </w:p>
    <w:p w14:paraId="79613968" w14:textId="77777777" w:rsidR="00FE38E4" w:rsidRPr="00FE38E4" w:rsidRDefault="00FE38E4" w:rsidP="00FE38E4">
      <w:pPr>
        <w:spacing w:after="160" w:line="360" w:lineRule="auto"/>
        <w:jc w:val="both"/>
        <w:rPr>
          <w:rFonts w:ascii="Times New Roman" w:eastAsia="Aptos" w:hAnsi="Times New Roman"/>
          <w:kern w:val="2"/>
          <w:sz w:val="28"/>
          <w:szCs w:val="28"/>
          <w:lang w:val="es-MX" w:eastAsia="en-US"/>
          <w14:ligatures w14:val="standardContextual"/>
        </w:rPr>
      </w:pPr>
      <w:r w:rsidRPr="00FE38E4">
        <w:rPr>
          <w:rFonts w:ascii="Times New Roman" w:eastAsia="Aptos" w:hAnsi="Times New Roman"/>
          <w:kern w:val="2"/>
          <w:sz w:val="28"/>
          <w:szCs w:val="28"/>
          <w:lang w:val="es-MX" w:eastAsia="en-US"/>
          <w14:ligatures w14:val="standardContextual"/>
        </w:rPr>
        <w:t>Finalmente, se visualizaron los resultados en el monitor serial, observando los cambios en los valores dependiendo de la cantidad de luz presente, cubriendo el sensor o exponiéndolo a una fuente de luz.</w:t>
      </w:r>
    </w:p>
    <w:p w14:paraId="592E2CF5" w14:textId="618265B0" w:rsidR="00AF413F" w:rsidRPr="00D63769" w:rsidRDefault="00D63769" w:rsidP="00D63769">
      <w:pPr>
        <w:spacing w:after="160" w:line="360" w:lineRule="auto"/>
        <w:jc w:val="both"/>
        <w:rPr>
          <w:rFonts w:ascii="Times New Roman" w:eastAsia="Aptos" w:hAnsi="Times New Roman"/>
          <w:kern w:val="2"/>
          <w:sz w:val="28"/>
          <w:szCs w:val="28"/>
          <w:lang w:val="es-MX" w:eastAsia="en-US"/>
          <w14:ligatures w14:val="standardContextual"/>
        </w:rPr>
      </w:pPr>
      <w:r w:rsidRPr="00D63769">
        <w:rPr>
          <w:rFonts w:ascii="Times New Roman" w:eastAsia="Aptos" w:hAnsi="Times New Roman"/>
          <w:kern w:val="2"/>
          <w:sz w:val="28"/>
          <w:szCs w:val="28"/>
          <w:lang w:val="es-MX" w:eastAsia="en-US"/>
          <w14:ligatures w14:val="standardContextual"/>
        </w:rPr>
        <w:t>Luego se cargó otro código que realiza que el LED se vaya apagando entre mas luz detecte, una vez cargado el código, activamos la linterna del teléfono y se le puso directo al sensor, lo que realizo que el LED disminuyera su luz.</w:t>
      </w:r>
    </w:p>
    <w:p w14:paraId="5B7F86B3" w14:textId="77777777" w:rsidR="00AF413F" w:rsidRPr="00AF413F" w:rsidRDefault="00AF413F" w:rsidP="00AF413F">
      <w:pPr>
        <w:spacing w:after="160" w:line="278" w:lineRule="auto"/>
        <w:jc w:val="both"/>
        <w:rPr>
          <w:rFonts w:ascii="Aptos" w:eastAsia="Aptos" w:hAnsi="Aptos"/>
          <w:kern w:val="2"/>
          <w:lang w:val="es-MX" w:eastAsia="en-US"/>
          <w14:ligatures w14:val="standardContextual"/>
        </w:rPr>
      </w:pPr>
    </w:p>
    <w:p w14:paraId="316B6DCD" w14:textId="77777777" w:rsidR="00AF413F" w:rsidRDefault="00AF413F" w:rsidP="00AF413F">
      <w:pPr>
        <w:spacing w:after="160" w:line="278" w:lineRule="auto"/>
        <w:jc w:val="both"/>
        <w:rPr>
          <w:rFonts w:ascii="Aptos" w:eastAsia="Aptos" w:hAnsi="Aptos"/>
          <w:kern w:val="2"/>
          <w:lang w:val="es-MX" w:eastAsia="en-US"/>
          <w14:ligatures w14:val="standardContextual"/>
        </w:rPr>
      </w:pPr>
    </w:p>
    <w:p w14:paraId="2878F054"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58030CEA"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6701DF75"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1F625DC0"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474E1940" w14:textId="77777777" w:rsidR="0098735F" w:rsidRDefault="0098735F" w:rsidP="00AF413F">
      <w:pPr>
        <w:spacing w:after="160" w:line="278" w:lineRule="auto"/>
        <w:jc w:val="both"/>
        <w:rPr>
          <w:rFonts w:ascii="Aptos" w:eastAsia="Aptos" w:hAnsi="Aptos"/>
          <w:kern w:val="2"/>
          <w:lang w:val="es-MX" w:eastAsia="en-US"/>
          <w14:ligatures w14:val="standardContextual"/>
        </w:rPr>
      </w:pPr>
    </w:p>
    <w:p w14:paraId="211CEF20" w14:textId="77777777" w:rsidR="00D63769" w:rsidRPr="00AF413F" w:rsidRDefault="00D63769" w:rsidP="00AF413F">
      <w:pPr>
        <w:spacing w:after="160" w:line="278" w:lineRule="auto"/>
        <w:jc w:val="both"/>
        <w:rPr>
          <w:rFonts w:ascii="Aptos" w:eastAsia="Aptos" w:hAnsi="Aptos"/>
          <w:kern w:val="2"/>
          <w:lang w:val="es-MX" w:eastAsia="en-US"/>
          <w14:ligatures w14:val="standardContextual"/>
        </w:rPr>
      </w:pPr>
    </w:p>
    <w:p w14:paraId="016029D1" w14:textId="1AA29753" w:rsidR="00AF413F" w:rsidRPr="00AF413F" w:rsidRDefault="00AF413F" w:rsidP="00AF413F">
      <w:pPr>
        <w:keepNext/>
        <w:keepLines/>
        <w:spacing w:before="360" w:after="80" w:line="278" w:lineRule="auto"/>
        <w:jc w:val="center"/>
        <w:outlineLvl w:val="0"/>
        <w:rPr>
          <w:rFonts w:ascii="Times New Roman" w:eastAsia="Times New Roman" w:hAnsi="Times New Roman"/>
          <w:b/>
          <w:kern w:val="2"/>
          <w:sz w:val="32"/>
          <w:szCs w:val="32"/>
          <w:lang w:val="es-MX" w:eastAsia="en-US"/>
          <w14:ligatures w14:val="standardContextual"/>
        </w:rPr>
      </w:pPr>
      <w:r w:rsidRPr="00AF413F">
        <w:rPr>
          <w:rFonts w:ascii="Times New Roman" w:eastAsia="Times New Roman" w:hAnsi="Times New Roman"/>
          <w:b/>
          <w:kern w:val="2"/>
          <w:sz w:val="32"/>
          <w:szCs w:val="32"/>
          <w:lang w:val="es-MX" w:eastAsia="en-US"/>
          <w14:ligatures w14:val="standardContextual"/>
        </w:rPr>
        <w:lastRenderedPageBreak/>
        <w:t>R</w:t>
      </w:r>
      <w:r w:rsidR="00762C6C">
        <w:rPr>
          <w:rFonts w:ascii="Times New Roman" w:eastAsia="Times New Roman" w:hAnsi="Times New Roman"/>
          <w:b/>
          <w:kern w:val="2"/>
          <w:sz w:val="32"/>
          <w:szCs w:val="32"/>
          <w:lang w:val="es-MX" w:eastAsia="en-US"/>
          <w14:ligatures w14:val="standardContextual"/>
        </w:rPr>
        <w:t>e</w:t>
      </w:r>
      <w:r w:rsidRPr="00AF413F">
        <w:rPr>
          <w:rFonts w:ascii="Times New Roman" w:eastAsia="Times New Roman" w:hAnsi="Times New Roman"/>
          <w:b/>
          <w:kern w:val="2"/>
          <w:sz w:val="32"/>
          <w:szCs w:val="32"/>
          <w:lang w:val="es-MX" w:eastAsia="en-US"/>
          <w14:ligatures w14:val="standardContextual"/>
        </w:rPr>
        <w:t>sultados</w:t>
      </w:r>
    </w:p>
    <w:p w14:paraId="2D8058E0" w14:textId="6F18F7AE" w:rsidR="00AF413F" w:rsidRPr="00AF413F" w:rsidRDefault="00AF413F" w:rsidP="00AF413F">
      <w:pPr>
        <w:spacing w:after="160" w:line="278" w:lineRule="auto"/>
        <w:rPr>
          <w:rFonts w:ascii="Aptos" w:eastAsia="Aptos" w:hAnsi="Aptos"/>
          <w:kern w:val="2"/>
          <w:lang w:val="es-MX" w:eastAsia="en-US"/>
          <w14:ligatures w14:val="standardContextual"/>
        </w:rPr>
      </w:pPr>
      <w:r w:rsidRPr="00AF413F">
        <w:rPr>
          <w:rFonts w:ascii="Aptos" w:eastAsia="Aptos" w:hAnsi="Aptos"/>
          <w:kern w:val="2"/>
          <w:lang w:val="es-MX" w:eastAsia="en-US"/>
          <w14:ligatures w14:val="standardContextual"/>
        </w:rPr>
        <w:t>Primera parte del laboratorio:</w:t>
      </w:r>
    </w:p>
    <w:p w14:paraId="2FDE5B93" w14:textId="77777777" w:rsidR="00AF413F" w:rsidRPr="00AF413F" w:rsidRDefault="00AF413F" w:rsidP="00AF413F">
      <w:pPr>
        <w:spacing w:after="160" w:line="278" w:lineRule="auto"/>
        <w:jc w:val="center"/>
        <w:rPr>
          <w:rFonts w:ascii="Aptos" w:eastAsia="Aptos" w:hAnsi="Aptos"/>
          <w:kern w:val="2"/>
          <w:lang w:val="es-MX" w:eastAsia="en-US"/>
          <w14:ligatures w14:val="standardContextual"/>
        </w:rPr>
      </w:pPr>
      <w:r w:rsidRPr="00AF413F">
        <w:rPr>
          <w:rFonts w:ascii="Aptos" w:eastAsia="Aptos" w:hAnsi="Aptos"/>
          <w:noProof/>
          <w:kern w:val="2"/>
          <w:lang w:val="es-MX" w:eastAsia="en-US"/>
          <w14:ligatures w14:val="standardContextual"/>
        </w:rPr>
        <w:drawing>
          <wp:inline distT="0" distB="0" distL="0" distR="0" wp14:anchorId="6ACE2408" wp14:editId="56DD641F">
            <wp:extent cx="3160528" cy="5629295"/>
            <wp:effectExtent l="0" t="0" r="1905" b="0"/>
            <wp:docPr id="1335501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1952" name="Imagen 1"/>
                    <pic:cNvPicPr>
                      <a:picLocks noChangeAspect="1" noChangeArrowheads="1"/>
                    </pic:cNvPicPr>
                  </pic:nvPicPr>
                  <pic:blipFill>
                    <a:blip r:embed="rId11"/>
                    <a:stretch>
                      <a:fillRect/>
                    </a:stretch>
                  </pic:blipFill>
                  <pic:spPr bwMode="auto">
                    <a:xfrm>
                      <a:off x="0" y="0"/>
                      <a:ext cx="3160528" cy="5629295"/>
                    </a:xfrm>
                    <a:prstGeom prst="rect">
                      <a:avLst/>
                    </a:prstGeom>
                    <a:noFill/>
                    <a:ln>
                      <a:noFill/>
                    </a:ln>
                  </pic:spPr>
                </pic:pic>
              </a:graphicData>
            </a:graphic>
          </wp:inline>
        </w:drawing>
      </w:r>
    </w:p>
    <w:p w14:paraId="3518AB6D" w14:textId="17B37A8F" w:rsidR="00AF413F" w:rsidRPr="00AF413F" w:rsidRDefault="00AF413F" w:rsidP="00CC46C5">
      <w:pPr>
        <w:spacing w:after="160" w:line="278" w:lineRule="auto"/>
        <w:jc w:val="center"/>
        <w:rPr>
          <w:rFonts w:ascii="Aptos" w:eastAsia="Aptos" w:hAnsi="Aptos"/>
          <w:kern w:val="2"/>
          <w:lang w:val="es-MX" w:eastAsia="en-US"/>
          <w14:ligatures w14:val="standardContextual"/>
        </w:rPr>
      </w:pPr>
      <w:r w:rsidRPr="00AF413F">
        <w:rPr>
          <w:rFonts w:ascii="Aptos" w:eastAsia="Aptos" w:hAnsi="Aptos"/>
          <w:kern w:val="2"/>
          <w:lang w:val="es-MX" w:eastAsia="en-US"/>
          <w14:ligatures w14:val="standardContextual"/>
        </w:rPr>
        <w:t xml:space="preserve">LED </w:t>
      </w:r>
      <w:r w:rsidR="00FE38E4">
        <w:rPr>
          <w:rFonts w:ascii="Aptos" w:eastAsia="Aptos" w:hAnsi="Aptos"/>
          <w:kern w:val="2"/>
          <w:lang w:val="es-MX" w:eastAsia="en-US"/>
          <w14:ligatures w14:val="standardContextual"/>
        </w:rPr>
        <w:t>Apagado</w:t>
      </w:r>
    </w:p>
    <w:p w14:paraId="0E7556AF" w14:textId="77777777" w:rsidR="00AF413F" w:rsidRDefault="00AF413F" w:rsidP="00AF413F">
      <w:pPr>
        <w:spacing w:after="160" w:line="278" w:lineRule="auto"/>
        <w:rPr>
          <w:rFonts w:ascii="Aptos" w:eastAsia="Aptos" w:hAnsi="Aptos"/>
          <w:kern w:val="2"/>
          <w:lang w:val="es-MX" w:eastAsia="en-US"/>
          <w14:ligatures w14:val="standardContextual"/>
        </w:rPr>
      </w:pPr>
    </w:p>
    <w:p w14:paraId="2C89272F" w14:textId="77777777" w:rsidR="00FE38E4" w:rsidRDefault="00FE38E4" w:rsidP="00AF413F">
      <w:pPr>
        <w:spacing w:after="160" w:line="278" w:lineRule="auto"/>
        <w:rPr>
          <w:rFonts w:ascii="Aptos" w:eastAsia="Aptos" w:hAnsi="Aptos"/>
          <w:kern w:val="2"/>
          <w:lang w:val="es-MX" w:eastAsia="en-US"/>
          <w14:ligatures w14:val="standardContextual"/>
        </w:rPr>
      </w:pPr>
    </w:p>
    <w:p w14:paraId="3397A567" w14:textId="77777777" w:rsidR="00FE38E4" w:rsidRDefault="00FE38E4" w:rsidP="00AF413F">
      <w:pPr>
        <w:spacing w:after="160" w:line="278" w:lineRule="auto"/>
        <w:rPr>
          <w:rFonts w:ascii="Aptos" w:eastAsia="Aptos" w:hAnsi="Aptos"/>
          <w:kern w:val="2"/>
          <w:lang w:val="es-MX" w:eastAsia="en-US"/>
          <w14:ligatures w14:val="standardContextual"/>
        </w:rPr>
      </w:pPr>
    </w:p>
    <w:p w14:paraId="36EFC05A" w14:textId="34734293" w:rsidR="00FE38E4" w:rsidRDefault="00FE38E4" w:rsidP="00FE38E4">
      <w:pPr>
        <w:spacing w:after="160" w:line="278" w:lineRule="auto"/>
        <w:jc w:val="center"/>
        <w:rPr>
          <w:rFonts w:ascii="Aptos" w:eastAsia="Aptos" w:hAnsi="Aptos"/>
          <w:kern w:val="2"/>
          <w:lang w:val="es-MX" w:eastAsia="en-US"/>
          <w14:ligatures w14:val="standardContextual"/>
        </w:rPr>
      </w:pPr>
      <w:r>
        <w:rPr>
          <w:noProof/>
        </w:rPr>
        <w:drawing>
          <wp:inline distT="0" distB="0" distL="0" distR="0" wp14:anchorId="44CDC211" wp14:editId="19958AF8">
            <wp:extent cx="3663520" cy="6524625"/>
            <wp:effectExtent l="0" t="0" r="0" b="0"/>
            <wp:docPr id="1389383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3324" name=""/>
                    <pic:cNvPicPr/>
                  </pic:nvPicPr>
                  <pic:blipFill>
                    <a:blip r:embed="rId12"/>
                    <a:stretch>
                      <a:fillRect/>
                    </a:stretch>
                  </pic:blipFill>
                  <pic:spPr>
                    <a:xfrm>
                      <a:off x="0" y="0"/>
                      <a:ext cx="3663747" cy="6525029"/>
                    </a:xfrm>
                    <a:prstGeom prst="rect">
                      <a:avLst/>
                    </a:prstGeom>
                  </pic:spPr>
                </pic:pic>
              </a:graphicData>
            </a:graphic>
          </wp:inline>
        </w:drawing>
      </w:r>
    </w:p>
    <w:p w14:paraId="2B6B8281" w14:textId="7181E0BF" w:rsidR="00FE38E4" w:rsidRPr="00AF413F" w:rsidRDefault="00FE38E4" w:rsidP="00FE38E4">
      <w:pPr>
        <w:spacing w:after="160" w:line="278" w:lineRule="auto"/>
        <w:jc w:val="center"/>
        <w:rPr>
          <w:rFonts w:ascii="Aptos" w:eastAsia="Aptos" w:hAnsi="Aptos"/>
          <w:kern w:val="2"/>
          <w:lang w:val="es-MX" w:eastAsia="en-US"/>
          <w14:ligatures w14:val="standardContextual"/>
        </w:rPr>
      </w:pPr>
      <w:r>
        <w:rPr>
          <w:rFonts w:ascii="Aptos" w:eastAsia="Aptos" w:hAnsi="Aptos"/>
          <w:kern w:val="2"/>
          <w:lang w:val="es-MX" w:eastAsia="en-US"/>
          <w14:ligatures w14:val="standardContextual"/>
        </w:rPr>
        <w:t>LED Prendido al detectar luz baja</w:t>
      </w:r>
    </w:p>
    <w:p w14:paraId="468B2222" w14:textId="77777777" w:rsidR="00AF413F" w:rsidRPr="00AF413F" w:rsidRDefault="00AF413F" w:rsidP="00AF413F">
      <w:pPr>
        <w:spacing w:after="160" w:line="278" w:lineRule="auto"/>
        <w:jc w:val="center"/>
        <w:rPr>
          <w:rFonts w:ascii="Aptos" w:eastAsia="Aptos" w:hAnsi="Aptos"/>
          <w:kern w:val="2"/>
          <w:lang w:val="es-MX" w:eastAsia="en-US"/>
          <w14:ligatures w14:val="standardContextual"/>
        </w:rPr>
      </w:pPr>
      <w:r w:rsidRPr="00AF413F">
        <w:rPr>
          <w:rFonts w:ascii="Aptos" w:eastAsia="Aptos" w:hAnsi="Aptos"/>
          <w:kern w:val="2"/>
          <w:lang w:val="es-MX" w:eastAsia="en-US"/>
          <w14:ligatures w14:val="standardContextual"/>
        </w:rPr>
        <w:lastRenderedPageBreak/>
        <w:t>Segunda parte:</w:t>
      </w:r>
    </w:p>
    <w:p w14:paraId="62A952C8" w14:textId="77777777" w:rsidR="00AF413F" w:rsidRPr="00AF413F" w:rsidRDefault="00AF413F" w:rsidP="00AF413F">
      <w:pPr>
        <w:spacing w:after="160" w:line="278" w:lineRule="auto"/>
        <w:jc w:val="center"/>
        <w:rPr>
          <w:rFonts w:ascii="Aptos" w:eastAsia="Aptos" w:hAnsi="Aptos"/>
          <w:kern w:val="2"/>
          <w:lang w:val="es-MX" w:eastAsia="en-US"/>
          <w14:ligatures w14:val="standardContextual"/>
        </w:rPr>
      </w:pPr>
      <w:r w:rsidRPr="00AF413F">
        <w:rPr>
          <w:rFonts w:ascii="Aptos" w:eastAsia="Aptos" w:hAnsi="Aptos"/>
          <w:noProof/>
          <w:kern w:val="2"/>
          <w:lang w:val="es-MX" w:eastAsia="en-US"/>
          <w14:ligatures w14:val="standardContextual"/>
        </w:rPr>
        <w:drawing>
          <wp:inline distT="0" distB="0" distL="0" distR="0" wp14:anchorId="6EB92E3D" wp14:editId="68E6AFA1">
            <wp:extent cx="3279430" cy="5841074"/>
            <wp:effectExtent l="0" t="0" r="0" b="7620"/>
            <wp:docPr id="997265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65670" name="Imagen 1"/>
                    <pic:cNvPicPr/>
                  </pic:nvPicPr>
                  <pic:blipFill>
                    <a:blip r:embed="rId13"/>
                    <a:stretch>
                      <a:fillRect/>
                    </a:stretch>
                  </pic:blipFill>
                  <pic:spPr>
                    <a:xfrm>
                      <a:off x="0" y="0"/>
                      <a:ext cx="3279430" cy="5841074"/>
                    </a:xfrm>
                    <a:prstGeom prst="rect">
                      <a:avLst/>
                    </a:prstGeom>
                  </pic:spPr>
                </pic:pic>
              </a:graphicData>
            </a:graphic>
          </wp:inline>
        </w:drawing>
      </w:r>
    </w:p>
    <w:p w14:paraId="14D9BA18" w14:textId="19985F34" w:rsidR="00AF413F" w:rsidRPr="00AF413F" w:rsidRDefault="00FE38E4" w:rsidP="00AF413F">
      <w:pPr>
        <w:spacing w:after="160" w:line="278" w:lineRule="auto"/>
        <w:jc w:val="center"/>
        <w:rPr>
          <w:rFonts w:ascii="Aptos" w:eastAsia="Aptos" w:hAnsi="Aptos"/>
          <w:kern w:val="2"/>
          <w:lang w:val="es-MX" w:eastAsia="en-US"/>
          <w14:ligatures w14:val="standardContextual"/>
        </w:rPr>
      </w:pPr>
      <w:r>
        <w:rPr>
          <w:rFonts w:ascii="Aptos" w:eastAsia="Aptos" w:hAnsi="Aptos"/>
          <w:kern w:val="2"/>
          <w:lang w:val="es-MX" w:eastAsia="en-US"/>
          <w14:ligatures w14:val="standardContextual"/>
        </w:rPr>
        <w:t>LED con luz tenue debido a la luz</w:t>
      </w:r>
    </w:p>
    <w:p w14:paraId="7FC4F2B9" w14:textId="77777777" w:rsidR="00AF413F" w:rsidRPr="00AF413F" w:rsidRDefault="00AF413F" w:rsidP="00AF413F">
      <w:pPr>
        <w:spacing w:after="160" w:line="278" w:lineRule="auto"/>
        <w:rPr>
          <w:rFonts w:ascii="Aptos" w:eastAsia="Aptos" w:hAnsi="Aptos"/>
          <w:kern w:val="2"/>
          <w:lang w:val="es-MX" w:eastAsia="en-US"/>
          <w14:ligatures w14:val="standardContextual"/>
        </w:rPr>
      </w:pPr>
    </w:p>
    <w:p w14:paraId="41A09267" w14:textId="77777777" w:rsidR="00AF413F" w:rsidRPr="00AF413F" w:rsidRDefault="00AF413F" w:rsidP="00AF413F">
      <w:pPr>
        <w:spacing w:after="160" w:line="278" w:lineRule="auto"/>
        <w:rPr>
          <w:rFonts w:ascii="Aptos" w:eastAsia="Aptos" w:hAnsi="Aptos"/>
          <w:kern w:val="2"/>
          <w:lang w:val="es-MX" w:eastAsia="en-US"/>
          <w14:ligatures w14:val="standardContextual"/>
        </w:rPr>
      </w:pPr>
    </w:p>
    <w:p w14:paraId="481D422C" w14:textId="77777777" w:rsidR="00AF413F" w:rsidRPr="00AF413F" w:rsidRDefault="00AF413F" w:rsidP="00AF413F">
      <w:pPr>
        <w:spacing w:after="160" w:line="278" w:lineRule="auto"/>
        <w:jc w:val="center"/>
        <w:rPr>
          <w:rFonts w:ascii="Aptos" w:eastAsia="Aptos" w:hAnsi="Aptos"/>
          <w:kern w:val="2"/>
          <w:lang w:val="es-MX" w:eastAsia="en-US"/>
          <w14:ligatures w14:val="standardContextual"/>
        </w:rPr>
      </w:pPr>
      <w:r w:rsidRPr="00AF413F">
        <w:rPr>
          <w:rFonts w:ascii="Aptos" w:eastAsia="Aptos" w:hAnsi="Aptos"/>
          <w:noProof/>
          <w:kern w:val="2"/>
          <w:lang w:val="es-MX" w:eastAsia="en-US"/>
          <w14:ligatures w14:val="standardContextual"/>
        </w:rPr>
        <w:lastRenderedPageBreak/>
        <w:drawing>
          <wp:inline distT="0" distB="0" distL="0" distR="0" wp14:anchorId="340F9C8A" wp14:editId="082AF43B">
            <wp:extent cx="3672118" cy="6540500"/>
            <wp:effectExtent l="0" t="0" r="5080" b="0"/>
            <wp:docPr id="14469711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71121" name="Imagen 2"/>
                    <pic:cNvPicPr>
                      <a:picLocks noChangeAspect="1" noChangeArrowheads="1"/>
                    </pic:cNvPicPr>
                  </pic:nvPicPr>
                  <pic:blipFill>
                    <a:blip r:embed="rId14"/>
                    <a:stretch>
                      <a:fillRect/>
                    </a:stretch>
                  </pic:blipFill>
                  <pic:spPr bwMode="auto">
                    <a:xfrm>
                      <a:off x="0" y="0"/>
                      <a:ext cx="3672118" cy="6540500"/>
                    </a:xfrm>
                    <a:prstGeom prst="rect">
                      <a:avLst/>
                    </a:prstGeom>
                    <a:noFill/>
                    <a:ln>
                      <a:noFill/>
                    </a:ln>
                  </pic:spPr>
                </pic:pic>
              </a:graphicData>
            </a:graphic>
          </wp:inline>
        </w:drawing>
      </w:r>
    </w:p>
    <w:p w14:paraId="25807A23" w14:textId="72E480AE" w:rsidR="00AF413F" w:rsidRPr="00AF413F" w:rsidRDefault="00AF413F" w:rsidP="00AF413F">
      <w:pPr>
        <w:spacing w:after="160" w:line="278" w:lineRule="auto"/>
        <w:jc w:val="center"/>
        <w:rPr>
          <w:rFonts w:ascii="Aptos" w:eastAsia="Aptos" w:hAnsi="Aptos"/>
          <w:kern w:val="2"/>
          <w:lang w:val="es-MX" w:eastAsia="en-US"/>
          <w14:ligatures w14:val="standardContextual"/>
        </w:rPr>
      </w:pPr>
      <w:r w:rsidRPr="00AF413F">
        <w:rPr>
          <w:rFonts w:ascii="Aptos" w:eastAsia="Aptos" w:hAnsi="Aptos"/>
          <w:kern w:val="2"/>
          <w:lang w:val="es-MX" w:eastAsia="en-US"/>
          <w14:ligatures w14:val="standardContextual"/>
        </w:rPr>
        <w:t xml:space="preserve">LED </w:t>
      </w:r>
      <w:r w:rsidR="00FE38E4">
        <w:rPr>
          <w:rFonts w:ascii="Aptos" w:eastAsia="Aptos" w:hAnsi="Aptos"/>
          <w:kern w:val="2"/>
          <w:lang w:val="es-MX" w:eastAsia="en-US"/>
          <w14:ligatures w14:val="standardContextual"/>
        </w:rPr>
        <w:t>Brilla mas al no haber tanta luz</w:t>
      </w:r>
    </w:p>
    <w:p w14:paraId="4CDA569F" w14:textId="77777777" w:rsidR="00AF413F" w:rsidRPr="00AF413F" w:rsidRDefault="00AF413F" w:rsidP="00AF413F">
      <w:pPr>
        <w:spacing w:after="160" w:line="278" w:lineRule="auto"/>
        <w:rPr>
          <w:rFonts w:ascii="Aptos" w:eastAsia="Aptos" w:hAnsi="Aptos"/>
          <w:kern w:val="2"/>
          <w:lang w:val="es-MX" w:eastAsia="en-US"/>
          <w14:ligatures w14:val="standardContextual"/>
        </w:rPr>
      </w:pPr>
    </w:p>
    <w:p w14:paraId="3E53E99C" w14:textId="77777777" w:rsidR="00FE38E4" w:rsidRPr="00FE38E4" w:rsidRDefault="00FE38E4" w:rsidP="00FE38E4">
      <w:pPr>
        <w:spacing w:after="160" w:line="278" w:lineRule="auto"/>
        <w:rPr>
          <w:rFonts w:ascii="Times New Roman" w:eastAsia="Aptos" w:hAnsi="Times New Roman"/>
          <w:b/>
          <w:bCs/>
          <w:kern w:val="2"/>
          <w:sz w:val="28"/>
          <w:szCs w:val="28"/>
          <w:lang w:val="es-MX" w:eastAsia="en-US"/>
          <w14:ligatures w14:val="standardContextual"/>
        </w:rPr>
      </w:pPr>
      <w:r w:rsidRPr="00FE38E4">
        <w:rPr>
          <w:rFonts w:ascii="Times New Roman" w:eastAsia="Aptos" w:hAnsi="Times New Roman"/>
          <w:b/>
          <w:bCs/>
          <w:kern w:val="2"/>
          <w:sz w:val="28"/>
          <w:szCs w:val="28"/>
          <w:lang w:val="es-MX" w:eastAsia="en-US"/>
          <w14:ligatures w14:val="standardContextual"/>
        </w:rPr>
        <w:lastRenderedPageBreak/>
        <w:t xml:space="preserve">¿Por qué se usa </w:t>
      </w:r>
      <w:proofErr w:type="spellStart"/>
      <w:r w:rsidRPr="00FE38E4">
        <w:rPr>
          <w:rFonts w:ascii="Times New Roman" w:eastAsia="Aptos" w:hAnsi="Times New Roman"/>
          <w:b/>
          <w:bCs/>
          <w:kern w:val="2"/>
          <w:sz w:val="28"/>
          <w:szCs w:val="28"/>
          <w:lang w:val="es-MX" w:eastAsia="en-US"/>
          <w14:ligatures w14:val="standardContextual"/>
        </w:rPr>
        <w:t>analogWrite</w:t>
      </w:r>
      <w:proofErr w:type="spellEnd"/>
      <w:r w:rsidRPr="00FE38E4">
        <w:rPr>
          <w:rFonts w:ascii="Times New Roman" w:eastAsia="Aptos" w:hAnsi="Times New Roman"/>
          <w:b/>
          <w:bCs/>
          <w:kern w:val="2"/>
          <w:sz w:val="28"/>
          <w:szCs w:val="28"/>
          <w:lang w:val="es-MX" w:eastAsia="en-US"/>
          <w14:ligatures w14:val="standardContextual"/>
        </w:rPr>
        <w:t xml:space="preserve">() para controlar el brillo y no </w:t>
      </w:r>
      <w:proofErr w:type="spellStart"/>
      <w:r w:rsidRPr="00FE38E4">
        <w:rPr>
          <w:rFonts w:ascii="Times New Roman" w:eastAsia="Aptos" w:hAnsi="Times New Roman"/>
          <w:b/>
          <w:bCs/>
          <w:kern w:val="2"/>
          <w:sz w:val="28"/>
          <w:szCs w:val="28"/>
          <w:lang w:val="es-MX" w:eastAsia="en-US"/>
          <w14:ligatures w14:val="standardContextual"/>
        </w:rPr>
        <w:t>digitalWrite</w:t>
      </w:r>
      <w:proofErr w:type="spellEnd"/>
      <w:r w:rsidRPr="00FE38E4">
        <w:rPr>
          <w:rFonts w:ascii="Times New Roman" w:eastAsia="Aptos" w:hAnsi="Times New Roman"/>
          <w:b/>
          <w:bCs/>
          <w:kern w:val="2"/>
          <w:sz w:val="28"/>
          <w:szCs w:val="28"/>
          <w:lang w:val="es-MX" w:eastAsia="en-US"/>
          <w14:ligatures w14:val="standardContextual"/>
        </w:rPr>
        <w:t>()?</w:t>
      </w:r>
    </w:p>
    <w:p w14:paraId="32C192FB" w14:textId="0D696B21" w:rsidR="00FE38E4" w:rsidRPr="00D63769" w:rsidRDefault="005C355E" w:rsidP="00FE38E4">
      <w:pPr>
        <w:spacing w:after="160" w:line="278" w:lineRule="auto"/>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Porque </w:t>
      </w:r>
      <w:proofErr w:type="spellStart"/>
      <w:r>
        <w:rPr>
          <w:rFonts w:ascii="Times New Roman" w:eastAsia="Aptos" w:hAnsi="Times New Roman"/>
          <w:kern w:val="2"/>
          <w:sz w:val="28"/>
          <w:szCs w:val="28"/>
          <w:lang w:val="es-MX" w:eastAsia="en-US"/>
          <w14:ligatures w14:val="standardContextual"/>
        </w:rPr>
        <w:t>digitalWrite</w:t>
      </w:r>
      <w:proofErr w:type="spellEnd"/>
      <w:r>
        <w:rPr>
          <w:rFonts w:ascii="Times New Roman" w:eastAsia="Aptos" w:hAnsi="Times New Roman"/>
          <w:kern w:val="2"/>
          <w:sz w:val="28"/>
          <w:szCs w:val="28"/>
          <w:lang w:val="es-MX" w:eastAsia="en-US"/>
          <w14:ligatures w14:val="standardContextual"/>
        </w:rPr>
        <w:t xml:space="preserve">() solo ofrece dos estados (encendido total o apagado), mientras que </w:t>
      </w:r>
      <w:proofErr w:type="spellStart"/>
      <w:r>
        <w:rPr>
          <w:rFonts w:ascii="Times New Roman" w:eastAsia="Aptos" w:hAnsi="Times New Roman"/>
          <w:kern w:val="2"/>
          <w:sz w:val="28"/>
          <w:szCs w:val="28"/>
          <w:lang w:val="es-MX" w:eastAsia="en-US"/>
          <w14:ligatures w14:val="standardContextual"/>
        </w:rPr>
        <w:t>analogWrite</w:t>
      </w:r>
      <w:proofErr w:type="spellEnd"/>
      <w:r>
        <w:rPr>
          <w:rFonts w:ascii="Times New Roman" w:eastAsia="Aptos" w:hAnsi="Times New Roman"/>
          <w:kern w:val="2"/>
          <w:sz w:val="28"/>
          <w:szCs w:val="28"/>
          <w:lang w:val="es-MX" w:eastAsia="en-US"/>
          <w14:ligatures w14:val="standardContextual"/>
        </w:rPr>
        <w:t>() permite variar la potencia entregada al LED, logrando diferentes niveles de intensidad luminosa.</w:t>
      </w:r>
    </w:p>
    <w:p w14:paraId="51A3E3CA" w14:textId="78664B94" w:rsidR="00AF413F" w:rsidRPr="00FE38E4" w:rsidRDefault="00FE38E4" w:rsidP="00FE38E4">
      <w:pPr>
        <w:spacing w:after="160" w:line="278" w:lineRule="auto"/>
        <w:rPr>
          <w:rFonts w:ascii="Times New Roman" w:eastAsia="Aptos" w:hAnsi="Times New Roman"/>
          <w:b/>
          <w:bCs/>
          <w:kern w:val="2"/>
          <w:sz w:val="28"/>
          <w:szCs w:val="28"/>
          <w:lang w:val="es-MX" w:eastAsia="en-US"/>
          <w14:ligatures w14:val="standardContextual"/>
        </w:rPr>
      </w:pPr>
      <w:r w:rsidRPr="00FE38E4">
        <w:rPr>
          <w:rFonts w:ascii="Times New Roman" w:eastAsia="Aptos" w:hAnsi="Times New Roman"/>
          <w:b/>
          <w:bCs/>
          <w:kern w:val="2"/>
          <w:sz w:val="28"/>
          <w:szCs w:val="28"/>
          <w:lang w:val="es-MX" w:eastAsia="en-US"/>
          <w14:ligatures w14:val="standardContextual"/>
        </w:rPr>
        <w:t xml:space="preserve">Investiga qué es PWM (Modulación por Ancho de Pulso) y explica cómo funciona en </w:t>
      </w:r>
      <w:proofErr w:type="spellStart"/>
      <w:r w:rsidRPr="00FE38E4">
        <w:rPr>
          <w:rFonts w:ascii="Times New Roman" w:eastAsia="Aptos" w:hAnsi="Times New Roman"/>
          <w:b/>
          <w:bCs/>
          <w:kern w:val="2"/>
          <w:sz w:val="28"/>
          <w:szCs w:val="28"/>
          <w:lang w:val="es-MX" w:eastAsia="en-US"/>
          <w14:ligatures w14:val="standardContextual"/>
        </w:rPr>
        <w:t>Arduino</w:t>
      </w:r>
      <w:proofErr w:type="spellEnd"/>
      <w:r w:rsidRPr="00FE38E4">
        <w:rPr>
          <w:rFonts w:ascii="Times New Roman" w:eastAsia="Aptos" w:hAnsi="Times New Roman"/>
          <w:b/>
          <w:bCs/>
          <w:kern w:val="2"/>
          <w:sz w:val="28"/>
          <w:szCs w:val="28"/>
          <w:lang w:val="es-MX" w:eastAsia="en-US"/>
          <w14:ligatures w14:val="standardContextual"/>
        </w:rPr>
        <w:t>.</w:t>
      </w:r>
    </w:p>
    <w:p w14:paraId="2AE6B3F3" w14:textId="531FE315" w:rsidR="00FE38E4" w:rsidRDefault="00F91514" w:rsidP="00FE38E4">
      <w:pPr>
        <w:spacing w:after="160" w:line="278" w:lineRule="auto"/>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 xml:space="preserve"> Es una técnica que simula una señal analógica variando rápidamente el tiempo que un pin digital permanece en estado “alto” frente al estado “bajo”. Esto crea un promedio de voltaje que el componente (como un LED o motor) interpreta como una señal de intensidad variable.</w:t>
      </w:r>
    </w:p>
    <w:p w14:paraId="55F4A223"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16E683C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3275A790"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2693BED7"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4A4B315D"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52CFE21C"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6D2B8411" w14:textId="77777777" w:rsid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780505C0" w14:textId="77777777" w:rsidR="00FE38E4" w:rsidRPr="00FE38E4" w:rsidRDefault="00FE38E4" w:rsidP="00FE38E4">
      <w:pPr>
        <w:spacing w:after="160" w:line="278" w:lineRule="auto"/>
        <w:rPr>
          <w:rFonts w:ascii="Times New Roman" w:eastAsia="Aptos" w:hAnsi="Times New Roman"/>
          <w:kern w:val="2"/>
          <w:sz w:val="28"/>
          <w:szCs w:val="28"/>
          <w:lang w:val="es-MX" w:eastAsia="en-US"/>
          <w14:ligatures w14:val="standardContextual"/>
        </w:rPr>
      </w:pPr>
    </w:p>
    <w:p w14:paraId="45BAC63E" w14:textId="47B26B00" w:rsidR="001E330A" w:rsidRPr="00AF413F" w:rsidRDefault="00AF413F" w:rsidP="000968A2">
      <w:pPr>
        <w:keepNext/>
        <w:keepLines/>
        <w:spacing w:before="360" w:after="80" w:line="278" w:lineRule="auto"/>
        <w:jc w:val="center"/>
        <w:outlineLvl w:val="0"/>
        <w:rPr>
          <w:rFonts w:ascii="Times New Roman" w:eastAsia="Times New Roman" w:hAnsi="Times New Roman"/>
          <w:b/>
          <w:kern w:val="2"/>
          <w:sz w:val="36"/>
          <w:szCs w:val="36"/>
          <w:lang w:val="es-MX" w:eastAsia="en-US"/>
          <w14:ligatures w14:val="standardContextual"/>
        </w:rPr>
      </w:pPr>
      <w:r w:rsidRPr="00AF413F">
        <w:rPr>
          <w:rFonts w:ascii="Times New Roman" w:eastAsia="Times New Roman" w:hAnsi="Times New Roman"/>
          <w:b/>
          <w:kern w:val="2"/>
          <w:sz w:val="36"/>
          <w:szCs w:val="36"/>
          <w:lang w:val="es-MX" w:eastAsia="en-US"/>
          <w14:ligatures w14:val="standardContextual"/>
        </w:rPr>
        <w:t>Conclusiones</w:t>
      </w:r>
    </w:p>
    <w:p w14:paraId="6D871334" w14:textId="09578BAD" w:rsidR="00843A72" w:rsidRPr="00F91514" w:rsidRDefault="0016253A" w:rsidP="00F91514">
      <w:pPr>
        <w:spacing w:after="160" w:line="360" w:lineRule="auto"/>
        <w:jc w:val="both"/>
        <w:rPr>
          <w:rFonts w:ascii="Times New Roman" w:eastAsia="Aptos" w:hAnsi="Times New Roman"/>
          <w:kern w:val="2"/>
          <w:sz w:val="28"/>
          <w:szCs w:val="28"/>
          <w:lang w:val="es-MX" w:eastAsia="en-US"/>
          <w14:ligatures w14:val="standardContextual"/>
        </w:rPr>
      </w:pPr>
      <w:r>
        <w:rPr>
          <w:rFonts w:ascii="Times New Roman" w:eastAsia="Aptos" w:hAnsi="Times New Roman"/>
          <w:kern w:val="2"/>
          <w:sz w:val="28"/>
          <w:szCs w:val="28"/>
          <w:lang w:val="es-MX" w:eastAsia="en-US"/>
          <w14:ligatures w14:val="standardContextual"/>
        </w:rPr>
        <w:t>Se logró implementar con éxito un sistema fotosensible capaz de ajustar el brillo de un LED mediante la técnica de Modulación por Ancho de Pulso (PWM). Los resultados confirman que la integración de sensores LDR con entradas analógicas es una solución eficiente para proyectos de ahorro energético y control automático.</w:t>
      </w:r>
    </w:p>
    <w:sectPr w:rsidR="00843A72" w:rsidRPr="00F91514" w:rsidSect="003C797D">
      <w:headerReference w:type="default" r:id="rId15"/>
      <w:footerReference w:type="default" r:id="rId16"/>
      <w:pgSz w:w="12240" w:h="15840"/>
      <w:pgMar w:top="2455" w:right="1134" w:bottom="1985"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199E9" w14:textId="77777777" w:rsidR="00F55F0A" w:rsidRDefault="00F55F0A" w:rsidP="009009F2">
      <w:r>
        <w:separator/>
      </w:r>
    </w:p>
  </w:endnote>
  <w:endnote w:type="continuationSeparator" w:id="0">
    <w:p w14:paraId="7ACDD094" w14:textId="77777777" w:rsidR="00F55F0A" w:rsidRDefault="00F55F0A" w:rsidP="00900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Tenor Sans">
    <w:altName w:val="Calibri"/>
    <w:charset w:val="00"/>
    <w:family w:val="auto"/>
    <w:pitch w:val="variable"/>
    <w:sig w:usb0="A000022F" w:usb1="0000204A"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0D43" w14:textId="39483109" w:rsidR="00C74B86" w:rsidRDefault="005F23F5">
    <w:pPr>
      <w:pStyle w:val="Piedepgina"/>
    </w:pPr>
    <w:r>
      <w:rPr>
        <w:noProof/>
        <w:lang w:val="es-MX" w:eastAsia="es-MX"/>
      </w:rPr>
      <mc:AlternateContent>
        <mc:Choice Requires="wps">
          <w:drawing>
            <wp:anchor distT="0" distB="0" distL="114300" distR="114300" simplePos="0" relativeHeight="251660800" behindDoc="0" locked="0" layoutInCell="1" allowOverlap="1" wp14:anchorId="12F11AE3" wp14:editId="6B97A77D">
              <wp:simplePos x="0" y="0"/>
              <wp:positionH relativeFrom="margin">
                <wp:align>left</wp:align>
              </wp:positionH>
              <wp:positionV relativeFrom="paragraph">
                <wp:posOffset>112395</wp:posOffset>
              </wp:positionV>
              <wp:extent cx="4229100" cy="276225"/>
              <wp:effectExtent l="0" t="0" r="0" b="9525"/>
              <wp:wrapNone/>
              <wp:docPr id="2" name="Cuadro de texto 2"/>
              <wp:cNvGraphicFramePr/>
              <a:graphic xmlns:a="http://schemas.openxmlformats.org/drawingml/2006/main">
                <a:graphicData uri="http://schemas.microsoft.com/office/word/2010/wordprocessingShape">
                  <wps:wsp>
                    <wps:cNvSpPr txBox="1"/>
                    <wps:spPr>
                      <a:xfrm>
                        <a:off x="0" y="0"/>
                        <a:ext cx="42291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2E09B4" w14:textId="77777777" w:rsidR="00606A11" w:rsidRPr="00692262" w:rsidRDefault="00606A11" w:rsidP="00692262">
                          <w:pPr>
                            <w:rPr>
                              <w:rFonts w:ascii="Tenor Sans" w:hAnsi="Tenor Sans"/>
                              <w:sz w:val="20"/>
                              <w:szCs w:val="20"/>
                              <w14:textOutline w14:w="9525" w14:cap="rnd" w14:cmpd="sng"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11AE3" id="_x0000_t202" coordsize="21600,21600" o:spt="202" path="m,l,21600r21600,l21600,xe">
              <v:stroke joinstyle="miter"/>
              <v:path gradientshapeok="t" o:connecttype="rect"/>
            </v:shapetype>
            <v:shape id="Cuadro de texto 2" o:spid="_x0000_s1026" type="#_x0000_t202" style="position:absolute;margin-left:0;margin-top:8.85pt;width:333pt;height:21.7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" fillcolor="white [3201]" stroked="f" strokeweight=".5pt">
              <v:textbox>
                <w:txbxContent>
                  <w:p w14:paraId="352E09B4" w14:textId="77777777" w:rsidR="00606A11" w:rsidRPr="00692262" w:rsidRDefault="00606A11" w:rsidP="00692262">
                    <w:pPr>
                      <w:rPr>
                        <w:rFonts w:ascii="Tenor Sans" w:hAnsi="Tenor Sans"/>
                        <w:sz w:val="20"/>
                        <w:szCs w:val="20"/>
                        <w14:textOutline w14:w="9525" w14:cap="rnd" w14:cmpd="sng" w14:algn="ctr">
                          <w14:solidFill>
                            <w14:srgbClr w14:val="000000"/>
                          </w14:solidFill>
                          <w14:prstDash w14:val="solid"/>
                          <w14:bevel/>
                        </w14:textOutline>
                      </w:rPr>
                    </w:pPr>
                  </w:p>
                </w:txbxContent>
              </v:textbox>
              <w10:wrap anchorx="margin"/>
            </v:shape>
          </w:pict>
        </mc:Fallback>
      </mc:AlternateContent>
    </w:r>
    <w:r w:rsidR="001A65E7">
      <w:rPr>
        <w:noProof/>
        <w:lang w:val="es-MX" w:eastAsia="es-MX"/>
      </w:rPr>
      <mc:AlternateContent>
        <mc:Choice Requires="wps">
          <w:drawing>
            <wp:anchor distT="0" distB="0" distL="114300" distR="114300" simplePos="0" relativeHeight="251666944" behindDoc="0" locked="0" layoutInCell="1" allowOverlap="1" wp14:anchorId="6C43F7B9" wp14:editId="218DEA9B">
              <wp:simplePos x="0" y="0"/>
              <wp:positionH relativeFrom="column">
                <wp:posOffset>434340</wp:posOffset>
              </wp:positionH>
              <wp:positionV relativeFrom="paragraph">
                <wp:posOffset>8918575</wp:posOffset>
              </wp:positionV>
              <wp:extent cx="2922905" cy="671830"/>
              <wp:effectExtent l="1905" t="2540" r="0" b="1905"/>
              <wp:wrapThrough wrapText="bothSides">
                <wp:wrapPolygon edited="0">
                  <wp:start x="0" y="0"/>
                  <wp:lineTo x="21600" y="0"/>
                  <wp:lineTo x="21600" y="21600"/>
                  <wp:lineTo x="0" y="21600"/>
                  <wp:lineTo x="0" y="0"/>
                </wp:wrapPolygon>
              </wp:wrapThrough>
              <wp:docPr id="1519530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905" cy="671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13E4D"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UNIDAD ACADÉMICA MULTIDISCIPLINARIA MANTE</w:t>
                          </w:r>
                        </w:p>
                        <w:p w14:paraId="4B9FD08F" w14:textId="77777777" w:rsidR="001A65E7" w:rsidRPr="00767869" w:rsidRDefault="001A65E7" w:rsidP="001A65E7">
                          <w:pPr>
                            <w:rPr>
                              <w:rFonts w:ascii="Calibri" w:hAnsi="Calibri" w:cs="Calibri"/>
                              <w:color w:val="000000"/>
                              <w:sz w:val="20"/>
                              <w:szCs w:val="20"/>
                            </w:rPr>
                          </w:pPr>
                          <w:proofErr w:type="spellStart"/>
                          <w:r w:rsidRPr="00767869">
                            <w:rPr>
                              <w:rFonts w:ascii="Calibri" w:hAnsi="Calibri" w:cs="Calibri"/>
                              <w:color w:val="000000"/>
                              <w:sz w:val="20"/>
                              <w:szCs w:val="20"/>
                            </w:rPr>
                            <w:t>Bldv</w:t>
                          </w:r>
                          <w:proofErr w:type="spellEnd"/>
                          <w:r w:rsidRPr="00767869">
                            <w:rPr>
                              <w:rFonts w:ascii="Calibri" w:hAnsi="Calibri" w:cs="Calibri"/>
                              <w:color w:val="000000"/>
                              <w:sz w:val="20"/>
                              <w:szCs w:val="20"/>
                            </w:rPr>
                            <w:t>. Enrique Cárdenas González</w:t>
                          </w:r>
                        </w:p>
                        <w:p w14:paraId="4D10EDD1"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No. 1201 Pte.</w:t>
                          </w:r>
                        </w:p>
                        <w:p w14:paraId="1D804C09"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Ciudad Mante C.P. 89810.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3F7B9" id="_x0000_s1027" type="#_x0000_t202" style="position:absolute;margin-left:34.2pt;margin-top:702.25pt;width:230.15pt;height:52.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" filled="f" stroked="f">
              <v:textbox inset=".5mm,.5mm,.5mm,.5mm">
                <w:txbxContent>
                  <w:p w14:paraId="36613E4D"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UNIDAD ACADÉMICA MULTIDISCIPLINARIA MANTE</w:t>
                    </w:r>
                  </w:p>
                  <w:p w14:paraId="4B9FD08F"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Bldv. Enrique Cárdenas González</w:t>
                    </w:r>
                  </w:p>
                  <w:p w14:paraId="4D10EDD1"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No. 1201 Pte.</w:t>
                    </w:r>
                  </w:p>
                  <w:p w14:paraId="1D804C09" w14:textId="77777777" w:rsidR="001A65E7" w:rsidRPr="00767869" w:rsidRDefault="001A65E7" w:rsidP="001A65E7">
                    <w:pPr>
                      <w:rPr>
                        <w:rFonts w:ascii="Calibri" w:hAnsi="Calibri" w:cs="Calibri"/>
                        <w:color w:val="000000"/>
                        <w:sz w:val="20"/>
                        <w:szCs w:val="20"/>
                      </w:rPr>
                    </w:pPr>
                    <w:r w:rsidRPr="00767869">
                      <w:rPr>
                        <w:rFonts w:ascii="Calibri" w:hAnsi="Calibri" w:cs="Calibri"/>
                        <w:color w:val="000000"/>
                        <w:sz w:val="20"/>
                        <w:szCs w:val="20"/>
                      </w:rPr>
                      <w:t>Ciudad Mante C.P. 89810.</w:t>
                    </w:r>
                  </w:p>
                </w:txbxContent>
              </v:textbox>
              <w10:wrap type="through"/>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F50EC" w14:textId="77777777" w:rsidR="00F55F0A" w:rsidRDefault="00F55F0A" w:rsidP="009009F2">
      <w:r>
        <w:separator/>
      </w:r>
    </w:p>
  </w:footnote>
  <w:footnote w:type="continuationSeparator" w:id="0">
    <w:p w14:paraId="77C6383F" w14:textId="77777777" w:rsidR="00F55F0A" w:rsidRDefault="00F55F0A" w:rsidP="00900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18FE" w14:textId="7F863BCB" w:rsidR="00A14785" w:rsidRDefault="001A65E7">
    <w:pPr>
      <w:pStyle w:val="Encabezado"/>
    </w:pPr>
    <w:r>
      <w:rPr>
        <w:noProof/>
      </w:rPr>
      <w:drawing>
        <wp:anchor distT="0" distB="0" distL="114300" distR="114300" simplePos="0" relativeHeight="251659775" behindDoc="1" locked="0" layoutInCell="1" allowOverlap="1" wp14:anchorId="1B6AD70D" wp14:editId="595AD861">
          <wp:simplePos x="0" y="0"/>
          <wp:positionH relativeFrom="page">
            <wp:posOffset>1914</wp:posOffset>
          </wp:positionH>
          <wp:positionV relativeFrom="paragraph">
            <wp:posOffset>-366395</wp:posOffset>
          </wp:positionV>
          <wp:extent cx="7739996" cy="10015346"/>
          <wp:effectExtent l="0" t="0" r="0" b="5080"/>
          <wp:wrapNone/>
          <wp:docPr id="335677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77891" name="Imagen 1"/>
                  <pic:cNvPicPr>
                    <a:picLocks noChangeAspect="1" noChangeArrowheads="1"/>
                  </pic:cNvPicPr>
                </pic:nvPicPr>
                <pic:blipFill>
                  <a:blip r:embed="rId1"/>
                  <a:stretch>
                    <a:fillRect/>
                  </a:stretch>
                </pic:blipFill>
                <pic:spPr bwMode="auto">
                  <a:xfrm>
                    <a:off x="0" y="0"/>
                    <a:ext cx="7739996" cy="1001534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632C3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C90DA0"/>
    <w:multiLevelType w:val="hybridMultilevel"/>
    <w:tmpl w:val="A88455B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2" w15:restartNumberingAfterBreak="0">
    <w:nsid w:val="0FA27A7C"/>
    <w:multiLevelType w:val="multilevel"/>
    <w:tmpl w:val="77B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7D91"/>
    <w:multiLevelType w:val="hybridMultilevel"/>
    <w:tmpl w:val="1BCE3802"/>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4" w15:restartNumberingAfterBreak="0">
    <w:nsid w:val="1FB33CC1"/>
    <w:multiLevelType w:val="hybridMultilevel"/>
    <w:tmpl w:val="18C49E2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5" w15:restartNumberingAfterBreak="0">
    <w:nsid w:val="2E9B3431"/>
    <w:multiLevelType w:val="hybridMultilevel"/>
    <w:tmpl w:val="EC669AEC"/>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6" w15:restartNumberingAfterBreak="0">
    <w:nsid w:val="37EB7841"/>
    <w:multiLevelType w:val="hybridMultilevel"/>
    <w:tmpl w:val="450C6FF8"/>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7" w15:restartNumberingAfterBreak="0">
    <w:nsid w:val="47AB2385"/>
    <w:multiLevelType w:val="multilevel"/>
    <w:tmpl w:val="D96A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674F8C"/>
    <w:multiLevelType w:val="hybridMultilevel"/>
    <w:tmpl w:val="F0E089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F8020C2"/>
    <w:multiLevelType w:val="multilevel"/>
    <w:tmpl w:val="CE2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D327EE"/>
    <w:multiLevelType w:val="multilevel"/>
    <w:tmpl w:val="25CA0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B34DC"/>
    <w:multiLevelType w:val="hybridMultilevel"/>
    <w:tmpl w:val="4F48DBD4"/>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2" w15:restartNumberingAfterBreak="0">
    <w:nsid w:val="69FF3973"/>
    <w:multiLevelType w:val="multilevel"/>
    <w:tmpl w:val="7F4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BC6D25"/>
    <w:multiLevelType w:val="hybridMultilevel"/>
    <w:tmpl w:val="F9141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6329028">
    <w:abstractNumId w:val="0"/>
  </w:num>
  <w:num w:numId="2" w16cid:durableId="1496914963">
    <w:abstractNumId w:val="5"/>
  </w:num>
  <w:num w:numId="3" w16cid:durableId="1783573300">
    <w:abstractNumId w:val="4"/>
  </w:num>
  <w:num w:numId="4" w16cid:durableId="670109697">
    <w:abstractNumId w:val="6"/>
  </w:num>
  <w:num w:numId="5" w16cid:durableId="343631358">
    <w:abstractNumId w:val="1"/>
  </w:num>
  <w:num w:numId="6" w16cid:durableId="458374788">
    <w:abstractNumId w:val="3"/>
  </w:num>
  <w:num w:numId="7" w16cid:durableId="1488282409">
    <w:abstractNumId w:val="11"/>
  </w:num>
  <w:num w:numId="8" w16cid:durableId="1994945161">
    <w:abstractNumId w:val="8"/>
  </w:num>
  <w:num w:numId="9" w16cid:durableId="2080981858">
    <w:abstractNumId w:val="9"/>
  </w:num>
  <w:num w:numId="10" w16cid:durableId="221911410">
    <w:abstractNumId w:val="7"/>
  </w:num>
  <w:num w:numId="11" w16cid:durableId="1248155630">
    <w:abstractNumId w:val="12"/>
  </w:num>
  <w:num w:numId="12" w16cid:durableId="1657298534">
    <w:abstractNumId w:val="2"/>
  </w:num>
  <w:num w:numId="13" w16cid:durableId="1812555303">
    <w:abstractNumId w:val="10"/>
  </w:num>
  <w:num w:numId="14" w16cid:durableId="14262201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9F2"/>
    <w:rsid w:val="00010A37"/>
    <w:rsid w:val="00017378"/>
    <w:rsid w:val="00027323"/>
    <w:rsid w:val="000302E3"/>
    <w:rsid w:val="00042D97"/>
    <w:rsid w:val="00051955"/>
    <w:rsid w:val="00064DEB"/>
    <w:rsid w:val="000653E4"/>
    <w:rsid w:val="00065AB3"/>
    <w:rsid w:val="00070B99"/>
    <w:rsid w:val="00077AFA"/>
    <w:rsid w:val="00081D44"/>
    <w:rsid w:val="00086B6A"/>
    <w:rsid w:val="00090C5E"/>
    <w:rsid w:val="00094E16"/>
    <w:rsid w:val="00094EDF"/>
    <w:rsid w:val="000968A2"/>
    <w:rsid w:val="000A0E26"/>
    <w:rsid w:val="000D1010"/>
    <w:rsid w:val="00100F99"/>
    <w:rsid w:val="00133237"/>
    <w:rsid w:val="00140212"/>
    <w:rsid w:val="0014688A"/>
    <w:rsid w:val="00157E1D"/>
    <w:rsid w:val="0016253A"/>
    <w:rsid w:val="001632F7"/>
    <w:rsid w:val="0016609E"/>
    <w:rsid w:val="00184312"/>
    <w:rsid w:val="00197CD7"/>
    <w:rsid w:val="001A4ECD"/>
    <w:rsid w:val="001A65E7"/>
    <w:rsid w:val="001A6880"/>
    <w:rsid w:val="001B22B3"/>
    <w:rsid w:val="001E330A"/>
    <w:rsid w:val="001E7794"/>
    <w:rsid w:val="001F140B"/>
    <w:rsid w:val="001F6725"/>
    <w:rsid w:val="001F6F3B"/>
    <w:rsid w:val="00222B88"/>
    <w:rsid w:val="002361B8"/>
    <w:rsid w:val="0023782E"/>
    <w:rsid w:val="00250BE4"/>
    <w:rsid w:val="0026191C"/>
    <w:rsid w:val="00263559"/>
    <w:rsid w:val="00266814"/>
    <w:rsid w:val="00271682"/>
    <w:rsid w:val="00272365"/>
    <w:rsid w:val="0028388C"/>
    <w:rsid w:val="002B0750"/>
    <w:rsid w:val="002B1E75"/>
    <w:rsid w:val="002B2A90"/>
    <w:rsid w:val="002E18AE"/>
    <w:rsid w:val="003027A7"/>
    <w:rsid w:val="00310D90"/>
    <w:rsid w:val="00316AE3"/>
    <w:rsid w:val="003314A1"/>
    <w:rsid w:val="00331620"/>
    <w:rsid w:val="0033222B"/>
    <w:rsid w:val="00350516"/>
    <w:rsid w:val="003A1A1C"/>
    <w:rsid w:val="003B2D21"/>
    <w:rsid w:val="003C27A8"/>
    <w:rsid w:val="003C797D"/>
    <w:rsid w:val="003D54C1"/>
    <w:rsid w:val="003D6648"/>
    <w:rsid w:val="003F0519"/>
    <w:rsid w:val="003F5330"/>
    <w:rsid w:val="003F67DE"/>
    <w:rsid w:val="00426BA8"/>
    <w:rsid w:val="00430A06"/>
    <w:rsid w:val="00431D89"/>
    <w:rsid w:val="004349C6"/>
    <w:rsid w:val="00466BAD"/>
    <w:rsid w:val="00474CE9"/>
    <w:rsid w:val="00481451"/>
    <w:rsid w:val="004A0FE5"/>
    <w:rsid w:val="004A7748"/>
    <w:rsid w:val="004F7630"/>
    <w:rsid w:val="005105FE"/>
    <w:rsid w:val="00512BF6"/>
    <w:rsid w:val="00515F56"/>
    <w:rsid w:val="005239A0"/>
    <w:rsid w:val="0054082D"/>
    <w:rsid w:val="00565040"/>
    <w:rsid w:val="005C355E"/>
    <w:rsid w:val="005E0B39"/>
    <w:rsid w:val="005F23F5"/>
    <w:rsid w:val="005F4273"/>
    <w:rsid w:val="005F4D05"/>
    <w:rsid w:val="005F7504"/>
    <w:rsid w:val="00606A11"/>
    <w:rsid w:val="006110AE"/>
    <w:rsid w:val="00643838"/>
    <w:rsid w:val="0067403C"/>
    <w:rsid w:val="00683902"/>
    <w:rsid w:val="00692262"/>
    <w:rsid w:val="006D1E66"/>
    <w:rsid w:val="006D2B58"/>
    <w:rsid w:val="006E1500"/>
    <w:rsid w:val="006F37FB"/>
    <w:rsid w:val="0071396E"/>
    <w:rsid w:val="00724075"/>
    <w:rsid w:val="00740B49"/>
    <w:rsid w:val="00752A34"/>
    <w:rsid w:val="00762C6C"/>
    <w:rsid w:val="00794580"/>
    <w:rsid w:val="007B45BB"/>
    <w:rsid w:val="007C252C"/>
    <w:rsid w:val="007C50B4"/>
    <w:rsid w:val="00831EC9"/>
    <w:rsid w:val="00843A72"/>
    <w:rsid w:val="008807E7"/>
    <w:rsid w:val="0088200C"/>
    <w:rsid w:val="0089188E"/>
    <w:rsid w:val="008C18B5"/>
    <w:rsid w:val="008D42A9"/>
    <w:rsid w:val="008F2055"/>
    <w:rsid w:val="008F47F7"/>
    <w:rsid w:val="008F601B"/>
    <w:rsid w:val="009009F2"/>
    <w:rsid w:val="009109DF"/>
    <w:rsid w:val="00922929"/>
    <w:rsid w:val="00923894"/>
    <w:rsid w:val="009526EA"/>
    <w:rsid w:val="0098735F"/>
    <w:rsid w:val="009C5286"/>
    <w:rsid w:val="00A14785"/>
    <w:rsid w:val="00A17317"/>
    <w:rsid w:val="00A22E95"/>
    <w:rsid w:val="00A328D9"/>
    <w:rsid w:val="00A33DB7"/>
    <w:rsid w:val="00A63A7B"/>
    <w:rsid w:val="00A9251A"/>
    <w:rsid w:val="00AD4B11"/>
    <w:rsid w:val="00AF3BB2"/>
    <w:rsid w:val="00AF413F"/>
    <w:rsid w:val="00B1767A"/>
    <w:rsid w:val="00B21253"/>
    <w:rsid w:val="00B47DF2"/>
    <w:rsid w:val="00B53B61"/>
    <w:rsid w:val="00B66E1C"/>
    <w:rsid w:val="00B67C49"/>
    <w:rsid w:val="00BB2A14"/>
    <w:rsid w:val="00BC18B3"/>
    <w:rsid w:val="00BC4CEA"/>
    <w:rsid w:val="00C04EE7"/>
    <w:rsid w:val="00C23AD7"/>
    <w:rsid w:val="00C352F2"/>
    <w:rsid w:val="00C57182"/>
    <w:rsid w:val="00C619ED"/>
    <w:rsid w:val="00C74B86"/>
    <w:rsid w:val="00C86B11"/>
    <w:rsid w:val="00CC46C5"/>
    <w:rsid w:val="00CE006F"/>
    <w:rsid w:val="00CE536A"/>
    <w:rsid w:val="00D22F17"/>
    <w:rsid w:val="00D32204"/>
    <w:rsid w:val="00D421A7"/>
    <w:rsid w:val="00D42ED7"/>
    <w:rsid w:val="00D55FE8"/>
    <w:rsid w:val="00D63769"/>
    <w:rsid w:val="00D6428A"/>
    <w:rsid w:val="00D71A77"/>
    <w:rsid w:val="00D800C5"/>
    <w:rsid w:val="00D90DA9"/>
    <w:rsid w:val="00DA563D"/>
    <w:rsid w:val="00DC2F78"/>
    <w:rsid w:val="00DE2115"/>
    <w:rsid w:val="00DE6E57"/>
    <w:rsid w:val="00DF7082"/>
    <w:rsid w:val="00E04FF2"/>
    <w:rsid w:val="00E24718"/>
    <w:rsid w:val="00E3279C"/>
    <w:rsid w:val="00E449AC"/>
    <w:rsid w:val="00E93ABF"/>
    <w:rsid w:val="00EA670E"/>
    <w:rsid w:val="00EB2CB9"/>
    <w:rsid w:val="00EB5D21"/>
    <w:rsid w:val="00EB6B7A"/>
    <w:rsid w:val="00ED4A60"/>
    <w:rsid w:val="00EE6850"/>
    <w:rsid w:val="00F00CDD"/>
    <w:rsid w:val="00F12B53"/>
    <w:rsid w:val="00F15ECA"/>
    <w:rsid w:val="00F36009"/>
    <w:rsid w:val="00F55F0A"/>
    <w:rsid w:val="00F80671"/>
    <w:rsid w:val="00F85A4F"/>
    <w:rsid w:val="00F91514"/>
    <w:rsid w:val="00F9435D"/>
    <w:rsid w:val="00FE38E4"/>
    <w:rsid w:val="00FF0446"/>
    <w:rsid w:val="00FF1408"/>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64FCA9"/>
  <w14:defaultImageDpi w14:val="300"/>
  <w15:docId w15:val="{B29ACCC7-47A6-412A-9564-75FC0A67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1">
    <w:name w:val="heading 1"/>
    <w:basedOn w:val="Normal"/>
    <w:next w:val="Normal"/>
    <w:link w:val="Ttulo1Car"/>
    <w:uiPriority w:val="9"/>
    <w:qFormat/>
    <w:rsid w:val="00A33DB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AF3BB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F3BB2"/>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1A4EC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09F2"/>
    <w:rPr>
      <w:rFonts w:ascii="Lucida Grande" w:hAnsi="Lucida Grande"/>
      <w:sz w:val="18"/>
      <w:szCs w:val="18"/>
    </w:rPr>
  </w:style>
  <w:style w:type="character" w:customStyle="1" w:styleId="TextodegloboCar">
    <w:name w:val="Texto de globo Car"/>
    <w:link w:val="Textodeglobo"/>
    <w:uiPriority w:val="99"/>
    <w:semiHidden/>
    <w:rsid w:val="009009F2"/>
    <w:rPr>
      <w:rFonts w:ascii="Lucida Grande" w:hAnsi="Lucida Grande"/>
      <w:sz w:val="18"/>
      <w:szCs w:val="18"/>
    </w:rPr>
  </w:style>
  <w:style w:type="paragraph" w:styleId="Encabezado">
    <w:name w:val="header"/>
    <w:basedOn w:val="Normal"/>
    <w:link w:val="EncabezadoCar"/>
    <w:uiPriority w:val="99"/>
    <w:unhideWhenUsed/>
    <w:rsid w:val="009009F2"/>
    <w:pPr>
      <w:tabs>
        <w:tab w:val="center" w:pos="4252"/>
        <w:tab w:val="right" w:pos="8504"/>
      </w:tabs>
    </w:pPr>
  </w:style>
  <w:style w:type="character" w:customStyle="1" w:styleId="EncabezadoCar">
    <w:name w:val="Encabezado Car"/>
    <w:basedOn w:val="Fuentedeprrafopredeter"/>
    <w:link w:val="Encabezado"/>
    <w:uiPriority w:val="99"/>
    <w:rsid w:val="009009F2"/>
  </w:style>
  <w:style w:type="paragraph" w:styleId="Piedepgina">
    <w:name w:val="footer"/>
    <w:basedOn w:val="Normal"/>
    <w:link w:val="PiedepginaCar"/>
    <w:uiPriority w:val="99"/>
    <w:unhideWhenUsed/>
    <w:rsid w:val="009009F2"/>
    <w:pPr>
      <w:tabs>
        <w:tab w:val="center" w:pos="4252"/>
        <w:tab w:val="right" w:pos="8504"/>
      </w:tabs>
    </w:pPr>
  </w:style>
  <w:style w:type="character" w:customStyle="1" w:styleId="PiedepginaCar">
    <w:name w:val="Pie de página Car"/>
    <w:basedOn w:val="Fuentedeprrafopredeter"/>
    <w:link w:val="Piedepgina"/>
    <w:uiPriority w:val="99"/>
    <w:rsid w:val="009009F2"/>
  </w:style>
  <w:style w:type="character" w:customStyle="1" w:styleId="apple-converted-space">
    <w:name w:val="apple-converted-space"/>
    <w:rsid w:val="005F4273"/>
  </w:style>
  <w:style w:type="paragraph" w:styleId="Prrafodelista">
    <w:name w:val="List Paragraph"/>
    <w:basedOn w:val="Normal"/>
    <w:uiPriority w:val="34"/>
    <w:qFormat/>
    <w:rsid w:val="0067403C"/>
    <w:pPr>
      <w:ind w:left="720"/>
      <w:contextualSpacing/>
    </w:pPr>
  </w:style>
  <w:style w:type="character" w:customStyle="1" w:styleId="Ttulo1Car">
    <w:name w:val="Título 1 Car"/>
    <w:basedOn w:val="Fuentedeprrafopredeter"/>
    <w:link w:val="Ttulo1"/>
    <w:uiPriority w:val="9"/>
    <w:rsid w:val="00A33DB7"/>
    <w:rPr>
      <w:rFonts w:asciiTheme="majorHAnsi" w:eastAsiaTheme="majorEastAsia" w:hAnsiTheme="majorHAnsi" w:cstheme="majorBidi"/>
      <w:color w:val="365F91" w:themeColor="accent1" w:themeShade="BF"/>
      <w:sz w:val="32"/>
      <w:szCs w:val="32"/>
    </w:rPr>
  </w:style>
  <w:style w:type="character" w:styleId="Hipervnculo">
    <w:name w:val="Hyperlink"/>
    <w:basedOn w:val="Fuentedeprrafopredeter"/>
    <w:uiPriority w:val="99"/>
    <w:unhideWhenUsed/>
    <w:rsid w:val="006D1E66"/>
    <w:rPr>
      <w:color w:val="0000FF" w:themeColor="hyperlink"/>
      <w:u w:val="single"/>
    </w:rPr>
  </w:style>
  <w:style w:type="character" w:styleId="Mencinsinresolver">
    <w:name w:val="Unresolved Mention"/>
    <w:basedOn w:val="Fuentedeprrafopredeter"/>
    <w:uiPriority w:val="99"/>
    <w:semiHidden/>
    <w:unhideWhenUsed/>
    <w:rsid w:val="006D1E66"/>
    <w:rPr>
      <w:color w:val="605E5C"/>
      <w:shd w:val="clear" w:color="auto" w:fill="E1DFDD"/>
    </w:rPr>
  </w:style>
  <w:style w:type="character" w:customStyle="1" w:styleId="Ttulo2Car">
    <w:name w:val="Título 2 Car"/>
    <w:basedOn w:val="Fuentedeprrafopredeter"/>
    <w:link w:val="Ttulo2"/>
    <w:uiPriority w:val="9"/>
    <w:semiHidden/>
    <w:rsid w:val="00AF3BB2"/>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AF3BB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314A1"/>
    <w:rPr>
      <w:rFonts w:ascii="Times New Roman" w:hAnsi="Times New Roman"/>
    </w:rPr>
  </w:style>
  <w:style w:type="character" w:customStyle="1" w:styleId="Ttulo4Car">
    <w:name w:val="Título 4 Car"/>
    <w:basedOn w:val="Fuentedeprrafopredeter"/>
    <w:link w:val="Ttulo4"/>
    <w:uiPriority w:val="9"/>
    <w:semiHidden/>
    <w:rsid w:val="001A4ECD"/>
    <w:rPr>
      <w:rFonts w:asciiTheme="majorHAnsi" w:eastAsiaTheme="majorEastAsia" w:hAnsiTheme="majorHAnsi" w:cstheme="majorBidi"/>
      <w:i/>
      <w:iCs/>
      <w:color w:val="365F91" w:themeColor="accent1" w:themeShade="BF"/>
      <w:sz w:val="24"/>
      <w:szCs w:val="24"/>
    </w:rPr>
  </w:style>
  <w:style w:type="table" w:styleId="Tablaconcuadrculaclara">
    <w:name w:val="Grid Table Light"/>
    <w:basedOn w:val="Tablanormal"/>
    <w:uiPriority w:val="99"/>
    <w:rsid w:val="001B22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y-2">
    <w:name w:val="my-2"/>
    <w:basedOn w:val="Normal"/>
    <w:rsid w:val="003A1A1C"/>
    <w:pPr>
      <w:spacing w:before="100" w:beforeAutospacing="1" w:after="100" w:afterAutospacing="1"/>
    </w:pPr>
    <w:rPr>
      <w:rFonts w:ascii="Times New Roman" w:eastAsia="Times New Roman" w:hAnsi="Times New Roman"/>
      <w:lang w:val="es-MX" w:eastAsia="es-MX"/>
    </w:rPr>
  </w:style>
  <w:style w:type="character" w:styleId="Fuerte">
    <w:name w:val="Strong"/>
    <w:basedOn w:val="Fuentedeprrafopredeter"/>
    <w:uiPriority w:val="22"/>
    <w:qFormat/>
    <w:rsid w:val="003A1A1C"/>
    <w:rPr>
      <w:b/>
      <w:bCs/>
    </w:rPr>
  </w:style>
  <w:style w:type="character" w:customStyle="1" w:styleId="inline-block">
    <w:name w:val="inline-block"/>
    <w:basedOn w:val="Fuentedeprrafopredeter"/>
    <w:rsid w:val="003A1A1C"/>
  </w:style>
  <w:style w:type="character" w:customStyle="1" w:styleId="opacity-50">
    <w:name w:val="opacity-50"/>
    <w:basedOn w:val="Fuentedeprrafopredeter"/>
    <w:rsid w:val="003A1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3.png"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2.png"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5" Type="http://schemas.openxmlformats.org/officeDocument/2006/relationships/numbering" Target="numbering.xml" /><Relationship Id="rId15" Type="http://schemas.openxmlformats.org/officeDocument/2006/relationships/header" Target="header1.xml" /><Relationship Id="rId10" Type="http://schemas.openxmlformats.org/officeDocument/2006/relationships/endnotes" Target="endnotes.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image" Target="media/image4.png" /></Relationships>
</file>

<file path=word/_rels/header1.xml.rels><?xml version="1.0" encoding="UTF-8" standalone="yes"?>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6177422ADFFD9B4980B69468CA5F6F96" ma:contentTypeVersion="1" ma:contentTypeDescription="Crear nuevo documento." ma:contentTypeScope="" ma:versionID="62c9e2b873fa1bb107629aeff94a1e97">
  <xsd:schema xmlns:xsd="http://www.w3.org/2001/XMLSchema" xmlns:xs="http://www.w3.org/2001/XMLSchema" xmlns:p="http://schemas.microsoft.com/office/2006/metadata/properties" xmlns:ns2="baec7a21-5cc2-4c86-9b70-5aebe254a05d" targetNamespace="http://schemas.microsoft.com/office/2006/metadata/properties" ma:root="true" ma:fieldsID="82cd4085f53a7a5734195ddfc8e13c87" ns2:_="">
    <xsd:import namespace="baec7a21-5cc2-4c86-9b70-5aebe254a05d"/>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c7a21-5cc2-4c86-9b70-5aebe254a05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baec7a21-5cc2-4c86-9b70-5aebe254a05d" xsi:nil="true"/>
  </documentManagement>
</p:properties>
</file>

<file path=customXml/itemProps1.xml><?xml version="1.0" encoding="utf-8"?>
<ds:datastoreItem xmlns:ds="http://schemas.openxmlformats.org/officeDocument/2006/customXml" ds:itemID="{F625720C-A671-4F14-8AA6-F75B25CE20A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932D0C8-2071-4033-8FA5-3F1430F1B757}">
  <ds:schemaRefs>
    <ds:schemaRef ds:uri="http://schemas.microsoft.com/office/2006/metadata/contentType"/>
    <ds:schemaRef ds:uri="http://schemas.microsoft.com/office/2006/metadata/properties/metaAttributes"/>
    <ds:schemaRef ds:uri="http://www.w3.org/2000/xmlns/"/>
    <ds:schemaRef ds:uri="http://www.w3.org/2001/XMLSchema"/>
    <ds:schemaRef ds:uri="baec7a21-5cc2-4c86-9b70-5aebe254a05d"/>
  </ds:schemaRefs>
</ds:datastoreItem>
</file>

<file path=customXml/itemProps3.xml><?xml version="1.0" encoding="utf-8"?>
<ds:datastoreItem xmlns:ds="http://schemas.openxmlformats.org/officeDocument/2006/customXml" ds:itemID="{15DB119D-81A5-4921-923E-B0260570C132}">
  <ds:schemaRefs>
    <ds:schemaRef ds:uri="http://schemas.microsoft.com/sharepoint/v3/contenttype/forms"/>
  </ds:schemaRefs>
</ds:datastoreItem>
</file>

<file path=customXml/itemProps4.xml><?xml version="1.0" encoding="utf-8"?>
<ds:datastoreItem xmlns:ds="http://schemas.openxmlformats.org/officeDocument/2006/customXml" ds:itemID="{912AD15D-EC78-4B13-8F56-5D344C66E92D}">
  <ds:schemaRefs>
    <ds:schemaRef ds:uri="http://schemas.microsoft.com/office/2006/metadata/properties"/>
    <ds:schemaRef ds:uri="http://www.w3.org/2000/xmlns/"/>
    <ds:schemaRef ds:uri="baec7a21-5cc2-4c86-9b70-5aebe254a05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467</Words>
  <Characters>2571</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UAT</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De Leon</dc:creator>
  <cp:keywords/>
  <dc:description/>
  <cp:lastModifiedBy>eemadz1996@gmail.com</cp:lastModifiedBy>
  <cp:revision>9</cp:revision>
  <cp:lastPrinted>2022-04-25T18:20:00Z</cp:lastPrinted>
  <dcterms:created xsi:type="dcterms:W3CDTF">2026-03-23T20:52:00Z</dcterms:created>
  <dcterms:modified xsi:type="dcterms:W3CDTF">2026-03-23T22:37:00Z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0x0101006177422ADFFD9B4980B69468CA5F6F96</vt:lpwstr>
  </property>
</Properties>
</file>