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58FED" w14:textId="77777777" w:rsidR="005F4D05" w:rsidRPr="00F00CDD" w:rsidRDefault="005F4D05" w:rsidP="00F00CDD">
      <w:pPr>
        <w:ind w:firstLine="851"/>
        <w:jc w:val="center"/>
        <w:rPr>
          <w:rFonts w:ascii="Times New Roman" w:hAnsi="Times New Roman"/>
        </w:rPr>
      </w:pPr>
    </w:p>
    <w:p w14:paraId="330F5030" w14:textId="2F090313" w:rsidR="005F4D05" w:rsidRPr="00F00CDD" w:rsidRDefault="00606A11" w:rsidP="00F00CDD">
      <w:pPr>
        <w:jc w:val="center"/>
        <w:rPr>
          <w:rFonts w:ascii="Times New Roman" w:hAnsi="Times New Roman"/>
          <w:b/>
          <w:bCs/>
          <w:sz w:val="36"/>
          <w:szCs w:val="36"/>
        </w:rPr>
      </w:pPr>
      <w:r w:rsidRPr="00F00CDD">
        <w:rPr>
          <w:rFonts w:ascii="Times New Roman" w:hAnsi="Times New Roman"/>
          <w:b/>
          <w:bCs/>
          <w:sz w:val="36"/>
          <w:szCs w:val="36"/>
        </w:rPr>
        <w:t>Universidad Autónoma de Tamaulipas</w:t>
      </w:r>
    </w:p>
    <w:p w14:paraId="04750499" w14:textId="5B719173" w:rsidR="002B1E75" w:rsidRDefault="00606A11" w:rsidP="000653E4">
      <w:pPr>
        <w:jc w:val="center"/>
        <w:rPr>
          <w:rFonts w:ascii="Times New Roman" w:hAnsi="Times New Roman"/>
          <w:b/>
          <w:bCs/>
          <w:sz w:val="36"/>
          <w:szCs w:val="36"/>
        </w:rPr>
      </w:pPr>
      <w:r w:rsidRPr="00F00CDD">
        <w:rPr>
          <w:rFonts w:ascii="Times New Roman" w:hAnsi="Times New Roman"/>
          <w:b/>
          <w:bCs/>
          <w:sz w:val="36"/>
          <w:szCs w:val="36"/>
        </w:rPr>
        <w:t>Unidad Académica Multidisciplinaria Mante Centro</w:t>
      </w:r>
    </w:p>
    <w:p w14:paraId="3265183E" w14:textId="77777777" w:rsidR="000653E4" w:rsidRDefault="000653E4" w:rsidP="000653E4">
      <w:pPr>
        <w:jc w:val="center"/>
        <w:rPr>
          <w:rFonts w:ascii="Times New Roman" w:hAnsi="Times New Roman"/>
          <w:b/>
          <w:bCs/>
          <w:sz w:val="36"/>
          <w:szCs w:val="36"/>
        </w:rPr>
      </w:pPr>
    </w:p>
    <w:p w14:paraId="3DD0CBC2" w14:textId="77777777" w:rsidR="00070B99" w:rsidRDefault="00070B99" w:rsidP="00A63A7B">
      <w:pPr>
        <w:rPr>
          <w:rFonts w:ascii="Times New Roman" w:hAnsi="Times New Roman"/>
          <w:sz w:val="32"/>
          <w:szCs w:val="32"/>
        </w:rPr>
      </w:pPr>
    </w:p>
    <w:p w14:paraId="55EC40D0" w14:textId="77777777" w:rsidR="00740B49" w:rsidRDefault="00740B49" w:rsidP="00A63A7B">
      <w:pPr>
        <w:rPr>
          <w:rFonts w:ascii="Times New Roman" w:hAnsi="Times New Roman"/>
          <w:sz w:val="32"/>
          <w:szCs w:val="32"/>
        </w:rPr>
      </w:pPr>
    </w:p>
    <w:p w14:paraId="76B3373C" w14:textId="77777777" w:rsidR="00764CF7" w:rsidRDefault="00764CF7" w:rsidP="000653E4">
      <w:pPr>
        <w:jc w:val="center"/>
        <w:rPr>
          <w:rFonts w:ascii="Times New Roman" w:hAnsi="Times New Roman"/>
          <w:b/>
          <w:bCs/>
          <w:sz w:val="32"/>
          <w:szCs w:val="32"/>
          <w:lang w:val="es-MX"/>
        </w:rPr>
      </w:pPr>
      <w:r w:rsidRPr="00764CF7">
        <w:rPr>
          <w:rFonts w:ascii="Times New Roman" w:hAnsi="Times New Roman"/>
          <w:b/>
          <w:bCs/>
          <w:sz w:val="32"/>
          <w:szCs w:val="32"/>
          <w:lang w:val="es-MX"/>
        </w:rPr>
        <w:t>Lab</w:t>
      </w:r>
      <w:r>
        <w:rPr>
          <w:rFonts w:ascii="Times New Roman" w:hAnsi="Times New Roman"/>
          <w:b/>
          <w:bCs/>
          <w:sz w:val="32"/>
          <w:szCs w:val="32"/>
          <w:lang w:val="es-MX"/>
        </w:rPr>
        <w:t>oratorio</w:t>
      </w:r>
      <w:r w:rsidRPr="00764CF7">
        <w:rPr>
          <w:rFonts w:ascii="Times New Roman" w:hAnsi="Times New Roman"/>
          <w:b/>
          <w:bCs/>
          <w:sz w:val="32"/>
          <w:szCs w:val="32"/>
          <w:lang w:val="es-MX"/>
        </w:rPr>
        <w:t xml:space="preserve"> 4: Sensor de Movimiento PIR KY-017 con Alarma</w:t>
      </w:r>
    </w:p>
    <w:p w14:paraId="2DF605B0" w14:textId="77777777" w:rsidR="00601017" w:rsidRDefault="00601017" w:rsidP="000653E4">
      <w:pPr>
        <w:jc w:val="center"/>
        <w:rPr>
          <w:rFonts w:ascii="Times New Roman" w:hAnsi="Times New Roman"/>
          <w:b/>
          <w:bCs/>
          <w:sz w:val="32"/>
          <w:szCs w:val="32"/>
          <w:lang w:val="es-MX"/>
        </w:rPr>
      </w:pPr>
    </w:p>
    <w:p w14:paraId="43C452A9" w14:textId="55E614A7" w:rsidR="00606A11" w:rsidRDefault="00606A11" w:rsidP="000653E4">
      <w:pPr>
        <w:jc w:val="center"/>
        <w:rPr>
          <w:rFonts w:ascii="Times New Roman" w:hAnsi="Times New Roman"/>
          <w:b/>
          <w:bCs/>
          <w:sz w:val="32"/>
          <w:szCs w:val="32"/>
        </w:rPr>
      </w:pPr>
      <w:r>
        <w:rPr>
          <w:rFonts w:ascii="Times New Roman" w:hAnsi="Times New Roman"/>
          <w:b/>
          <w:bCs/>
          <w:sz w:val="32"/>
          <w:szCs w:val="32"/>
        </w:rPr>
        <w:t>Asignatura:</w:t>
      </w:r>
    </w:p>
    <w:p w14:paraId="472D3ADB" w14:textId="08D66CB1" w:rsidR="002B1E75" w:rsidRDefault="00272365" w:rsidP="000653E4">
      <w:pPr>
        <w:jc w:val="center"/>
        <w:rPr>
          <w:rFonts w:ascii="Times New Roman" w:hAnsi="Times New Roman"/>
          <w:sz w:val="32"/>
          <w:szCs w:val="32"/>
        </w:rPr>
      </w:pPr>
      <w:r>
        <w:rPr>
          <w:rFonts w:ascii="Times New Roman" w:hAnsi="Times New Roman"/>
          <w:sz w:val="32"/>
          <w:szCs w:val="32"/>
        </w:rPr>
        <w:t>Programación de interfaces y puertos</w:t>
      </w:r>
    </w:p>
    <w:p w14:paraId="715E4D63" w14:textId="77777777" w:rsidR="000653E4" w:rsidRDefault="000653E4" w:rsidP="000653E4">
      <w:pPr>
        <w:jc w:val="center"/>
        <w:rPr>
          <w:rFonts w:ascii="Times New Roman" w:hAnsi="Times New Roman"/>
          <w:sz w:val="32"/>
          <w:szCs w:val="32"/>
        </w:rPr>
      </w:pPr>
    </w:p>
    <w:p w14:paraId="292849C5" w14:textId="77777777" w:rsidR="000653E4" w:rsidRDefault="000653E4" w:rsidP="000653E4">
      <w:pPr>
        <w:jc w:val="center"/>
        <w:rPr>
          <w:rFonts w:ascii="Times New Roman" w:hAnsi="Times New Roman"/>
          <w:b/>
          <w:bCs/>
          <w:sz w:val="32"/>
          <w:szCs w:val="32"/>
        </w:rPr>
      </w:pPr>
    </w:p>
    <w:p w14:paraId="5A70E04E" w14:textId="4D0376E7" w:rsidR="00606A11" w:rsidRPr="000653E4" w:rsidRDefault="00A63A7B" w:rsidP="000653E4">
      <w:pPr>
        <w:jc w:val="center"/>
        <w:rPr>
          <w:rFonts w:ascii="Times New Roman" w:hAnsi="Times New Roman"/>
          <w:b/>
          <w:bCs/>
          <w:sz w:val="32"/>
          <w:szCs w:val="32"/>
        </w:rPr>
      </w:pPr>
      <w:r>
        <w:rPr>
          <w:rFonts w:ascii="Times New Roman" w:hAnsi="Times New Roman"/>
          <w:b/>
          <w:bCs/>
          <w:sz w:val="32"/>
          <w:szCs w:val="32"/>
        </w:rPr>
        <w:t>Docente</w:t>
      </w:r>
      <w:r w:rsidR="00606A11" w:rsidRPr="000653E4">
        <w:rPr>
          <w:rFonts w:ascii="Times New Roman" w:hAnsi="Times New Roman"/>
          <w:b/>
          <w:bCs/>
          <w:sz w:val="32"/>
          <w:szCs w:val="32"/>
        </w:rPr>
        <w:t>:</w:t>
      </w:r>
    </w:p>
    <w:p w14:paraId="3CC27C77" w14:textId="7A71C479" w:rsidR="00A63A7B" w:rsidRDefault="00AF413F" w:rsidP="00A63A7B">
      <w:pPr>
        <w:jc w:val="center"/>
        <w:rPr>
          <w:rFonts w:ascii="Times New Roman" w:hAnsi="Times New Roman"/>
          <w:sz w:val="32"/>
          <w:szCs w:val="32"/>
        </w:rPr>
      </w:pPr>
      <w:proofErr w:type="spellStart"/>
      <w:r>
        <w:rPr>
          <w:rFonts w:ascii="Times New Roman" w:hAnsi="Times New Roman"/>
          <w:sz w:val="32"/>
          <w:szCs w:val="32"/>
        </w:rPr>
        <w:t>Lopez</w:t>
      </w:r>
      <w:proofErr w:type="spellEnd"/>
      <w:r>
        <w:rPr>
          <w:rFonts w:ascii="Times New Roman" w:hAnsi="Times New Roman"/>
          <w:sz w:val="32"/>
          <w:szCs w:val="32"/>
        </w:rPr>
        <w:t xml:space="preserve"> Piña Daniel</w:t>
      </w:r>
    </w:p>
    <w:p w14:paraId="08A1DF30" w14:textId="77777777" w:rsidR="000653E4" w:rsidRDefault="000653E4" w:rsidP="001E7794">
      <w:pPr>
        <w:rPr>
          <w:rFonts w:ascii="Times New Roman" w:hAnsi="Times New Roman"/>
          <w:sz w:val="32"/>
          <w:szCs w:val="32"/>
        </w:rPr>
      </w:pPr>
    </w:p>
    <w:p w14:paraId="0D691D27" w14:textId="54ED9823" w:rsidR="001E7794" w:rsidRPr="00265122" w:rsidRDefault="00740B49" w:rsidP="00265122">
      <w:pPr>
        <w:jc w:val="center"/>
        <w:rPr>
          <w:rFonts w:ascii="Times New Roman" w:hAnsi="Times New Roman"/>
          <w:b/>
          <w:bCs/>
          <w:sz w:val="32"/>
          <w:szCs w:val="32"/>
        </w:rPr>
      </w:pPr>
      <w:r>
        <w:rPr>
          <w:rFonts w:ascii="Times New Roman" w:hAnsi="Times New Roman"/>
          <w:b/>
          <w:bCs/>
          <w:sz w:val="32"/>
          <w:szCs w:val="32"/>
        </w:rPr>
        <w:t>Alumno</w:t>
      </w:r>
      <w:r w:rsidR="00272365">
        <w:rPr>
          <w:rFonts w:ascii="Times New Roman" w:hAnsi="Times New Roman"/>
          <w:b/>
          <w:bCs/>
          <w:sz w:val="32"/>
          <w:szCs w:val="32"/>
        </w:rPr>
        <w:t>s</w:t>
      </w:r>
      <w:r w:rsidR="002B1E75" w:rsidRPr="000653E4">
        <w:rPr>
          <w:rFonts w:ascii="Times New Roman" w:hAnsi="Times New Roman"/>
          <w:b/>
          <w:bCs/>
          <w:sz w:val="32"/>
          <w:szCs w:val="32"/>
        </w:rPr>
        <w:t>:</w:t>
      </w:r>
    </w:p>
    <w:p w14:paraId="14900F54" w14:textId="77777777" w:rsidR="001E7794" w:rsidRPr="00D11ED3" w:rsidRDefault="001E7794" w:rsidP="001E7794">
      <w:pPr>
        <w:jc w:val="center"/>
        <w:rPr>
          <w:rFonts w:ascii="Times New Roman" w:hAnsi="Times New Roman"/>
          <w:sz w:val="32"/>
          <w:szCs w:val="32"/>
          <w:lang w:val="es-MX"/>
        </w:rPr>
      </w:pPr>
      <w:r w:rsidRPr="00D11ED3">
        <w:rPr>
          <w:rFonts w:ascii="Times New Roman" w:hAnsi="Times New Roman"/>
          <w:sz w:val="32"/>
          <w:szCs w:val="32"/>
          <w:lang w:val="es-MX"/>
        </w:rPr>
        <w:t>Guerrero Mendoza Emmanuel</w:t>
      </w:r>
    </w:p>
    <w:p w14:paraId="1C7FEDC2" w14:textId="39F257F9" w:rsidR="00740B49" w:rsidRDefault="00740B49" w:rsidP="001E7794">
      <w:pPr>
        <w:jc w:val="center"/>
        <w:rPr>
          <w:rFonts w:ascii="Times New Roman" w:hAnsi="Times New Roman"/>
          <w:sz w:val="32"/>
          <w:szCs w:val="32"/>
          <w:lang w:val="es-MX"/>
        </w:rPr>
      </w:pPr>
    </w:p>
    <w:p w14:paraId="606CDC42" w14:textId="77777777" w:rsidR="001E7794" w:rsidRPr="001E7794" w:rsidRDefault="001E7794" w:rsidP="001E7794">
      <w:pPr>
        <w:jc w:val="center"/>
        <w:rPr>
          <w:rFonts w:ascii="Times New Roman" w:hAnsi="Times New Roman"/>
          <w:sz w:val="32"/>
          <w:szCs w:val="32"/>
          <w:lang w:val="es-MX"/>
        </w:rPr>
      </w:pPr>
    </w:p>
    <w:p w14:paraId="0319B22C" w14:textId="51F7A8F5" w:rsidR="002B1E75" w:rsidRDefault="002B1E75" w:rsidP="000653E4">
      <w:pPr>
        <w:jc w:val="center"/>
        <w:rPr>
          <w:rFonts w:ascii="Times New Roman" w:hAnsi="Times New Roman"/>
          <w:sz w:val="32"/>
          <w:szCs w:val="32"/>
        </w:rPr>
      </w:pPr>
      <w:r w:rsidRPr="000653E4">
        <w:rPr>
          <w:rFonts w:ascii="Times New Roman" w:hAnsi="Times New Roman"/>
          <w:b/>
          <w:bCs/>
          <w:sz w:val="32"/>
          <w:szCs w:val="32"/>
        </w:rPr>
        <w:t>Grado:</w:t>
      </w:r>
      <w:r>
        <w:rPr>
          <w:rFonts w:ascii="Times New Roman" w:hAnsi="Times New Roman"/>
          <w:sz w:val="32"/>
          <w:szCs w:val="32"/>
        </w:rPr>
        <w:t xml:space="preserve"> </w:t>
      </w:r>
      <w:r w:rsidR="00740B49">
        <w:rPr>
          <w:rFonts w:ascii="Times New Roman" w:hAnsi="Times New Roman"/>
          <w:sz w:val="32"/>
          <w:szCs w:val="32"/>
        </w:rPr>
        <w:t>6</w:t>
      </w:r>
      <w:r>
        <w:rPr>
          <w:rFonts w:ascii="Times New Roman" w:hAnsi="Times New Roman"/>
          <w:sz w:val="32"/>
          <w:szCs w:val="32"/>
        </w:rPr>
        <w:t xml:space="preserve">° </w:t>
      </w:r>
      <w:r w:rsidRPr="000653E4">
        <w:rPr>
          <w:rFonts w:ascii="Times New Roman" w:hAnsi="Times New Roman"/>
          <w:b/>
          <w:bCs/>
          <w:sz w:val="32"/>
          <w:szCs w:val="32"/>
        </w:rPr>
        <w:t>Grupo:</w:t>
      </w:r>
      <w:r>
        <w:rPr>
          <w:rFonts w:ascii="Times New Roman" w:hAnsi="Times New Roman"/>
          <w:sz w:val="32"/>
          <w:szCs w:val="32"/>
        </w:rPr>
        <w:t xml:space="preserve"> </w:t>
      </w:r>
      <w:r w:rsidR="00A63A7B">
        <w:rPr>
          <w:rFonts w:ascii="Times New Roman" w:hAnsi="Times New Roman"/>
          <w:sz w:val="32"/>
          <w:szCs w:val="32"/>
        </w:rPr>
        <w:t>E</w:t>
      </w:r>
      <w:r w:rsidR="00C86B11">
        <w:rPr>
          <w:rFonts w:ascii="Times New Roman" w:hAnsi="Times New Roman"/>
          <w:sz w:val="32"/>
          <w:szCs w:val="32"/>
        </w:rPr>
        <w:t>F</w:t>
      </w:r>
    </w:p>
    <w:p w14:paraId="223EDF4D" w14:textId="77777777" w:rsidR="002B1E75" w:rsidRDefault="002B1E75" w:rsidP="00606A11">
      <w:pPr>
        <w:ind w:firstLine="851"/>
        <w:jc w:val="center"/>
        <w:rPr>
          <w:rFonts w:ascii="Times New Roman" w:hAnsi="Times New Roman"/>
          <w:sz w:val="32"/>
          <w:szCs w:val="32"/>
        </w:rPr>
      </w:pPr>
    </w:p>
    <w:p w14:paraId="5346DEFB" w14:textId="77777777" w:rsidR="00A63A7B" w:rsidRDefault="00A63A7B" w:rsidP="00606A11">
      <w:pPr>
        <w:ind w:firstLine="851"/>
        <w:jc w:val="center"/>
        <w:rPr>
          <w:rFonts w:ascii="Times New Roman" w:hAnsi="Times New Roman"/>
          <w:sz w:val="32"/>
          <w:szCs w:val="32"/>
        </w:rPr>
      </w:pPr>
    </w:p>
    <w:p w14:paraId="3FBB958B" w14:textId="77777777" w:rsidR="00265122" w:rsidRDefault="00265122" w:rsidP="00606A11">
      <w:pPr>
        <w:ind w:firstLine="851"/>
        <w:jc w:val="center"/>
        <w:rPr>
          <w:rFonts w:ascii="Times New Roman" w:hAnsi="Times New Roman"/>
          <w:sz w:val="32"/>
          <w:szCs w:val="32"/>
        </w:rPr>
      </w:pPr>
    </w:p>
    <w:p w14:paraId="26847E29" w14:textId="77777777" w:rsidR="00265122" w:rsidRDefault="00265122" w:rsidP="00606A11">
      <w:pPr>
        <w:ind w:firstLine="851"/>
        <w:jc w:val="center"/>
        <w:rPr>
          <w:rFonts w:ascii="Times New Roman" w:hAnsi="Times New Roman"/>
          <w:sz w:val="32"/>
          <w:szCs w:val="32"/>
        </w:rPr>
      </w:pPr>
    </w:p>
    <w:p w14:paraId="50BC9567" w14:textId="77777777" w:rsidR="00265122" w:rsidRDefault="00265122" w:rsidP="00606A11">
      <w:pPr>
        <w:ind w:firstLine="851"/>
        <w:jc w:val="center"/>
        <w:rPr>
          <w:rFonts w:ascii="Times New Roman" w:hAnsi="Times New Roman"/>
          <w:sz w:val="32"/>
          <w:szCs w:val="32"/>
        </w:rPr>
      </w:pPr>
    </w:p>
    <w:p w14:paraId="72B21BB6" w14:textId="77777777" w:rsidR="00265122" w:rsidRDefault="00265122" w:rsidP="00606A11">
      <w:pPr>
        <w:ind w:firstLine="851"/>
        <w:jc w:val="center"/>
        <w:rPr>
          <w:rFonts w:ascii="Times New Roman" w:hAnsi="Times New Roman"/>
          <w:sz w:val="32"/>
          <w:szCs w:val="32"/>
        </w:rPr>
      </w:pPr>
    </w:p>
    <w:p w14:paraId="22A88AC4" w14:textId="77777777" w:rsidR="00265122" w:rsidRDefault="00265122" w:rsidP="00606A11">
      <w:pPr>
        <w:ind w:firstLine="851"/>
        <w:jc w:val="center"/>
        <w:rPr>
          <w:rFonts w:ascii="Times New Roman" w:hAnsi="Times New Roman"/>
          <w:sz w:val="32"/>
          <w:szCs w:val="32"/>
        </w:rPr>
      </w:pPr>
    </w:p>
    <w:p w14:paraId="1BCF1ED8" w14:textId="77777777" w:rsidR="002B1E75" w:rsidRDefault="002B1E75" w:rsidP="00A63A7B">
      <w:pPr>
        <w:rPr>
          <w:rFonts w:ascii="Times New Roman" w:hAnsi="Times New Roman"/>
          <w:sz w:val="32"/>
          <w:szCs w:val="32"/>
        </w:rPr>
      </w:pPr>
    </w:p>
    <w:p w14:paraId="3E8B0D34" w14:textId="4B4AB534" w:rsidR="00843A72" w:rsidRPr="001E7794" w:rsidRDefault="002B1E75" w:rsidP="00AF413F">
      <w:pPr>
        <w:rPr>
          <w:rFonts w:ascii="Times New Roman" w:hAnsi="Times New Roman"/>
          <w:sz w:val="32"/>
          <w:szCs w:val="32"/>
        </w:rPr>
      </w:pPr>
      <w:r>
        <w:rPr>
          <w:rFonts w:ascii="Times New Roman" w:hAnsi="Times New Roman"/>
          <w:sz w:val="32"/>
          <w:szCs w:val="32"/>
        </w:rPr>
        <w:t xml:space="preserve">Ciudad Mante, Tamaulipas                                   </w:t>
      </w:r>
      <w:r w:rsidR="00A63A7B">
        <w:rPr>
          <w:rFonts w:ascii="Times New Roman" w:hAnsi="Times New Roman"/>
          <w:sz w:val="32"/>
          <w:szCs w:val="32"/>
        </w:rPr>
        <w:t xml:space="preserve">                </w:t>
      </w:r>
      <w:r>
        <w:rPr>
          <w:rFonts w:ascii="Times New Roman" w:hAnsi="Times New Roman"/>
          <w:sz w:val="32"/>
          <w:szCs w:val="32"/>
        </w:rPr>
        <w:t xml:space="preserve">        </w:t>
      </w:r>
      <w:r w:rsidR="008807E7">
        <w:rPr>
          <w:rFonts w:ascii="Times New Roman" w:hAnsi="Times New Roman"/>
          <w:sz w:val="32"/>
          <w:szCs w:val="32"/>
        </w:rPr>
        <w:t>Marzo</w:t>
      </w:r>
      <w:r>
        <w:rPr>
          <w:rFonts w:ascii="Times New Roman" w:hAnsi="Times New Roman"/>
          <w:sz w:val="32"/>
          <w:szCs w:val="32"/>
        </w:rPr>
        <w:t xml:space="preserve"> 202</w:t>
      </w:r>
      <w:r w:rsidR="00740B49">
        <w:rPr>
          <w:rFonts w:ascii="Times New Roman" w:hAnsi="Times New Roman"/>
          <w:sz w:val="32"/>
          <w:szCs w:val="32"/>
        </w:rPr>
        <w:t>6</w:t>
      </w:r>
    </w:p>
    <w:p w14:paraId="776C2EC3" w14:textId="3BCE7686" w:rsidR="001E330A" w:rsidRPr="00AF413F" w:rsidRDefault="00AF413F" w:rsidP="00271682">
      <w:pPr>
        <w:keepNext/>
        <w:keepLines/>
        <w:spacing w:before="360" w:after="80" w:line="278" w:lineRule="auto"/>
        <w:jc w:val="center"/>
        <w:outlineLvl w:val="0"/>
        <w:rPr>
          <w:rFonts w:ascii="Times New Roman" w:eastAsia="Times New Roman" w:hAnsi="Times New Roman"/>
          <w:b/>
          <w:kern w:val="2"/>
          <w:sz w:val="36"/>
          <w:szCs w:val="36"/>
          <w:lang w:val="es-MX" w:eastAsia="en-US"/>
          <w14:ligatures w14:val="standardContextual"/>
        </w:rPr>
      </w:pPr>
      <w:r w:rsidRPr="00AF413F">
        <w:rPr>
          <w:rFonts w:ascii="Times New Roman" w:eastAsia="Times New Roman" w:hAnsi="Times New Roman"/>
          <w:b/>
          <w:kern w:val="2"/>
          <w:sz w:val="36"/>
          <w:szCs w:val="36"/>
          <w:lang w:val="es-MX" w:eastAsia="en-US"/>
          <w14:ligatures w14:val="standardContextual"/>
        </w:rPr>
        <w:lastRenderedPageBreak/>
        <w:t>Introducción</w:t>
      </w:r>
    </w:p>
    <w:p w14:paraId="2ED4ACE7" w14:textId="7DA2584E" w:rsidR="00764CF7" w:rsidRPr="00764CF7" w:rsidRDefault="004E1035" w:rsidP="00764CF7">
      <w:pPr>
        <w:spacing w:after="160" w:line="360" w:lineRule="auto"/>
        <w:jc w:val="both"/>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 xml:space="preserve">Esta práctica consiste en el diseño de un sistema de detección de presencia basado en la radiación infrarroja captada por un sensor PIR. El enfoque principal es la integración de sensores de movimiento con actuadores de alerta, como </w:t>
      </w:r>
      <w:proofErr w:type="spellStart"/>
      <w:r>
        <w:rPr>
          <w:rFonts w:ascii="Times New Roman" w:eastAsia="Aptos" w:hAnsi="Times New Roman"/>
          <w:kern w:val="2"/>
          <w:sz w:val="28"/>
          <w:szCs w:val="28"/>
          <w:lang w:val="es-MX" w:eastAsia="en-US"/>
          <w14:ligatures w14:val="standardContextual"/>
        </w:rPr>
        <w:t>buzzers</w:t>
      </w:r>
      <w:proofErr w:type="spellEnd"/>
      <w:r>
        <w:rPr>
          <w:rFonts w:ascii="Times New Roman" w:eastAsia="Aptos" w:hAnsi="Times New Roman"/>
          <w:kern w:val="2"/>
          <w:sz w:val="28"/>
          <w:szCs w:val="28"/>
          <w:lang w:val="es-MX" w:eastAsia="en-US"/>
          <w14:ligatures w14:val="standardContextual"/>
        </w:rPr>
        <w:t xml:space="preserve"> y </w:t>
      </w:r>
      <w:proofErr w:type="spellStart"/>
      <w:r>
        <w:rPr>
          <w:rFonts w:ascii="Times New Roman" w:eastAsia="Aptos" w:hAnsi="Times New Roman"/>
          <w:kern w:val="2"/>
          <w:sz w:val="28"/>
          <w:szCs w:val="28"/>
          <w:lang w:val="es-MX" w:eastAsia="en-US"/>
          <w14:ligatures w14:val="standardContextual"/>
        </w:rPr>
        <w:t>LEDs</w:t>
      </w:r>
      <w:proofErr w:type="spellEnd"/>
      <w:r>
        <w:rPr>
          <w:rFonts w:ascii="Times New Roman" w:eastAsia="Aptos" w:hAnsi="Times New Roman"/>
          <w:kern w:val="2"/>
          <w:sz w:val="28"/>
          <w:szCs w:val="28"/>
          <w:lang w:val="es-MX" w:eastAsia="en-US"/>
          <w14:ligatures w14:val="standardContextual"/>
        </w:rPr>
        <w:t xml:space="preserve">, para crear aplicaciones orientadas a la seguridad. </w:t>
      </w:r>
      <w:r w:rsidR="00764CF7" w:rsidRPr="00764CF7">
        <w:rPr>
          <w:rFonts w:ascii="Times New Roman" w:eastAsia="Aptos" w:hAnsi="Times New Roman"/>
          <w:kern w:val="2"/>
          <w:sz w:val="28"/>
          <w:szCs w:val="28"/>
          <w:lang w:val="es-MX" w:eastAsia="en-US"/>
          <w14:ligatures w14:val="standardContextual"/>
        </w:rPr>
        <w:t xml:space="preserve">. </w:t>
      </w:r>
    </w:p>
    <w:p w14:paraId="3CCE5CAD" w14:textId="77777777" w:rsidR="0098735F" w:rsidRPr="00AF413F" w:rsidRDefault="0098735F" w:rsidP="00AF413F">
      <w:pPr>
        <w:spacing w:after="160" w:line="278" w:lineRule="auto"/>
        <w:rPr>
          <w:rFonts w:ascii="Aptos" w:eastAsia="Aptos" w:hAnsi="Aptos"/>
          <w:kern w:val="2"/>
          <w:sz w:val="28"/>
          <w:szCs w:val="28"/>
          <w:lang w:val="es-MX" w:eastAsia="en-US"/>
          <w14:ligatures w14:val="standardContextual"/>
        </w:rPr>
      </w:pPr>
    </w:p>
    <w:p w14:paraId="575CC3DA" w14:textId="77777777" w:rsidR="00AF413F" w:rsidRPr="00AF413F" w:rsidRDefault="00AF413F" w:rsidP="00AF413F">
      <w:pPr>
        <w:spacing w:after="160" w:line="278" w:lineRule="auto"/>
        <w:rPr>
          <w:rFonts w:ascii="Aptos" w:eastAsia="Aptos" w:hAnsi="Aptos"/>
          <w:kern w:val="2"/>
          <w:sz w:val="28"/>
          <w:szCs w:val="28"/>
          <w:lang w:val="es-MX" w:eastAsia="en-US"/>
          <w14:ligatures w14:val="standardContextual"/>
        </w:rPr>
      </w:pPr>
    </w:p>
    <w:p w14:paraId="1CD25D89" w14:textId="77777777" w:rsidR="00AF413F" w:rsidRPr="00AF413F" w:rsidRDefault="00AF413F" w:rsidP="00AF413F">
      <w:pPr>
        <w:keepNext/>
        <w:keepLines/>
        <w:spacing w:before="360" w:after="80" w:line="278" w:lineRule="auto"/>
        <w:jc w:val="center"/>
        <w:outlineLvl w:val="0"/>
        <w:rPr>
          <w:rFonts w:ascii="Times New Roman" w:eastAsia="Times New Roman" w:hAnsi="Times New Roman"/>
          <w:b/>
          <w:kern w:val="2"/>
          <w:sz w:val="36"/>
          <w:szCs w:val="36"/>
          <w:lang w:val="es-MX" w:eastAsia="en-US"/>
          <w14:ligatures w14:val="standardContextual"/>
        </w:rPr>
      </w:pPr>
      <w:r w:rsidRPr="00AF413F">
        <w:rPr>
          <w:rFonts w:ascii="Times New Roman" w:eastAsia="Times New Roman" w:hAnsi="Times New Roman"/>
          <w:b/>
          <w:kern w:val="2"/>
          <w:sz w:val="36"/>
          <w:szCs w:val="36"/>
          <w:lang w:val="es-MX" w:eastAsia="en-US"/>
          <w14:ligatures w14:val="standardContextual"/>
        </w:rPr>
        <w:t>Material y equipo</w:t>
      </w:r>
    </w:p>
    <w:p w14:paraId="4D5B145B" w14:textId="77777777" w:rsidR="00AF413F" w:rsidRPr="00AF413F" w:rsidRDefault="00AF413F"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r w:rsidRPr="00AF413F">
        <w:rPr>
          <w:rFonts w:ascii="Times New Roman" w:eastAsia="Aptos" w:hAnsi="Times New Roman"/>
          <w:kern w:val="2"/>
          <w:sz w:val="28"/>
          <w:szCs w:val="28"/>
          <w:lang w:val="es-MX" w:eastAsia="en-US"/>
          <w14:ligatures w14:val="standardContextual"/>
        </w:rPr>
        <w:t>Protoboard</w:t>
      </w:r>
    </w:p>
    <w:p w14:paraId="3A28BAC1" w14:textId="77777777" w:rsidR="00AF413F" w:rsidRPr="00AF413F" w:rsidRDefault="00AF413F"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proofErr w:type="spellStart"/>
      <w:r w:rsidRPr="00AF413F">
        <w:rPr>
          <w:rFonts w:ascii="Times New Roman" w:eastAsia="Aptos" w:hAnsi="Times New Roman"/>
          <w:kern w:val="2"/>
          <w:sz w:val="28"/>
          <w:szCs w:val="28"/>
          <w:lang w:val="es-MX" w:eastAsia="en-US"/>
          <w14:ligatures w14:val="standardContextual"/>
        </w:rPr>
        <w:t>Arduino</w:t>
      </w:r>
      <w:proofErr w:type="spellEnd"/>
      <w:r w:rsidRPr="00AF413F">
        <w:rPr>
          <w:rFonts w:ascii="Times New Roman" w:eastAsia="Aptos" w:hAnsi="Times New Roman"/>
          <w:kern w:val="2"/>
          <w:sz w:val="28"/>
          <w:szCs w:val="28"/>
          <w:lang w:val="es-MX" w:eastAsia="en-US"/>
          <w14:ligatures w14:val="standardContextual"/>
        </w:rPr>
        <w:t xml:space="preserve"> UNO</w:t>
      </w:r>
    </w:p>
    <w:p w14:paraId="479153D5" w14:textId="77777777" w:rsidR="00AF413F" w:rsidRPr="00AF413F" w:rsidRDefault="00AF413F"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r w:rsidRPr="00AF413F">
        <w:rPr>
          <w:rFonts w:ascii="Times New Roman" w:eastAsia="Aptos" w:hAnsi="Times New Roman"/>
          <w:kern w:val="2"/>
          <w:sz w:val="28"/>
          <w:szCs w:val="28"/>
          <w:lang w:val="es-MX" w:eastAsia="en-US"/>
          <w14:ligatures w14:val="standardContextual"/>
        </w:rPr>
        <w:t>Cable USB tipo A-B</w:t>
      </w:r>
    </w:p>
    <w:p w14:paraId="2D49E46D" w14:textId="77777777" w:rsidR="00AF413F" w:rsidRPr="00AF413F" w:rsidRDefault="00AF413F"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proofErr w:type="spellStart"/>
      <w:r w:rsidRPr="00AF413F">
        <w:rPr>
          <w:rFonts w:ascii="Times New Roman" w:eastAsia="Aptos" w:hAnsi="Times New Roman"/>
          <w:kern w:val="2"/>
          <w:sz w:val="28"/>
          <w:szCs w:val="28"/>
          <w:lang w:val="es-MX" w:eastAsia="en-US"/>
          <w14:ligatures w14:val="standardContextual"/>
        </w:rPr>
        <w:t>Arduino</w:t>
      </w:r>
      <w:proofErr w:type="spellEnd"/>
      <w:r w:rsidRPr="00AF413F">
        <w:rPr>
          <w:rFonts w:ascii="Times New Roman" w:eastAsia="Aptos" w:hAnsi="Times New Roman"/>
          <w:kern w:val="2"/>
          <w:sz w:val="28"/>
          <w:szCs w:val="28"/>
          <w:lang w:val="es-MX" w:eastAsia="en-US"/>
          <w14:ligatures w14:val="standardContextual"/>
        </w:rPr>
        <w:t xml:space="preserve"> IDE</w:t>
      </w:r>
    </w:p>
    <w:p w14:paraId="06CCFF78" w14:textId="6282F4FB" w:rsidR="00AF413F" w:rsidRDefault="00FE38E4"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 xml:space="preserve">Modulo </w:t>
      </w:r>
      <w:r w:rsidR="00764CF7">
        <w:rPr>
          <w:rFonts w:ascii="Times New Roman" w:eastAsia="Aptos" w:hAnsi="Times New Roman"/>
          <w:kern w:val="2"/>
          <w:sz w:val="28"/>
          <w:szCs w:val="28"/>
          <w:lang w:val="es-MX" w:eastAsia="en-US"/>
          <w14:ligatures w14:val="standardContextual"/>
        </w:rPr>
        <w:t>PIR KY-017</w:t>
      </w:r>
    </w:p>
    <w:p w14:paraId="18659AAA" w14:textId="748CAC1E" w:rsidR="00764CF7" w:rsidRDefault="00764CF7"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proofErr w:type="spellStart"/>
      <w:r>
        <w:rPr>
          <w:rFonts w:ascii="Times New Roman" w:eastAsia="Aptos" w:hAnsi="Times New Roman"/>
          <w:kern w:val="2"/>
          <w:sz w:val="28"/>
          <w:szCs w:val="28"/>
          <w:lang w:val="es-MX" w:eastAsia="en-US"/>
          <w14:ligatures w14:val="standardContextual"/>
        </w:rPr>
        <w:t>Buzzer</w:t>
      </w:r>
      <w:proofErr w:type="spellEnd"/>
      <w:r>
        <w:rPr>
          <w:rFonts w:ascii="Times New Roman" w:eastAsia="Aptos" w:hAnsi="Times New Roman"/>
          <w:kern w:val="2"/>
          <w:sz w:val="28"/>
          <w:szCs w:val="28"/>
          <w:lang w:val="es-MX" w:eastAsia="en-US"/>
          <w14:ligatures w14:val="standardContextual"/>
        </w:rPr>
        <w:t xml:space="preserve"> activo KY-012</w:t>
      </w:r>
    </w:p>
    <w:p w14:paraId="37D7F739" w14:textId="48E78C05" w:rsidR="00FE38E4" w:rsidRPr="00AF413F" w:rsidRDefault="00FE38E4"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LED</w:t>
      </w:r>
      <w:r w:rsidR="00764CF7">
        <w:rPr>
          <w:rFonts w:ascii="Times New Roman" w:eastAsia="Aptos" w:hAnsi="Times New Roman"/>
          <w:kern w:val="2"/>
          <w:sz w:val="28"/>
          <w:szCs w:val="28"/>
          <w:lang w:val="es-MX" w:eastAsia="en-US"/>
          <w14:ligatures w14:val="standardContextual"/>
        </w:rPr>
        <w:t xml:space="preserve"> Rojo</w:t>
      </w:r>
    </w:p>
    <w:p w14:paraId="01715838" w14:textId="77777777" w:rsidR="00AF413F" w:rsidRPr="00AF413F" w:rsidRDefault="00AF413F"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r w:rsidRPr="00AF413F">
        <w:rPr>
          <w:rFonts w:ascii="Times New Roman" w:eastAsia="Aptos" w:hAnsi="Times New Roman"/>
          <w:kern w:val="2"/>
          <w:sz w:val="28"/>
          <w:szCs w:val="28"/>
          <w:lang w:val="es-MX" w:eastAsia="en-US"/>
          <w14:ligatures w14:val="standardContextual"/>
        </w:rPr>
        <w:t>Resistencia de 220 OHM</w:t>
      </w:r>
    </w:p>
    <w:p w14:paraId="7452039A" w14:textId="77777777" w:rsidR="00AF413F" w:rsidRPr="00AF413F" w:rsidRDefault="00AF413F"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proofErr w:type="spellStart"/>
      <w:r w:rsidRPr="00AF413F">
        <w:rPr>
          <w:rFonts w:ascii="Times New Roman" w:eastAsia="Aptos" w:hAnsi="Times New Roman"/>
          <w:kern w:val="2"/>
          <w:sz w:val="28"/>
          <w:szCs w:val="28"/>
          <w:lang w:val="es-MX" w:eastAsia="en-US"/>
          <w14:ligatures w14:val="standardContextual"/>
        </w:rPr>
        <w:t>Jumpers</w:t>
      </w:r>
      <w:proofErr w:type="spellEnd"/>
    </w:p>
    <w:p w14:paraId="50EF27F6" w14:textId="77777777" w:rsidR="00AF413F" w:rsidRDefault="00AF413F" w:rsidP="00AF413F">
      <w:pPr>
        <w:spacing w:after="160" w:line="278" w:lineRule="auto"/>
        <w:rPr>
          <w:rFonts w:ascii="Times New Roman" w:eastAsia="Aptos" w:hAnsi="Times New Roman"/>
          <w:kern w:val="2"/>
          <w:lang w:val="es-MX" w:eastAsia="en-US"/>
          <w14:ligatures w14:val="standardContextual"/>
        </w:rPr>
      </w:pPr>
    </w:p>
    <w:p w14:paraId="753D1F7C" w14:textId="77777777" w:rsidR="0098735F" w:rsidRDefault="0098735F" w:rsidP="00AF413F">
      <w:pPr>
        <w:spacing w:after="160" w:line="278" w:lineRule="auto"/>
        <w:rPr>
          <w:rFonts w:ascii="Times New Roman" w:eastAsia="Aptos" w:hAnsi="Times New Roman"/>
          <w:kern w:val="2"/>
          <w:lang w:val="es-MX" w:eastAsia="en-US"/>
          <w14:ligatures w14:val="standardContextual"/>
        </w:rPr>
      </w:pPr>
    </w:p>
    <w:p w14:paraId="74C45307" w14:textId="77777777" w:rsidR="0098735F" w:rsidRDefault="0098735F" w:rsidP="00AF413F">
      <w:pPr>
        <w:spacing w:after="160" w:line="278" w:lineRule="auto"/>
        <w:rPr>
          <w:rFonts w:ascii="Times New Roman" w:eastAsia="Aptos" w:hAnsi="Times New Roman"/>
          <w:kern w:val="2"/>
          <w:lang w:val="es-MX" w:eastAsia="en-US"/>
          <w14:ligatures w14:val="standardContextual"/>
        </w:rPr>
      </w:pPr>
    </w:p>
    <w:p w14:paraId="54B8430C" w14:textId="77777777" w:rsidR="0098735F" w:rsidRPr="00AF413F" w:rsidRDefault="0098735F" w:rsidP="00AF413F">
      <w:pPr>
        <w:spacing w:after="160" w:line="278" w:lineRule="auto"/>
        <w:rPr>
          <w:rFonts w:ascii="Times New Roman" w:eastAsia="Aptos" w:hAnsi="Times New Roman"/>
          <w:kern w:val="2"/>
          <w:lang w:val="es-MX" w:eastAsia="en-US"/>
          <w14:ligatures w14:val="standardContextual"/>
        </w:rPr>
      </w:pPr>
    </w:p>
    <w:p w14:paraId="01DCEAD4" w14:textId="4D1B2476" w:rsidR="00AF413F" w:rsidRPr="00AF413F" w:rsidRDefault="00AF413F" w:rsidP="00AF413F">
      <w:pPr>
        <w:keepNext/>
        <w:keepLines/>
        <w:spacing w:before="360" w:after="80" w:line="278" w:lineRule="auto"/>
        <w:jc w:val="center"/>
        <w:outlineLvl w:val="0"/>
        <w:rPr>
          <w:rFonts w:ascii="Times New Roman" w:eastAsia="Times New Roman" w:hAnsi="Times New Roman"/>
          <w:b/>
          <w:kern w:val="2"/>
          <w:sz w:val="36"/>
          <w:szCs w:val="36"/>
          <w:lang w:val="es-MX" w:eastAsia="en-US"/>
          <w14:ligatures w14:val="standardContextual"/>
        </w:rPr>
      </w:pPr>
      <w:r w:rsidRPr="00AF413F">
        <w:rPr>
          <w:rFonts w:ascii="Times New Roman" w:eastAsia="Times New Roman" w:hAnsi="Times New Roman"/>
          <w:b/>
          <w:kern w:val="2"/>
          <w:sz w:val="36"/>
          <w:szCs w:val="36"/>
          <w:lang w:val="es-MX" w:eastAsia="en-US"/>
          <w14:ligatures w14:val="standardContextual"/>
        </w:rPr>
        <w:lastRenderedPageBreak/>
        <w:t>Procedimient</w:t>
      </w:r>
      <w:r w:rsidR="001E330A" w:rsidRPr="00762C6C">
        <w:rPr>
          <w:rFonts w:ascii="Times New Roman" w:eastAsia="Times New Roman" w:hAnsi="Times New Roman"/>
          <w:b/>
          <w:kern w:val="2"/>
          <w:sz w:val="36"/>
          <w:szCs w:val="36"/>
          <w:lang w:val="es-MX" w:eastAsia="en-US"/>
          <w14:ligatures w14:val="standardContextual"/>
        </w:rPr>
        <w:t>o</w:t>
      </w:r>
    </w:p>
    <w:p w14:paraId="08E31331" w14:textId="77777777" w:rsidR="00764CF7" w:rsidRPr="00764CF7" w:rsidRDefault="00764CF7" w:rsidP="00764CF7">
      <w:pPr>
        <w:spacing w:after="160" w:line="360" w:lineRule="auto"/>
        <w:jc w:val="both"/>
        <w:rPr>
          <w:rFonts w:ascii="Times New Roman" w:eastAsia="Aptos" w:hAnsi="Times New Roman"/>
          <w:kern w:val="2"/>
          <w:sz w:val="28"/>
          <w:szCs w:val="28"/>
          <w:lang w:val="es-MX" w:eastAsia="en-US"/>
          <w14:ligatures w14:val="standardContextual"/>
        </w:rPr>
      </w:pPr>
      <w:r w:rsidRPr="00764CF7">
        <w:rPr>
          <w:rFonts w:ascii="Times New Roman" w:eastAsia="Aptos" w:hAnsi="Times New Roman"/>
          <w:kern w:val="2"/>
          <w:sz w:val="28"/>
          <w:szCs w:val="28"/>
          <w:lang w:val="es-MX" w:eastAsia="en-US"/>
          <w14:ligatures w14:val="standardContextual"/>
        </w:rPr>
        <w:t xml:space="preserve">Primero se reunieron los materiales necesarios. Posteriormente, se conectó el sensor PIR al </w:t>
      </w:r>
      <w:proofErr w:type="spellStart"/>
      <w:r w:rsidRPr="00764CF7">
        <w:rPr>
          <w:rFonts w:ascii="Times New Roman" w:eastAsia="Aptos" w:hAnsi="Times New Roman"/>
          <w:kern w:val="2"/>
          <w:sz w:val="28"/>
          <w:szCs w:val="28"/>
          <w:lang w:val="es-MX" w:eastAsia="en-US"/>
          <w14:ligatures w14:val="standardContextual"/>
        </w:rPr>
        <w:t>Arduino</w:t>
      </w:r>
      <w:proofErr w:type="spellEnd"/>
      <w:r w:rsidRPr="00764CF7">
        <w:rPr>
          <w:rFonts w:ascii="Times New Roman" w:eastAsia="Aptos" w:hAnsi="Times New Roman"/>
          <w:kern w:val="2"/>
          <w:sz w:val="28"/>
          <w:szCs w:val="28"/>
          <w:lang w:val="es-MX" w:eastAsia="en-US"/>
          <w14:ligatures w14:val="standardContextual"/>
        </w:rPr>
        <w:t xml:space="preserve">, donde el pin VCC se conectó a 5V, GND a tierra y la salida (OUT) al pin digital 2. Luego se conectó el </w:t>
      </w:r>
      <w:proofErr w:type="spellStart"/>
      <w:r w:rsidRPr="00764CF7">
        <w:rPr>
          <w:rFonts w:ascii="Times New Roman" w:eastAsia="Aptos" w:hAnsi="Times New Roman"/>
          <w:kern w:val="2"/>
          <w:sz w:val="28"/>
          <w:szCs w:val="28"/>
          <w:lang w:val="es-MX" w:eastAsia="en-US"/>
          <w14:ligatures w14:val="standardContextual"/>
        </w:rPr>
        <w:t>buzzer</w:t>
      </w:r>
      <w:proofErr w:type="spellEnd"/>
      <w:r w:rsidRPr="00764CF7">
        <w:rPr>
          <w:rFonts w:ascii="Times New Roman" w:eastAsia="Aptos" w:hAnsi="Times New Roman"/>
          <w:kern w:val="2"/>
          <w:sz w:val="28"/>
          <w:szCs w:val="28"/>
          <w:lang w:val="es-MX" w:eastAsia="en-US"/>
          <w14:ligatures w14:val="standardContextual"/>
        </w:rPr>
        <w:t xml:space="preserve"> al pin 8 y el LED al pin 13 con su respectiva resistencia.</w:t>
      </w:r>
    </w:p>
    <w:p w14:paraId="0A63F3A1" w14:textId="77777777" w:rsidR="00764CF7" w:rsidRPr="00764CF7" w:rsidRDefault="00764CF7" w:rsidP="00764CF7">
      <w:pPr>
        <w:spacing w:after="160" w:line="360" w:lineRule="auto"/>
        <w:jc w:val="both"/>
        <w:rPr>
          <w:rFonts w:ascii="Times New Roman" w:eastAsia="Aptos" w:hAnsi="Times New Roman"/>
          <w:kern w:val="2"/>
          <w:sz w:val="28"/>
          <w:szCs w:val="28"/>
          <w:lang w:val="es-MX" w:eastAsia="en-US"/>
          <w14:ligatures w14:val="standardContextual"/>
        </w:rPr>
      </w:pPr>
      <w:r w:rsidRPr="00764CF7">
        <w:rPr>
          <w:rFonts w:ascii="Times New Roman" w:eastAsia="Aptos" w:hAnsi="Times New Roman"/>
          <w:kern w:val="2"/>
          <w:sz w:val="28"/>
          <w:szCs w:val="28"/>
          <w:lang w:val="es-MX" w:eastAsia="en-US"/>
          <w14:ligatures w14:val="standardContextual"/>
        </w:rPr>
        <w:t xml:space="preserve">Se cargó el programa en el </w:t>
      </w:r>
      <w:proofErr w:type="spellStart"/>
      <w:r w:rsidRPr="00764CF7">
        <w:rPr>
          <w:rFonts w:ascii="Times New Roman" w:eastAsia="Aptos" w:hAnsi="Times New Roman"/>
          <w:kern w:val="2"/>
          <w:sz w:val="28"/>
          <w:szCs w:val="28"/>
          <w:lang w:val="es-MX" w:eastAsia="en-US"/>
          <w14:ligatures w14:val="standardContextual"/>
        </w:rPr>
        <w:t>Arduino</w:t>
      </w:r>
      <w:proofErr w:type="spellEnd"/>
      <w:r w:rsidRPr="00764CF7">
        <w:rPr>
          <w:rFonts w:ascii="Times New Roman" w:eastAsia="Aptos" w:hAnsi="Times New Roman"/>
          <w:kern w:val="2"/>
          <w:sz w:val="28"/>
          <w:szCs w:val="28"/>
          <w:lang w:val="es-MX" w:eastAsia="en-US"/>
          <w14:ligatures w14:val="standardContextual"/>
        </w:rPr>
        <w:t xml:space="preserve"> IDE, el cual utiliza una interrupción externa en el pin 2 para detectar cambios de estado cuando el sensor PIR detecta movimiento. Al activarse la interrupción, se encienden el LED y el </w:t>
      </w:r>
      <w:proofErr w:type="spellStart"/>
      <w:r w:rsidRPr="00764CF7">
        <w:rPr>
          <w:rFonts w:ascii="Times New Roman" w:eastAsia="Aptos" w:hAnsi="Times New Roman"/>
          <w:kern w:val="2"/>
          <w:sz w:val="28"/>
          <w:szCs w:val="28"/>
          <w:lang w:val="es-MX" w:eastAsia="en-US"/>
          <w14:ligatures w14:val="standardContextual"/>
        </w:rPr>
        <w:t>buzzer</w:t>
      </w:r>
      <w:proofErr w:type="spellEnd"/>
      <w:r w:rsidRPr="00764CF7">
        <w:rPr>
          <w:rFonts w:ascii="Times New Roman" w:eastAsia="Aptos" w:hAnsi="Times New Roman"/>
          <w:kern w:val="2"/>
          <w:sz w:val="28"/>
          <w:szCs w:val="28"/>
          <w:lang w:val="es-MX" w:eastAsia="en-US"/>
          <w14:ligatures w14:val="standardContextual"/>
        </w:rPr>
        <w:t xml:space="preserve"> durante un tiempo determinado.</w:t>
      </w:r>
    </w:p>
    <w:p w14:paraId="592E2CF5" w14:textId="77777777" w:rsidR="00AF413F" w:rsidRPr="00AF413F" w:rsidRDefault="00AF413F" w:rsidP="00AF413F">
      <w:pPr>
        <w:spacing w:after="160" w:line="278" w:lineRule="auto"/>
        <w:jc w:val="both"/>
        <w:rPr>
          <w:rFonts w:ascii="Aptos" w:eastAsia="Aptos" w:hAnsi="Aptos"/>
          <w:kern w:val="2"/>
          <w:lang w:val="es-MX" w:eastAsia="en-US"/>
          <w14:ligatures w14:val="standardContextual"/>
        </w:rPr>
      </w:pPr>
    </w:p>
    <w:p w14:paraId="5B7F86B3" w14:textId="77777777" w:rsidR="00AF413F" w:rsidRPr="00AF413F" w:rsidRDefault="00AF413F" w:rsidP="00AF413F">
      <w:pPr>
        <w:spacing w:after="160" w:line="278" w:lineRule="auto"/>
        <w:jc w:val="both"/>
        <w:rPr>
          <w:rFonts w:ascii="Aptos" w:eastAsia="Aptos" w:hAnsi="Aptos"/>
          <w:kern w:val="2"/>
          <w:lang w:val="es-MX" w:eastAsia="en-US"/>
          <w14:ligatures w14:val="standardContextual"/>
        </w:rPr>
      </w:pPr>
    </w:p>
    <w:p w14:paraId="316B6DCD" w14:textId="77777777" w:rsidR="00AF413F" w:rsidRDefault="00AF413F" w:rsidP="00AF413F">
      <w:pPr>
        <w:spacing w:after="160" w:line="278" w:lineRule="auto"/>
        <w:jc w:val="both"/>
        <w:rPr>
          <w:rFonts w:ascii="Aptos" w:eastAsia="Aptos" w:hAnsi="Aptos"/>
          <w:kern w:val="2"/>
          <w:lang w:val="es-MX" w:eastAsia="en-US"/>
          <w14:ligatures w14:val="standardContextual"/>
        </w:rPr>
      </w:pPr>
    </w:p>
    <w:p w14:paraId="2878F054" w14:textId="77777777" w:rsidR="0098735F" w:rsidRDefault="0098735F" w:rsidP="00AF413F">
      <w:pPr>
        <w:spacing w:after="160" w:line="278" w:lineRule="auto"/>
        <w:jc w:val="both"/>
        <w:rPr>
          <w:rFonts w:ascii="Aptos" w:eastAsia="Aptos" w:hAnsi="Aptos"/>
          <w:kern w:val="2"/>
          <w:lang w:val="es-MX" w:eastAsia="en-US"/>
          <w14:ligatures w14:val="standardContextual"/>
        </w:rPr>
      </w:pPr>
    </w:p>
    <w:p w14:paraId="58030CEA" w14:textId="77777777" w:rsidR="0098735F" w:rsidRDefault="0098735F" w:rsidP="00AF413F">
      <w:pPr>
        <w:spacing w:after="160" w:line="278" w:lineRule="auto"/>
        <w:jc w:val="both"/>
        <w:rPr>
          <w:rFonts w:ascii="Aptos" w:eastAsia="Aptos" w:hAnsi="Aptos"/>
          <w:kern w:val="2"/>
          <w:lang w:val="es-MX" w:eastAsia="en-US"/>
          <w14:ligatures w14:val="standardContextual"/>
        </w:rPr>
      </w:pPr>
    </w:p>
    <w:p w14:paraId="6701DF75" w14:textId="77777777" w:rsidR="0098735F" w:rsidRDefault="0098735F" w:rsidP="00AF413F">
      <w:pPr>
        <w:spacing w:after="160" w:line="278" w:lineRule="auto"/>
        <w:jc w:val="both"/>
        <w:rPr>
          <w:rFonts w:ascii="Aptos" w:eastAsia="Aptos" w:hAnsi="Aptos"/>
          <w:kern w:val="2"/>
          <w:lang w:val="es-MX" w:eastAsia="en-US"/>
          <w14:ligatures w14:val="standardContextual"/>
        </w:rPr>
      </w:pPr>
    </w:p>
    <w:p w14:paraId="1F625DC0" w14:textId="77777777" w:rsidR="0098735F" w:rsidRDefault="0098735F" w:rsidP="00AF413F">
      <w:pPr>
        <w:spacing w:after="160" w:line="278" w:lineRule="auto"/>
        <w:jc w:val="both"/>
        <w:rPr>
          <w:rFonts w:ascii="Aptos" w:eastAsia="Aptos" w:hAnsi="Aptos"/>
          <w:kern w:val="2"/>
          <w:lang w:val="es-MX" w:eastAsia="en-US"/>
          <w14:ligatures w14:val="standardContextual"/>
        </w:rPr>
      </w:pPr>
    </w:p>
    <w:p w14:paraId="14FBBB9A" w14:textId="77777777" w:rsidR="00764CF7" w:rsidRDefault="00764CF7" w:rsidP="00AF413F">
      <w:pPr>
        <w:spacing w:after="160" w:line="278" w:lineRule="auto"/>
        <w:jc w:val="both"/>
        <w:rPr>
          <w:rFonts w:ascii="Aptos" w:eastAsia="Aptos" w:hAnsi="Aptos"/>
          <w:kern w:val="2"/>
          <w:lang w:val="es-MX" w:eastAsia="en-US"/>
          <w14:ligatures w14:val="standardContextual"/>
        </w:rPr>
      </w:pPr>
    </w:p>
    <w:p w14:paraId="40561C7E" w14:textId="77777777" w:rsidR="00601017" w:rsidRDefault="00601017" w:rsidP="00AF413F">
      <w:pPr>
        <w:spacing w:after="160" w:line="278" w:lineRule="auto"/>
        <w:jc w:val="both"/>
        <w:rPr>
          <w:rFonts w:ascii="Aptos" w:eastAsia="Aptos" w:hAnsi="Aptos"/>
          <w:kern w:val="2"/>
          <w:lang w:val="es-MX" w:eastAsia="en-US"/>
          <w14:ligatures w14:val="standardContextual"/>
        </w:rPr>
      </w:pPr>
    </w:p>
    <w:p w14:paraId="2453B39E" w14:textId="77777777" w:rsidR="00601017" w:rsidRDefault="00601017" w:rsidP="00AF413F">
      <w:pPr>
        <w:spacing w:after="160" w:line="278" w:lineRule="auto"/>
        <w:jc w:val="both"/>
        <w:rPr>
          <w:rFonts w:ascii="Aptos" w:eastAsia="Aptos" w:hAnsi="Aptos"/>
          <w:kern w:val="2"/>
          <w:lang w:val="es-MX" w:eastAsia="en-US"/>
          <w14:ligatures w14:val="standardContextual"/>
        </w:rPr>
      </w:pPr>
    </w:p>
    <w:p w14:paraId="3CABE0BA" w14:textId="77777777" w:rsidR="00601017" w:rsidRDefault="00601017" w:rsidP="00AF413F">
      <w:pPr>
        <w:spacing w:after="160" w:line="278" w:lineRule="auto"/>
        <w:jc w:val="both"/>
        <w:rPr>
          <w:rFonts w:ascii="Aptos" w:eastAsia="Aptos" w:hAnsi="Aptos"/>
          <w:kern w:val="2"/>
          <w:lang w:val="es-MX" w:eastAsia="en-US"/>
          <w14:ligatures w14:val="standardContextual"/>
        </w:rPr>
      </w:pPr>
    </w:p>
    <w:p w14:paraId="2B4087DD" w14:textId="77777777" w:rsidR="00601017" w:rsidRDefault="00601017" w:rsidP="00AF413F">
      <w:pPr>
        <w:spacing w:after="160" w:line="278" w:lineRule="auto"/>
        <w:jc w:val="both"/>
        <w:rPr>
          <w:rFonts w:ascii="Aptos" w:eastAsia="Aptos" w:hAnsi="Aptos"/>
          <w:kern w:val="2"/>
          <w:lang w:val="es-MX" w:eastAsia="en-US"/>
          <w14:ligatures w14:val="standardContextual"/>
        </w:rPr>
      </w:pPr>
    </w:p>
    <w:p w14:paraId="5A24ABD5" w14:textId="77777777" w:rsidR="0098735F" w:rsidRPr="00AF413F" w:rsidRDefault="0098735F" w:rsidP="00AF413F">
      <w:pPr>
        <w:spacing w:after="160" w:line="278" w:lineRule="auto"/>
        <w:jc w:val="both"/>
        <w:rPr>
          <w:rFonts w:ascii="Aptos" w:eastAsia="Aptos" w:hAnsi="Aptos"/>
          <w:kern w:val="2"/>
          <w:lang w:val="es-MX" w:eastAsia="en-US"/>
          <w14:ligatures w14:val="standardContextual"/>
        </w:rPr>
      </w:pPr>
    </w:p>
    <w:p w14:paraId="016029D1" w14:textId="1AA29753" w:rsidR="00AF413F" w:rsidRPr="00AF413F" w:rsidRDefault="00AF413F" w:rsidP="00AF413F">
      <w:pPr>
        <w:keepNext/>
        <w:keepLines/>
        <w:spacing w:before="360" w:after="80" w:line="278" w:lineRule="auto"/>
        <w:jc w:val="center"/>
        <w:outlineLvl w:val="0"/>
        <w:rPr>
          <w:rFonts w:ascii="Times New Roman" w:eastAsia="Times New Roman" w:hAnsi="Times New Roman"/>
          <w:b/>
          <w:kern w:val="2"/>
          <w:sz w:val="32"/>
          <w:szCs w:val="32"/>
          <w:lang w:val="es-MX" w:eastAsia="en-US"/>
          <w14:ligatures w14:val="standardContextual"/>
        </w:rPr>
      </w:pPr>
      <w:r w:rsidRPr="00AF413F">
        <w:rPr>
          <w:rFonts w:ascii="Times New Roman" w:eastAsia="Times New Roman" w:hAnsi="Times New Roman"/>
          <w:b/>
          <w:kern w:val="2"/>
          <w:sz w:val="32"/>
          <w:szCs w:val="32"/>
          <w:lang w:val="es-MX" w:eastAsia="en-US"/>
          <w14:ligatures w14:val="standardContextual"/>
        </w:rPr>
        <w:lastRenderedPageBreak/>
        <w:t>R</w:t>
      </w:r>
      <w:r w:rsidR="00762C6C">
        <w:rPr>
          <w:rFonts w:ascii="Times New Roman" w:eastAsia="Times New Roman" w:hAnsi="Times New Roman"/>
          <w:b/>
          <w:kern w:val="2"/>
          <w:sz w:val="32"/>
          <w:szCs w:val="32"/>
          <w:lang w:val="es-MX" w:eastAsia="en-US"/>
          <w14:ligatures w14:val="standardContextual"/>
        </w:rPr>
        <w:t>e</w:t>
      </w:r>
      <w:r w:rsidRPr="00AF413F">
        <w:rPr>
          <w:rFonts w:ascii="Times New Roman" w:eastAsia="Times New Roman" w:hAnsi="Times New Roman"/>
          <w:b/>
          <w:kern w:val="2"/>
          <w:sz w:val="32"/>
          <w:szCs w:val="32"/>
          <w:lang w:val="es-MX" w:eastAsia="en-US"/>
          <w14:ligatures w14:val="standardContextual"/>
        </w:rPr>
        <w:t>sultados</w:t>
      </w:r>
    </w:p>
    <w:p w14:paraId="2D8058E0" w14:textId="6F18F7AE" w:rsidR="00AF413F" w:rsidRPr="00AF413F" w:rsidRDefault="00AF413F" w:rsidP="00AF413F">
      <w:pPr>
        <w:spacing w:after="160" w:line="278" w:lineRule="auto"/>
        <w:rPr>
          <w:rFonts w:ascii="Aptos" w:eastAsia="Aptos" w:hAnsi="Aptos"/>
          <w:kern w:val="2"/>
          <w:lang w:val="es-MX" w:eastAsia="en-US"/>
          <w14:ligatures w14:val="standardContextual"/>
        </w:rPr>
      </w:pPr>
      <w:r w:rsidRPr="00AF413F">
        <w:rPr>
          <w:rFonts w:ascii="Aptos" w:eastAsia="Aptos" w:hAnsi="Aptos"/>
          <w:kern w:val="2"/>
          <w:lang w:val="es-MX" w:eastAsia="en-US"/>
          <w14:ligatures w14:val="standardContextual"/>
        </w:rPr>
        <w:t>Primera parte del laboratorio:</w:t>
      </w:r>
    </w:p>
    <w:p w14:paraId="2FDE5B93" w14:textId="77777777" w:rsidR="00AF413F" w:rsidRPr="00AF413F" w:rsidRDefault="00AF413F" w:rsidP="00AF413F">
      <w:pPr>
        <w:spacing w:after="160" w:line="278" w:lineRule="auto"/>
        <w:jc w:val="center"/>
        <w:rPr>
          <w:rFonts w:ascii="Aptos" w:eastAsia="Aptos" w:hAnsi="Aptos"/>
          <w:kern w:val="2"/>
          <w:lang w:val="es-MX" w:eastAsia="en-US"/>
          <w14:ligatures w14:val="standardContextual"/>
        </w:rPr>
      </w:pPr>
      <w:r w:rsidRPr="00AF413F">
        <w:rPr>
          <w:rFonts w:ascii="Aptos" w:eastAsia="Aptos" w:hAnsi="Aptos"/>
          <w:noProof/>
          <w:kern w:val="2"/>
          <w:lang w:val="es-MX" w:eastAsia="en-US"/>
          <w14:ligatures w14:val="standardContextual"/>
        </w:rPr>
        <w:drawing>
          <wp:inline distT="0" distB="0" distL="0" distR="0" wp14:anchorId="6ACE2408" wp14:editId="1E885D14">
            <wp:extent cx="3160528" cy="4214037"/>
            <wp:effectExtent l="0" t="0" r="1905" b="0"/>
            <wp:docPr id="1335501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01952" name="Imagen 1"/>
                    <pic:cNvPicPr>
                      <a:picLocks noChangeAspect="1" noChangeArrowheads="1"/>
                    </pic:cNvPicPr>
                  </pic:nvPicPr>
                  <pic:blipFill>
                    <a:blip r:embed="rId11"/>
                    <a:stretch>
                      <a:fillRect/>
                    </a:stretch>
                  </pic:blipFill>
                  <pic:spPr bwMode="auto">
                    <a:xfrm>
                      <a:off x="0" y="0"/>
                      <a:ext cx="3160528" cy="4214037"/>
                    </a:xfrm>
                    <a:prstGeom prst="rect">
                      <a:avLst/>
                    </a:prstGeom>
                    <a:noFill/>
                    <a:ln>
                      <a:noFill/>
                    </a:ln>
                  </pic:spPr>
                </pic:pic>
              </a:graphicData>
            </a:graphic>
          </wp:inline>
        </w:drawing>
      </w:r>
    </w:p>
    <w:p w14:paraId="3518AB6D" w14:textId="6CC74650" w:rsidR="00AF413F" w:rsidRPr="00AF413F" w:rsidRDefault="00635D6D" w:rsidP="00CC46C5">
      <w:pPr>
        <w:spacing w:after="160" w:line="278" w:lineRule="auto"/>
        <w:jc w:val="center"/>
        <w:rPr>
          <w:rFonts w:ascii="Aptos" w:eastAsia="Aptos" w:hAnsi="Aptos"/>
          <w:kern w:val="2"/>
          <w:lang w:val="es-MX" w:eastAsia="en-US"/>
          <w14:ligatures w14:val="standardContextual"/>
        </w:rPr>
      </w:pPr>
      <w:r>
        <w:rPr>
          <w:rFonts w:ascii="Aptos" w:eastAsia="Aptos" w:hAnsi="Aptos"/>
          <w:kern w:val="2"/>
          <w:lang w:val="es-MX" w:eastAsia="en-US"/>
          <w14:ligatures w14:val="standardContextual"/>
        </w:rPr>
        <w:t>Sistema de alarma</w:t>
      </w:r>
    </w:p>
    <w:p w14:paraId="0E7556AF" w14:textId="77777777" w:rsidR="00AF413F" w:rsidRDefault="00AF413F" w:rsidP="00AF413F">
      <w:pPr>
        <w:spacing w:after="160" w:line="278" w:lineRule="auto"/>
        <w:rPr>
          <w:rFonts w:ascii="Aptos" w:eastAsia="Aptos" w:hAnsi="Aptos"/>
          <w:kern w:val="2"/>
          <w:lang w:val="es-MX" w:eastAsia="en-US"/>
          <w14:ligatures w14:val="standardContextual"/>
        </w:rPr>
      </w:pPr>
    </w:p>
    <w:p w14:paraId="2C89272F" w14:textId="77777777" w:rsidR="00FE38E4" w:rsidRDefault="00FE38E4" w:rsidP="00AF413F">
      <w:pPr>
        <w:spacing w:after="160" w:line="278" w:lineRule="auto"/>
        <w:rPr>
          <w:rFonts w:ascii="Aptos" w:eastAsia="Aptos" w:hAnsi="Aptos"/>
          <w:kern w:val="2"/>
          <w:lang w:val="es-MX" w:eastAsia="en-US"/>
          <w14:ligatures w14:val="standardContextual"/>
        </w:rPr>
      </w:pPr>
    </w:p>
    <w:p w14:paraId="3397A567" w14:textId="77777777" w:rsidR="00FE38E4" w:rsidRDefault="00FE38E4" w:rsidP="00AF413F">
      <w:pPr>
        <w:spacing w:after="160" w:line="278" w:lineRule="auto"/>
        <w:rPr>
          <w:rFonts w:ascii="Aptos" w:eastAsia="Aptos" w:hAnsi="Aptos"/>
          <w:kern w:val="2"/>
          <w:lang w:val="es-MX" w:eastAsia="en-US"/>
          <w14:ligatures w14:val="standardContextual"/>
        </w:rPr>
      </w:pPr>
    </w:p>
    <w:p w14:paraId="20A83193" w14:textId="77777777" w:rsidR="00635D6D" w:rsidRDefault="00635D6D" w:rsidP="00764CF7">
      <w:pPr>
        <w:spacing w:after="160" w:line="360" w:lineRule="auto"/>
        <w:rPr>
          <w:rFonts w:ascii="Aptos" w:eastAsia="Aptos" w:hAnsi="Aptos"/>
          <w:kern w:val="2"/>
          <w:lang w:val="es-MX" w:eastAsia="en-US"/>
          <w14:ligatures w14:val="standardContextual"/>
        </w:rPr>
      </w:pPr>
    </w:p>
    <w:p w14:paraId="00CE2FF2" w14:textId="77777777" w:rsidR="00635D6D" w:rsidRDefault="00635D6D" w:rsidP="00764CF7">
      <w:pPr>
        <w:spacing w:after="160" w:line="360" w:lineRule="auto"/>
        <w:rPr>
          <w:rFonts w:ascii="Aptos" w:eastAsia="Aptos" w:hAnsi="Aptos"/>
          <w:kern w:val="2"/>
          <w:lang w:val="es-MX" w:eastAsia="en-US"/>
          <w14:ligatures w14:val="standardContextual"/>
        </w:rPr>
      </w:pPr>
    </w:p>
    <w:p w14:paraId="2A65042D" w14:textId="77777777" w:rsidR="00635D6D" w:rsidRDefault="00635D6D" w:rsidP="00764CF7">
      <w:pPr>
        <w:spacing w:after="160" w:line="360" w:lineRule="auto"/>
        <w:rPr>
          <w:rFonts w:ascii="Aptos" w:eastAsia="Aptos" w:hAnsi="Aptos"/>
          <w:kern w:val="2"/>
          <w:lang w:val="es-MX" w:eastAsia="en-US"/>
          <w14:ligatures w14:val="standardContextual"/>
        </w:rPr>
      </w:pPr>
    </w:p>
    <w:p w14:paraId="3349D511" w14:textId="77777777" w:rsidR="00635D6D" w:rsidRDefault="00635D6D" w:rsidP="00764CF7">
      <w:pPr>
        <w:spacing w:after="160" w:line="360" w:lineRule="auto"/>
        <w:rPr>
          <w:rFonts w:ascii="Aptos" w:eastAsia="Aptos" w:hAnsi="Aptos"/>
          <w:kern w:val="2"/>
          <w:lang w:val="es-MX" w:eastAsia="en-US"/>
          <w14:ligatures w14:val="standardContextual"/>
        </w:rPr>
      </w:pPr>
    </w:p>
    <w:p w14:paraId="1986C9F6" w14:textId="005E0DF3" w:rsidR="00764CF7" w:rsidRDefault="00764CF7" w:rsidP="00764CF7">
      <w:pPr>
        <w:spacing w:after="160" w:line="360" w:lineRule="auto"/>
        <w:rPr>
          <w:rFonts w:ascii="Times New Roman" w:eastAsia="Aptos" w:hAnsi="Times New Roman"/>
          <w:b/>
          <w:bCs/>
          <w:kern w:val="2"/>
          <w:sz w:val="28"/>
          <w:szCs w:val="28"/>
          <w:lang w:val="es-MX" w:eastAsia="en-US"/>
          <w14:ligatures w14:val="standardContextual"/>
        </w:rPr>
      </w:pPr>
      <w:r w:rsidRPr="00764CF7">
        <w:rPr>
          <w:rFonts w:ascii="Times New Roman" w:eastAsia="Aptos" w:hAnsi="Times New Roman"/>
          <w:b/>
          <w:bCs/>
          <w:kern w:val="2"/>
          <w:sz w:val="28"/>
          <w:szCs w:val="28"/>
          <w:lang w:val="es-MX" w:eastAsia="en-US"/>
          <w14:ligatures w14:val="standardContextual"/>
        </w:rPr>
        <w:t xml:space="preserve">¿Qué es una variable </w:t>
      </w:r>
      <w:proofErr w:type="spellStart"/>
      <w:r w:rsidRPr="00764CF7">
        <w:rPr>
          <w:rFonts w:ascii="Times New Roman" w:eastAsia="Aptos" w:hAnsi="Times New Roman"/>
          <w:b/>
          <w:bCs/>
          <w:kern w:val="2"/>
          <w:sz w:val="28"/>
          <w:szCs w:val="28"/>
          <w:lang w:val="es-MX" w:eastAsia="en-US"/>
          <w14:ligatures w14:val="standardContextual"/>
        </w:rPr>
        <w:t>volatile</w:t>
      </w:r>
      <w:proofErr w:type="spellEnd"/>
      <w:r w:rsidRPr="00764CF7">
        <w:rPr>
          <w:rFonts w:ascii="Times New Roman" w:eastAsia="Aptos" w:hAnsi="Times New Roman"/>
          <w:b/>
          <w:bCs/>
          <w:kern w:val="2"/>
          <w:sz w:val="28"/>
          <w:szCs w:val="28"/>
          <w:lang w:val="es-MX" w:eastAsia="en-US"/>
          <w14:ligatures w14:val="standardContextual"/>
        </w:rPr>
        <w:t xml:space="preserve"> y por qué es necesaria en las ISR?</w:t>
      </w:r>
    </w:p>
    <w:p w14:paraId="693CA969" w14:textId="3A062E05" w:rsidR="00635D6D" w:rsidRPr="00635D6D" w:rsidRDefault="004E22D7" w:rsidP="00764CF7">
      <w:pPr>
        <w:spacing w:after="160" w:line="360" w:lineRule="auto"/>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Es un modificador que le indica al compilador que el valor de la variable puede cambiar fuera del flujo normal del programa (por una interrupción). Esto obliga al procesador a leer el valor directamente de la memoria RAM cada vez, evitando errores de optimización.</w:t>
      </w:r>
    </w:p>
    <w:p w14:paraId="62FE9DC9" w14:textId="7734E70A" w:rsidR="00764CF7" w:rsidRDefault="00764CF7" w:rsidP="00764CF7">
      <w:pPr>
        <w:spacing w:after="160" w:line="360" w:lineRule="auto"/>
        <w:rPr>
          <w:rFonts w:ascii="Times New Roman" w:eastAsia="Aptos" w:hAnsi="Times New Roman"/>
          <w:b/>
          <w:bCs/>
          <w:kern w:val="2"/>
          <w:sz w:val="28"/>
          <w:szCs w:val="28"/>
          <w:lang w:val="es-MX" w:eastAsia="en-US"/>
          <w14:ligatures w14:val="standardContextual"/>
        </w:rPr>
      </w:pPr>
      <w:r w:rsidRPr="00764CF7">
        <w:rPr>
          <w:rFonts w:ascii="Times New Roman" w:eastAsia="Aptos" w:hAnsi="Times New Roman"/>
          <w:b/>
          <w:bCs/>
          <w:kern w:val="2"/>
          <w:sz w:val="28"/>
          <w:szCs w:val="28"/>
          <w:lang w:val="es-MX" w:eastAsia="en-US"/>
          <w14:ligatures w14:val="standardContextual"/>
        </w:rPr>
        <w:t xml:space="preserve">¿Por qué se usa </w:t>
      </w:r>
      <w:proofErr w:type="spellStart"/>
      <w:r w:rsidRPr="00764CF7">
        <w:rPr>
          <w:rFonts w:ascii="Times New Roman" w:eastAsia="Aptos" w:hAnsi="Times New Roman"/>
          <w:b/>
          <w:bCs/>
          <w:kern w:val="2"/>
          <w:sz w:val="28"/>
          <w:szCs w:val="28"/>
          <w:lang w:val="es-MX" w:eastAsia="en-US"/>
          <w14:ligatures w14:val="standardContextual"/>
        </w:rPr>
        <w:t>millis</w:t>
      </w:r>
      <w:proofErr w:type="spellEnd"/>
      <w:r w:rsidRPr="00764CF7">
        <w:rPr>
          <w:rFonts w:ascii="Times New Roman" w:eastAsia="Aptos" w:hAnsi="Times New Roman"/>
          <w:b/>
          <w:bCs/>
          <w:kern w:val="2"/>
          <w:sz w:val="28"/>
          <w:szCs w:val="28"/>
          <w:lang w:val="es-MX" w:eastAsia="en-US"/>
          <w14:ligatures w14:val="standardContextual"/>
        </w:rPr>
        <w:t xml:space="preserve">() en lugar de </w:t>
      </w:r>
      <w:proofErr w:type="spellStart"/>
      <w:r w:rsidRPr="00764CF7">
        <w:rPr>
          <w:rFonts w:ascii="Times New Roman" w:eastAsia="Aptos" w:hAnsi="Times New Roman"/>
          <w:b/>
          <w:bCs/>
          <w:kern w:val="2"/>
          <w:sz w:val="28"/>
          <w:szCs w:val="28"/>
          <w:lang w:val="es-MX" w:eastAsia="en-US"/>
          <w14:ligatures w14:val="standardContextual"/>
        </w:rPr>
        <w:t>delay</w:t>
      </w:r>
      <w:proofErr w:type="spellEnd"/>
      <w:r w:rsidRPr="00764CF7">
        <w:rPr>
          <w:rFonts w:ascii="Times New Roman" w:eastAsia="Aptos" w:hAnsi="Times New Roman"/>
          <w:b/>
          <w:bCs/>
          <w:kern w:val="2"/>
          <w:sz w:val="28"/>
          <w:szCs w:val="28"/>
          <w:lang w:val="es-MX" w:eastAsia="en-US"/>
          <w14:ligatures w14:val="standardContextual"/>
        </w:rPr>
        <w:t>() para controlar el tiempo de alarma?</w:t>
      </w:r>
    </w:p>
    <w:p w14:paraId="2550C682" w14:textId="26079591" w:rsidR="00635D6D" w:rsidRPr="00635D6D" w:rsidRDefault="007F4C87" w:rsidP="00764CF7">
      <w:pPr>
        <w:spacing w:after="160" w:line="360" w:lineRule="auto"/>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 xml:space="preserve">Para que el sistema no se quede bloqueado durante el tiempo que suena la alarma. Usando </w:t>
      </w:r>
      <w:proofErr w:type="spellStart"/>
      <w:r>
        <w:rPr>
          <w:rFonts w:ascii="Times New Roman" w:eastAsia="Aptos" w:hAnsi="Times New Roman"/>
          <w:kern w:val="2"/>
          <w:sz w:val="28"/>
          <w:szCs w:val="28"/>
          <w:lang w:val="es-MX" w:eastAsia="en-US"/>
          <w14:ligatures w14:val="standardContextual"/>
        </w:rPr>
        <w:t>millis</w:t>
      </w:r>
      <w:proofErr w:type="spellEnd"/>
      <w:r>
        <w:rPr>
          <w:rFonts w:ascii="Times New Roman" w:eastAsia="Aptos" w:hAnsi="Times New Roman"/>
          <w:kern w:val="2"/>
          <w:sz w:val="28"/>
          <w:szCs w:val="28"/>
          <w:lang w:val="es-MX" w:eastAsia="en-US"/>
          <w14:ligatures w14:val="standardContextual"/>
        </w:rPr>
        <w:t xml:space="preserve">(), el </w:t>
      </w:r>
      <w:proofErr w:type="spellStart"/>
      <w:r>
        <w:rPr>
          <w:rFonts w:ascii="Times New Roman" w:eastAsia="Aptos" w:hAnsi="Times New Roman"/>
          <w:kern w:val="2"/>
          <w:sz w:val="28"/>
          <w:szCs w:val="28"/>
          <w:lang w:val="es-MX" w:eastAsia="en-US"/>
          <w14:ligatures w14:val="standardContextual"/>
        </w:rPr>
        <w:t>Arduino</w:t>
      </w:r>
      <w:proofErr w:type="spellEnd"/>
      <w:r>
        <w:rPr>
          <w:rFonts w:ascii="Times New Roman" w:eastAsia="Aptos" w:hAnsi="Times New Roman"/>
          <w:kern w:val="2"/>
          <w:sz w:val="28"/>
          <w:szCs w:val="28"/>
          <w:lang w:val="es-MX" w:eastAsia="en-US"/>
          <w14:ligatures w14:val="standardContextual"/>
        </w:rPr>
        <w:t xml:space="preserve"> puede seguir monitoreando otros sensores o botones mientras la sirena está activa.</w:t>
      </w:r>
    </w:p>
    <w:p w14:paraId="2AE6B3F3" w14:textId="26F1FEB8" w:rsidR="00FE38E4" w:rsidRPr="00764CF7" w:rsidRDefault="00764CF7" w:rsidP="00764CF7">
      <w:pPr>
        <w:spacing w:after="160" w:line="360" w:lineRule="auto"/>
        <w:rPr>
          <w:rFonts w:ascii="Times New Roman" w:eastAsia="Aptos" w:hAnsi="Times New Roman"/>
          <w:b/>
          <w:bCs/>
          <w:kern w:val="2"/>
          <w:sz w:val="28"/>
          <w:szCs w:val="28"/>
          <w:lang w:val="es-MX" w:eastAsia="en-US"/>
          <w14:ligatures w14:val="standardContextual"/>
        </w:rPr>
      </w:pPr>
      <w:r w:rsidRPr="00764CF7">
        <w:rPr>
          <w:rFonts w:ascii="Times New Roman" w:eastAsia="Aptos" w:hAnsi="Times New Roman"/>
          <w:b/>
          <w:bCs/>
          <w:kern w:val="2"/>
          <w:sz w:val="28"/>
          <w:szCs w:val="28"/>
          <w:lang w:val="es-MX" w:eastAsia="en-US"/>
          <w14:ligatures w14:val="standardContextual"/>
        </w:rPr>
        <w:t xml:space="preserve">Investiga qué es </w:t>
      </w:r>
      <w:proofErr w:type="spellStart"/>
      <w:r w:rsidRPr="00764CF7">
        <w:rPr>
          <w:rFonts w:ascii="Times New Roman" w:eastAsia="Aptos" w:hAnsi="Times New Roman"/>
          <w:b/>
          <w:bCs/>
          <w:kern w:val="2"/>
          <w:sz w:val="28"/>
          <w:szCs w:val="28"/>
          <w:lang w:val="es-MX" w:eastAsia="en-US"/>
          <w14:ligatures w14:val="standardContextual"/>
        </w:rPr>
        <w:t>attachInterrupt</w:t>
      </w:r>
      <w:proofErr w:type="spellEnd"/>
      <w:r w:rsidRPr="00764CF7">
        <w:rPr>
          <w:rFonts w:ascii="Times New Roman" w:eastAsia="Aptos" w:hAnsi="Times New Roman"/>
          <w:b/>
          <w:bCs/>
          <w:kern w:val="2"/>
          <w:sz w:val="28"/>
          <w:szCs w:val="28"/>
          <w:lang w:val="es-MX" w:eastAsia="en-US"/>
          <w14:ligatures w14:val="standardContextual"/>
        </w:rPr>
        <w:t xml:space="preserve">() y qué pines de </w:t>
      </w:r>
      <w:proofErr w:type="spellStart"/>
      <w:r w:rsidRPr="00764CF7">
        <w:rPr>
          <w:rFonts w:ascii="Times New Roman" w:eastAsia="Aptos" w:hAnsi="Times New Roman"/>
          <w:b/>
          <w:bCs/>
          <w:kern w:val="2"/>
          <w:sz w:val="28"/>
          <w:szCs w:val="28"/>
          <w:lang w:val="es-MX" w:eastAsia="en-US"/>
          <w14:ligatures w14:val="standardContextual"/>
        </w:rPr>
        <w:t>Arduino</w:t>
      </w:r>
      <w:proofErr w:type="spellEnd"/>
      <w:r w:rsidRPr="00764CF7">
        <w:rPr>
          <w:rFonts w:ascii="Times New Roman" w:eastAsia="Aptos" w:hAnsi="Times New Roman"/>
          <w:b/>
          <w:bCs/>
          <w:kern w:val="2"/>
          <w:sz w:val="28"/>
          <w:szCs w:val="28"/>
          <w:lang w:val="es-MX" w:eastAsia="en-US"/>
          <w14:ligatures w14:val="standardContextual"/>
        </w:rPr>
        <w:t xml:space="preserve"> UNO soportan</w:t>
      </w:r>
      <w:r w:rsidR="00635D6D">
        <w:rPr>
          <w:rFonts w:ascii="Times New Roman" w:eastAsia="Aptos" w:hAnsi="Times New Roman"/>
          <w:b/>
          <w:bCs/>
          <w:kern w:val="2"/>
          <w:sz w:val="28"/>
          <w:szCs w:val="28"/>
          <w:lang w:val="es-MX" w:eastAsia="en-US"/>
          <w14:ligatures w14:val="standardContextual"/>
        </w:rPr>
        <w:t xml:space="preserve"> </w:t>
      </w:r>
      <w:r w:rsidRPr="00764CF7">
        <w:rPr>
          <w:rFonts w:ascii="Times New Roman" w:eastAsia="Aptos" w:hAnsi="Times New Roman"/>
          <w:b/>
          <w:bCs/>
          <w:kern w:val="2"/>
          <w:sz w:val="28"/>
          <w:szCs w:val="28"/>
          <w:lang w:val="es-MX" w:eastAsia="en-US"/>
          <w14:ligatures w14:val="standardContextual"/>
        </w:rPr>
        <w:t>interrupciones externas.</w:t>
      </w:r>
    </w:p>
    <w:p w14:paraId="55F4A223" w14:textId="0B8BAC0B" w:rsidR="00FE38E4" w:rsidRDefault="00B63CBE" w:rsidP="00FE38E4">
      <w:pPr>
        <w:spacing w:after="160" w:line="278" w:lineRule="auto"/>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 xml:space="preserve"> Es la función que vincula un evento físico en un pin con una función específica de respuesta inmediata. En la placa Uno, esta capacidad de interrupción por hardware está limitada exclusivamente a los pines digitales 2 y 3.</w:t>
      </w:r>
    </w:p>
    <w:p w14:paraId="16E683C7"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3275A790"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2693BED7"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4A4B315D"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52CFE21C"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1627469C"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6F08C4B7"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5B7FAACD"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0E6AA621" w14:textId="03C3BD5B"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780505C0" w14:textId="77777777" w:rsidR="00FE38E4" w:rsidRP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1766A536" w14:textId="77777777" w:rsidR="00AF413F" w:rsidRPr="00762C6C" w:rsidRDefault="00AF413F" w:rsidP="00AF413F">
      <w:pPr>
        <w:keepNext/>
        <w:keepLines/>
        <w:spacing w:before="360" w:after="80" w:line="278" w:lineRule="auto"/>
        <w:jc w:val="center"/>
        <w:outlineLvl w:val="0"/>
        <w:rPr>
          <w:rFonts w:ascii="Times New Roman" w:eastAsia="Times New Roman" w:hAnsi="Times New Roman"/>
          <w:b/>
          <w:kern w:val="2"/>
          <w:sz w:val="36"/>
          <w:szCs w:val="36"/>
          <w:lang w:val="es-MX" w:eastAsia="en-US"/>
          <w14:ligatures w14:val="standardContextual"/>
        </w:rPr>
      </w:pPr>
      <w:r w:rsidRPr="00AF413F">
        <w:rPr>
          <w:rFonts w:ascii="Times New Roman" w:eastAsia="Times New Roman" w:hAnsi="Times New Roman"/>
          <w:b/>
          <w:kern w:val="2"/>
          <w:sz w:val="36"/>
          <w:szCs w:val="36"/>
          <w:lang w:val="es-MX" w:eastAsia="en-US"/>
          <w14:ligatures w14:val="standardContextual"/>
        </w:rPr>
        <w:t>Conclusiones</w:t>
      </w:r>
    </w:p>
    <w:p w14:paraId="06919D76" w14:textId="4E99DF1A" w:rsidR="00764CF7" w:rsidRPr="00817E47" w:rsidRDefault="00817E47" w:rsidP="00764CF7">
      <w:pPr>
        <w:spacing w:after="160" w:line="360" w:lineRule="auto"/>
        <w:jc w:val="both"/>
        <w:rPr>
          <w:rFonts w:ascii="Times New Roman" w:eastAsia="Aptos" w:hAnsi="Times New Roman"/>
          <w:bCs/>
          <w:kern w:val="2"/>
          <w:sz w:val="28"/>
          <w:szCs w:val="28"/>
          <w:lang w:val="es-MX" w:eastAsia="en-US"/>
          <w14:ligatures w14:val="standardContextual"/>
        </w:rPr>
      </w:pPr>
      <w:r w:rsidRPr="00817E47">
        <w:rPr>
          <w:rFonts w:ascii="Times New Roman" w:eastAsia="Times New Roman" w:hAnsi="Times New Roman"/>
          <w:bCs/>
          <w:kern w:val="2"/>
          <w:sz w:val="36"/>
          <w:szCs w:val="36"/>
          <w:lang w:val="es-MX" w:eastAsia="en-US"/>
          <w14:ligatures w14:val="standardContextual"/>
        </w:rPr>
        <w:t>El uso de interrupciones externas resultó fundamental para garantizar que el sistema responda de manera inmediata ante la detección de movimiento sin bloquear el flujo principal del programa. Se concluye que el sensor PIR, combinado con una programación eficiente, es una herramienta robusta para el desarrollo de alarmas y dispositivos de vigilancia.</w:t>
      </w:r>
    </w:p>
    <w:p w14:paraId="1F890939" w14:textId="77777777" w:rsidR="001E330A" w:rsidRDefault="001E330A" w:rsidP="0098735F">
      <w:pPr>
        <w:spacing w:after="160" w:line="360" w:lineRule="auto"/>
        <w:jc w:val="both"/>
        <w:rPr>
          <w:rFonts w:ascii="Times New Roman" w:eastAsia="Aptos" w:hAnsi="Times New Roman"/>
          <w:kern w:val="2"/>
          <w:lang w:val="es-MX" w:eastAsia="en-US"/>
          <w14:ligatures w14:val="standardContextual"/>
        </w:rPr>
      </w:pPr>
    </w:p>
    <w:p w14:paraId="3F89E4BF" w14:textId="77777777" w:rsidR="001E330A" w:rsidRDefault="001E330A" w:rsidP="0098735F">
      <w:pPr>
        <w:spacing w:after="160" w:line="360" w:lineRule="auto"/>
        <w:jc w:val="both"/>
        <w:rPr>
          <w:rFonts w:ascii="Times New Roman" w:eastAsia="Aptos" w:hAnsi="Times New Roman"/>
          <w:kern w:val="2"/>
          <w:lang w:val="es-MX" w:eastAsia="en-US"/>
          <w14:ligatures w14:val="standardContextual"/>
        </w:rPr>
      </w:pPr>
    </w:p>
    <w:p w14:paraId="6AFCDB09" w14:textId="77777777" w:rsidR="001E330A" w:rsidRDefault="001E330A" w:rsidP="0098735F">
      <w:pPr>
        <w:spacing w:after="160" w:line="360" w:lineRule="auto"/>
        <w:jc w:val="both"/>
        <w:rPr>
          <w:rFonts w:ascii="Times New Roman" w:eastAsia="Aptos" w:hAnsi="Times New Roman"/>
          <w:kern w:val="2"/>
          <w:lang w:val="es-MX" w:eastAsia="en-US"/>
          <w14:ligatures w14:val="standardContextual"/>
        </w:rPr>
      </w:pPr>
    </w:p>
    <w:p w14:paraId="23AB3CBE" w14:textId="77777777" w:rsidR="001E330A" w:rsidRDefault="001E330A" w:rsidP="0098735F">
      <w:pPr>
        <w:spacing w:after="160" w:line="360" w:lineRule="auto"/>
        <w:jc w:val="both"/>
        <w:rPr>
          <w:rFonts w:ascii="Times New Roman" w:eastAsia="Aptos" w:hAnsi="Times New Roman"/>
          <w:kern w:val="2"/>
          <w:lang w:val="es-MX" w:eastAsia="en-US"/>
          <w14:ligatures w14:val="standardContextual"/>
        </w:rPr>
      </w:pPr>
    </w:p>
    <w:p w14:paraId="468641BC" w14:textId="77777777" w:rsidR="001E330A" w:rsidRDefault="001E330A" w:rsidP="0098735F">
      <w:pPr>
        <w:spacing w:after="160" w:line="360" w:lineRule="auto"/>
        <w:jc w:val="both"/>
        <w:rPr>
          <w:rFonts w:ascii="Times New Roman" w:eastAsia="Aptos" w:hAnsi="Times New Roman"/>
          <w:kern w:val="2"/>
          <w:lang w:val="es-MX" w:eastAsia="en-US"/>
          <w14:ligatures w14:val="standardContextual"/>
        </w:rPr>
      </w:pPr>
    </w:p>
    <w:p w14:paraId="0AE4972B" w14:textId="77777777" w:rsidR="001E330A" w:rsidRDefault="001E330A" w:rsidP="0098735F">
      <w:pPr>
        <w:spacing w:after="160" w:line="360" w:lineRule="auto"/>
        <w:jc w:val="both"/>
        <w:rPr>
          <w:rFonts w:ascii="Times New Roman" w:eastAsia="Aptos" w:hAnsi="Times New Roman"/>
          <w:kern w:val="2"/>
          <w:lang w:val="es-MX" w:eastAsia="en-US"/>
          <w14:ligatures w14:val="standardContextual"/>
        </w:rPr>
      </w:pPr>
    </w:p>
    <w:p w14:paraId="43028A8C" w14:textId="77777777" w:rsidR="001E330A" w:rsidRDefault="001E330A" w:rsidP="0098735F">
      <w:pPr>
        <w:spacing w:after="160" w:line="360" w:lineRule="auto"/>
        <w:jc w:val="both"/>
        <w:rPr>
          <w:rFonts w:ascii="Times New Roman" w:eastAsia="Aptos" w:hAnsi="Times New Roman"/>
          <w:kern w:val="2"/>
          <w:lang w:val="es-MX" w:eastAsia="en-US"/>
          <w14:ligatures w14:val="standardContextual"/>
        </w:rPr>
      </w:pPr>
    </w:p>
    <w:p w14:paraId="6DD88D8F" w14:textId="77777777" w:rsidR="001E330A" w:rsidRDefault="001E330A" w:rsidP="0098735F">
      <w:pPr>
        <w:spacing w:after="160" w:line="360" w:lineRule="auto"/>
        <w:jc w:val="both"/>
        <w:rPr>
          <w:rFonts w:ascii="Times New Roman" w:eastAsia="Aptos" w:hAnsi="Times New Roman"/>
          <w:kern w:val="2"/>
          <w:lang w:val="es-MX" w:eastAsia="en-US"/>
          <w14:ligatures w14:val="standardContextual"/>
        </w:rPr>
      </w:pPr>
    </w:p>
    <w:p w14:paraId="315EC0EB" w14:textId="77777777" w:rsidR="001E330A" w:rsidRDefault="001E330A" w:rsidP="0098735F">
      <w:pPr>
        <w:spacing w:after="160" w:line="360" w:lineRule="auto"/>
        <w:jc w:val="both"/>
        <w:rPr>
          <w:rFonts w:ascii="Times New Roman" w:eastAsia="Aptos" w:hAnsi="Times New Roman"/>
          <w:kern w:val="2"/>
          <w:lang w:val="es-MX" w:eastAsia="en-US"/>
          <w14:ligatures w14:val="standardContextual"/>
        </w:rPr>
      </w:pPr>
    </w:p>
    <w:p w14:paraId="14DCBA4D" w14:textId="77777777" w:rsidR="001E330A" w:rsidRDefault="001E330A" w:rsidP="0098735F">
      <w:pPr>
        <w:spacing w:after="160" w:line="360" w:lineRule="auto"/>
        <w:jc w:val="both"/>
        <w:rPr>
          <w:rFonts w:ascii="Times New Roman" w:eastAsia="Aptos" w:hAnsi="Times New Roman"/>
          <w:kern w:val="2"/>
          <w:lang w:val="es-MX" w:eastAsia="en-US"/>
          <w14:ligatures w14:val="standardContextual"/>
        </w:rPr>
      </w:pPr>
    </w:p>
    <w:p w14:paraId="6D871334" w14:textId="77777777" w:rsidR="00843A72" w:rsidRPr="00481451" w:rsidRDefault="00843A72" w:rsidP="00A22E95">
      <w:pPr>
        <w:jc w:val="both"/>
        <w:rPr>
          <w:rFonts w:ascii="Times New Roman" w:hAnsi="Times New Roman"/>
          <w:lang w:val="es-MX"/>
        </w:rPr>
      </w:pPr>
    </w:p>
    <w:sectPr w:rsidR="00843A72" w:rsidRPr="00481451" w:rsidSect="003C797D">
      <w:headerReference w:type="default" r:id="rId12"/>
      <w:footerReference w:type="default" r:id="rId13"/>
      <w:pgSz w:w="12240" w:h="15840"/>
      <w:pgMar w:top="2455" w:right="1134" w:bottom="1985"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7E540" w14:textId="77777777" w:rsidR="007A6A7B" w:rsidRDefault="007A6A7B" w:rsidP="009009F2">
      <w:r>
        <w:separator/>
      </w:r>
    </w:p>
  </w:endnote>
  <w:endnote w:type="continuationSeparator" w:id="0">
    <w:p w14:paraId="753EFCC0" w14:textId="77777777" w:rsidR="007A6A7B" w:rsidRDefault="007A6A7B" w:rsidP="00900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ptos">
    <w:panose1 w:val="020B0004020202020204"/>
    <w:charset w:val="00"/>
    <w:family w:val="swiss"/>
    <w:pitch w:val="variable"/>
    <w:sig w:usb0="20000287" w:usb1="00000003" w:usb2="00000000" w:usb3="00000000" w:csb0="0000019F" w:csb1="00000000"/>
  </w:font>
  <w:font w:name="Tenor Sans">
    <w:altName w:val="Calibri"/>
    <w:charset w:val="00"/>
    <w:family w:val="auto"/>
    <w:pitch w:val="variable"/>
    <w:sig w:usb0="A000022F" w:usb1="0000204A"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0D43" w14:textId="39483109" w:rsidR="00C74B86" w:rsidRDefault="005F23F5">
    <w:pPr>
      <w:pStyle w:val="Piedepgina"/>
    </w:pPr>
    <w:r>
      <w:rPr>
        <w:noProof/>
        <w:lang w:val="es-MX" w:eastAsia="es-MX"/>
      </w:rPr>
      <mc:AlternateContent>
        <mc:Choice Requires="wps">
          <w:drawing>
            <wp:anchor distT="0" distB="0" distL="114300" distR="114300" simplePos="0" relativeHeight="251660800" behindDoc="0" locked="0" layoutInCell="1" allowOverlap="1" wp14:anchorId="12F11AE3" wp14:editId="6B97A77D">
              <wp:simplePos x="0" y="0"/>
              <wp:positionH relativeFrom="margin">
                <wp:align>left</wp:align>
              </wp:positionH>
              <wp:positionV relativeFrom="paragraph">
                <wp:posOffset>112395</wp:posOffset>
              </wp:positionV>
              <wp:extent cx="4229100" cy="276225"/>
              <wp:effectExtent l="0" t="0" r="0" b="9525"/>
              <wp:wrapNone/>
              <wp:docPr id="2" name="Cuadro de texto 2"/>
              <wp:cNvGraphicFramePr/>
              <a:graphic xmlns:a="http://schemas.openxmlformats.org/drawingml/2006/main">
                <a:graphicData uri="http://schemas.microsoft.com/office/word/2010/wordprocessingShape">
                  <wps:wsp>
                    <wps:cNvSpPr txBox="1"/>
                    <wps:spPr>
                      <a:xfrm>
                        <a:off x="0" y="0"/>
                        <a:ext cx="42291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52E09B4" w14:textId="77777777" w:rsidR="00606A11" w:rsidRPr="00692262" w:rsidRDefault="00606A11" w:rsidP="00692262">
                          <w:pPr>
                            <w:rPr>
                              <w:rFonts w:ascii="Tenor Sans" w:hAnsi="Tenor Sans"/>
                              <w:sz w:val="20"/>
                              <w:szCs w:val="20"/>
                              <w14:textOutline w14:w="9525" w14:cap="rnd" w14:cmpd="sng"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11AE3" id="_x0000_t202" coordsize="21600,21600" o:spt="202" path="m,l,21600r21600,l21600,xe">
              <v:stroke joinstyle="miter"/>
              <v:path gradientshapeok="t" o:connecttype="rect"/>
            </v:shapetype>
            <v:shape id="Cuadro de texto 2" o:spid="_x0000_s1026" type="#_x0000_t202" style="position:absolute;margin-left:0;margin-top:8.85pt;width:333pt;height:21.75pt;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" fillcolor="white [3201]" stroked="f" strokeweight=".5pt">
              <v:textbox>
                <w:txbxContent>
                  <w:p w14:paraId="352E09B4" w14:textId="77777777" w:rsidR="00606A11" w:rsidRPr="00692262" w:rsidRDefault="00606A11" w:rsidP="00692262">
                    <w:pPr>
                      <w:rPr>
                        <w:rFonts w:ascii="Tenor Sans" w:hAnsi="Tenor Sans"/>
                        <w:sz w:val="20"/>
                        <w:szCs w:val="20"/>
                        <w14:textOutline w14:w="9525" w14:cap="rnd" w14:cmpd="sng" w14:algn="ctr">
                          <w14:solidFill>
                            <w14:srgbClr w14:val="000000"/>
                          </w14:solidFill>
                          <w14:prstDash w14:val="solid"/>
                          <w14:bevel/>
                        </w14:textOutline>
                      </w:rPr>
                    </w:pPr>
                  </w:p>
                </w:txbxContent>
              </v:textbox>
              <w10:wrap anchorx="margin"/>
            </v:shape>
          </w:pict>
        </mc:Fallback>
      </mc:AlternateContent>
    </w:r>
    <w:r w:rsidR="001A65E7">
      <w:rPr>
        <w:noProof/>
        <w:lang w:val="es-MX" w:eastAsia="es-MX"/>
      </w:rPr>
      <mc:AlternateContent>
        <mc:Choice Requires="wps">
          <w:drawing>
            <wp:anchor distT="0" distB="0" distL="114300" distR="114300" simplePos="0" relativeHeight="251666944" behindDoc="0" locked="0" layoutInCell="1" allowOverlap="1" wp14:anchorId="6C43F7B9" wp14:editId="218DEA9B">
              <wp:simplePos x="0" y="0"/>
              <wp:positionH relativeFrom="column">
                <wp:posOffset>434340</wp:posOffset>
              </wp:positionH>
              <wp:positionV relativeFrom="paragraph">
                <wp:posOffset>8918575</wp:posOffset>
              </wp:positionV>
              <wp:extent cx="2922905" cy="671830"/>
              <wp:effectExtent l="1905" t="2540" r="0" b="1905"/>
              <wp:wrapThrough wrapText="bothSides">
                <wp:wrapPolygon edited="0">
                  <wp:start x="0" y="0"/>
                  <wp:lineTo x="21600" y="0"/>
                  <wp:lineTo x="21600" y="21600"/>
                  <wp:lineTo x="0" y="21600"/>
                  <wp:lineTo x="0" y="0"/>
                </wp:wrapPolygon>
              </wp:wrapThrough>
              <wp:docPr id="1519530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905" cy="671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13E4D"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UNIDAD ACADÉMICA MULTIDISCIPLINARIA MANTE</w:t>
                          </w:r>
                        </w:p>
                        <w:p w14:paraId="4B9FD08F" w14:textId="77777777" w:rsidR="001A65E7" w:rsidRPr="00767869" w:rsidRDefault="001A65E7" w:rsidP="001A65E7">
                          <w:pPr>
                            <w:rPr>
                              <w:rFonts w:ascii="Calibri" w:hAnsi="Calibri" w:cs="Calibri"/>
                              <w:color w:val="000000"/>
                              <w:sz w:val="20"/>
                              <w:szCs w:val="20"/>
                            </w:rPr>
                          </w:pPr>
                          <w:proofErr w:type="spellStart"/>
                          <w:r w:rsidRPr="00767869">
                            <w:rPr>
                              <w:rFonts w:ascii="Calibri" w:hAnsi="Calibri" w:cs="Calibri"/>
                              <w:color w:val="000000"/>
                              <w:sz w:val="20"/>
                              <w:szCs w:val="20"/>
                            </w:rPr>
                            <w:t>Bldv</w:t>
                          </w:r>
                          <w:proofErr w:type="spellEnd"/>
                          <w:r w:rsidRPr="00767869">
                            <w:rPr>
                              <w:rFonts w:ascii="Calibri" w:hAnsi="Calibri" w:cs="Calibri"/>
                              <w:color w:val="000000"/>
                              <w:sz w:val="20"/>
                              <w:szCs w:val="20"/>
                            </w:rPr>
                            <w:t>. Enrique Cárdenas González</w:t>
                          </w:r>
                        </w:p>
                        <w:p w14:paraId="4D10EDD1"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No. 1201 Pte.</w:t>
                          </w:r>
                        </w:p>
                        <w:p w14:paraId="1D804C09"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Ciudad Mante C.P. 89810.</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3F7B9" id="_x0000_s1027" type="#_x0000_t202" style="position:absolute;margin-left:34.2pt;margin-top:702.25pt;width:230.15pt;height:52.9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" filled="f" stroked="f">
              <v:textbox inset=".5mm,.5mm,.5mm,.5mm">
                <w:txbxContent>
                  <w:p w14:paraId="36613E4D"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UNIDAD ACADÉMICA MULTIDISCIPLINARIA MANTE</w:t>
                    </w:r>
                  </w:p>
                  <w:p w14:paraId="4B9FD08F" w14:textId="77777777" w:rsidR="001A65E7" w:rsidRPr="00767869" w:rsidRDefault="001A65E7" w:rsidP="001A65E7">
                    <w:pPr>
                      <w:rPr>
                        <w:rFonts w:ascii="Calibri" w:hAnsi="Calibri" w:cs="Calibri"/>
                        <w:color w:val="000000"/>
                        <w:sz w:val="20"/>
                        <w:szCs w:val="20"/>
                      </w:rPr>
                    </w:pPr>
                    <w:proofErr w:type="spellStart"/>
                    <w:r w:rsidRPr="00767869">
                      <w:rPr>
                        <w:rFonts w:ascii="Calibri" w:hAnsi="Calibri" w:cs="Calibri"/>
                        <w:color w:val="000000"/>
                        <w:sz w:val="20"/>
                        <w:szCs w:val="20"/>
                      </w:rPr>
                      <w:t>Bldv</w:t>
                    </w:r>
                    <w:proofErr w:type="spellEnd"/>
                    <w:r w:rsidRPr="00767869">
                      <w:rPr>
                        <w:rFonts w:ascii="Calibri" w:hAnsi="Calibri" w:cs="Calibri"/>
                        <w:color w:val="000000"/>
                        <w:sz w:val="20"/>
                        <w:szCs w:val="20"/>
                      </w:rPr>
                      <w:t>. Enrique Cárdenas González</w:t>
                    </w:r>
                  </w:p>
                  <w:p w14:paraId="4D10EDD1"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No. 1201 Pte.</w:t>
                    </w:r>
                  </w:p>
                  <w:p w14:paraId="1D804C09"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Ciudad Mante C.P. 89810.</w:t>
                    </w:r>
                  </w:p>
                </w:txbxContent>
              </v:textbox>
              <w10:wrap type="through"/>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FCE12" w14:textId="77777777" w:rsidR="007A6A7B" w:rsidRDefault="007A6A7B" w:rsidP="009009F2">
      <w:r>
        <w:separator/>
      </w:r>
    </w:p>
  </w:footnote>
  <w:footnote w:type="continuationSeparator" w:id="0">
    <w:p w14:paraId="716EFA06" w14:textId="77777777" w:rsidR="007A6A7B" w:rsidRDefault="007A6A7B" w:rsidP="00900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C18FE" w14:textId="7F863BCB" w:rsidR="00A14785" w:rsidRDefault="001A65E7">
    <w:pPr>
      <w:pStyle w:val="Encabezado"/>
    </w:pPr>
    <w:r>
      <w:rPr>
        <w:noProof/>
      </w:rPr>
      <w:drawing>
        <wp:anchor distT="0" distB="0" distL="114300" distR="114300" simplePos="0" relativeHeight="251659775" behindDoc="1" locked="0" layoutInCell="1" allowOverlap="1" wp14:anchorId="1B6AD70D" wp14:editId="595AD861">
          <wp:simplePos x="0" y="0"/>
          <wp:positionH relativeFrom="page">
            <wp:posOffset>1914</wp:posOffset>
          </wp:positionH>
          <wp:positionV relativeFrom="paragraph">
            <wp:posOffset>-366395</wp:posOffset>
          </wp:positionV>
          <wp:extent cx="7739996" cy="10015346"/>
          <wp:effectExtent l="0" t="0" r="0" b="5080"/>
          <wp:wrapNone/>
          <wp:docPr id="335677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77891" name="Imagen 1"/>
                  <pic:cNvPicPr>
                    <a:picLocks noChangeAspect="1" noChangeArrowheads="1"/>
                  </pic:cNvPicPr>
                </pic:nvPicPr>
                <pic:blipFill>
                  <a:blip r:embed="rId1"/>
                  <a:stretch>
                    <a:fillRect/>
                  </a:stretch>
                </pic:blipFill>
                <pic:spPr bwMode="auto">
                  <a:xfrm>
                    <a:off x="0" y="0"/>
                    <a:ext cx="7739996" cy="1001534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632C3D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C90DA0"/>
    <w:multiLevelType w:val="hybridMultilevel"/>
    <w:tmpl w:val="A88455B4"/>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2" w15:restartNumberingAfterBreak="0">
    <w:nsid w:val="0FA27A7C"/>
    <w:multiLevelType w:val="multilevel"/>
    <w:tmpl w:val="77B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07D91"/>
    <w:multiLevelType w:val="hybridMultilevel"/>
    <w:tmpl w:val="1BCE3802"/>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4" w15:restartNumberingAfterBreak="0">
    <w:nsid w:val="1FB33CC1"/>
    <w:multiLevelType w:val="hybridMultilevel"/>
    <w:tmpl w:val="18C49E28"/>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5" w15:restartNumberingAfterBreak="0">
    <w:nsid w:val="2E9B3431"/>
    <w:multiLevelType w:val="hybridMultilevel"/>
    <w:tmpl w:val="EC669AEC"/>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6" w15:restartNumberingAfterBreak="0">
    <w:nsid w:val="37EB7841"/>
    <w:multiLevelType w:val="hybridMultilevel"/>
    <w:tmpl w:val="450C6FF8"/>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7" w15:restartNumberingAfterBreak="0">
    <w:nsid w:val="47AB2385"/>
    <w:multiLevelType w:val="multilevel"/>
    <w:tmpl w:val="D96A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674F8C"/>
    <w:multiLevelType w:val="hybridMultilevel"/>
    <w:tmpl w:val="F0E089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F8020C2"/>
    <w:multiLevelType w:val="multilevel"/>
    <w:tmpl w:val="CE2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D327EE"/>
    <w:multiLevelType w:val="multilevel"/>
    <w:tmpl w:val="25CA0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6B34DC"/>
    <w:multiLevelType w:val="hybridMultilevel"/>
    <w:tmpl w:val="4F48DBD4"/>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12" w15:restartNumberingAfterBreak="0">
    <w:nsid w:val="69FF3973"/>
    <w:multiLevelType w:val="multilevel"/>
    <w:tmpl w:val="7F4A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BC6D25"/>
    <w:multiLevelType w:val="hybridMultilevel"/>
    <w:tmpl w:val="F91419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96329028">
    <w:abstractNumId w:val="0"/>
  </w:num>
  <w:num w:numId="2" w16cid:durableId="1496914963">
    <w:abstractNumId w:val="5"/>
  </w:num>
  <w:num w:numId="3" w16cid:durableId="1783573300">
    <w:abstractNumId w:val="4"/>
  </w:num>
  <w:num w:numId="4" w16cid:durableId="670109697">
    <w:abstractNumId w:val="6"/>
  </w:num>
  <w:num w:numId="5" w16cid:durableId="343631358">
    <w:abstractNumId w:val="1"/>
  </w:num>
  <w:num w:numId="6" w16cid:durableId="458374788">
    <w:abstractNumId w:val="3"/>
  </w:num>
  <w:num w:numId="7" w16cid:durableId="1488282409">
    <w:abstractNumId w:val="11"/>
  </w:num>
  <w:num w:numId="8" w16cid:durableId="1994945161">
    <w:abstractNumId w:val="8"/>
  </w:num>
  <w:num w:numId="9" w16cid:durableId="2080981858">
    <w:abstractNumId w:val="9"/>
  </w:num>
  <w:num w:numId="10" w16cid:durableId="221911410">
    <w:abstractNumId w:val="7"/>
  </w:num>
  <w:num w:numId="11" w16cid:durableId="1248155630">
    <w:abstractNumId w:val="12"/>
  </w:num>
  <w:num w:numId="12" w16cid:durableId="1657298534">
    <w:abstractNumId w:val="2"/>
  </w:num>
  <w:num w:numId="13" w16cid:durableId="1812555303">
    <w:abstractNumId w:val="10"/>
  </w:num>
  <w:num w:numId="14" w16cid:durableId="14262201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9F2"/>
    <w:rsid w:val="00010A37"/>
    <w:rsid w:val="00017378"/>
    <w:rsid w:val="00027323"/>
    <w:rsid w:val="000302E3"/>
    <w:rsid w:val="00042D97"/>
    <w:rsid w:val="00051955"/>
    <w:rsid w:val="00064DEB"/>
    <w:rsid w:val="000653E4"/>
    <w:rsid w:val="00065AB3"/>
    <w:rsid w:val="00070B99"/>
    <w:rsid w:val="00081D44"/>
    <w:rsid w:val="00086B6A"/>
    <w:rsid w:val="00090C5E"/>
    <w:rsid w:val="00094E16"/>
    <w:rsid w:val="00094EDF"/>
    <w:rsid w:val="000A0E26"/>
    <w:rsid w:val="000D1010"/>
    <w:rsid w:val="00100F99"/>
    <w:rsid w:val="00133237"/>
    <w:rsid w:val="00140212"/>
    <w:rsid w:val="0014688A"/>
    <w:rsid w:val="00157E1D"/>
    <w:rsid w:val="001632F7"/>
    <w:rsid w:val="0016609E"/>
    <w:rsid w:val="00184312"/>
    <w:rsid w:val="00197CD7"/>
    <w:rsid w:val="001A4ECD"/>
    <w:rsid w:val="001A65E7"/>
    <w:rsid w:val="001A6880"/>
    <w:rsid w:val="001B22B3"/>
    <w:rsid w:val="001E330A"/>
    <w:rsid w:val="001E7794"/>
    <w:rsid w:val="001F140B"/>
    <w:rsid w:val="001F6725"/>
    <w:rsid w:val="001F6F3B"/>
    <w:rsid w:val="00222B88"/>
    <w:rsid w:val="0023782E"/>
    <w:rsid w:val="00250BE4"/>
    <w:rsid w:val="0026191C"/>
    <w:rsid w:val="00263559"/>
    <w:rsid w:val="00265122"/>
    <w:rsid w:val="00271682"/>
    <w:rsid w:val="00272365"/>
    <w:rsid w:val="0028388C"/>
    <w:rsid w:val="002B0750"/>
    <w:rsid w:val="002B1E75"/>
    <w:rsid w:val="002B2A90"/>
    <w:rsid w:val="002E18AE"/>
    <w:rsid w:val="003027A7"/>
    <w:rsid w:val="00310D90"/>
    <w:rsid w:val="00316AE3"/>
    <w:rsid w:val="003314A1"/>
    <w:rsid w:val="00331620"/>
    <w:rsid w:val="0033222B"/>
    <w:rsid w:val="00350516"/>
    <w:rsid w:val="003A1A1C"/>
    <w:rsid w:val="003B2D21"/>
    <w:rsid w:val="003C27A8"/>
    <w:rsid w:val="003C797D"/>
    <w:rsid w:val="003D54C1"/>
    <w:rsid w:val="003D6648"/>
    <w:rsid w:val="003F0519"/>
    <w:rsid w:val="003F5330"/>
    <w:rsid w:val="00426BA8"/>
    <w:rsid w:val="00430A06"/>
    <w:rsid w:val="00431D89"/>
    <w:rsid w:val="004349C6"/>
    <w:rsid w:val="00466BAD"/>
    <w:rsid w:val="00474CE9"/>
    <w:rsid w:val="00481451"/>
    <w:rsid w:val="004A0FE5"/>
    <w:rsid w:val="004A7748"/>
    <w:rsid w:val="004E1035"/>
    <w:rsid w:val="004E22D7"/>
    <w:rsid w:val="004F7630"/>
    <w:rsid w:val="005105FE"/>
    <w:rsid w:val="00512BF6"/>
    <w:rsid w:val="005239A0"/>
    <w:rsid w:val="0054082D"/>
    <w:rsid w:val="00565040"/>
    <w:rsid w:val="005E0B39"/>
    <w:rsid w:val="005F23F5"/>
    <w:rsid w:val="005F4273"/>
    <w:rsid w:val="005F4D05"/>
    <w:rsid w:val="005F7504"/>
    <w:rsid w:val="00601017"/>
    <w:rsid w:val="00606A11"/>
    <w:rsid w:val="006110AE"/>
    <w:rsid w:val="00635D6D"/>
    <w:rsid w:val="00643838"/>
    <w:rsid w:val="0067403C"/>
    <w:rsid w:val="00683902"/>
    <w:rsid w:val="00692262"/>
    <w:rsid w:val="006D1E66"/>
    <w:rsid w:val="006D2B58"/>
    <w:rsid w:val="006E1500"/>
    <w:rsid w:val="006F37FB"/>
    <w:rsid w:val="0071396E"/>
    <w:rsid w:val="00740B49"/>
    <w:rsid w:val="00752A34"/>
    <w:rsid w:val="00762C6C"/>
    <w:rsid w:val="00764CF7"/>
    <w:rsid w:val="00764FC2"/>
    <w:rsid w:val="00794580"/>
    <w:rsid w:val="007A6A7B"/>
    <w:rsid w:val="007B45BB"/>
    <w:rsid w:val="007C252C"/>
    <w:rsid w:val="007C50B4"/>
    <w:rsid w:val="007F4C87"/>
    <w:rsid w:val="00817E47"/>
    <w:rsid w:val="00831EC9"/>
    <w:rsid w:val="00843A72"/>
    <w:rsid w:val="008807E7"/>
    <w:rsid w:val="0088200C"/>
    <w:rsid w:val="0089188E"/>
    <w:rsid w:val="008C18B5"/>
    <w:rsid w:val="008D42A9"/>
    <w:rsid w:val="008F2055"/>
    <w:rsid w:val="008F47F7"/>
    <w:rsid w:val="008F601B"/>
    <w:rsid w:val="009009F2"/>
    <w:rsid w:val="009109DF"/>
    <w:rsid w:val="0091400E"/>
    <w:rsid w:val="00922929"/>
    <w:rsid w:val="00923894"/>
    <w:rsid w:val="009526EA"/>
    <w:rsid w:val="0098735F"/>
    <w:rsid w:val="009C5286"/>
    <w:rsid w:val="00A14785"/>
    <w:rsid w:val="00A17317"/>
    <w:rsid w:val="00A22E95"/>
    <w:rsid w:val="00A328D9"/>
    <w:rsid w:val="00A33DB7"/>
    <w:rsid w:val="00A629FF"/>
    <w:rsid w:val="00A63A7B"/>
    <w:rsid w:val="00A9251A"/>
    <w:rsid w:val="00A93716"/>
    <w:rsid w:val="00AD4B11"/>
    <w:rsid w:val="00AF3BB2"/>
    <w:rsid w:val="00AF413F"/>
    <w:rsid w:val="00B1767A"/>
    <w:rsid w:val="00B21253"/>
    <w:rsid w:val="00B47DF2"/>
    <w:rsid w:val="00B53B61"/>
    <w:rsid w:val="00B63CBE"/>
    <w:rsid w:val="00B66E1C"/>
    <w:rsid w:val="00B67C49"/>
    <w:rsid w:val="00BB2A14"/>
    <w:rsid w:val="00BC18B3"/>
    <w:rsid w:val="00BC4CEA"/>
    <w:rsid w:val="00C04EE7"/>
    <w:rsid w:val="00C23AD7"/>
    <w:rsid w:val="00C352F2"/>
    <w:rsid w:val="00C57182"/>
    <w:rsid w:val="00C619ED"/>
    <w:rsid w:val="00C74B86"/>
    <w:rsid w:val="00C86B11"/>
    <w:rsid w:val="00CC46C5"/>
    <w:rsid w:val="00CE006F"/>
    <w:rsid w:val="00CE536A"/>
    <w:rsid w:val="00D22F17"/>
    <w:rsid w:val="00D32204"/>
    <w:rsid w:val="00D421A7"/>
    <w:rsid w:val="00D42ED7"/>
    <w:rsid w:val="00D55FE8"/>
    <w:rsid w:val="00D6428A"/>
    <w:rsid w:val="00D70A9B"/>
    <w:rsid w:val="00D71A77"/>
    <w:rsid w:val="00D800C5"/>
    <w:rsid w:val="00D90DA9"/>
    <w:rsid w:val="00DA563D"/>
    <w:rsid w:val="00DC2F78"/>
    <w:rsid w:val="00DE2115"/>
    <w:rsid w:val="00DE6E57"/>
    <w:rsid w:val="00DF7082"/>
    <w:rsid w:val="00E04FF2"/>
    <w:rsid w:val="00E24718"/>
    <w:rsid w:val="00E3279C"/>
    <w:rsid w:val="00E449AC"/>
    <w:rsid w:val="00E93ABF"/>
    <w:rsid w:val="00EA670E"/>
    <w:rsid w:val="00EB2CB9"/>
    <w:rsid w:val="00EB5D21"/>
    <w:rsid w:val="00EB6B7A"/>
    <w:rsid w:val="00ED4A60"/>
    <w:rsid w:val="00F00CDD"/>
    <w:rsid w:val="00F103A1"/>
    <w:rsid w:val="00F12B53"/>
    <w:rsid w:val="00F15ECA"/>
    <w:rsid w:val="00F21968"/>
    <w:rsid w:val="00F36009"/>
    <w:rsid w:val="00F80671"/>
    <w:rsid w:val="00F85A4F"/>
    <w:rsid w:val="00F9435D"/>
    <w:rsid w:val="00FE38E4"/>
    <w:rsid w:val="00FF0446"/>
    <w:rsid w:val="00FF1408"/>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64FCA9"/>
  <w14:defaultImageDpi w14:val="300"/>
  <w15:docId w15:val="{B29ACCC7-47A6-412A-9564-75FC0A674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link w:val="Ttulo1Car"/>
    <w:uiPriority w:val="9"/>
    <w:qFormat/>
    <w:rsid w:val="00A33DB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AF3BB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AF3BB2"/>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semiHidden/>
    <w:unhideWhenUsed/>
    <w:qFormat/>
    <w:rsid w:val="001A4EC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009F2"/>
    <w:rPr>
      <w:rFonts w:ascii="Lucida Grande" w:hAnsi="Lucida Grande"/>
      <w:sz w:val="18"/>
      <w:szCs w:val="18"/>
    </w:rPr>
  </w:style>
  <w:style w:type="character" w:customStyle="1" w:styleId="TextodegloboCar">
    <w:name w:val="Texto de globo Car"/>
    <w:link w:val="Textodeglobo"/>
    <w:uiPriority w:val="99"/>
    <w:semiHidden/>
    <w:rsid w:val="009009F2"/>
    <w:rPr>
      <w:rFonts w:ascii="Lucida Grande" w:hAnsi="Lucida Grande"/>
      <w:sz w:val="18"/>
      <w:szCs w:val="18"/>
    </w:rPr>
  </w:style>
  <w:style w:type="paragraph" w:styleId="Encabezado">
    <w:name w:val="header"/>
    <w:basedOn w:val="Normal"/>
    <w:link w:val="EncabezadoCar"/>
    <w:uiPriority w:val="99"/>
    <w:unhideWhenUsed/>
    <w:rsid w:val="009009F2"/>
    <w:pPr>
      <w:tabs>
        <w:tab w:val="center" w:pos="4252"/>
        <w:tab w:val="right" w:pos="8504"/>
      </w:tabs>
    </w:pPr>
  </w:style>
  <w:style w:type="character" w:customStyle="1" w:styleId="EncabezadoCar">
    <w:name w:val="Encabezado Car"/>
    <w:basedOn w:val="Fuentedeprrafopredeter"/>
    <w:link w:val="Encabezado"/>
    <w:uiPriority w:val="99"/>
    <w:rsid w:val="009009F2"/>
  </w:style>
  <w:style w:type="paragraph" w:styleId="Piedepgina">
    <w:name w:val="footer"/>
    <w:basedOn w:val="Normal"/>
    <w:link w:val="PiedepginaCar"/>
    <w:uiPriority w:val="99"/>
    <w:unhideWhenUsed/>
    <w:rsid w:val="009009F2"/>
    <w:pPr>
      <w:tabs>
        <w:tab w:val="center" w:pos="4252"/>
        <w:tab w:val="right" w:pos="8504"/>
      </w:tabs>
    </w:pPr>
  </w:style>
  <w:style w:type="character" w:customStyle="1" w:styleId="PiedepginaCar">
    <w:name w:val="Pie de página Car"/>
    <w:basedOn w:val="Fuentedeprrafopredeter"/>
    <w:link w:val="Piedepgina"/>
    <w:uiPriority w:val="99"/>
    <w:rsid w:val="009009F2"/>
  </w:style>
  <w:style w:type="character" w:customStyle="1" w:styleId="apple-converted-space">
    <w:name w:val="apple-converted-space"/>
    <w:rsid w:val="005F4273"/>
  </w:style>
  <w:style w:type="paragraph" w:styleId="Prrafodelista">
    <w:name w:val="List Paragraph"/>
    <w:basedOn w:val="Normal"/>
    <w:uiPriority w:val="34"/>
    <w:qFormat/>
    <w:rsid w:val="0067403C"/>
    <w:pPr>
      <w:ind w:left="720"/>
      <w:contextualSpacing/>
    </w:pPr>
  </w:style>
  <w:style w:type="character" w:customStyle="1" w:styleId="Ttulo1Car">
    <w:name w:val="Título 1 Car"/>
    <w:basedOn w:val="Fuentedeprrafopredeter"/>
    <w:link w:val="Ttulo1"/>
    <w:uiPriority w:val="9"/>
    <w:rsid w:val="00A33DB7"/>
    <w:rPr>
      <w:rFonts w:asciiTheme="majorHAnsi" w:eastAsiaTheme="majorEastAsia" w:hAnsiTheme="majorHAnsi" w:cstheme="majorBidi"/>
      <w:color w:val="365F91" w:themeColor="accent1" w:themeShade="BF"/>
      <w:sz w:val="32"/>
      <w:szCs w:val="32"/>
    </w:rPr>
  </w:style>
  <w:style w:type="character" w:styleId="Hipervnculo">
    <w:name w:val="Hyperlink"/>
    <w:basedOn w:val="Fuentedeprrafopredeter"/>
    <w:uiPriority w:val="99"/>
    <w:unhideWhenUsed/>
    <w:rsid w:val="006D1E66"/>
    <w:rPr>
      <w:color w:val="0000FF" w:themeColor="hyperlink"/>
      <w:u w:val="single"/>
    </w:rPr>
  </w:style>
  <w:style w:type="character" w:styleId="Mencinsinresolver">
    <w:name w:val="Unresolved Mention"/>
    <w:basedOn w:val="Fuentedeprrafopredeter"/>
    <w:uiPriority w:val="99"/>
    <w:semiHidden/>
    <w:unhideWhenUsed/>
    <w:rsid w:val="006D1E66"/>
    <w:rPr>
      <w:color w:val="605E5C"/>
      <w:shd w:val="clear" w:color="auto" w:fill="E1DFDD"/>
    </w:rPr>
  </w:style>
  <w:style w:type="character" w:customStyle="1" w:styleId="Ttulo2Car">
    <w:name w:val="Título 2 Car"/>
    <w:basedOn w:val="Fuentedeprrafopredeter"/>
    <w:link w:val="Ttulo2"/>
    <w:uiPriority w:val="9"/>
    <w:semiHidden/>
    <w:rsid w:val="00AF3BB2"/>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semiHidden/>
    <w:rsid w:val="00AF3BB2"/>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314A1"/>
    <w:rPr>
      <w:rFonts w:ascii="Times New Roman" w:hAnsi="Times New Roman"/>
    </w:rPr>
  </w:style>
  <w:style w:type="character" w:customStyle="1" w:styleId="Ttulo4Car">
    <w:name w:val="Título 4 Car"/>
    <w:basedOn w:val="Fuentedeprrafopredeter"/>
    <w:link w:val="Ttulo4"/>
    <w:uiPriority w:val="9"/>
    <w:semiHidden/>
    <w:rsid w:val="001A4ECD"/>
    <w:rPr>
      <w:rFonts w:asciiTheme="majorHAnsi" w:eastAsiaTheme="majorEastAsia" w:hAnsiTheme="majorHAnsi" w:cstheme="majorBidi"/>
      <w:i/>
      <w:iCs/>
      <w:color w:val="365F91" w:themeColor="accent1" w:themeShade="BF"/>
      <w:sz w:val="24"/>
      <w:szCs w:val="24"/>
    </w:rPr>
  </w:style>
  <w:style w:type="table" w:styleId="Tablaconcuadrculaclara">
    <w:name w:val="Grid Table Light"/>
    <w:basedOn w:val="Tablanormal"/>
    <w:uiPriority w:val="99"/>
    <w:rsid w:val="001B22B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y-2">
    <w:name w:val="my-2"/>
    <w:basedOn w:val="Normal"/>
    <w:rsid w:val="003A1A1C"/>
    <w:pPr>
      <w:spacing w:before="100" w:beforeAutospacing="1" w:after="100" w:afterAutospacing="1"/>
    </w:pPr>
    <w:rPr>
      <w:rFonts w:ascii="Times New Roman" w:eastAsia="Times New Roman" w:hAnsi="Times New Roman"/>
      <w:lang w:val="es-MX" w:eastAsia="es-MX"/>
    </w:rPr>
  </w:style>
  <w:style w:type="character" w:styleId="Fuerte">
    <w:name w:val="Strong"/>
    <w:basedOn w:val="Fuentedeprrafopredeter"/>
    <w:uiPriority w:val="22"/>
    <w:qFormat/>
    <w:rsid w:val="003A1A1C"/>
    <w:rPr>
      <w:b/>
      <w:bCs/>
    </w:rPr>
  </w:style>
  <w:style w:type="character" w:customStyle="1" w:styleId="inline-block">
    <w:name w:val="inline-block"/>
    <w:basedOn w:val="Fuentedeprrafopredeter"/>
    <w:rsid w:val="003A1A1C"/>
  </w:style>
  <w:style w:type="character" w:customStyle="1" w:styleId="opacity-50">
    <w:name w:val="opacity-50"/>
    <w:basedOn w:val="Fuentedeprrafopredeter"/>
    <w:rsid w:val="003A1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footer" Target="footer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header" Target="header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5" Type="http://schemas.openxmlformats.org/officeDocument/2006/relationships/theme" Target="theme/theme1.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177422ADFFD9B4980B69468CA5F6F96" ma:contentTypeVersion="1" ma:contentTypeDescription="Crear nuevo documento." ma:contentTypeScope="" ma:versionID="62c9e2b873fa1bb107629aeff94a1e97">
  <xsd:schema xmlns:xsd="http://www.w3.org/2001/XMLSchema" xmlns:xs="http://www.w3.org/2001/XMLSchema" xmlns:p="http://schemas.microsoft.com/office/2006/metadata/properties" xmlns:ns2="baec7a21-5cc2-4c86-9b70-5aebe254a05d" targetNamespace="http://schemas.microsoft.com/office/2006/metadata/properties" ma:root="true" ma:fieldsID="82cd4085f53a7a5734195ddfc8e13c87" ns2:_="">
    <xsd:import namespace="baec7a21-5cc2-4c86-9b70-5aebe254a05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ec7a21-5cc2-4c86-9b70-5aebe254a05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aec7a21-5cc2-4c86-9b70-5aebe254a05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32D0C8-2071-4033-8FA5-3F1430F1B757}">
  <ds:schemaRefs>
    <ds:schemaRef ds:uri="http://schemas.microsoft.com/office/2006/metadata/contentType"/>
    <ds:schemaRef ds:uri="http://schemas.microsoft.com/office/2006/metadata/properties/metaAttributes"/>
    <ds:schemaRef ds:uri="http://www.w3.org/2000/xmlns/"/>
    <ds:schemaRef ds:uri="http://www.w3.org/2001/XMLSchema"/>
    <ds:schemaRef ds:uri="baec7a21-5cc2-4c86-9b70-5aebe254a05d"/>
  </ds:schemaRefs>
</ds:datastoreItem>
</file>

<file path=customXml/itemProps2.xml><?xml version="1.0" encoding="utf-8"?>
<ds:datastoreItem xmlns:ds="http://schemas.openxmlformats.org/officeDocument/2006/customXml" ds:itemID="{15DB119D-81A5-4921-923E-B0260570C132}">
  <ds:schemaRefs>
    <ds:schemaRef ds:uri="http://schemas.microsoft.com/sharepoint/v3/contenttype/forms"/>
  </ds:schemaRefs>
</ds:datastoreItem>
</file>

<file path=customXml/itemProps3.xml><?xml version="1.0" encoding="utf-8"?>
<ds:datastoreItem xmlns:ds="http://schemas.openxmlformats.org/officeDocument/2006/customXml" ds:itemID="{912AD15D-EC78-4B13-8F56-5D344C66E92D}">
  <ds:schemaRefs>
    <ds:schemaRef ds:uri="http://schemas.microsoft.com/office/2006/metadata/properties"/>
    <ds:schemaRef ds:uri="http://www.w3.org/2000/xmlns/"/>
    <ds:schemaRef ds:uri="baec7a21-5cc2-4c86-9b70-5aebe254a05d"/>
    <ds:schemaRef ds:uri="http://www.w3.org/2001/XMLSchema-instance"/>
  </ds:schemaRefs>
</ds:datastoreItem>
</file>

<file path=customXml/itemProps4.xml><?xml version="1.0" encoding="utf-8"?>
<ds:datastoreItem xmlns:ds="http://schemas.openxmlformats.org/officeDocument/2006/customXml" ds:itemID="{F625720C-A671-4F14-8AA6-F75B25CE20A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429</Words>
  <Characters>2363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UAT</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De Leon</dc:creator>
  <cp:keywords/>
  <dc:description/>
  <cp:lastModifiedBy>eemadz1996@gmail.com</cp:lastModifiedBy>
  <cp:revision>10</cp:revision>
  <cp:lastPrinted>2022-04-25T18:20:00Z</cp:lastPrinted>
  <dcterms:created xsi:type="dcterms:W3CDTF">2026-03-23T20:52:00Z</dcterms:created>
  <dcterms:modified xsi:type="dcterms:W3CDTF">2026-03-23T22:38:00Z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0x0101006177422ADFFD9B4980B69468CA5F6F96</vt:lpwstr>
  </property>
</Properties>
</file>