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Investigation 7A: Atmosphere-Ocean Interactions and Teleconnections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a.</w:t>
        <w:tab/>
        <w:t xml:space="preserve">110°W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b.</w:t>
        <w:tab/>
        <w:t xml:space="preserve">170°W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c.</w:t>
        <w:tab/>
        <w:t xml:space="preserve">162°E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a.</w:t>
        <w:tab/>
        <w:t xml:space="preserve">–0.5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b.</w:t>
        <w:tab/>
        <w:t xml:space="preserve">–1.0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c.</w:t>
        <w:tab/>
        <w:t xml:space="preserve">–2.0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d.</w:t>
        <w:tab/>
        <w:t xml:space="preserve">–4.0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a.</w:t>
        <w:tab/>
        <w:t xml:space="preserve">El Niño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b.</w:t>
        <w:tab/>
        <w:t xml:space="preserve">La Niña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c.</w:t>
        <w:tab/>
        <w:t xml:space="preserve">neutral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  <w:tab/>
        <w:t xml:space="preserve">110°W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  <w:tab/>
        <w:t xml:space="preserve">140°W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.</w:t>
        <w:tab/>
        <w:t xml:space="preserve">170°W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warmer than +0.5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between 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°C 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and –0.5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colder than –0.5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.</w:t>
        <w:tab/>
        <w:t xml:space="preserve">cooler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  <w:tab/>
        <w:t xml:space="preserve">warmer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were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were not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–1.5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–2.0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–3.0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El Niño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La Niña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winter (December-February)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  <w:tab/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ummer (June-August)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La Niña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El Niño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northeastern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southwestern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northwestern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Brazil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Indonesia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Japan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bottom w:color="000000" w:space="1" w:sz="12" w:val="single"/>
        </w:pBd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©2022 American Meteorological Society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AMS Climate Studies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EA310C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EA310C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543D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543D2"/>
  </w:style>
  <w:style w:type="paragraph" w:styleId="Footer">
    <w:name w:val="footer"/>
    <w:basedOn w:val="Normal"/>
    <w:link w:val="FooterChar"/>
    <w:uiPriority w:val="99"/>
    <w:unhideWhenUsed w:val="1"/>
    <w:rsid w:val="007543D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543D2"/>
  </w:style>
  <w:style w:type="paragraph" w:styleId="NormalWeb">
    <w:name w:val="Normal (Web)"/>
    <w:basedOn w:val="Normal"/>
    <w:uiPriority w:val="99"/>
    <w:semiHidden w:val="1"/>
    <w:unhideWhenUsed w:val="1"/>
    <w:rsid w:val="007543D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7543D2"/>
  </w:style>
  <w:style w:type="paragraph" w:styleId="msonormal0" w:customStyle="1">
    <w:name w:val="msonormal"/>
    <w:basedOn w:val="Normal"/>
    <w:rsid w:val="00A9783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EA310C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EA310C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0GK2UvQQW4mgOmjnWe9u69Uimg==">CgMxLjA4AHIhMXNJQUlfbWs1ZGp2TGNTaHlmdmFrNDFGbWJHaGhrd2tX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2022-05-16T16:33:00Z</dcterms:created>
  <dc:creator>Katie O'Neill</dc:creator>
</cp:coreProperties>
</file>