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24E1" w14:textId="0D416A9F" w:rsidR="00FD3208" w:rsidRDefault="002270D6">
      <w:pPr>
        <w:rPr>
          <w:rFonts w:ascii="Sagona Book" w:hAnsi="Sagona Book"/>
          <w:b/>
          <w:bCs/>
          <w:sz w:val="24"/>
          <w:szCs w:val="24"/>
          <w:u w:val="single"/>
        </w:rPr>
      </w:pPr>
      <w:r>
        <w:rPr>
          <w:rFonts w:ascii="Sagona Book" w:hAnsi="Sagona Book"/>
          <w:sz w:val="24"/>
          <w:szCs w:val="24"/>
        </w:rPr>
        <w:t xml:space="preserve">                                              </w:t>
      </w:r>
      <w:proofErr w:type="gramStart"/>
      <w:r>
        <w:rPr>
          <w:rFonts w:ascii="Sagona Book" w:hAnsi="Sagona Book"/>
          <w:b/>
          <w:bCs/>
          <w:sz w:val="24"/>
          <w:szCs w:val="24"/>
          <w:u w:val="single"/>
        </w:rPr>
        <w:t>1301</w:t>
      </w:r>
      <w:r w:rsidR="00BB5E46">
        <w:rPr>
          <w:rFonts w:ascii="Sagona Book" w:hAnsi="Sagona Book"/>
          <w:b/>
          <w:bCs/>
          <w:sz w:val="24"/>
          <w:szCs w:val="24"/>
          <w:u w:val="single"/>
        </w:rPr>
        <w:t xml:space="preserve">  EXAM</w:t>
      </w:r>
      <w:proofErr w:type="gramEnd"/>
      <w:r w:rsidR="00BB5E46">
        <w:rPr>
          <w:rFonts w:ascii="Sagona Book" w:hAnsi="Sagona Book"/>
          <w:b/>
          <w:bCs/>
          <w:sz w:val="24"/>
          <w:szCs w:val="24"/>
          <w:u w:val="single"/>
        </w:rPr>
        <w:t xml:space="preserve">  THREE  STUDY  GUIDE</w:t>
      </w:r>
    </w:p>
    <w:p w14:paraId="40108A4F" w14:textId="09B28310" w:rsidR="00E661DD" w:rsidRDefault="00E661DD">
      <w:pPr>
        <w:rPr>
          <w:rFonts w:ascii="Sagona Book" w:hAnsi="Sagona Book"/>
          <w:sz w:val="24"/>
          <w:szCs w:val="24"/>
        </w:rPr>
      </w:pPr>
      <w:r w:rsidRPr="00E661DD">
        <w:rPr>
          <w:rFonts w:ascii="Sagona Book" w:hAnsi="Sagona Book"/>
          <w:sz w:val="24"/>
          <w:szCs w:val="24"/>
        </w:rPr>
        <w:t>LAME DUCK--AN ELECTED OFFICIAL OR GROUP CONTINUING TO HOLD POLITICAL OFFICE DUIRNG THE PERIOD BETWEEN THE ELECTON AND THE INAUGURATION OF A SCUCCESSOR</w:t>
      </w:r>
    </w:p>
    <w:p w14:paraId="3B8EB8FA" w14:textId="356A9101" w:rsidR="00316417" w:rsidRDefault="00316417">
      <w:pPr>
        <w:rPr>
          <w:rFonts w:ascii="Sagona Book" w:hAnsi="Sagona Book"/>
          <w:sz w:val="24"/>
          <w:szCs w:val="24"/>
        </w:rPr>
      </w:pPr>
      <w:r w:rsidRPr="00316417">
        <w:rPr>
          <w:rFonts w:ascii="Sagona Book" w:hAnsi="Sagona Book"/>
          <w:sz w:val="24"/>
          <w:szCs w:val="24"/>
        </w:rPr>
        <w:t>BARBARY STATES---NORTH AFRICAN COUNTRIES ALONG THE MEDITERRANEAN SEA: TUNIS, ALGIERS, TRIPOLI (LIBYA), AND MOROCCO</w:t>
      </w:r>
    </w:p>
    <w:p w14:paraId="2D475675" w14:textId="1B5C4BCD" w:rsidR="002B288E" w:rsidRDefault="002B288E">
      <w:pPr>
        <w:rPr>
          <w:rFonts w:ascii="Sagona Book" w:hAnsi="Sagona Book"/>
          <w:sz w:val="24"/>
          <w:szCs w:val="24"/>
        </w:rPr>
      </w:pPr>
      <w:r w:rsidRPr="002B288E">
        <w:rPr>
          <w:rFonts w:ascii="Sagona Book" w:hAnsi="Sagona Book"/>
          <w:sz w:val="24"/>
          <w:szCs w:val="24"/>
        </w:rPr>
        <w:t>FEDERALISTS SUPPORTED ENGLAND AND THE DEMOCRATIC-REPUBLICANS SUPPORTED FRANCE</w:t>
      </w:r>
    </w:p>
    <w:p w14:paraId="3801F34C" w14:textId="2F0430FC" w:rsidR="00414965" w:rsidRDefault="00414965">
      <w:pPr>
        <w:rPr>
          <w:rFonts w:ascii="Sagona Book" w:hAnsi="Sagona Book"/>
          <w:sz w:val="24"/>
          <w:szCs w:val="24"/>
        </w:rPr>
      </w:pPr>
      <w:r w:rsidRPr="00414965">
        <w:rPr>
          <w:rFonts w:ascii="Sagona Book" w:hAnsi="Sagona Book"/>
          <w:sz w:val="24"/>
          <w:szCs w:val="24"/>
        </w:rPr>
        <w:t>NATTY BUMPPO WAS REPRESENTED BY FIVE NAMES: DEERSLAYER, HAWKEYE, LONG RIFLE, PATHFINDER, LEATHERSTOCKING</w:t>
      </w:r>
    </w:p>
    <w:p w14:paraId="1B80C738" w14:textId="771C719B" w:rsidR="00CF3D76" w:rsidRDefault="00CF3D76">
      <w:pPr>
        <w:rPr>
          <w:rFonts w:ascii="Sagona Book" w:hAnsi="Sagona Book"/>
          <w:sz w:val="24"/>
          <w:szCs w:val="24"/>
        </w:rPr>
      </w:pPr>
      <w:r w:rsidRPr="00CF3D76">
        <w:rPr>
          <w:rFonts w:ascii="Sagona Book" w:hAnsi="Sagona Book"/>
          <w:sz w:val="24"/>
          <w:szCs w:val="24"/>
        </w:rPr>
        <w:t>RICHARD MENTOR JOHNSON AND JULIA CHINN</w:t>
      </w:r>
    </w:p>
    <w:p w14:paraId="018388E0" w14:textId="77777777" w:rsidR="002B288E" w:rsidRDefault="002B288E">
      <w:pPr>
        <w:rPr>
          <w:rFonts w:ascii="Sagona Book" w:hAnsi="Sagona Book"/>
          <w:sz w:val="24"/>
          <w:szCs w:val="24"/>
        </w:rPr>
      </w:pPr>
    </w:p>
    <w:p w14:paraId="7DC0ED32" w14:textId="2C08CE88" w:rsidR="00F84D1D" w:rsidRPr="00F84D1D" w:rsidRDefault="00F84D1D">
      <w:pPr>
        <w:rPr>
          <w:rFonts w:ascii="Sagona Book" w:hAnsi="Sagona Book"/>
          <w:b/>
          <w:bCs/>
          <w:sz w:val="24"/>
          <w:szCs w:val="24"/>
        </w:rPr>
      </w:pPr>
      <w:r w:rsidRPr="00F84D1D">
        <w:rPr>
          <w:rFonts w:ascii="Sagona Book" w:hAnsi="Sagona Book"/>
          <w:b/>
          <w:bCs/>
          <w:sz w:val="24"/>
          <w:szCs w:val="24"/>
          <w:highlight w:val="yellow"/>
        </w:rPr>
        <w:t>THE LAST TIME TO TURN IN EXTRA POINTS MATERIALS IS NOVEMBER 14-19.</w:t>
      </w:r>
    </w:p>
    <w:p w14:paraId="21A4062B" w14:textId="6EB7B8DE" w:rsidR="00BB5E46" w:rsidRDefault="00BB5E46">
      <w:pPr>
        <w:rPr>
          <w:rFonts w:ascii="Sagona Book" w:hAnsi="Sagona Book"/>
          <w:sz w:val="24"/>
          <w:szCs w:val="24"/>
        </w:rPr>
      </w:pPr>
    </w:p>
    <w:p w14:paraId="1DBB8C84" w14:textId="2F5B5E8F" w:rsidR="00D06CCA" w:rsidRDefault="00BB2D26" w:rsidP="00A60871">
      <w:pPr>
        <w:pStyle w:val="ListParagraph"/>
        <w:numPr>
          <w:ilvl w:val="0"/>
          <w:numId w:val="1"/>
        </w:numPr>
        <w:rPr>
          <w:rFonts w:ascii="Sagona Book" w:hAnsi="Sagona Book"/>
          <w:sz w:val="24"/>
          <w:szCs w:val="24"/>
        </w:rPr>
      </w:pPr>
      <w:r>
        <w:rPr>
          <w:rFonts w:ascii="Sagona Book" w:hAnsi="Sagona Book"/>
          <w:sz w:val="24"/>
          <w:szCs w:val="24"/>
        </w:rPr>
        <w:t xml:space="preserve"> </w:t>
      </w:r>
      <w:r w:rsidR="005A1846">
        <w:rPr>
          <w:rFonts w:ascii="Sagona Book" w:hAnsi="Sagona Book"/>
          <w:sz w:val="24"/>
          <w:szCs w:val="24"/>
        </w:rPr>
        <w:t>What was the Re</w:t>
      </w:r>
      <w:r w:rsidR="002A1550">
        <w:rPr>
          <w:rFonts w:ascii="Sagona Book" w:hAnsi="Sagona Book"/>
          <w:sz w:val="24"/>
          <w:szCs w:val="24"/>
        </w:rPr>
        <w:t xml:space="preserve">volution of </w:t>
      </w:r>
      <w:proofErr w:type="gramStart"/>
      <w:r w:rsidR="002A1550">
        <w:rPr>
          <w:rFonts w:ascii="Sagona Book" w:hAnsi="Sagona Book"/>
          <w:sz w:val="24"/>
          <w:szCs w:val="24"/>
        </w:rPr>
        <w:t>1800?—</w:t>
      </w:r>
      <w:proofErr w:type="gramEnd"/>
      <w:r w:rsidR="002A1550" w:rsidRPr="00C960D6">
        <w:rPr>
          <w:rFonts w:ascii="Sagona Book" w:hAnsi="Sagona Book"/>
          <w:b/>
          <w:bCs/>
          <w:sz w:val="24"/>
          <w:szCs w:val="24"/>
          <w:highlight w:val="green"/>
        </w:rPr>
        <w:t xml:space="preserve">The Election of 1800 posed this question: Could national leadership pass peacefully from </w:t>
      </w:r>
      <w:r w:rsidR="00486A72" w:rsidRPr="00C960D6">
        <w:rPr>
          <w:rFonts w:ascii="Sagona Book" w:hAnsi="Sagona Book"/>
          <w:b/>
          <w:bCs/>
          <w:sz w:val="24"/>
          <w:szCs w:val="24"/>
          <w:highlight w:val="green"/>
        </w:rPr>
        <w:t>on</w:t>
      </w:r>
      <w:r w:rsidR="00AD2A81" w:rsidRPr="00C960D6">
        <w:rPr>
          <w:rFonts w:ascii="Sagona Book" w:hAnsi="Sagona Book"/>
          <w:b/>
          <w:bCs/>
          <w:sz w:val="24"/>
          <w:szCs w:val="24"/>
          <w:highlight w:val="green"/>
        </w:rPr>
        <w:t>e</w:t>
      </w:r>
      <w:r w:rsidR="00486A72" w:rsidRPr="00C960D6">
        <w:rPr>
          <w:rFonts w:ascii="Sagona Book" w:hAnsi="Sagona Book"/>
          <w:b/>
          <w:bCs/>
          <w:sz w:val="24"/>
          <w:szCs w:val="24"/>
          <w:highlight w:val="green"/>
        </w:rPr>
        <w:t xml:space="preserve"> political party to another?</w:t>
      </w:r>
      <w:r w:rsidR="00130EDA" w:rsidRPr="00C960D6">
        <w:rPr>
          <w:rFonts w:ascii="Sagona Book" w:hAnsi="Sagona Book"/>
          <w:b/>
          <w:bCs/>
          <w:sz w:val="24"/>
          <w:szCs w:val="24"/>
          <w:highlight w:val="green"/>
        </w:rPr>
        <w:t xml:space="preserve"> This contest between </w:t>
      </w:r>
      <w:r w:rsidR="00B10233" w:rsidRPr="00C960D6">
        <w:rPr>
          <w:rFonts w:ascii="Sagona Book" w:hAnsi="Sagona Book"/>
          <w:b/>
          <w:bCs/>
          <w:sz w:val="24"/>
          <w:szCs w:val="24"/>
          <w:highlight w:val="green"/>
        </w:rPr>
        <w:t xml:space="preserve">John </w:t>
      </w:r>
      <w:r w:rsidR="00130EDA" w:rsidRPr="00C960D6">
        <w:rPr>
          <w:rFonts w:ascii="Sagona Book" w:hAnsi="Sagona Book"/>
          <w:b/>
          <w:bCs/>
          <w:sz w:val="24"/>
          <w:szCs w:val="24"/>
          <w:highlight w:val="green"/>
        </w:rPr>
        <w:t xml:space="preserve">Adams </w:t>
      </w:r>
      <w:r w:rsidR="00B10233" w:rsidRPr="00C960D6">
        <w:rPr>
          <w:rFonts w:ascii="Sagona Book" w:hAnsi="Sagona Book"/>
          <w:b/>
          <w:bCs/>
          <w:sz w:val="24"/>
          <w:szCs w:val="24"/>
          <w:highlight w:val="green"/>
        </w:rPr>
        <w:t xml:space="preserve">and Thomas Jefferson was a contest for control </w:t>
      </w:r>
      <w:r w:rsidR="00E10C31" w:rsidRPr="00C960D6">
        <w:rPr>
          <w:rFonts w:ascii="Sagona Book" w:hAnsi="Sagona Book"/>
          <w:b/>
          <w:bCs/>
          <w:sz w:val="24"/>
          <w:szCs w:val="24"/>
          <w:highlight w:val="green"/>
        </w:rPr>
        <w:t xml:space="preserve">of the national government. Federalists feared that Jefferson would overturn </w:t>
      </w:r>
      <w:proofErr w:type="gramStart"/>
      <w:r w:rsidR="000E1A8E" w:rsidRPr="00C960D6">
        <w:rPr>
          <w:rFonts w:ascii="Sagona Book" w:hAnsi="Sagona Book"/>
          <w:b/>
          <w:bCs/>
          <w:sz w:val="24"/>
          <w:szCs w:val="24"/>
          <w:highlight w:val="green"/>
        </w:rPr>
        <w:t>all of</w:t>
      </w:r>
      <w:proofErr w:type="gramEnd"/>
      <w:r w:rsidR="000E1A8E" w:rsidRPr="00C960D6">
        <w:rPr>
          <w:rFonts w:ascii="Sagona Book" w:hAnsi="Sagona Book"/>
          <w:b/>
          <w:bCs/>
          <w:sz w:val="24"/>
          <w:szCs w:val="24"/>
          <w:highlight w:val="green"/>
        </w:rPr>
        <w:t xml:space="preserve"> the accomplishments of the last 12 years by overthrowing the Constitu</w:t>
      </w:r>
      <w:r w:rsidR="00B6285D" w:rsidRPr="00C960D6">
        <w:rPr>
          <w:rFonts w:ascii="Sagona Book" w:hAnsi="Sagona Book"/>
          <w:b/>
          <w:bCs/>
          <w:sz w:val="24"/>
          <w:szCs w:val="24"/>
          <w:highlight w:val="green"/>
        </w:rPr>
        <w:t>tion and returning power to the states, dismantling the army and the navy</w:t>
      </w:r>
      <w:r w:rsidR="00A01AE1" w:rsidRPr="00C960D6">
        <w:rPr>
          <w:rFonts w:ascii="Sagona Book" w:hAnsi="Sagona Book"/>
          <w:b/>
          <w:bCs/>
          <w:sz w:val="24"/>
          <w:szCs w:val="24"/>
          <w:highlight w:val="green"/>
        </w:rPr>
        <w:t>, and overthrowing Hamilton’s financial system</w:t>
      </w:r>
      <w:r w:rsidR="002B1DBB" w:rsidRPr="00C960D6">
        <w:rPr>
          <w:rFonts w:ascii="Sagona Book" w:hAnsi="Sagona Book"/>
          <w:b/>
          <w:bCs/>
          <w:sz w:val="24"/>
          <w:szCs w:val="24"/>
          <w:highlight w:val="green"/>
        </w:rPr>
        <w:t xml:space="preserve">. The </w:t>
      </w:r>
      <w:r w:rsidR="00AD2A81" w:rsidRPr="00C960D6">
        <w:rPr>
          <w:rFonts w:ascii="Sagona Book" w:hAnsi="Sagona Book"/>
          <w:b/>
          <w:bCs/>
          <w:sz w:val="24"/>
          <w:szCs w:val="24"/>
          <w:highlight w:val="green"/>
        </w:rPr>
        <w:t>R</w:t>
      </w:r>
      <w:r w:rsidR="002B1DBB" w:rsidRPr="00C960D6">
        <w:rPr>
          <w:rFonts w:ascii="Sagona Book" w:hAnsi="Sagona Book"/>
          <w:b/>
          <w:bCs/>
          <w:sz w:val="24"/>
          <w:szCs w:val="24"/>
          <w:highlight w:val="green"/>
        </w:rPr>
        <w:t>epublicans charged that the Federalists</w:t>
      </w:r>
      <w:r w:rsidR="000E2C04" w:rsidRPr="00C960D6">
        <w:rPr>
          <w:rFonts w:ascii="Sagona Book" w:hAnsi="Sagona Book"/>
          <w:b/>
          <w:bCs/>
          <w:sz w:val="24"/>
          <w:szCs w:val="24"/>
          <w:highlight w:val="green"/>
        </w:rPr>
        <w:t>, by creating a large standing army, imposing heavy taxes</w:t>
      </w:r>
      <w:r w:rsidR="003D34F9" w:rsidRPr="00C960D6">
        <w:rPr>
          <w:rFonts w:ascii="Sagona Book" w:hAnsi="Sagona Book"/>
          <w:b/>
          <w:bCs/>
          <w:sz w:val="24"/>
          <w:szCs w:val="24"/>
          <w:highlight w:val="green"/>
        </w:rPr>
        <w:t>, and using</w:t>
      </w:r>
      <w:r w:rsidR="000E2C04" w:rsidRPr="00C960D6">
        <w:rPr>
          <w:rFonts w:ascii="Sagona Book" w:hAnsi="Sagona Book"/>
          <w:b/>
          <w:bCs/>
          <w:sz w:val="24"/>
          <w:szCs w:val="24"/>
          <w:highlight w:val="green"/>
        </w:rPr>
        <w:t xml:space="preserve"> </w:t>
      </w:r>
      <w:r w:rsidR="003D34F9" w:rsidRPr="00C960D6">
        <w:rPr>
          <w:rFonts w:ascii="Sagona Book" w:hAnsi="Sagona Book"/>
          <w:b/>
          <w:bCs/>
          <w:sz w:val="24"/>
          <w:szCs w:val="24"/>
          <w:highlight w:val="green"/>
        </w:rPr>
        <w:t xml:space="preserve">federal troops and </w:t>
      </w:r>
      <w:r w:rsidR="00D9428D" w:rsidRPr="00C960D6">
        <w:rPr>
          <w:rFonts w:ascii="Sagona Book" w:hAnsi="Sagona Book"/>
          <w:b/>
          <w:bCs/>
          <w:sz w:val="24"/>
          <w:szCs w:val="24"/>
          <w:highlight w:val="green"/>
        </w:rPr>
        <w:t xml:space="preserve">federal courts to suppress dissent, had shown </w:t>
      </w:r>
      <w:r w:rsidR="00A231C1" w:rsidRPr="00C960D6">
        <w:rPr>
          <w:rFonts w:ascii="Sagona Book" w:hAnsi="Sagona Book"/>
          <w:b/>
          <w:bCs/>
          <w:sz w:val="24"/>
          <w:szCs w:val="24"/>
          <w:highlight w:val="green"/>
        </w:rPr>
        <w:t xml:space="preserve">contempt for the </w:t>
      </w:r>
      <w:r w:rsidR="002C7E98" w:rsidRPr="00C960D6">
        <w:rPr>
          <w:rFonts w:ascii="Sagona Book" w:hAnsi="Sagona Book"/>
          <w:b/>
          <w:bCs/>
          <w:sz w:val="24"/>
          <w:szCs w:val="24"/>
          <w:highlight w:val="green"/>
        </w:rPr>
        <w:t>liberties of the American people. They worried that the Federalists</w:t>
      </w:r>
      <w:r w:rsidR="001C376E" w:rsidRPr="00C960D6">
        <w:rPr>
          <w:rFonts w:ascii="Sagona Book" w:hAnsi="Sagona Book"/>
          <w:b/>
          <w:bCs/>
          <w:sz w:val="24"/>
          <w:szCs w:val="24"/>
          <w:highlight w:val="green"/>
        </w:rPr>
        <w:t xml:space="preserve">’ </w:t>
      </w:r>
      <w:proofErr w:type="gramStart"/>
      <w:r w:rsidR="001C376E" w:rsidRPr="00C960D6">
        <w:rPr>
          <w:rFonts w:ascii="Sagona Book" w:hAnsi="Sagona Book"/>
          <w:b/>
          <w:bCs/>
          <w:sz w:val="24"/>
          <w:szCs w:val="24"/>
          <w:highlight w:val="green"/>
        </w:rPr>
        <w:t>ultimate goal</w:t>
      </w:r>
      <w:proofErr w:type="gramEnd"/>
      <w:r w:rsidR="001C376E" w:rsidRPr="00C960D6">
        <w:rPr>
          <w:rFonts w:ascii="Sagona Book" w:hAnsi="Sagona Book"/>
          <w:b/>
          <w:bCs/>
          <w:sz w:val="24"/>
          <w:szCs w:val="24"/>
          <w:highlight w:val="green"/>
        </w:rPr>
        <w:t xml:space="preserve"> was to centralize power in the national government</w:t>
      </w:r>
      <w:r w:rsidR="00576D07" w:rsidRPr="00C960D6">
        <w:rPr>
          <w:rFonts w:ascii="Sagona Book" w:hAnsi="Sagona Book"/>
          <w:b/>
          <w:bCs/>
          <w:sz w:val="24"/>
          <w:szCs w:val="24"/>
          <w:highlight w:val="green"/>
        </w:rPr>
        <w:t xml:space="preserve"> and involve the U.S. in the European wa</w:t>
      </w:r>
      <w:r w:rsidR="00AD2A81" w:rsidRPr="00C960D6">
        <w:rPr>
          <w:rFonts w:ascii="Sagona Book" w:hAnsi="Sagona Book"/>
          <w:b/>
          <w:bCs/>
          <w:sz w:val="24"/>
          <w:szCs w:val="24"/>
          <w:highlight w:val="green"/>
        </w:rPr>
        <w:t>r</w:t>
      </w:r>
      <w:r w:rsidR="00576D07" w:rsidRPr="00C960D6">
        <w:rPr>
          <w:rFonts w:ascii="Sagona Book" w:hAnsi="Sagona Book"/>
          <w:b/>
          <w:bCs/>
          <w:sz w:val="24"/>
          <w:szCs w:val="24"/>
          <w:highlight w:val="green"/>
        </w:rPr>
        <w:t xml:space="preserve"> on the side of </w:t>
      </w:r>
      <w:r w:rsidR="00A15D09" w:rsidRPr="00C960D6">
        <w:rPr>
          <w:rFonts w:ascii="Sagona Book" w:hAnsi="Sagona Book"/>
          <w:b/>
          <w:bCs/>
          <w:sz w:val="24"/>
          <w:szCs w:val="24"/>
          <w:highlight w:val="green"/>
        </w:rPr>
        <w:t>Britain. Jefferson narrowly won the election.</w:t>
      </w:r>
      <w:r w:rsidR="00780CB6" w:rsidRPr="00C960D6">
        <w:rPr>
          <w:rFonts w:ascii="Sagona Book" w:hAnsi="Sagona Book"/>
          <w:b/>
          <w:bCs/>
          <w:sz w:val="24"/>
          <w:szCs w:val="24"/>
          <w:highlight w:val="green"/>
        </w:rPr>
        <w:t xml:space="preserve"> The important thing about the 1800 </w:t>
      </w:r>
      <w:r w:rsidR="002264B8" w:rsidRPr="00C960D6">
        <w:rPr>
          <w:rFonts w:ascii="Sagona Book" w:hAnsi="Sagona Book"/>
          <w:b/>
          <w:bCs/>
          <w:sz w:val="24"/>
          <w:szCs w:val="24"/>
          <w:highlight w:val="green"/>
        </w:rPr>
        <w:t>election was that it marked an orderly and peaceful transfer of government</w:t>
      </w:r>
      <w:r w:rsidR="003C55B4" w:rsidRPr="00C960D6">
        <w:rPr>
          <w:rFonts w:ascii="Sagona Book" w:hAnsi="Sagona Book"/>
          <w:b/>
          <w:bCs/>
          <w:sz w:val="24"/>
          <w:szCs w:val="24"/>
          <w:highlight w:val="green"/>
        </w:rPr>
        <w:t xml:space="preserve"> control from one party to the other for the first time in American history.</w:t>
      </w:r>
    </w:p>
    <w:p w14:paraId="193C1091" w14:textId="6CD13624" w:rsidR="00542516" w:rsidRDefault="00BB2D26" w:rsidP="00A60871">
      <w:pPr>
        <w:pStyle w:val="ListParagraph"/>
        <w:numPr>
          <w:ilvl w:val="0"/>
          <w:numId w:val="1"/>
        </w:numPr>
        <w:rPr>
          <w:rFonts w:ascii="Sagona Book" w:hAnsi="Sagona Book"/>
          <w:sz w:val="24"/>
          <w:szCs w:val="24"/>
        </w:rPr>
      </w:pPr>
      <w:r>
        <w:rPr>
          <w:rFonts w:ascii="Sagona Book" w:hAnsi="Sagona Book"/>
          <w:sz w:val="24"/>
          <w:szCs w:val="24"/>
        </w:rPr>
        <w:t xml:space="preserve"> </w:t>
      </w:r>
      <w:r w:rsidR="00D06CCA">
        <w:rPr>
          <w:rFonts w:ascii="Sagona Book" w:hAnsi="Sagona Book"/>
          <w:sz w:val="24"/>
          <w:szCs w:val="24"/>
        </w:rPr>
        <w:t xml:space="preserve">What was the reason for the passage of the </w:t>
      </w:r>
      <w:r w:rsidR="00A93806">
        <w:rPr>
          <w:rFonts w:ascii="Sagona Book" w:hAnsi="Sagona Book"/>
          <w:sz w:val="24"/>
          <w:szCs w:val="24"/>
        </w:rPr>
        <w:t xml:space="preserve">Twelfth Amendment to the </w:t>
      </w:r>
      <w:proofErr w:type="gramStart"/>
      <w:r w:rsidR="00806105">
        <w:rPr>
          <w:rFonts w:ascii="Sagona Book" w:hAnsi="Sagona Book"/>
          <w:sz w:val="24"/>
          <w:szCs w:val="24"/>
        </w:rPr>
        <w:t>Constitution</w:t>
      </w:r>
      <w:r w:rsidR="001E5359">
        <w:rPr>
          <w:rFonts w:ascii="Sagona Book" w:hAnsi="Sagona Book"/>
          <w:sz w:val="24"/>
          <w:szCs w:val="24"/>
        </w:rPr>
        <w:t>?</w:t>
      </w:r>
      <w:r w:rsidR="00494359">
        <w:rPr>
          <w:rFonts w:ascii="Sagona Book" w:hAnsi="Sagona Book"/>
          <w:sz w:val="24"/>
          <w:szCs w:val="24"/>
        </w:rPr>
        <w:t>—</w:t>
      </w:r>
      <w:proofErr w:type="gramEnd"/>
      <w:r w:rsidR="00494359" w:rsidRPr="00C960D6">
        <w:rPr>
          <w:rFonts w:ascii="Sagona Book" w:hAnsi="Sagona Book"/>
          <w:b/>
          <w:bCs/>
          <w:sz w:val="24"/>
          <w:szCs w:val="24"/>
          <w:highlight w:val="green"/>
        </w:rPr>
        <w:t>In the Election of 1800, Thomas Jefferson and Aaron</w:t>
      </w:r>
      <w:r w:rsidR="00BC34DA" w:rsidRPr="00C960D6">
        <w:rPr>
          <w:rFonts w:ascii="Sagona Book" w:hAnsi="Sagona Book"/>
          <w:b/>
          <w:bCs/>
          <w:sz w:val="24"/>
          <w:szCs w:val="24"/>
          <w:highlight w:val="green"/>
        </w:rPr>
        <w:t xml:space="preserve"> </w:t>
      </w:r>
      <w:r w:rsidR="00494359" w:rsidRPr="00C960D6">
        <w:rPr>
          <w:rFonts w:ascii="Sagona Book" w:hAnsi="Sagona Book"/>
          <w:b/>
          <w:bCs/>
          <w:sz w:val="24"/>
          <w:szCs w:val="24"/>
          <w:highlight w:val="green"/>
        </w:rPr>
        <w:t>Burr received the same number of electoral votes</w:t>
      </w:r>
      <w:r w:rsidR="00BC34DA" w:rsidRPr="00C960D6">
        <w:rPr>
          <w:rFonts w:ascii="Sagona Book" w:hAnsi="Sagona Book"/>
          <w:b/>
          <w:bCs/>
          <w:sz w:val="24"/>
          <w:szCs w:val="24"/>
          <w:highlight w:val="green"/>
        </w:rPr>
        <w:t xml:space="preserve">. Under the Constitution, the election went to </w:t>
      </w:r>
      <w:r w:rsidR="00F328CD" w:rsidRPr="00C960D6">
        <w:rPr>
          <w:rFonts w:ascii="Sagona Book" w:hAnsi="Sagona Book"/>
          <w:b/>
          <w:bCs/>
          <w:sz w:val="24"/>
          <w:szCs w:val="24"/>
          <w:highlight w:val="green"/>
        </w:rPr>
        <w:t>the (at that time) Federalist-controlled House of Representatives</w:t>
      </w:r>
      <w:r w:rsidR="00E125AE" w:rsidRPr="00C960D6">
        <w:rPr>
          <w:rFonts w:ascii="Sagona Book" w:hAnsi="Sagona Book"/>
          <w:b/>
          <w:bCs/>
          <w:sz w:val="24"/>
          <w:szCs w:val="24"/>
          <w:highlight w:val="green"/>
        </w:rPr>
        <w:t xml:space="preserve"> for the final decision. The Federalists disliked </w:t>
      </w:r>
      <w:proofErr w:type="gramStart"/>
      <w:r w:rsidR="00E125AE" w:rsidRPr="00C960D6">
        <w:rPr>
          <w:rFonts w:ascii="Sagona Book" w:hAnsi="Sagona Book"/>
          <w:b/>
          <w:bCs/>
          <w:sz w:val="24"/>
          <w:szCs w:val="24"/>
          <w:highlight w:val="green"/>
        </w:rPr>
        <w:lastRenderedPageBreak/>
        <w:t>Jefferson, but</w:t>
      </w:r>
      <w:proofErr w:type="gramEnd"/>
      <w:r w:rsidR="00E125AE" w:rsidRPr="00C960D6">
        <w:rPr>
          <w:rFonts w:ascii="Sagona Book" w:hAnsi="Sagona Book"/>
          <w:b/>
          <w:bCs/>
          <w:sz w:val="24"/>
          <w:szCs w:val="24"/>
          <w:highlight w:val="green"/>
        </w:rPr>
        <w:t xml:space="preserve"> could not </w:t>
      </w:r>
      <w:r w:rsidR="00F067C9" w:rsidRPr="00C960D6">
        <w:rPr>
          <w:rFonts w:ascii="Sagona Book" w:hAnsi="Sagona Book"/>
          <w:b/>
          <w:bCs/>
          <w:sz w:val="24"/>
          <w:szCs w:val="24"/>
          <w:highlight w:val="green"/>
        </w:rPr>
        <w:t xml:space="preserve">find a reason to rally support for their Federalist </w:t>
      </w:r>
      <w:r w:rsidR="00457C76" w:rsidRPr="00C960D6">
        <w:rPr>
          <w:rFonts w:ascii="Sagona Book" w:hAnsi="Sagona Book"/>
          <w:b/>
          <w:bCs/>
          <w:sz w:val="24"/>
          <w:szCs w:val="24"/>
          <w:highlight w:val="green"/>
        </w:rPr>
        <w:t xml:space="preserve">candidate, therefore, </w:t>
      </w:r>
      <w:r w:rsidR="0027248D" w:rsidRPr="00C960D6">
        <w:rPr>
          <w:rFonts w:ascii="Sagona Book" w:hAnsi="Sagona Book"/>
          <w:b/>
          <w:bCs/>
          <w:sz w:val="24"/>
          <w:szCs w:val="24"/>
          <w:highlight w:val="green"/>
        </w:rPr>
        <w:t xml:space="preserve">they gave their vote to Jefferson. </w:t>
      </w:r>
      <w:r w:rsidR="00C72A99" w:rsidRPr="00C960D6">
        <w:rPr>
          <w:rFonts w:ascii="Sagona Book" w:hAnsi="Sagona Book"/>
          <w:b/>
          <w:bCs/>
          <w:sz w:val="24"/>
          <w:szCs w:val="24"/>
          <w:highlight w:val="green"/>
        </w:rPr>
        <w:t xml:space="preserve">As a result of the election, Congress adopted the Twelfth Amendment </w:t>
      </w:r>
      <w:r w:rsidR="00C82D5E" w:rsidRPr="00C960D6">
        <w:rPr>
          <w:rFonts w:ascii="Sagona Book" w:hAnsi="Sagona Book"/>
          <w:b/>
          <w:bCs/>
          <w:sz w:val="24"/>
          <w:szCs w:val="24"/>
          <w:highlight w:val="green"/>
        </w:rPr>
        <w:t>to the Constitution, by which the electors in the Electoral College cast one ballot</w:t>
      </w:r>
      <w:r w:rsidR="00193C1F" w:rsidRPr="00C960D6">
        <w:rPr>
          <w:rFonts w:ascii="Sagona Book" w:hAnsi="Sagona Book"/>
          <w:b/>
          <w:bCs/>
          <w:sz w:val="24"/>
          <w:szCs w:val="24"/>
          <w:highlight w:val="green"/>
        </w:rPr>
        <w:t xml:space="preserve"> for president and a separate ballot for vice-president.</w:t>
      </w:r>
      <w:r w:rsidR="00C82D5E" w:rsidRPr="00C960D6">
        <w:rPr>
          <w:rFonts w:ascii="Sagona Book" w:hAnsi="Sagona Book"/>
          <w:b/>
          <w:bCs/>
          <w:sz w:val="24"/>
          <w:szCs w:val="24"/>
        </w:rPr>
        <w:t xml:space="preserve"> </w:t>
      </w:r>
      <w:r w:rsidR="00F067C9" w:rsidRPr="00C960D6">
        <w:rPr>
          <w:rFonts w:ascii="Sagona Book" w:hAnsi="Sagona Book"/>
          <w:b/>
          <w:bCs/>
          <w:sz w:val="24"/>
          <w:szCs w:val="24"/>
        </w:rPr>
        <w:t xml:space="preserve"> </w:t>
      </w:r>
      <w:r w:rsidR="00BC34DA" w:rsidRPr="00C960D6">
        <w:rPr>
          <w:rFonts w:ascii="Sagona Book" w:hAnsi="Sagona Book"/>
          <w:b/>
          <w:bCs/>
          <w:sz w:val="24"/>
          <w:szCs w:val="24"/>
        </w:rPr>
        <w:t xml:space="preserve"> </w:t>
      </w:r>
      <w:r w:rsidR="00B10233" w:rsidRPr="00C960D6">
        <w:rPr>
          <w:rFonts w:ascii="Sagona Book" w:hAnsi="Sagona Book"/>
          <w:b/>
          <w:bCs/>
          <w:sz w:val="24"/>
          <w:szCs w:val="24"/>
        </w:rPr>
        <w:t xml:space="preserve"> </w:t>
      </w:r>
    </w:p>
    <w:p w14:paraId="05AEAE35" w14:textId="7193ED9C" w:rsidR="002270D6" w:rsidRPr="00357761" w:rsidRDefault="00BB2D26" w:rsidP="00092786">
      <w:pPr>
        <w:pStyle w:val="ListParagraph"/>
        <w:numPr>
          <w:ilvl w:val="0"/>
          <w:numId w:val="1"/>
        </w:numPr>
        <w:rPr>
          <w:rFonts w:ascii="Sagona Book" w:hAnsi="Sagona Book"/>
          <w:b/>
          <w:bCs/>
          <w:sz w:val="24"/>
          <w:szCs w:val="24"/>
        </w:rPr>
      </w:pPr>
      <w:r>
        <w:rPr>
          <w:rFonts w:ascii="Sagona Book" w:hAnsi="Sagona Book"/>
          <w:sz w:val="24"/>
          <w:szCs w:val="24"/>
        </w:rPr>
        <w:t xml:space="preserve">  </w:t>
      </w:r>
      <w:r w:rsidR="00157F33">
        <w:rPr>
          <w:rFonts w:ascii="Sagona Book" w:hAnsi="Sagona Book"/>
          <w:sz w:val="24"/>
          <w:szCs w:val="24"/>
        </w:rPr>
        <w:t xml:space="preserve">Why did </w:t>
      </w:r>
      <w:r w:rsidR="00CC7A73">
        <w:rPr>
          <w:rFonts w:ascii="Sagona Book" w:hAnsi="Sagona Book"/>
          <w:sz w:val="24"/>
          <w:szCs w:val="24"/>
        </w:rPr>
        <w:t xml:space="preserve">Jefferson express concern with the judicial branch of the U.S. </w:t>
      </w:r>
      <w:r w:rsidR="00943AD0">
        <w:rPr>
          <w:rFonts w:ascii="Sagona Book" w:hAnsi="Sagona Book"/>
          <w:sz w:val="24"/>
          <w:szCs w:val="24"/>
        </w:rPr>
        <w:t>government? How did the Ju</w:t>
      </w:r>
      <w:r w:rsidR="00053914">
        <w:rPr>
          <w:rFonts w:ascii="Sagona Book" w:hAnsi="Sagona Book"/>
          <w:sz w:val="24"/>
          <w:szCs w:val="24"/>
        </w:rPr>
        <w:t xml:space="preserve">diciary Act of 1801 limit his ability to weaken the Federalist hold </w:t>
      </w:r>
      <w:r w:rsidR="00E465AA">
        <w:rPr>
          <w:rFonts w:ascii="Sagona Book" w:hAnsi="Sagona Book"/>
          <w:sz w:val="24"/>
          <w:szCs w:val="24"/>
        </w:rPr>
        <w:t xml:space="preserve">on the federal </w:t>
      </w:r>
      <w:proofErr w:type="gramStart"/>
      <w:r w:rsidR="00E465AA">
        <w:rPr>
          <w:rFonts w:ascii="Sagona Book" w:hAnsi="Sagona Book"/>
          <w:sz w:val="24"/>
          <w:szCs w:val="24"/>
        </w:rPr>
        <w:t>judiciary?—</w:t>
      </w:r>
      <w:proofErr w:type="gramEnd"/>
      <w:r w:rsidR="00E465AA" w:rsidRPr="003902ED">
        <w:rPr>
          <w:rFonts w:ascii="Sagona Book" w:hAnsi="Sagona Book"/>
          <w:b/>
          <w:bCs/>
          <w:sz w:val="24"/>
          <w:szCs w:val="24"/>
          <w:highlight w:val="green"/>
        </w:rPr>
        <w:t xml:space="preserve">When Jefferson took office, </w:t>
      </w:r>
      <w:r w:rsidR="00AF7AFB" w:rsidRPr="003902ED">
        <w:rPr>
          <w:rFonts w:ascii="Sagona Book" w:hAnsi="Sagona Book"/>
          <w:b/>
          <w:bCs/>
          <w:sz w:val="24"/>
          <w:szCs w:val="24"/>
          <w:highlight w:val="green"/>
        </w:rPr>
        <w:t xml:space="preserve">no Republican was serving as a federal justice. </w:t>
      </w:r>
      <w:r w:rsidR="00AF7AFB" w:rsidRPr="00242B7C">
        <w:rPr>
          <w:rFonts w:ascii="Sagona Book" w:hAnsi="Sagona Book"/>
          <w:b/>
          <w:bCs/>
          <w:sz w:val="24"/>
          <w:szCs w:val="24"/>
          <w:highlight w:val="yellow"/>
        </w:rPr>
        <w:t xml:space="preserve">Jefferson felt that the Federalists </w:t>
      </w:r>
      <w:r w:rsidR="00816521" w:rsidRPr="00242B7C">
        <w:rPr>
          <w:rFonts w:ascii="Sagona Book" w:hAnsi="Sagona Book"/>
          <w:b/>
          <w:bCs/>
          <w:sz w:val="24"/>
          <w:szCs w:val="24"/>
          <w:highlight w:val="yellow"/>
        </w:rPr>
        <w:t xml:space="preserve">had </w:t>
      </w:r>
      <w:proofErr w:type="gramStart"/>
      <w:r w:rsidR="00816521" w:rsidRPr="00242B7C">
        <w:rPr>
          <w:rFonts w:ascii="Sagona Book" w:hAnsi="Sagona Book"/>
          <w:b/>
          <w:bCs/>
          <w:sz w:val="24"/>
          <w:szCs w:val="24"/>
          <w:highlight w:val="yellow"/>
        </w:rPr>
        <w:t>prostituted</w:t>
      </w:r>
      <w:proofErr w:type="gramEnd"/>
      <w:r w:rsidR="00816521" w:rsidRPr="00242B7C">
        <w:rPr>
          <w:rFonts w:ascii="Sagona Book" w:hAnsi="Sagona Book"/>
          <w:b/>
          <w:bCs/>
          <w:sz w:val="24"/>
          <w:szCs w:val="24"/>
          <w:highlight w:val="yellow"/>
        </w:rPr>
        <w:t xml:space="preserve"> the federal judiciary </w:t>
      </w:r>
      <w:r w:rsidR="00445BBD" w:rsidRPr="00242B7C">
        <w:rPr>
          <w:rFonts w:ascii="Sagona Book" w:hAnsi="Sagona Book"/>
          <w:b/>
          <w:bCs/>
          <w:sz w:val="24"/>
          <w:szCs w:val="24"/>
          <w:highlight w:val="yellow"/>
        </w:rPr>
        <w:t xml:space="preserve">into a branch of their political party and </w:t>
      </w:r>
      <w:r w:rsidR="009A2F43" w:rsidRPr="00242B7C">
        <w:rPr>
          <w:rFonts w:ascii="Sagona Book" w:hAnsi="Sagona Book"/>
          <w:b/>
          <w:bCs/>
          <w:sz w:val="24"/>
          <w:szCs w:val="24"/>
          <w:highlight w:val="yellow"/>
        </w:rPr>
        <w:t xml:space="preserve">intended to use the courts to </w:t>
      </w:r>
      <w:r w:rsidR="00384464" w:rsidRPr="00242B7C">
        <w:rPr>
          <w:rFonts w:ascii="Sagona Book" w:hAnsi="Sagona Book"/>
          <w:b/>
          <w:bCs/>
          <w:sz w:val="24"/>
          <w:szCs w:val="24"/>
          <w:highlight w:val="yellow"/>
        </w:rPr>
        <w:t>frustrate the Republican plans</w:t>
      </w:r>
      <w:r w:rsidR="003B59BF" w:rsidRPr="00242B7C">
        <w:rPr>
          <w:rFonts w:ascii="Sagona Book" w:hAnsi="Sagona Book"/>
          <w:b/>
          <w:bCs/>
          <w:sz w:val="24"/>
          <w:szCs w:val="24"/>
          <w:highlight w:val="yellow"/>
        </w:rPr>
        <w:t>.</w:t>
      </w:r>
      <w:r w:rsidR="00EE0020" w:rsidRPr="00242B7C">
        <w:rPr>
          <w:rFonts w:ascii="Sagona Book" w:hAnsi="Sagona Book"/>
          <w:b/>
          <w:bCs/>
          <w:sz w:val="24"/>
          <w:szCs w:val="24"/>
          <w:highlight w:val="yellow"/>
        </w:rPr>
        <w:t xml:space="preserve"> </w:t>
      </w:r>
      <w:r w:rsidR="00EE0020" w:rsidRPr="003902ED">
        <w:rPr>
          <w:rFonts w:ascii="Sagona Book" w:hAnsi="Sagona Book"/>
          <w:b/>
          <w:bCs/>
          <w:sz w:val="24"/>
          <w:szCs w:val="24"/>
          <w:highlight w:val="green"/>
        </w:rPr>
        <w:t xml:space="preserve">The </w:t>
      </w:r>
      <w:r w:rsidR="000204C5" w:rsidRPr="003902ED">
        <w:rPr>
          <w:rFonts w:ascii="Sagona Book" w:hAnsi="Sagona Book"/>
          <w:b/>
          <w:bCs/>
          <w:sz w:val="24"/>
          <w:szCs w:val="24"/>
          <w:highlight w:val="green"/>
        </w:rPr>
        <w:t xml:space="preserve">specific </w:t>
      </w:r>
      <w:r w:rsidR="006619D0" w:rsidRPr="003902ED">
        <w:rPr>
          <w:rFonts w:ascii="Sagona Book" w:hAnsi="Sagona Book"/>
          <w:b/>
          <w:bCs/>
          <w:sz w:val="24"/>
          <w:szCs w:val="24"/>
          <w:highlight w:val="green"/>
        </w:rPr>
        <w:t xml:space="preserve">issue that provoked Republican anger </w:t>
      </w:r>
      <w:r w:rsidR="004748F7" w:rsidRPr="003902ED">
        <w:rPr>
          <w:rFonts w:ascii="Sagona Book" w:hAnsi="Sagona Book"/>
          <w:b/>
          <w:bCs/>
          <w:sz w:val="24"/>
          <w:szCs w:val="24"/>
          <w:highlight w:val="green"/>
        </w:rPr>
        <w:t xml:space="preserve">was the Judiciary </w:t>
      </w:r>
      <w:r w:rsidR="001F4A59" w:rsidRPr="003902ED">
        <w:rPr>
          <w:rFonts w:ascii="Sagona Book" w:hAnsi="Sagona Book"/>
          <w:b/>
          <w:bCs/>
          <w:sz w:val="24"/>
          <w:szCs w:val="24"/>
          <w:highlight w:val="green"/>
        </w:rPr>
        <w:t xml:space="preserve">Act of 1801, which was passed </w:t>
      </w:r>
      <w:r w:rsidR="00446B97" w:rsidRPr="003902ED">
        <w:rPr>
          <w:rFonts w:ascii="Sagona Book" w:hAnsi="Sagona Book"/>
          <w:b/>
          <w:bCs/>
          <w:sz w:val="24"/>
          <w:szCs w:val="24"/>
          <w:highlight w:val="green"/>
        </w:rPr>
        <w:t xml:space="preserve">by a lame-duck </w:t>
      </w:r>
      <w:r w:rsidR="001B7E3E" w:rsidRPr="003902ED">
        <w:rPr>
          <w:rFonts w:ascii="Sagona Book" w:hAnsi="Sagona Book"/>
          <w:b/>
          <w:bCs/>
          <w:sz w:val="24"/>
          <w:szCs w:val="24"/>
          <w:highlight w:val="green"/>
        </w:rPr>
        <w:t>Federalist-dominated Congress five days before Adams</w:t>
      </w:r>
      <w:r w:rsidR="001B1011" w:rsidRPr="003902ED">
        <w:rPr>
          <w:rFonts w:ascii="Sagona Book" w:hAnsi="Sagona Book"/>
          <w:b/>
          <w:bCs/>
          <w:sz w:val="24"/>
          <w:szCs w:val="24"/>
          <w:highlight w:val="green"/>
        </w:rPr>
        <w:t xml:space="preserve">’ term expired. The law created 16 new judgeships (promptly filled </w:t>
      </w:r>
      <w:r w:rsidR="00E25667" w:rsidRPr="003902ED">
        <w:rPr>
          <w:rFonts w:ascii="Sagona Book" w:hAnsi="Sagona Book"/>
          <w:b/>
          <w:bCs/>
          <w:sz w:val="24"/>
          <w:szCs w:val="24"/>
          <w:highlight w:val="green"/>
        </w:rPr>
        <w:t>with Federalists by Adams), strengthened the power of the central government</w:t>
      </w:r>
      <w:r w:rsidR="00B26F65" w:rsidRPr="003902ED">
        <w:rPr>
          <w:rFonts w:ascii="Sagona Book" w:hAnsi="Sagona Book"/>
          <w:b/>
          <w:bCs/>
          <w:sz w:val="24"/>
          <w:szCs w:val="24"/>
          <w:highlight w:val="green"/>
        </w:rPr>
        <w:t xml:space="preserve"> by extending the jurisdiction of the federal courts over</w:t>
      </w:r>
      <w:r w:rsidR="00C4072B" w:rsidRPr="003902ED">
        <w:rPr>
          <w:rFonts w:ascii="Sagona Book" w:hAnsi="Sagona Book"/>
          <w:b/>
          <w:bCs/>
          <w:sz w:val="24"/>
          <w:szCs w:val="24"/>
          <w:highlight w:val="green"/>
        </w:rPr>
        <w:t xml:space="preserve"> </w:t>
      </w:r>
      <w:r w:rsidR="00D44061" w:rsidRPr="003902ED">
        <w:rPr>
          <w:rFonts w:ascii="Sagona Book" w:hAnsi="Sagona Book"/>
          <w:b/>
          <w:bCs/>
          <w:sz w:val="24"/>
          <w:szCs w:val="24"/>
          <w:highlight w:val="green"/>
        </w:rPr>
        <w:t xml:space="preserve">bankruptcy </w:t>
      </w:r>
      <w:r w:rsidR="00AA6D17" w:rsidRPr="003902ED">
        <w:rPr>
          <w:rFonts w:ascii="Sagona Book" w:hAnsi="Sagona Book"/>
          <w:b/>
          <w:bCs/>
          <w:sz w:val="24"/>
          <w:szCs w:val="24"/>
          <w:highlight w:val="green"/>
        </w:rPr>
        <w:t>and land disputes (previously the exclusive</w:t>
      </w:r>
      <w:r w:rsidR="00AA6D17" w:rsidRPr="003902ED">
        <w:rPr>
          <w:rFonts w:ascii="Sagona Book" w:hAnsi="Sagona Book"/>
          <w:sz w:val="24"/>
          <w:szCs w:val="24"/>
          <w:highlight w:val="green"/>
        </w:rPr>
        <w:t xml:space="preserve"> </w:t>
      </w:r>
      <w:r w:rsidR="00AA6D17" w:rsidRPr="003902ED">
        <w:rPr>
          <w:rFonts w:ascii="Sagona Book" w:hAnsi="Sagona Book"/>
          <w:b/>
          <w:bCs/>
          <w:sz w:val="24"/>
          <w:szCs w:val="24"/>
          <w:highlight w:val="green"/>
        </w:rPr>
        <w:t>domain of state courts</w:t>
      </w:r>
      <w:r w:rsidR="00F44AE2" w:rsidRPr="003902ED">
        <w:rPr>
          <w:rFonts w:ascii="Sagona Book" w:hAnsi="Sagona Book"/>
          <w:b/>
          <w:bCs/>
          <w:sz w:val="24"/>
          <w:szCs w:val="24"/>
          <w:highlight w:val="green"/>
        </w:rPr>
        <w:t xml:space="preserve">), </w:t>
      </w:r>
      <w:r w:rsidR="00092786" w:rsidRPr="003902ED">
        <w:rPr>
          <w:rFonts w:ascii="Sagona Book" w:hAnsi="Sagona Book"/>
          <w:b/>
          <w:bCs/>
          <w:sz w:val="24"/>
          <w:szCs w:val="24"/>
          <w:highlight w:val="green"/>
        </w:rPr>
        <w:t xml:space="preserve">and reduced the number of </w:t>
      </w:r>
      <w:r w:rsidR="003B22B8" w:rsidRPr="003902ED">
        <w:rPr>
          <w:rFonts w:ascii="Sagona Book" w:hAnsi="Sagona Book"/>
          <w:b/>
          <w:bCs/>
          <w:sz w:val="24"/>
          <w:szCs w:val="24"/>
          <w:highlight w:val="green"/>
        </w:rPr>
        <w:t xml:space="preserve">Supreme Court justices effective with the next vacancy </w:t>
      </w:r>
      <w:r w:rsidR="003C1438" w:rsidRPr="003902ED">
        <w:rPr>
          <w:rFonts w:ascii="Sagona Book" w:hAnsi="Sagona Book"/>
          <w:b/>
          <w:bCs/>
          <w:sz w:val="24"/>
          <w:szCs w:val="24"/>
          <w:highlight w:val="green"/>
        </w:rPr>
        <w:t xml:space="preserve">(delaying Jefferson’s </w:t>
      </w:r>
      <w:r w:rsidR="001668DC" w:rsidRPr="003902ED">
        <w:rPr>
          <w:rFonts w:ascii="Sagona Book" w:hAnsi="Sagona Book"/>
          <w:b/>
          <w:bCs/>
          <w:sz w:val="24"/>
          <w:szCs w:val="24"/>
          <w:highlight w:val="green"/>
        </w:rPr>
        <w:t>chance</w:t>
      </w:r>
      <w:r w:rsidR="002530A5" w:rsidRPr="003902ED">
        <w:rPr>
          <w:rFonts w:ascii="Sagona Book" w:hAnsi="Sagona Book"/>
          <w:b/>
          <w:bCs/>
          <w:sz w:val="24"/>
          <w:szCs w:val="24"/>
          <w:highlight w:val="green"/>
        </w:rPr>
        <w:t xml:space="preserve"> </w:t>
      </w:r>
      <w:r w:rsidR="001668DC" w:rsidRPr="003902ED">
        <w:rPr>
          <w:rFonts w:ascii="Sagona Book" w:hAnsi="Sagona Book"/>
          <w:b/>
          <w:bCs/>
          <w:sz w:val="24"/>
          <w:szCs w:val="24"/>
          <w:highlight w:val="green"/>
        </w:rPr>
        <w:t xml:space="preserve">to name a new Supreme </w:t>
      </w:r>
      <w:r w:rsidR="002530A5" w:rsidRPr="003902ED">
        <w:rPr>
          <w:rFonts w:ascii="Sagona Book" w:hAnsi="Sagona Book"/>
          <w:b/>
          <w:bCs/>
          <w:sz w:val="24"/>
          <w:szCs w:val="24"/>
          <w:highlight w:val="green"/>
        </w:rPr>
        <w:t>Court justice).</w:t>
      </w:r>
    </w:p>
    <w:p w14:paraId="0675211C" w14:textId="77777777" w:rsidR="000F5F18" w:rsidRDefault="00FD3AE9" w:rsidP="00092786">
      <w:pPr>
        <w:pStyle w:val="ListParagraph"/>
        <w:numPr>
          <w:ilvl w:val="0"/>
          <w:numId w:val="1"/>
        </w:numPr>
        <w:rPr>
          <w:rFonts w:ascii="Sagona Book" w:hAnsi="Sagona Book"/>
          <w:sz w:val="24"/>
          <w:szCs w:val="24"/>
        </w:rPr>
      </w:pPr>
      <w:r>
        <w:rPr>
          <w:rFonts w:ascii="Sagona Book" w:hAnsi="Sagona Book"/>
          <w:sz w:val="24"/>
          <w:szCs w:val="24"/>
        </w:rPr>
        <w:t xml:space="preserve">What was Thomas Jefferson’s first foreign </w:t>
      </w:r>
      <w:r w:rsidR="00F321FD">
        <w:rPr>
          <w:rFonts w:ascii="Sagona Book" w:hAnsi="Sagona Book"/>
          <w:sz w:val="24"/>
          <w:szCs w:val="24"/>
        </w:rPr>
        <w:t xml:space="preserve">policy crisis and how was it </w:t>
      </w:r>
      <w:proofErr w:type="gramStart"/>
      <w:r w:rsidR="00F321FD">
        <w:rPr>
          <w:rFonts w:ascii="Sagona Book" w:hAnsi="Sagona Book"/>
          <w:sz w:val="24"/>
          <w:szCs w:val="24"/>
        </w:rPr>
        <w:t>resolved?</w:t>
      </w:r>
      <w:r w:rsidR="00092EC9">
        <w:rPr>
          <w:rFonts w:ascii="Sagona Book" w:hAnsi="Sagona Book"/>
          <w:sz w:val="24"/>
          <w:szCs w:val="24"/>
        </w:rPr>
        <w:t>—</w:t>
      </w:r>
      <w:proofErr w:type="gramEnd"/>
      <w:r w:rsidR="00092EC9" w:rsidRPr="00F60B4D">
        <w:rPr>
          <w:rFonts w:ascii="Sagona Book" w:hAnsi="Sagona Book"/>
          <w:b/>
          <w:bCs/>
          <w:sz w:val="24"/>
          <w:szCs w:val="24"/>
          <w:highlight w:val="green"/>
        </w:rPr>
        <w:t>Jefferson’s</w:t>
      </w:r>
      <w:r w:rsidR="00F321FD" w:rsidRPr="00F60B4D">
        <w:rPr>
          <w:rFonts w:ascii="Sagona Book" w:hAnsi="Sagona Book"/>
          <w:b/>
          <w:bCs/>
          <w:sz w:val="24"/>
          <w:szCs w:val="24"/>
          <w:highlight w:val="green"/>
        </w:rPr>
        <w:t xml:space="preserve"> first foreign</w:t>
      </w:r>
      <w:r w:rsidR="00092EC9" w:rsidRPr="00F60B4D">
        <w:rPr>
          <w:rFonts w:ascii="Sagona Book" w:hAnsi="Sagona Book"/>
          <w:b/>
          <w:bCs/>
          <w:sz w:val="24"/>
          <w:szCs w:val="24"/>
          <w:highlight w:val="green"/>
        </w:rPr>
        <w:t xml:space="preserve"> polic</w:t>
      </w:r>
      <w:r w:rsidR="000655BD" w:rsidRPr="00F60B4D">
        <w:rPr>
          <w:rFonts w:ascii="Sagona Book" w:hAnsi="Sagona Book"/>
          <w:b/>
          <w:bCs/>
          <w:sz w:val="24"/>
          <w:szCs w:val="24"/>
          <w:highlight w:val="green"/>
        </w:rPr>
        <w:t>y crisis occurred when he refused to pay tribute to the Barbary States for the rel</w:t>
      </w:r>
      <w:r w:rsidR="009D0BFC" w:rsidRPr="00F60B4D">
        <w:rPr>
          <w:rFonts w:ascii="Sagona Book" w:hAnsi="Sagona Book"/>
          <w:b/>
          <w:bCs/>
          <w:sz w:val="24"/>
          <w:szCs w:val="24"/>
          <w:highlight w:val="green"/>
        </w:rPr>
        <w:t xml:space="preserve">ease of hostages captured by Algerian pirates. Instead, he sent eight ships </w:t>
      </w:r>
      <w:r w:rsidR="000F5F18" w:rsidRPr="00F60B4D">
        <w:rPr>
          <w:rFonts w:ascii="Sagona Book" w:hAnsi="Sagona Book"/>
          <w:b/>
          <w:bCs/>
          <w:sz w:val="24"/>
          <w:szCs w:val="24"/>
          <w:highlight w:val="green"/>
        </w:rPr>
        <w:t>to enforce a blockade of Tripoli.</w:t>
      </w:r>
      <w:r w:rsidR="000F5F18" w:rsidRPr="00F60B4D">
        <w:rPr>
          <w:rFonts w:ascii="Sagona Book" w:hAnsi="Sagona Book"/>
          <w:b/>
          <w:bCs/>
          <w:sz w:val="24"/>
          <w:szCs w:val="24"/>
        </w:rPr>
        <w:t xml:space="preserve"> </w:t>
      </w:r>
    </w:p>
    <w:p w14:paraId="621EFE87" w14:textId="77777777" w:rsidR="00930E5C" w:rsidRDefault="004A3309" w:rsidP="00092786">
      <w:pPr>
        <w:pStyle w:val="ListParagraph"/>
        <w:numPr>
          <w:ilvl w:val="0"/>
          <w:numId w:val="1"/>
        </w:numPr>
        <w:rPr>
          <w:rFonts w:ascii="Sagona Book" w:hAnsi="Sagona Book"/>
          <w:sz w:val="24"/>
          <w:szCs w:val="24"/>
        </w:rPr>
      </w:pPr>
      <w:r w:rsidRPr="00207585">
        <w:rPr>
          <w:rFonts w:ascii="Sagona Book" w:hAnsi="Sagona Book"/>
          <w:sz w:val="24"/>
          <w:szCs w:val="24"/>
        </w:rPr>
        <w:t>What was the significance of the Louisiana Purchase?</w:t>
      </w:r>
      <w:r>
        <w:rPr>
          <w:rFonts w:ascii="Sagona Book" w:hAnsi="Sagona Book"/>
          <w:sz w:val="24"/>
          <w:szCs w:val="24"/>
        </w:rPr>
        <w:t xml:space="preserve"> Know the square miles and the purchase price of the former French </w:t>
      </w:r>
      <w:proofErr w:type="gramStart"/>
      <w:r>
        <w:rPr>
          <w:rFonts w:ascii="Sagona Book" w:hAnsi="Sagona Book"/>
          <w:sz w:val="24"/>
          <w:szCs w:val="24"/>
        </w:rPr>
        <w:t>territory</w:t>
      </w:r>
      <w:r w:rsidR="00832B8B">
        <w:rPr>
          <w:rFonts w:ascii="Sagona Book" w:hAnsi="Sagona Book"/>
          <w:sz w:val="24"/>
          <w:szCs w:val="24"/>
        </w:rPr>
        <w:t>.—</w:t>
      </w:r>
      <w:proofErr w:type="gramEnd"/>
      <w:r w:rsidR="00832B8B" w:rsidRPr="00207585">
        <w:rPr>
          <w:rFonts w:ascii="Sagona Book" w:hAnsi="Sagona Book"/>
          <w:b/>
          <w:bCs/>
          <w:sz w:val="24"/>
          <w:szCs w:val="24"/>
          <w:highlight w:val="green"/>
        </w:rPr>
        <w:t xml:space="preserve">Jefferson’s greatest achievement as president was the acquisition of the </w:t>
      </w:r>
      <w:r w:rsidR="0063165E" w:rsidRPr="00207585">
        <w:rPr>
          <w:rFonts w:ascii="Sagona Book" w:hAnsi="Sagona Book"/>
          <w:b/>
          <w:bCs/>
          <w:sz w:val="24"/>
          <w:szCs w:val="24"/>
          <w:highlight w:val="green"/>
        </w:rPr>
        <w:t xml:space="preserve">Louisiana Territory. In 1800 Spain ceded the vast territory </w:t>
      </w:r>
      <w:r w:rsidR="0018242B" w:rsidRPr="00207585">
        <w:rPr>
          <w:rFonts w:ascii="Sagona Book" w:hAnsi="Sagona Book"/>
          <w:b/>
          <w:bCs/>
          <w:sz w:val="24"/>
          <w:szCs w:val="24"/>
          <w:highlight w:val="green"/>
        </w:rPr>
        <w:t>from the Missis</w:t>
      </w:r>
      <w:r w:rsidR="00B947F4" w:rsidRPr="00207585">
        <w:rPr>
          <w:rFonts w:ascii="Sagona Book" w:hAnsi="Sagona Book"/>
          <w:b/>
          <w:bCs/>
          <w:sz w:val="24"/>
          <w:szCs w:val="24"/>
          <w:highlight w:val="green"/>
        </w:rPr>
        <w:t>s</w:t>
      </w:r>
      <w:r w:rsidR="0018242B" w:rsidRPr="00207585">
        <w:rPr>
          <w:rFonts w:ascii="Sagona Book" w:hAnsi="Sagona Book"/>
          <w:b/>
          <w:bCs/>
          <w:sz w:val="24"/>
          <w:szCs w:val="24"/>
          <w:highlight w:val="green"/>
        </w:rPr>
        <w:t>ippi</w:t>
      </w:r>
      <w:r w:rsidR="00B947F4" w:rsidRPr="00207585">
        <w:rPr>
          <w:rFonts w:ascii="Sagona Book" w:hAnsi="Sagona Book"/>
          <w:b/>
          <w:bCs/>
          <w:sz w:val="24"/>
          <w:szCs w:val="24"/>
          <w:highlight w:val="green"/>
        </w:rPr>
        <w:t xml:space="preserve"> River to the Rocky Mountains, known as Louisiana</w:t>
      </w:r>
      <w:r w:rsidR="00960B6D" w:rsidRPr="00207585">
        <w:rPr>
          <w:rFonts w:ascii="Sagona Book" w:hAnsi="Sagona Book"/>
          <w:b/>
          <w:bCs/>
          <w:sz w:val="24"/>
          <w:szCs w:val="24"/>
          <w:highlight w:val="green"/>
        </w:rPr>
        <w:t xml:space="preserve"> to France, invalidating the Pinckney Treaty. Jefferson was alarmed </w:t>
      </w:r>
      <w:r w:rsidR="00447FBF" w:rsidRPr="00207585">
        <w:rPr>
          <w:rFonts w:ascii="Sagona Book" w:hAnsi="Sagona Book"/>
          <w:b/>
          <w:bCs/>
          <w:sz w:val="24"/>
          <w:szCs w:val="24"/>
          <w:highlight w:val="green"/>
        </w:rPr>
        <w:t>because he believed French acquisition of territory</w:t>
      </w:r>
      <w:r w:rsidR="004E3B7C" w:rsidRPr="00207585">
        <w:rPr>
          <w:rFonts w:ascii="Sagona Book" w:hAnsi="Sagona Book"/>
          <w:b/>
          <w:bCs/>
          <w:sz w:val="24"/>
          <w:szCs w:val="24"/>
          <w:highlight w:val="green"/>
        </w:rPr>
        <w:t xml:space="preserve"> offered compelling evidence that European nations still coveted </w:t>
      </w:r>
      <w:r w:rsidR="00544621" w:rsidRPr="00207585">
        <w:rPr>
          <w:rFonts w:ascii="Sagona Book" w:hAnsi="Sagona Book"/>
          <w:b/>
          <w:bCs/>
          <w:sz w:val="24"/>
          <w:szCs w:val="24"/>
          <w:highlight w:val="green"/>
        </w:rPr>
        <w:t xml:space="preserve">land in North America, threatening the </w:t>
      </w:r>
      <w:r w:rsidR="006701BF" w:rsidRPr="00207585">
        <w:rPr>
          <w:rFonts w:ascii="Sagona Book" w:hAnsi="Sagona Book"/>
          <w:b/>
          <w:bCs/>
          <w:sz w:val="24"/>
          <w:szCs w:val="24"/>
          <w:highlight w:val="green"/>
        </w:rPr>
        <w:t>security of the U.S. The U.S. paid France $15 million for 830,000</w:t>
      </w:r>
      <w:r w:rsidR="00584904" w:rsidRPr="00207585">
        <w:rPr>
          <w:rFonts w:ascii="Sagona Book" w:hAnsi="Sagona Book"/>
          <w:b/>
          <w:bCs/>
          <w:sz w:val="24"/>
          <w:szCs w:val="24"/>
          <w:highlight w:val="green"/>
        </w:rPr>
        <w:t xml:space="preserve"> square miles of land. Jefferson’s Louisiana Purchase doubled the U.S. </w:t>
      </w:r>
      <w:r w:rsidR="00930E5C" w:rsidRPr="00207585">
        <w:rPr>
          <w:rFonts w:ascii="Sagona Book" w:hAnsi="Sagona Book"/>
          <w:b/>
          <w:bCs/>
          <w:sz w:val="24"/>
          <w:szCs w:val="24"/>
          <w:highlight w:val="green"/>
        </w:rPr>
        <w:t>size with one pen stroke.</w:t>
      </w:r>
    </w:p>
    <w:p w14:paraId="33AD6BB1" w14:textId="77777777" w:rsidR="00951372" w:rsidRDefault="009C5C74" w:rsidP="00092786">
      <w:pPr>
        <w:pStyle w:val="ListParagraph"/>
        <w:numPr>
          <w:ilvl w:val="0"/>
          <w:numId w:val="1"/>
        </w:numPr>
        <w:rPr>
          <w:rFonts w:ascii="Sagona Book" w:hAnsi="Sagona Book"/>
          <w:sz w:val="24"/>
          <w:szCs w:val="24"/>
        </w:rPr>
      </w:pPr>
      <w:r>
        <w:rPr>
          <w:rFonts w:ascii="Sagona Book" w:hAnsi="Sagona Book"/>
          <w:sz w:val="24"/>
          <w:szCs w:val="24"/>
        </w:rPr>
        <w:t>Know the terms of the bill signed into law by Thomas Jefferson</w:t>
      </w:r>
      <w:r w:rsidR="002C269A">
        <w:rPr>
          <w:rFonts w:ascii="Sagona Book" w:hAnsi="Sagona Book"/>
          <w:sz w:val="24"/>
          <w:szCs w:val="24"/>
        </w:rPr>
        <w:t xml:space="preserve"> in 1807. Did the Southerners </w:t>
      </w:r>
      <w:r w:rsidR="005B034B">
        <w:rPr>
          <w:rFonts w:ascii="Sagona Book" w:hAnsi="Sagona Book"/>
          <w:sz w:val="24"/>
          <w:szCs w:val="24"/>
        </w:rPr>
        <w:t xml:space="preserve">support this bill? How did the British government influence </w:t>
      </w:r>
      <w:r w:rsidR="004D7F12">
        <w:rPr>
          <w:rFonts w:ascii="Sagona Book" w:hAnsi="Sagona Book"/>
          <w:sz w:val="24"/>
          <w:szCs w:val="24"/>
        </w:rPr>
        <w:t xml:space="preserve">and enforce American law regarding </w:t>
      </w:r>
      <w:proofErr w:type="gramStart"/>
      <w:r w:rsidR="004D7F12">
        <w:rPr>
          <w:rFonts w:ascii="Sagona Book" w:hAnsi="Sagona Book"/>
          <w:sz w:val="24"/>
          <w:szCs w:val="24"/>
        </w:rPr>
        <w:t>slavery?</w:t>
      </w:r>
      <w:r w:rsidR="00ED3828">
        <w:rPr>
          <w:rFonts w:ascii="Sagona Book" w:hAnsi="Sagona Book"/>
          <w:sz w:val="24"/>
          <w:szCs w:val="24"/>
        </w:rPr>
        <w:t>—</w:t>
      </w:r>
      <w:proofErr w:type="gramEnd"/>
      <w:r w:rsidR="00ED3828" w:rsidRPr="004D1D70">
        <w:rPr>
          <w:rFonts w:ascii="Sagona Book" w:hAnsi="Sagona Book"/>
          <w:b/>
          <w:bCs/>
          <w:sz w:val="24"/>
          <w:szCs w:val="24"/>
          <w:highlight w:val="green"/>
        </w:rPr>
        <w:t xml:space="preserve">The bill that Jefferson </w:t>
      </w:r>
      <w:r w:rsidR="008918C3" w:rsidRPr="004D1D70">
        <w:rPr>
          <w:rFonts w:ascii="Sagona Book" w:hAnsi="Sagona Book"/>
          <w:b/>
          <w:bCs/>
          <w:sz w:val="24"/>
          <w:szCs w:val="24"/>
          <w:highlight w:val="green"/>
        </w:rPr>
        <w:t xml:space="preserve">finally </w:t>
      </w:r>
      <w:r w:rsidR="00ED3828" w:rsidRPr="004D1D70">
        <w:rPr>
          <w:rFonts w:ascii="Sagona Book" w:hAnsi="Sagona Book"/>
          <w:b/>
          <w:bCs/>
          <w:sz w:val="24"/>
          <w:szCs w:val="24"/>
          <w:highlight w:val="green"/>
        </w:rPr>
        <w:t>signed</w:t>
      </w:r>
      <w:r w:rsidR="008918C3" w:rsidRPr="004D1D70">
        <w:rPr>
          <w:rFonts w:ascii="Sagona Book" w:hAnsi="Sagona Book"/>
          <w:b/>
          <w:bCs/>
          <w:sz w:val="24"/>
          <w:szCs w:val="24"/>
          <w:highlight w:val="green"/>
        </w:rPr>
        <w:t xml:space="preserve"> in March 1807 probably pleased no one</w:t>
      </w:r>
      <w:r w:rsidR="009B43B7" w:rsidRPr="004D1D70">
        <w:rPr>
          <w:rFonts w:ascii="Sagona Book" w:hAnsi="Sagona Book"/>
          <w:b/>
          <w:bCs/>
          <w:sz w:val="24"/>
          <w:szCs w:val="24"/>
          <w:highlight w:val="green"/>
        </w:rPr>
        <w:t xml:space="preserve">. The law </w:t>
      </w:r>
      <w:r w:rsidR="009B43B7" w:rsidRPr="004D1D70">
        <w:rPr>
          <w:rFonts w:ascii="Sagona Book" w:hAnsi="Sagona Book"/>
          <w:b/>
          <w:bCs/>
          <w:sz w:val="24"/>
          <w:szCs w:val="24"/>
          <w:highlight w:val="green"/>
        </w:rPr>
        <w:lastRenderedPageBreak/>
        <w:t>prohibited the importation of slaves into the U.S. after the new year</w:t>
      </w:r>
      <w:r w:rsidR="00BD38EB" w:rsidRPr="004D1D70">
        <w:rPr>
          <w:rFonts w:ascii="Sagona Book" w:hAnsi="Sagona Book"/>
          <w:b/>
          <w:bCs/>
          <w:sz w:val="24"/>
          <w:szCs w:val="24"/>
          <w:highlight w:val="green"/>
        </w:rPr>
        <w:t xml:space="preserve"> (1808). Whenever customs officials </w:t>
      </w:r>
      <w:r w:rsidR="00276903" w:rsidRPr="004D1D70">
        <w:rPr>
          <w:rFonts w:ascii="Sagona Book" w:hAnsi="Sagona Book"/>
          <w:b/>
          <w:bCs/>
          <w:sz w:val="24"/>
          <w:szCs w:val="24"/>
          <w:highlight w:val="green"/>
        </w:rPr>
        <w:t xml:space="preserve">captured a smuggler, the slaves were to be turned over </w:t>
      </w:r>
      <w:r w:rsidR="00292B6E" w:rsidRPr="004D1D70">
        <w:rPr>
          <w:rFonts w:ascii="Sagona Book" w:hAnsi="Sagona Book"/>
          <w:b/>
          <w:bCs/>
          <w:sz w:val="24"/>
          <w:szCs w:val="24"/>
          <w:highlight w:val="green"/>
        </w:rPr>
        <w:t xml:space="preserve">to state authorities and disposed of according to local custom. Southerners </w:t>
      </w:r>
      <w:r w:rsidR="00F2769F" w:rsidRPr="004D1D70">
        <w:rPr>
          <w:rFonts w:ascii="Sagona Book" w:hAnsi="Sagona Book"/>
          <w:b/>
          <w:bCs/>
          <w:sz w:val="24"/>
          <w:szCs w:val="24"/>
          <w:highlight w:val="green"/>
        </w:rPr>
        <w:t xml:space="preserve">did not cooperate, and for </w:t>
      </w:r>
      <w:r w:rsidR="00BF7112" w:rsidRPr="004D1D70">
        <w:rPr>
          <w:rFonts w:ascii="Sagona Book" w:hAnsi="Sagona Book"/>
          <w:b/>
          <w:bCs/>
          <w:sz w:val="24"/>
          <w:szCs w:val="24"/>
          <w:highlight w:val="green"/>
        </w:rPr>
        <w:t>man</w:t>
      </w:r>
      <w:r w:rsidR="00F2769F" w:rsidRPr="004D1D70">
        <w:rPr>
          <w:rFonts w:ascii="Sagona Book" w:hAnsi="Sagona Book"/>
          <w:b/>
          <w:bCs/>
          <w:sz w:val="24"/>
          <w:szCs w:val="24"/>
          <w:highlight w:val="green"/>
        </w:rPr>
        <w:t>y yea</w:t>
      </w:r>
      <w:r w:rsidR="00BF7112" w:rsidRPr="004D1D70">
        <w:rPr>
          <w:rFonts w:ascii="Sagona Book" w:hAnsi="Sagona Book"/>
          <w:b/>
          <w:bCs/>
          <w:sz w:val="24"/>
          <w:szCs w:val="24"/>
          <w:highlight w:val="green"/>
        </w:rPr>
        <w:t>r</w:t>
      </w:r>
      <w:r w:rsidR="00F2769F" w:rsidRPr="004D1D70">
        <w:rPr>
          <w:rFonts w:ascii="Sagona Book" w:hAnsi="Sagona Book"/>
          <w:b/>
          <w:bCs/>
          <w:sz w:val="24"/>
          <w:szCs w:val="24"/>
          <w:highlight w:val="green"/>
        </w:rPr>
        <w:t>s</w:t>
      </w:r>
      <w:r w:rsidR="00BF7112" w:rsidRPr="004D1D70">
        <w:rPr>
          <w:rFonts w:ascii="Sagona Book" w:hAnsi="Sagona Book"/>
          <w:b/>
          <w:bCs/>
          <w:sz w:val="24"/>
          <w:szCs w:val="24"/>
          <w:highlight w:val="green"/>
        </w:rPr>
        <w:t xml:space="preserve"> African slaves continued </w:t>
      </w:r>
      <w:r w:rsidR="005F3CF8" w:rsidRPr="004D1D70">
        <w:rPr>
          <w:rFonts w:ascii="Sagona Book" w:hAnsi="Sagona Book"/>
          <w:b/>
          <w:bCs/>
          <w:sz w:val="24"/>
          <w:szCs w:val="24"/>
          <w:highlight w:val="green"/>
        </w:rPr>
        <w:t>to pour into southern pots. Even</w:t>
      </w:r>
      <w:r w:rsidR="00EF4D5F" w:rsidRPr="004D1D70">
        <w:rPr>
          <w:rFonts w:ascii="Sagona Book" w:hAnsi="Sagona Book"/>
          <w:b/>
          <w:bCs/>
          <w:sz w:val="24"/>
          <w:szCs w:val="24"/>
          <w:highlight w:val="green"/>
        </w:rPr>
        <w:t xml:space="preserve"> </w:t>
      </w:r>
      <w:r w:rsidR="005F3CF8" w:rsidRPr="004D1D70">
        <w:rPr>
          <w:rFonts w:ascii="Sagona Book" w:hAnsi="Sagona Book"/>
          <w:b/>
          <w:bCs/>
          <w:sz w:val="24"/>
          <w:szCs w:val="24"/>
          <w:highlight w:val="green"/>
        </w:rPr>
        <w:t>more Blacks would have been imported had Gre</w:t>
      </w:r>
      <w:r w:rsidR="00EF4D5F" w:rsidRPr="004D1D70">
        <w:rPr>
          <w:rFonts w:ascii="Sagona Book" w:hAnsi="Sagona Book"/>
          <w:b/>
          <w:bCs/>
          <w:sz w:val="24"/>
          <w:szCs w:val="24"/>
          <w:highlight w:val="green"/>
        </w:rPr>
        <w:t>a</w:t>
      </w:r>
      <w:r w:rsidR="005F3CF8" w:rsidRPr="004D1D70">
        <w:rPr>
          <w:rFonts w:ascii="Sagona Book" w:hAnsi="Sagona Book"/>
          <w:b/>
          <w:bCs/>
          <w:sz w:val="24"/>
          <w:szCs w:val="24"/>
          <w:highlight w:val="green"/>
        </w:rPr>
        <w:t xml:space="preserve">t </w:t>
      </w:r>
      <w:r w:rsidR="00EF4D5F" w:rsidRPr="004D1D70">
        <w:rPr>
          <w:rFonts w:ascii="Sagona Book" w:hAnsi="Sagona Book"/>
          <w:b/>
          <w:bCs/>
          <w:sz w:val="24"/>
          <w:szCs w:val="24"/>
          <w:highlight w:val="green"/>
        </w:rPr>
        <w:t xml:space="preserve">Britain not outlawed </w:t>
      </w:r>
      <w:r w:rsidR="00F2044C" w:rsidRPr="004D1D70">
        <w:rPr>
          <w:rFonts w:ascii="Sagona Book" w:hAnsi="Sagona Book"/>
          <w:b/>
          <w:bCs/>
          <w:sz w:val="24"/>
          <w:szCs w:val="24"/>
          <w:highlight w:val="green"/>
        </w:rPr>
        <w:t xml:space="preserve">the slave trade in 1807. As part of their ban of the </w:t>
      </w:r>
      <w:r w:rsidR="00356B4A" w:rsidRPr="004D1D70">
        <w:rPr>
          <w:rFonts w:ascii="Sagona Book" w:hAnsi="Sagona Book"/>
          <w:b/>
          <w:bCs/>
          <w:sz w:val="24"/>
          <w:szCs w:val="24"/>
          <w:highlight w:val="green"/>
        </w:rPr>
        <w:t xml:space="preserve">slave trade, ships of the Royal Navy captured American slave smugglers </w:t>
      </w:r>
      <w:r w:rsidR="006B4184" w:rsidRPr="004D1D70">
        <w:rPr>
          <w:rFonts w:ascii="Sagona Book" w:hAnsi="Sagona Book"/>
          <w:b/>
          <w:bCs/>
          <w:sz w:val="24"/>
          <w:szCs w:val="24"/>
          <w:highlight w:val="green"/>
        </w:rPr>
        <w:t>off the coast of Africa, and when anyone complained, the British explained that they were merely enforcing the laws of the United States.</w:t>
      </w:r>
    </w:p>
    <w:p w14:paraId="140AE65E" w14:textId="77777777" w:rsidR="00CB756E" w:rsidRDefault="00CE3529" w:rsidP="00092786">
      <w:pPr>
        <w:pStyle w:val="ListParagraph"/>
        <w:numPr>
          <w:ilvl w:val="0"/>
          <w:numId w:val="1"/>
        </w:numPr>
        <w:rPr>
          <w:rFonts w:ascii="Sagona Book" w:hAnsi="Sagona Book"/>
          <w:sz w:val="24"/>
          <w:szCs w:val="24"/>
        </w:rPr>
      </w:pPr>
      <w:r>
        <w:rPr>
          <w:rFonts w:ascii="Sagona Book" w:hAnsi="Sagona Book"/>
          <w:sz w:val="24"/>
          <w:szCs w:val="24"/>
        </w:rPr>
        <w:t xml:space="preserve">What was the main </w:t>
      </w:r>
      <w:r w:rsidR="009D70ED">
        <w:rPr>
          <w:rFonts w:ascii="Sagona Book" w:hAnsi="Sagona Book"/>
          <w:sz w:val="24"/>
          <w:szCs w:val="24"/>
        </w:rPr>
        <w:t>problem</w:t>
      </w:r>
      <w:r>
        <w:rPr>
          <w:rFonts w:ascii="Sagona Book" w:hAnsi="Sagona Book"/>
          <w:sz w:val="24"/>
          <w:szCs w:val="24"/>
        </w:rPr>
        <w:t xml:space="preserve"> faci</w:t>
      </w:r>
      <w:r w:rsidR="009D70ED">
        <w:rPr>
          <w:rFonts w:ascii="Sagona Book" w:hAnsi="Sagona Book"/>
          <w:sz w:val="24"/>
          <w:szCs w:val="24"/>
        </w:rPr>
        <w:t>n</w:t>
      </w:r>
      <w:r>
        <w:rPr>
          <w:rFonts w:ascii="Sagona Book" w:hAnsi="Sagona Book"/>
          <w:sz w:val="24"/>
          <w:szCs w:val="24"/>
        </w:rPr>
        <w:t>g President</w:t>
      </w:r>
      <w:r w:rsidR="009D70ED">
        <w:rPr>
          <w:rFonts w:ascii="Sagona Book" w:hAnsi="Sagona Book"/>
          <w:sz w:val="24"/>
          <w:szCs w:val="24"/>
        </w:rPr>
        <w:t xml:space="preserve"> James </w:t>
      </w:r>
      <w:proofErr w:type="gramStart"/>
      <w:r w:rsidR="009D70ED">
        <w:rPr>
          <w:rFonts w:ascii="Sagona Book" w:hAnsi="Sagona Book"/>
          <w:sz w:val="24"/>
          <w:szCs w:val="24"/>
        </w:rPr>
        <w:t>Madison</w:t>
      </w:r>
      <w:r w:rsidR="00162B5B">
        <w:rPr>
          <w:rFonts w:ascii="Sagona Book" w:hAnsi="Sagona Book"/>
          <w:sz w:val="24"/>
          <w:szCs w:val="24"/>
        </w:rPr>
        <w:t>?—</w:t>
      </w:r>
      <w:proofErr w:type="gramEnd"/>
      <w:r w:rsidR="00162B5B" w:rsidRPr="00332A83">
        <w:rPr>
          <w:rFonts w:ascii="Sagona Book" w:hAnsi="Sagona Book"/>
          <w:b/>
          <w:bCs/>
          <w:sz w:val="24"/>
          <w:szCs w:val="24"/>
          <w:highlight w:val="green"/>
        </w:rPr>
        <w:t>The new president faced the same foreign problems of his predecessor</w:t>
      </w:r>
      <w:r w:rsidR="00201FA8" w:rsidRPr="00332A83">
        <w:rPr>
          <w:rFonts w:ascii="Sagona Book" w:hAnsi="Sagona Book"/>
          <w:b/>
          <w:bCs/>
          <w:sz w:val="24"/>
          <w:szCs w:val="24"/>
          <w:highlight w:val="green"/>
        </w:rPr>
        <w:t xml:space="preserve">: neither Britain nor France respected American neutral rights. </w:t>
      </w:r>
      <w:r w:rsidR="00201FA8" w:rsidRPr="00D77134">
        <w:rPr>
          <w:rFonts w:ascii="Sagona Book" w:hAnsi="Sagona Book"/>
          <w:b/>
          <w:bCs/>
          <w:sz w:val="24"/>
          <w:szCs w:val="24"/>
          <w:highlight w:val="yellow"/>
        </w:rPr>
        <w:t xml:space="preserve">To counter shipping problems with France and England, Congress replaced Jefferson’s failed </w:t>
      </w:r>
      <w:r w:rsidR="007A4838" w:rsidRPr="00D77134">
        <w:rPr>
          <w:rFonts w:ascii="Sagona Book" w:hAnsi="Sagona Book"/>
          <w:b/>
          <w:bCs/>
          <w:sz w:val="24"/>
          <w:szCs w:val="24"/>
          <w:highlight w:val="yellow"/>
        </w:rPr>
        <w:t xml:space="preserve">embargo with the Non-Intercourse Act </w:t>
      </w:r>
      <w:r w:rsidR="00BE4888" w:rsidRPr="00D77134">
        <w:rPr>
          <w:rFonts w:ascii="Sagona Book" w:hAnsi="Sagona Book"/>
          <w:b/>
          <w:bCs/>
          <w:sz w:val="24"/>
          <w:szCs w:val="24"/>
          <w:highlight w:val="yellow"/>
        </w:rPr>
        <w:t>(</w:t>
      </w:r>
      <w:r w:rsidR="007A4838" w:rsidRPr="00D77134">
        <w:rPr>
          <w:rFonts w:ascii="Sagona Book" w:hAnsi="Sagona Book"/>
          <w:b/>
          <w:bCs/>
          <w:sz w:val="24"/>
          <w:szCs w:val="24"/>
          <w:highlight w:val="yellow"/>
        </w:rPr>
        <w:t>1809</w:t>
      </w:r>
      <w:r w:rsidR="00BE4888" w:rsidRPr="00D77134">
        <w:rPr>
          <w:rFonts w:ascii="Sagona Book" w:hAnsi="Sagona Book"/>
          <w:b/>
          <w:bCs/>
          <w:sz w:val="24"/>
          <w:szCs w:val="24"/>
          <w:highlight w:val="yellow"/>
        </w:rPr>
        <w:t xml:space="preserve">) which reopened trade with all nations except </w:t>
      </w:r>
      <w:r w:rsidR="00F573D9" w:rsidRPr="00D77134">
        <w:rPr>
          <w:rFonts w:ascii="Sagona Book" w:hAnsi="Sagona Book"/>
          <w:b/>
          <w:bCs/>
          <w:sz w:val="24"/>
          <w:szCs w:val="24"/>
          <w:highlight w:val="yellow"/>
        </w:rPr>
        <w:t xml:space="preserve">Britain and France. </w:t>
      </w:r>
      <w:r w:rsidR="00F573D9" w:rsidRPr="00332A83">
        <w:rPr>
          <w:rFonts w:ascii="Sagona Book" w:hAnsi="Sagona Book"/>
          <w:b/>
          <w:bCs/>
          <w:sz w:val="24"/>
          <w:szCs w:val="24"/>
          <w:highlight w:val="green"/>
        </w:rPr>
        <w:t xml:space="preserve">Trade would resume with these countries if they stopped </w:t>
      </w:r>
      <w:r w:rsidR="00946481" w:rsidRPr="00332A83">
        <w:rPr>
          <w:rFonts w:ascii="Sagona Book" w:hAnsi="Sagona Book"/>
          <w:b/>
          <w:bCs/>
          <w:sz w:val="24"/>
          <w:szCs w:val="24"/>
          <w:highlight w:val="green"/>
        </w:rPr>
        <w:t>interference with American shipping. In 1810 Congress replaced the Non-Inter</w:t>
      </w:r>
      <w:r w:rsidR="009A6D20" w:rsidRPr="00332A83">
        <w:rPr>
          <w:rFonts w:ascii="Sagona Book" w:hAnsi="Sagona Book"/>
          <w:b/>
          <w:bCs/>
          <w:sz w:val="24"/>
          <w:szCs w:val="24"/>
          <w:highlight w:val="green"/>
        </w:rPr>
        <w:t>course Act with Macon’s Bil</w:t>
      </w:r>
      <w:r w:rsidR="00E242B0" w:rsidRPr="00332A83">
        <w:rPr>
          <w:rFonts w:ascii="Sagona Book" w:hAnsi="Sagona Book"/>
          <w:b/>
          <w:bCs/>
          <w:sz w:val="24"/>
          <w:szCs w:val="24"/>
          <w:highlight w:val="green"/>
        </w:rPr>
        <w:t>l</w:t>
      </w:r>
      <w:r w:rsidR="009A6D20" w:rsidRPr="00332A83">
        <w:rPr>
          <w:rFonts w:ascii="Sagona Book" w:hAnsi="Sagona Book"/>
          <w:b/>
          <w:bCs/>
          <w:sz w:val="24"/>
          <w:szCs w:val="24"/>
          <w:highlight w:val="green"/>
        </w:rPr>
        <w:t xml:space="preserve"> No. 2 which reopened</w:t>
      </w:r>
      <w:r w:rsidR="00E242B0" w:rsidRPr="00332A83">
        <w:rPr>
          <w:rFonts w:ascii="Sagona Book" w:hAnsi="Sagona Book"/>
          <w:b/>
          <w:bCs/>
          <w:sz w:val="24"/>
          <w:szCs w:val="24"/>
          <w:highlight w:val="green"/>
        </w:rPr>
        <w:t xml:space="preserve"> trade with France and Britain. </w:t>
      </w:r>
      <w:r w:rsidR="00624BDA" w:rsidRPr="00332A83">
        <w:rPr>
          <w:rFonts w:ascii="Sagona Book" w:hAnsi="Sagona Book"/>
          <w:b/>
          <w:bCs/>
          <w:sz w:val="24"/>
          <w:szCs w:val="24"/>
          <w:highlight w:val="green"/>
        </w:rPr>
        <w:t>It stated that if either Britain of France agreed to respect America’s neutral rights, the U.S. would immediately stop trade with the other nation.</w:t>
      </w:r>
    </w:p>
    <w:p w14:paraId="358A636E" w14:textId="77777777" w:rsidR="00922ED3" w:rsidRDefault="00BC198C" w:rsidP="00092786">
      <w:pPr>
        <w:pStyle w:val="ListParagraph"/>
        <w:numPr>
          <w:ilvl w:val="0"/>
          <w:numId w:val="1"/>
        </w:numPr>
        <w:rPr>
          <w:rFonts w:ascii="Sagona Book" w:hAnsi="Sagona Book"/>
          <w:sz w:val="24"/>
          <w:szCs w:val="24"/>
        </w:rPr>
      </w:pPr>
      <w:r>
        <w:rPr>
          <w:rFonts w:ascii="Sagona Book" w:hAnsi="Sagona Book"/>
          <w:sz w:val="24"/>
          <w:szCs w:val="24"/>
        </w:rPr>
        <w:t xml:space="preserve">Who or what </w:t>
      </w:r>
      <w:r w:rsidR="009863FE">
        <w:rPr>
          <w:rFonts w:ascii="Sagona Book" w:hAnsi="Sagona Book"/>
          <w:sz w:val="24"/>
          <w:szCs w:val="24"/>
        </w:rPr>
        <w:t xml:space="preserve">are War </w:t>
      </w:r>
      <w:proofErr w:type="gramStart"/>
      <w:r w:rsidR="009863FE">
        <w:rPr>
          <w:rFonts w:ascii="Sagona Book" w:hAnsi="Sagona Book"/>
          <w:sz w:val="24"/>
          <w:szCs w:val="24"/>
        </w:rPr>
        <w:t>Hawks</w:t>
      </w:r>
      <w:r w:rsidR="00AE3E2A">
        <w:rPr>
          <w:rFonts w:ascii="Sagona Book" w:hAnsi="Sagona Book"/>
          <w:sz w:val="24"/>
          <w:szCs w:val="24"/>
        </w:rPr>
        <w:t>?—</w:t>
      </w:r>
      <w:proofErr w:type="gramEnd"/>
      <w:r w:rsidR="00AE3E2A" w:rsidRPr="00AC16A0">
        <w:rPr>
          <w:rFonts w:ascii="Sagona Book" w:hAnsi="Sagona Book"/>
          <w:b/>
          <w:bCs/>
          <w:sz w:val="24"/>
          <w:szCs w:val="24"/>
          <w:highlight w:val="green"/>
        </w:rPr>
        <w:t xml:space="preserve">War Hawks were Congressional </w:t>
      </w:r>
      <w:r w:rsidR="00063DFA" w:rsidRPr="00AC16A0">
        <w:rPr>
          <w:rFonts w:ascii="Sagona Book" w:hAnsi="Sagona Book"/>
          <w:b/>
          <w:bCs/>
          <w:sz w:val="24"/>
          <w:szCs w:val="24"/>
          <w:highlight w:val="green"/>
        </w:rPr>
        <w:t>leaders who, in 1811 and 1812</w:t>
      </w:r>
      <w:r w:rsidR="004F3472" w:rsidRPr="00AC16A0">
        <w:rPr>
          <w:rFonts w:ascii="Sagona Book" w:hAnsi="Sagona Book"/>
          <w:b/>
          <w:bCs/>
          <w:sz w:val="24"/>
          <w:szCs w:val="24"/>
          <w:highlight w:val="green"/>
        </w:rPr>
        <w:t xml:space="preserve">, called for war against Britain to </w:t>
      </w:r>
      <w:r w:rsidR="005A42B6" w:rsidRPr="00AC16A0">
        <w:rPr>
          <w:rFonts w:ascii="Sagona Book" w:hAnsi="Sagona Book"/>
          <w:b/>
          <w:bCs/>
          <w:sz w:val="24"/>
          <w:szCs w:val="24"/>
          <w:highlight w:val="green"/>
        </w:rPr>
        <w:t xml:space="preserve">defend the national honor and force Britain to respect America’s </w:t>
      </w:r>
      <w:r w:rsidR="00400E51" w:rsidRPr="00AC16A0">
        <w:rPr>
          <w:rFonts w:ascii="Sagona Book" w:hAnsi="Sagona Book"/>
          <w:b/>
          <w:bCs/>
          <w:sz w:val="24"/>
          <w:szCs w:val="24"/>
          <w:highlight w:val="green"/>
        </w:rPr>
        <w:t>maritime rights. In a</w:t>
      </w:r>
      <w:r w:rsidR="009A6D20" w:rsidRPr="00AC16A0">
        <w:rPr>
          <w:rFonts w:ascii="Sagona Book" w:hAnsi="Sagona Book"/>
          <w:b/>
          <w:bCs/>
          <w:sz w:val="24"/>
          <w:szCs w:val="24"/>
          <w:highlight w:val="green"/>
        </w:rPr>
        <w:t xml:space="preserve"> </w:t>
      </w:r>
      <w:r w:rsidR="00400E51" w:rsidRPr="00AC16A0">
        <w:rPr>
          <w:rFonts w:ascii="Sagona Book" w:hAnsi="Sagona Book"/>
          <w:b/>
          <w:bCs/>
          <w:sz w:val="24"/>
          <w:szCs w:val="24"/>
          <w:highlight w:val="green"/>
        </w:rPr>
        <w:t xml:space="preserve">final attempt to rid the U.S. </w:t>
      </w:r>
      <w:r w:rsidR="009A4014" w:rsidRPr="00AC16A0">
        <w:rPr>
          <w:rFonts w:ascii="Sagona Book" w:hAnsi="Sagona Book"/>
          <w:b/>
          <w:bCs/>
          <w:sz w:val="24"/>
          <w:szCs w:val="24"/>
          <w:highlight w:val="green"/>
        </w:rPr>
        <w:t>of a British presence, America went to war in 1812</w:t>
      </w:r>
      <w:r w:rsidR="005A32F1" w:rsidRPr="00AC16A0">
        <w:rPr>
          <w:rFonts w:ascii="Sagona Book" w:hAnsi="Sagona Book"/>
          <w:b/>
          <w:bCs/>
          <w:sz w:val="24"/>
          <w:szCs w:val="24"/>
          <w:highlight w:val="green"/>
        </w:rPr>
        <w:t>.</w:t>
      </w:r>
      <w:r w:rsidR="005A32F1">
        <w:rPr>
          <w:rFonts w:ascii="Sagona Book" w:hAnsi="Sagona Book"/>
          <w:sz w:val="24"/>
          <w:szCs w:val="24"/>
        </w:rPr>
        <w:t xml:space="preserve"> What was the significance of this </w:t>
      </w:r>
      <w:proofErr w:type="gramStart"/>
      <w:r w:rsidR="005A32F1">
        <w:rPr>
          <w:rFonts w:ascii="Sagona Book" w:hAnsi="Sagona Book"/>
          <w:sz w:val="24"/>
          <w:szCs w:val="24"/>
        </w:rPr>
        <w:t>war?—</w:t>
      </w:r>
      <w:proofErr w:type="gramEnd"/>
      <w:r w:rsidR="005A32F1" w:rsidRPr="00AC16A0">
        <w:rPr>
          <w:rFonts w:ascii="Sagona Book" w:hAnsi="Sagona Book"/>
          <w:b/>
          <w:bCs/>
          <w:sz w:val="24"/>
          <w:szCs w:val="24"/>
          <w:highlight w:val="green"/>
        </w:rPr>
        <w:t>First, Native</w:t>
      </w:r>
      <w:r w:rsidR="00CF637A" w:rsidRPr="00AC16A0">
        <w:rPr>
          <w:rFonts w:ascii="Sagona Book" w:hAnsi="Sagona Book"/>
          <w:b/>
          <w:bCs/>
          <w:sz w:val="24"/>
          <w:szCs w:val="24"/>
          <w:highlight w:val="green"/>
        </w:rPr>
        <w:t xml:space="preserve"> </w:t>
      </w:r>
      <w:r w:rsidR="005A32F1" w:rsidRPr="00AC16A0">
        <w:rPr>
          <w:rFonts w:ascii="Sagona Book" w:hAnsi="Sagona Book"/>
          <w:b/>
          <w:bCs/>
          <w:sz w:val="24"/>
          <w:szCs w:val="24"/>
          <w:highlight w:val="green"/>
        </w:rPr>
        <w:t xml:space="preserve">Americans were crushed </w:t>
      </w:r>
      <w:r w:rsidR="00CF637A" w:rsidRPr="00AC16A0">
        <w:rPr>
          <w:rFonts w:ascii="Sagona Book" w:hAnsi="Sagona Book"/>
          <w:b/>
          <w:bCs/>
          <w:sz w:val="24"/>
          <w:szCs w:val="24"/>
          <w:highlight w:val="green"/>
        </w:rPr>
        <w:t>in the North by General William henry Harrison</w:t>
      </w:r>
      <w:r w:rsidR="00385F31" w:rsidRPr="00AC16A0">
        <w:rPr>
          <w:rFonts w:ascii="Sagona Book" w:hAnsi="Sagona Book"/>
          <w:b/>
          <w:bCs/>
          <w:sz w:val="24"/>
          <w:szCs w:val="24"/>
          <w:highlight w:val="green"/>
        </w:rPr>
        <w:t xml:space="preserve"> </w:t>
      </w:r>
      <w:r w:rsidR="00CF637A" w:rsidRPr="00AC16A0">
        <w:rPr>
          <w:rFonts w:ascii="Sagona Book" w:hAnsi="Sagona Book"/>
          <w:b/>
          <w:bCs/>
          <w:sz w:val="24"/>
          <w:szCs w:val="24"/>
          <w:highlight w:val="green"/>
        </w:rPr>
        <w:t>and by General Andrew Jackson</w:t>
      </w:r>
      <w:r w:rsidR="00385F31" w:rsidRPr="00AC16A0">
        <w:rPr>
          <w:rFonts w:ascii="Sagona Book" w:hAnsi="Sagona Book"/>
          <w:b/>
          <w:bCs/>
          <w:sz w:val="24"/>
          <w:szCs w:val="24"/>
          <w:highlight w:val="green"/>
        </w:rPr>
        <w:t xml:space="preserve"> in the South.</w:t>
      </w:r>
      <w:r w:rsidR="00CE3529" w:rsidRPr="00AC16A0">
        <w:rPr>
          <w:rFonts w:ascii="Sagona Book" w:hAnsi="Sagona Book"/>
          <w:b/>
          <w:bCs/>
          <w:sz w:val="24"/>
          <w:szCs w:val="24"/>
          <w:highlight w:val="green"/>
        </w:rPr>
        <w:t xml:space="preserve"> </w:t>
      </w:r>
      <w:r w:rsidR="00385F31" w:rsidRPr="00AC16A0">
        <w:rPr>
          <w:rFonts w:ascii="Sagona Book" w:hAnsi="Sagona Book"/>
          <w:b/>
          <w:bCs/>
          <w:sz w:val="24"/>
          <w:szCs w:val="24"/>
          <w:highlight w:val="green"/>
        </w:rPr>
        <w:t>Abandoned by their British allies</w:t>
      </w:r>
      <w:r w:rsidR="0052020F" w:rsidRPr="00AC16A0">
        <w:rPr>
          <w:rFonts w:ascii="Sagona Book" w:hAnsi="Sagona Book"/>
          <w:b/>
          <w:bCs/>
          <w:sz w:val="24"/>
          <w:szCs w:val="24"/>
          <w:highlight w:val="green"/>
        </w:rPr>
        <w:t>, the Indians ceded most of their lands north of the Ohio River</w:t>
      </w:r>
      <w:r w:rsidR="00411DC4" w:rsidRPr="00AC16A0">
        <w:rPr>
          <w:rFonts w:ascii="Sagona Book" w:hAnsi="Sagona Book"/>
          <w:b/>
          <w:bCs/>
          <w:sz w:val="24"/>
          <w:szCs w:val="24"/>
          <w:highlight w:val="green"/>
        </w:rPr>
        <w:t xml:space="preserve"> and in southern and western Alabama to the U.S. government</w:t>
      </w:r>
      <w:r w:rsidR="00780335" w:rsidRPr="00AC16A0">
        <w:rPr>
          <w:rFonts w:ascii="Sagona Book" w:hAnsi="Sagona Book"/>
          <w:b/>
          <w:bCs/>
          <w:sz w:val="24"/>
          <w:szCs w:val="24"/>
          <w:highlight w:val="green"/>
        </w:rPr>
        <w:t>. Second, the war allowed the U.S. to rewrite its boundar</w:t>
      </w:r>
      <w:r w:rsidR="00907A11" w:rsidRPr="00AC16A0">
        <w:rPr>
          <w:rFonts w:ascii="Sagona Book" w:hAnsi="Sagona Book"/>
          <w:b/>
          <w:bCs/>
          <w:sz w:val="24"/>
          <w:szCs w:val="24"/>
          <w:highlight w:val="green"/>
        </w:rPr>
        <w:t>i</w:t>
      </w:r>
      <w:r w:rsidR="00780335" w:rsidRPr="00AC16A0">
        <w:rPr>
          <w:rFonts w:ascii="Sagona Book" w:hAnsi="Sagona Book"/>
          <w:b/>
          <w:bCs/>
          <w:sz w:val="24"/>
          <w:szCs w:val="24"/>
          <w:highlight w:val="green"/>
        </w:rPr>
        <w:t>es with Spain</w:t>
      </w:r>
      <w:r w:rsidR="00907A11" w:rsidRPr="00AC16A0">
        <w:rPr>
          <w:rFonts w:ascii="Sagona Book" w:hAnsi="Sagona Book"/>
          <w:b/>
          <w:bCs/>
          <w:sz w:val="24"/>
          <w:szCs w:val="24"/>
          <w:highlight w:val="green"/>
        </w:rPr>
        <w:t xml:space="preserve"> and solidify control over the </w:t>
      </w:r>
      <w:r w:rsidR="00582ECF" w:rsidRPr="00AC16A0">
        <w:rPr>
          <w:rFonts w:ascii="Sagona Book" w:hAnsi="Sagona Book"/>
          <w:b/>
          <w:bCs/>
          <w:sz w:val="24"/>
          <w:szCs w:val="24"/>
          <w:highlight w:val="green"/>
        </w:rPr>
        <w:t xml:space="preserve">lower Mississippi River and the Gulf of Mexico. Third, the American victory </w:t>
      </w:r>
      <w:r w:rsidR="00A508CC" w:rsidRPr="00AC16A0">
        <w:rPr>
          <w:rFonts w:ascii="Sagona Book" w:hAnsi="Sagona Book"/>
          <w:b/>
          <w:bCs/>
          <w:sz w:val="24"/>
          <w:szCs w:val="24"/>
          <w:highlight w:val="green"/>
        </w:rPr>
        <w:t>as expressed in the terms of the Treaty of Ghent and the Battle of New Orleans</w:t>
      </w:r>
      <w:r w:rsidR="007868A0" w:rsidRPr="00AC16A0">
        <w:rPr>
          <w:rFonts w:ascii="Sagona Book" w:hAnsi="Sagona Book"/>
          <w:b/>
          <w:bCs/>
          <w:sz w:val="24"/>
          <w:szCs w:val="24"/>
          <w:highlight w:val="green"/>
        </w:rPr>
        <w:t xml:space="preserve"> made war resistance by Federalist party members </w:t>
      </w:r>
      <w:r w:rsidR="00B1240D" w:rsidRPr="00AC16A0">
        <w:rPr>
          <w:rFonts w:ascii="Sagona Book" w:hAnsi="Sagona Book"/>
          <w:b/>
          <w:bCs/>
          <w:sz w:val="24"/>
          <w:szCs w:val="24"/>
          <w:highlight w:val="green"/>
        </w:rPr>
        <w:t>traitorous. The party never recovered from this stigma and dis</w:t>
      </w:r>
      <w:r w:rsidR="009D0F18" w:rsidRPr="00AC16A0">
        <w:rPr>
          <w:rFonts w:ascii="Sagona Book" w:hAnsi="Sagona Book"/>
          <w:b/>
          <w:bCs/>
          <w:sz w:val="24"/>
          <w:szCs w:val="24"/>
          <w:highlight w:val="green"/>
        </w:rPr>
        <w:t>appeared from national politics.</w:t>
      </w:r>
    </w:p>
    <w:p w14:paraId="68A7BD99" w14:textId="77777777" w:rsidR="00556E2F" w:rsidRDefault="0036695D" w:rsidP="00092786">
      <w:pPr>
        <w:pStyle w:val="ListParagraph"/>
        <w:numPr>
          <w:ilvl w:val="0"/>
          <w:numId w:val="1"/>
        </w:numPr>
        <w:rPr>
          <w:rFonts w:ascii="Sagona Book" w:hAnsi="Sagona Book"/>
          <w:sz w:val="24"/>
          <w:szCs w:val="24"/>
        </w:rPr>
      </w:pPr>
      <w:r>
        <w:rPr>
          <w:rFonts w:ascii="Sagona Book" w:hAnsi="Sagona Book"/>
          <w:sz w:val="24"/>
          <w:szCs w:val="24"/>
        </w:rPr>
        <w:t xml:space="preserve">What was the Adams-Onis </w:t>
      </w:r>
      <w:proofErr w:type="gramStart"/>
      <w:r>
        <w:rPr>
          <w:rFonts w:ascii="Sagona Book" w:hAnsi="Sagona Book"/>
          <w:sz w:val="24"/>
          <w:szCs w:val="24"/>
        </w:rPr>
        <w:t>Treaty?—</w:t>
      </w:r>
      <w:proofErr w:type="gramEnd"/>
      <w:r w:rsidRPr="00DA32A7">
        <w:rPr>
          <w:rFonts w:ascii="Sagona Book" w:hAnsi="Sagona Book"/>
          <w:b/>
          <w:bCs/>
          <w:sz w:val="24"/>
          <w:szCs w:val="24"/>
          <w:highlight w:val="green"/>
        </w:rPr>
        <w:t xml:space="preserve">The Adams-Onis Treaty, signed by Secretary </w:t>
      </w:r>
      <w:r w:rsidR="00406F7F" w:rsidRPr="00DA32A7">
        <w:rPr>
          <w:rFonts w:ascii="Sagona Book" w:hAnsi="Sagona Book"/>
          <w:b/>
          <w:bCs/>
          <w:sz w:val="24"/>
          <w:szCs w:val="24"/>
          <w:highlight w:val="green"/>
        </w:rPr>
        <w:t>of State John Quincy Adams and Spanish  minister</w:t>
      </w:r>
      <w:r w:rsidR="00EA3FDB" w:rsidRPr="00DA32A7">
        <w:rPr>
          <w:rFonts w:ascii="Sagona Book" w:hAnsi="Sagona Book"/>
          <w:b/>
          <w:bCs/>
          <w:sz w:val="24"/>
          <w:szCs w:val="24"/>
          <w:highlight w:val="green"/>
        </w:rPr>
        <w:t xml:space="preserve"> Luis de Onis in 1819, allowed for U.S. </w:t>
      </w:r>
      <w:r w:rsidR="004E5B99" w:rsidRPr="00DA32A7">
        <w:rPr>
          <w:rFonts w:ascii="Sagona Book" w:hAnsi="Sagona Book"/>
          <w:b/>
          <w:bCs/>
          <w:sz w:val="24"/>
          <w:szCs w:val="24"/>
          <w:highlight w:val="green"/>
        </w:rPr>
        <w:t>annexation of Florida.</w:t>
      </w:r>
    </w:p>
    <w:p w14:paraId="234E148F" w14:textId="77777777" w:rsidR="00A93376" w:rsidRPr="00450CAC" w:rsidRDefault="00334B75" w:rsidP="00092786">
      <w:pPr>
        <w:pStyle w:val="ListParagraph"/>
        <w:numPr>
          <w:ilvl w:val="0"/>
          <w:numId w:val="1"/>
        </w:numPr>
        <w:rPr>
          <w:rFonts w:ascii="Sagona Book" w:hAnsi="Sagona Book"/>
          <w:sz w:val="24"/>
          <w:szCs w:val="24"/>
          <w:highlight w:val="yellow"/>
        </w:rPr>
      </w:pPr>
      <w:r>
        <w:rPr>
          <w:rFonts w:ascii="Sagona Book" w:hAnsi="Sagona Book"/>
          <w:sz w:val="24"/>
          <w:szCs w:val="24"/>
        </w:rPr>
        <w:lastRenderedPageBreak/>
        <w:t xml:space="preserve"> What is a “pathfinder?” Who wrote about them</w:t>
      </w:r>
      <w:r w:rsidR="000E55F7">
        <w:rPr>
          <w:rFonts w:ascii="Sagona Book" w:hAnsi="Sagona Book"/>
          <w:sz w:val="24"/>
          <w:szCs w:val="24"/>
        </w:rPr>
        <w:t xml:space="preserve">? What did Natty </w:t>
      </w:r>
      <w:proofErr w:type="spellStart"/>
      <w:r w:rsidR="000E55F7">
        <w:rPr>
          <w:rFonts w:ascii="Sagona Book" w:hAnsi="Sagona Book"/>
          <w:sz w:val="24"/>
          <w:szCs w:val="24"/>
        </w:rPr>
        <w:t>Bumppo</w:t>
      </w:r>
      <w:proofErr w:type="spellEnd"/>
      <w:r w:rsidR="000E55F7">
        <w:rPr>
          <w:rFonts w:ascii="Sagona Book" w:hAnsi="Sagona Book"/>
          <w:sz w:val="24"/>
          <w:szCs w:val="24"/>
        </w:rPr>
        <w:t xml:space="preserve"> represent as a theme </w:t>
      </w:r>
      <w:r w:rsidR="002E29E4">
        <w:rPr>
          <w:rFonts w:ascii="Sagona Book" w:hAnsi="Sagona Book"/>
          <w:sz w:val="24"/>
          <w:szCs w:val="24"/>
        </w:rPr>
        <w:t xml:space="preserve">of American </w:t>
      </w:r>
      <w:proofErr w:type="gramStart"/>
      <w:r w:rsidR="002E29E4">
        <w:rPr>
          <w:rFonts w:ascii="Sagona Book" w:hAnsi="Sagona Book"/>
          <w:sz w:val="24"/>
          <w:szCs w:val="24"/>
        </w:rPr>
        <w:t>romanticism?</w:t>
      </w:r>
      <w:r w:rsidR="008A4E66">
        <w:rPr>
          <w:rFonts w:ascii="Sagona Book" w:hAnsi="Sagona Book"/>
          <w:sz w:val="24"/>
          <w:szCs w:val="24"/>
        </w:rPr>
        <w:t>—</w:t>
      </w:r>
      <w:proofErr w:type="gramEnd"/>
      <w:r w:rsidR="008A4E66" w:rsidRPr="00D25F24">
        <w:rPr>
          <w:rFonts w:ascii="Sagona Book" w:hAnsi="Sagona Book"/>
          <w:b/>
          <w:bCs/>
          <w:sz w:val="24"/>
          <w:szCs w:val="24"/>
        </w:rPr>
        <w:t xml:space="preserve">Americans </w:t>
      </w:r>
      <w:r w:rsidR="00B27CBA" w:rsidRPr="00D25F24">
        <w:rPr>
          <w:rFonts w:ascii="Sagona Book" w:hAnsi="Sagona Book"/>
          <w:b/>
          <w:bCs/>
          <w:sz w:val="24"/>
          <w:szCs w:val="24"/>
        </w:rPr>
        <w:t xml:space="preserve">who lived in the East imagined the </w:t>
      </w:r>
      <w:r w:rsidR="000A1D6F" w:rsidRPr="00D25F24">
        <w:rPr>
          <w:rFonts w:ascii="Sagona Book" w:hAnsi="Sagona Book"/>
          <w:b/>
          <w:bCs/>
          <w:sz w:val="24"/>
          <w:szCs w:val="24"/>
        </w:rPr>
        <w:t xml:space="preserve">West as an untamed American wilderness inhabited </w:t>
      </w:r>
      <w:r w:rsidR="00DE46BF" w:rsidRPr="00D25F24">
        <w:rPr>
          <w:rFonts w:ascii="Sagona Book" w:hAnsi="Sagona Book"/>
          <w:b/>
          <w:bCs/>
          <w:sz w:val="24"/>
          <w:szCs w:val="24"/>
        </w:rPr>
        <w:t xml:space="preserve">by Indians </w:t>
      </w:r>
      <w:r w:rsidR="00DE46BF" w:rsidRPr="005C66BA">
        <w:rPr>
          <w:rFonts w:ascii="Sagona Book" w:hAnsi="Sagona Book"/>
          <w:b/>
          <w:bCs/>
          <w:sz w:val="24"/>
          <w:szCs w:val="24"/>
          <w:highlight w:val="green"/>
        </w:rPr>
        <w:t xml:space="preserve">and solitary white “pathfinders” </w:t>
      </w:r>
      <w:r w:rsidR="002509BE" w:rsidRPr="005C66BA">
        <w:rPr>
          <w:rFonts w:ascii="Sagona Book" w:hAnsi="Sagona Book"/>
          <w:b/>
          <w:bCs/>
          <w:sz w:val="24"/>
          <w:szCs w:val="24"/>
          <w:highlight w:val="green"/>
        </w:rPr>
        <w:t>who turned their backs on civilization and learned to live in harmony with nature</w:t>
      </w:r>
      <w:r w:rsidR="00E6691C" w:rsidRPr="005C66BA">
        <w:rPr>
          <w:rFonts w:ascii="Sagona Book" w:hAnsi="Sagona Book"/>
          <w:b/>
          <w:bCs/>
          <w:sz w:val="24"/>
          <w:szCs w:val="24"/>
          <w:highlight w:val="green"/>
        </w:rPr>
        <w:t>. James Fenimore Cooper</w:t>
      </w:r>
      <w:r w:rsidR="00787266" w:rsidRPr="005C66BA">
        <w:rPr>
          <w:rFonts w:ascii="Sagona Book" w:hAnsi="Sagona Book"/>
          <w:b/>
          <w:bCs/>
          <w:sz w:val="24"/>
          <w:szCs w:val="24"/>
          <w:highlight w:val="green"/>
        </w:rPr>
        <w:t>, the first great American novelist, fostered this mythic</w:t>
      </w:r>
      <w:r w:rsidR="0009161B" w:rsidRPr="005C66BA">
        <w:rPr>
          <w:rFonts w:ascii="Sagona Book" w:hAnsi="Sagona Book"/>
          <w:b/>
          <w:bCs/>
          <w:sz w:val="24"/>
          <w:szCs w:val="24"/>
          <w:highlight w:val="green"/>
        </w:rPr>
        <w:t xml:space="preserve"> view</w:t>
      </w:r>
      <w:r w:rsidR="000A1D6F" w:rsidRPr="005C66BA">
        <w:rPr>
          <w:rFonts w:ascii="Sagona Book" w:hAnsi="Sagona Book"/>
          <w:b/>
          <w:bCs/>
          <w:sz w:val="24"/>
          <w:szCs w:val="24"/>
          <w:highlight w:val="green"/>
        </w:rPr>
        <w:t xml:space="preserve"> </w:t>
      </w:r>
      <w:r w:rsidR="0009161B" w:rsidRPr="005C66BA">
        <w:rPr>
          <w:rFonts w:ascii="Sagona Book" w:hAnsi="Sagona Book"/>
          <w:b/>
          <w:bCs/>
          <w:sz w:val="24"/>
          <w:szCs w:val="24"/>
          <w:highlight w:val="green"/>
        </w:rPr>
        <w:t xml:space="preserve">of the West in his stories of the </w:t>
      </w:r>
      <w:r w:rsidR="00B07B3B" w:rsidRPr="005C66BA">
        <w:rPr>
          <w:rFonts w:ascii="Sagona Book" w:hAnsi="Sagona Book"/>
          <w:b/>
          <w:bCs/>
          <w:sz w:val="24"/>
          <w:szCs w:val="24"/>
          <w:highlight w:val="green"/>
        </w:rPr>
        <w:t>f</w:t>
      </w:r>
      <w:r w:rsidR="0009161B" w:rsidRPr="005C66BA">
        <w:rPr>
          <w:rFonts w:ascii="Sagona Book" w:hAnsi="Sagona Book"/>
          <w:b/>
          <w:bCs/>
          <w:sz w:val="24"/>
          <w:szCs w:val="24"/>
          <w:highlight w:val="green"/>
        </w:rPr>
        <w:t>rontier</w:t>
      </w:r>
      <w:r w:rsidR="00B07B3B" w:rsidRPr="005C66BA">
        <w:rPr>
          <w:rFonts w:ascii="Sagona Book" w:hAnsi="Sagona Book"/>
          <w:b/>
          <w:bCs/>
          <w:sz w:val="24"/>
          <w:szCs w:val="24"/>
          <w:highlight w:val="green"/>
        </w:rPr>
        <w:t xml:space="preserve">. He began in 1823 to publish a series of novels featuring Natty </w:t>
      </w:r>
      <w:proofErr w:type="spellStart"/>
      <w:r w:rsidR="00B07B3B" w:rsidRPr="005C66BA">
        <w:rPr>
          <w:rFonts w:ascii="Sagona Book" w:hAnsi="Sagona Book"/>
          <w:b/>
          <w:bCs/>
          <w:sz w:val="24"/>
          <w:szCs w:val="24"/>
          <w:highlight w:val="green"/>
        </w:rPr>
        <w:t>Bumppo</w:t>
      </w:r>
      <w:proofErr w:type="spellEnd"/>
      <w:r w:rsidR="004C7736" w:rsidRPr="005C66BA">
        <w:rPr>
          <w:rFonts w:ascii="Sagona Book" w:hAnsi="Sagona Book"/>
          <w:b/>
          <w:bCs/>
          <w:sz w:val="24"/>
          <w:szCs w:val="24"/>
          <w:highlight w:val="green"/>
        </w:rPr>
        <w:t>, or “Leatherstocking”—a character who became the proto</w:t>
      </w:r>
      <w:r w:rsidR="0094308E" w:rsidRPr="005C66BA">
        <w:rPr>
          <w:rFonts w:ascii="Sagona Book" w:hAnsi="Sagona Book"/>
          <w:b/>
          <w:bCs/>
          <w:sz w:val="24"/>
          <w:szCs w:val="24"/>
          <w:highlight w:val="green"/>
        </w:rPr>
        <w:t>t</w:t>
      </w:r>
      <w:r w:rsidR="004C7736" w:rsidRPr="005C66BA">
        <w:rPr>
          <w:rFonts w:ascii="Sagona Book" w:hAnsi="Sagona Book"/>
          <w:b/>
          <w:bCs/>
          <w:sz w:val="24"/>
          <w:szCs w:val="24"/>
          <w:highlight w:val="green"/>
        </w:rPr>
        <w:t>ype</w:t>
      </w:r>
      <w:r w:rsidR="0094308E" w:rsidRPr="005C66BA">
        <w:rPr>
          <w:rFonts w:ascii="Sagona Book" w:hAnsi="Sagona Book"/>
          <w:b/>
          <w:bCs/>
          <w:sz w:val="24"/>
          <w:szCs w:val="24"/>
          <w:highlight w:val="green"/>
        </w:rPr>
        <w:t xml:space="preserve"> for the western hero of popular fiction</w:t>
      </w:r>
      <w:r w:rsidR="007E67E9" w:rsidRPr="005C66BA">
        <w:rPr>
          <w:rFonts w:ascii="Sagona Book" w:hAnsi="Sagona Book"/>
          <w:b/>
          <w:bCs/>
          <w:sz w:val="24"/>
          <w:szCs w:val="24"/>
          <w:highlight w:val="green"/>
        </w:rPr>
        <w:t xml:space="preserve">. Natty </w:t>
      </w:r>
      <w:proofErr w:type="spellStart"/>
      <w:r w:rsidR="007E67E9" w:rsidRPr="005C66BA">
        <w:rPr>
          <w:rFonts w:ascii="Sagona Book" w:hAnsi="Sagona Book"/>
          <w:b/>
          <w:bCs/>
          <w:sz w:val="24"/>
          <w:szCs w:val="24"/>
          <w:highlight w:val="green"/>
        </w:rPr>
        <w:t>Bumppo</w:t>
      </w:r>
      <w:proofErr w:type="spellEnd"/>
      <w:r w:rsidR="007E67E9" w:rsidRPr="005C66BA">
        <w:rPr>
          <w:rFonts w:ascii="Sagona Book" w:hAnsi="Sagona Book"/>
          <w:b/>
          <w:bCs/>
          <w:sz w:val="24"/>
          <w:szCs w:val="24"/>
          <w:highlight w:val="green"/>
        </w:rPr>
        <w:t xml:space="preserve"> was a hunter and scout who preferred </w:t>
      </w:r>
      <w:r w:rsidR="00C21936" w:rsidRPr="005C66BA">
        <w:rPr>
          <w:rFonts w:ascii="Sagona Book" w:hAnsi="Sagona Book"/>
          <w:b/>
          <w:bCs/>
          <w:sz w:val="24"/>
          <w:szCs w:val="24"/>
          <w:highlight w:val="green"/>
        </w:rPr>
        <w:t xml:space="preserve">the freedom of living in the forest to the constraints of civilization. Through Natty </w:t>
      </w:r>
      <w:proofErr w:type="spellStart"/>
      <w:r w:rsidR="00C21936" w:rsidRPr="005C66BA">
        <w:rPr>
          <w:rFonts w:ascii="Sagona Book" w:hAnsi="Sagona Book"/>
          <w:b/>
          <w:bCs/>
          <w:sz w:val="24"/>
          <w:szCs w:val="24"/>
          <w:highlight w:val="green"/>
        </w:rPr>
        <w:t>Bumppo</w:t>
      </w:r>
      <w:proofErr w:type="spellEnd"/>
      <w:r w:rsidR="001A1CE3" w:rsidRPr="005C66BA">
        <w:rPr>
          <w:rFonts w:ascii="Sagona Book" w:hAnsi="Sagona Book"/>
          <w:b/>
          <w:bCs/>
          <w:sz w:val="24"/>
          <w:szCs w:val="24"/>
          <w:highlight w:val="green"/>
        </w:rPr>
        <w:t xml:space="preserve">, Cooper engendered </w:t>
      </w:r>
      <w:r w:rsidR="00092260" w:rsidRPr="005C66BA">
        <w:rPr>
          <w:rFonts w:ascii="Sagona Book" w:hAnsi="Sagona Book"/>
          <w:b/>
          <w:bCs/>
          <w:sz w:val="24"/>
          <w:szCs w:val="24"/>
          <w:highlight w:val="green"/>
        </w:rPr>
        <w:t>a main theme of American romanticism</w:t>
      </w:r>
      <w:r w:rsidR="003C6056" w:rsidRPr="005C66BA">
        <w:rPr>
          <w:rFonts w:ascii="Sagona Book" w:hAnsi="Sagona Book"/>
          <w:b/>
          <w:bCs/>
          <w:sz w:val="24"/>
          <w:szCs w:val="24"/>
          <w:highlight w:val="green"/>
        </w:rPr>
        <w:t>—the superiority of a solitary life in the wi</w:t>
      </w:r>
      <w:r w:rsidR="00AC5FC5" w:rsidRPr="005C66BA">
        <w:rPr>
          <w:rFonts w:ascii="Sagona Book" w:hAnsi="Sagona Book"/>
          <w:b/>
          <w:bCs/>
          <w:sz w:val="24"/>
          <w:szCs w:val="24"/>
          <w:highlight w:val="green"/>
        </w:rPr>
        <w:t>l</w:t>
      </w:r>
      <w:r w:rsidR="003C6056" w:rsidRPr="005C66BA">
        <w:rPr>
          <w:rFonts w:ascii="Sagona Book" w:hAnsi="Sagona Book"/>
          <w:b/>
          <w:bCs/>
          <w:sz w:val="24"/>
          <w:szCs w:val="24"/>
          <w:highlight w:val="green"/>
        </w:rPr>
        <w:t>derness</w:t>
      </w:r>
      <w:r w:rsidR="00AC5FC5" w:rsidRPr="005C66BA">
        <w:rPr>
          <w:rFonts w:ascii="Sagona Book" w:hAnsi="Sagona Book"/>
          <w:b/>
          <w:bCs/>
          <w:sz w:val="24"/>
          <w:szCs w:val="24"/>
          <w:highlight w:val="green"/>
        </w:rPr>
        <w:t xml:space="preserve"> </w:t>
      </w:r>
      <w:r w:rsidR="00B92EA7" w:rsidRPr="005C66BA">
        <w:rPr>
          <w:rFonts w:ascii="Sagona Book" w:hAnsi="Sagona Book"/>
          <w:b/>
          <w:bCs/>
          <w:sz w:val="24"/>
          <w:szCs w:val="24"/>
          <w:highlight w:val="green"/>
        </w:rPr>
        <w:t>to the kind of settled existence among the families, schools</w:t>
      </w:r>
      <w:r w:rsidR="00510423" w:rsidRPr="005C66BA">
        <w:rPr>
          <w:rFonts w:ascii="Sagona Book" w:hAnsi="Sagona Book"/>
          <w:b/>
          <w:bCs/>
          <w:sz w:val="24"/>
          <w:szCs w:val="24"/>
          <w:highlight w:val="green"/>
        </w:rPr>
        <w:t>, and churches to which most real pioneers</w:t>
      </w:r>
      <w:r w:rsidR="00A93376" w:rsidRPr="005C66BA">
        <w:rPr>
          <w:rFonts w:ascii="Sagona Book" w:hAnsi="Sagona Book"/>
          <w:b/>
          <w:bCs/>
          <w:sz w:val="24"/>
          <w:szCs w:val="24"/>
          <w:highlight w:val="green"/>
        </w:rPr>
        <w:t xml:space="preserve"> aspired.</w:t>
      </w:r>
    </w:p>
    <w:p w14:paraId="3AB76316" w14:textId="369B7FDE" w:rsidR="00AE09AC" w:rsidRPr="00F37DC5" w:rsidRDefault="00E92EC0" w:rsidP="00092786">
      <w:pPr>
        <w:pStyle w:val="ListParagraph"/>
        <w:numPr>
          <w:ilvl w:val="0"/>
          <w:numId w:val="1"/>
        </w:numPr>
        <w:rPr>
          <w:rFonts w:ascii="Sagona Book" w:hAnsi="Sagona Book"/>
          <w:b/>
          <w:bCs/>
          <w:sz w:val="24"/>
          <w:szCs w:val="24"/>
        </w:rPr>
      </w:pPr>
      <w:r>
        <w:rPr>
          <w:rFonts w:ascii="Sagona Book" w:hAnsi="Sagona Book"/>
          <w:sz w:val="24"/>
          <w:szCs w:val="24"/>
        </w:rPr>
        <w:t xml:space="preserve">Where did the </w:t>
      </w:r>
      <w:r w:rsidR="00382AE6">
        <w:rPr>
          <w:rFonts w:ascii="Sagona Book" w:hAnsi="Sagona Book"/>
          <w:sz w:val="24"/>
          <w:szCs w:val="24"/>
        </w:rPr>
        <w:t xml:space="preserve">emergence of the fully developed factory system take place? </w:t>
      </w:r>
      <w:r w:rsidR="00B517CC">
        <w:rPr>
          <w:rFonts w:ascii="Sagona Book" w:hAnsi="Sagona Book"/>
          <w:sz w:val="24"/>
          <w:szCs w:val="24"/>
        </w:rPr>
        <w:t xml:space="preserve">Know the three sites of successful operations. How did </w:t>
      </w:r>
      <w:r w:rsidR="007258F3">
        <w:rPr>
          <w:rFonts w:ascii="Sagona Book" w:hAnsi="Sagona Book"/>
          <w:sz w:val="24"/>
          <w:szCs w:val="24"/>
        </w:rPr>
        <w:t xml:space="preserve">its success affect politics as many merchants shifted their capital (money) </w:t>
      </w:r>
      <w:r w:rsidR="00311A7F">
        <w:rPr>
          <w:rFonts w:ascii="Sagona Book" w:hAnsi="Sagona Book"/>
          <w:sz w:val="24"/>
          <w:szCs w:val="24"/>
        </w:rPr>
        <w:t xml:space="preserve">from oceanic trade and into </w:t>
      </w:r>
      <w:proofErr w:type="gramStart"/>
      <w:r w:rsidR="00311A7F">
        <w:rPr>
          <w:rFonts w:ascii="Sagona Book" w:hAnsi="Sagona Book"/>
          <w:sz w:val="24"/>
          <w:szCs w:val="24"/>
        </w:rPr>
        <w:t>manufacturing?</w:t>
      </w:r>
      <w:r w:rsidR="008817C3">
        <w:rPr>
          <w:rFonts w:ascii="Sagona Book" w:hAnsi="Sagona Book"/>
          <w:sz w:val="24"/>
          <w:szCs w:val="24"/>
        </w:rPr>
        <w:t>—</w:t>
      </w:r>
      <w:proofErr w:type="gramEnd"/>
      <w:r w:rsidR="008817C3" w:rsidRPr="008507D5">
        <w:rPr>
          <w:rFonts w:ascii="Sagona Book" w:hAnsi="Sagona Book"/>
          <w:b/>
          <w:bCs/>
          <w:sz w:val="24"/>
          <w:szCs w:val="24"/>
          <w:highlight w:val="green"/>
        </w:rPr>
        <w:t>A fully developed factory system emerged first in textile manufacturing</w:t>
      </w:r>
      <w:r w:rsidR="00AA1845" w:rsidRPr="008507D5">
        <w:rPr>
          <w:rFonts w:ascii="Sagona Book" w:hAnsi="Sagona Book"/>
          <w:b/>
          <w:bCs/>
          <w:sz w:val="24"/>
          <w:szCs w:val="24"/>
          <w:highlight w:val="green"/>
        </w:rPr>
        <w:t xml:space="preserve">. Under the name of the Boston </w:t>
      </w:r>
      <w:r w:rsidR="00B461CF" w:rsidRPr="008507D5">
        <w:rPr>
          <w:rFonts w:ascii="Sagona Book" w:hAnsi="Sagona Book"/>
          <w:b/>
          <w:bCs/>
          <w:sz w:val="24"/>
          <w:szCs w:val="24"/>
          <w:highlight w:val="green"/>
        </w:rPr>
        <w:t>M</w:t>
      </w:r>
      <w:r w:rsidR="00AA1845" w:rsidRPr="008507D5">
        <w:rPr>
          <w:rFonts w:ascii="Sagona Book" w:hAnsi="Sagona Book"/>
          <w:b/>
          <w:bCs/>
          <w:sz w:val="24"/>
          <w:szCs w:val="24"/>
          <w:highlight w:val="green"/>
        </w:rPr>
        <w:t xml:space="preserve">anufacturing </w:t>
      </w:r>
      <w:r w:rsidR="00B461CF" w:rsidRPr="008507D5">
        <w:rPr>
          <w:rFonts w:ascii="Sagona Book" w:hAnsi="Sagona Book"/>
          <w:b/>
          <w:bCs/>
          <w:sz w:val="24"/>
          <w:szCs w:val="24"/>
          <w:highlight w:val="green"/>
        </w:rPr>
        <w:t>Company</w:t>
      </w:r>
      <w:r w:rsidR="00837C67" w:rsidRPr="008507D5">
        <w:rPr>
          <w:rFonts w:ascii="Sagona Book" w:hAnsi="Sagona Book"/>
          <w:b/>
          <w:bCs/>
          <w:sz w:val="24"/>
          <w:szCs w:val="24"/>
          <w:highlight w:val="green"/>
        </w:rPr>
        <w:t>, the associates began their Waltham operation</w:t>
      </w:r>
      <w:r w:rsidR="00BA338E" w:rsidRPr="008507D5">
        <w:rPr>
          <w:rFonts w:ascii="Sagona Book" w:hAnsi="Sagona Book"/>
          <w:b/>
          <w:bCs/>
          <w:sz w:val="24"/>
          <w:szCs w:val="24"/>
          <w:highlight w:val="green"/>
        </w:rPr>
        <w:t xml:space="preserve"> in 1813. Its phenomenal success led to the erection </w:t>
      </w:r>
      <w:r w:rsidR="00067123" w:rsidRPr="008507D5">
        <w:rPr>
          <w:rFonts w:ascii="Sagona Book" w:hAnsi="Sagona Book"/>
          <w:b/>
          <w:bCs/>
          <w:sz w:val="24"/>
          <w:szCs w:val="24"/>
          <w:highlight w:val="green"/>
        </w:rPr>
        <w:t>of a larger and even more profitable mill at Lowell, Massachusetts</w:t>
      </w:r>
      <w:r w:rsidR="00005A36" w:rsidRPr="008507D5">
        <w:rPr>
          <w:rFonts w:ascii="Sagona Book" w:hAnsi="Sagona Book"/>
          <w:b/>
          <w:bCs/>
          <w:sz w:val="24"/>
          <w:szCs w:val="24"/>
          <w:highlight w:val="green"/>
        </w:rPr>
        <w:t xml:space="preserve">, in 1822 and another at Chicopee in 1823. </w:t>
      </w:r>
      <w:r w:rsidR="008710BD" w:rsidRPr="008507D5">
        <w:rPr>
          <w:rFonts w:ascii="Sagona Book" w:hAnsi="Sagona Book"/>
          <w:b/>
          <w:bCs/>
          <w:sz w:val="24"/>
          <w:szCs w:val="24"/>
          <w:highlight w:val="green"/>
        </w:rPr>
        <w:t xml:space="preserve">The shift to factory production </w:t>
      </w:r>
      <w:r w:rsidR="00AB7D89" w:rsidRPr="008507D5">
        <w:rPr>
          <w:rFonts w:ascii="Sagona Book" w:hAnsi="Sagona Book"/>
          <w:b/>
          <w:bCs/>
          <w:sz w:val="24"/>
          <w:szCs w:val="24"/>
          <w:highlight w:val="green"/>
        </w:rPr>
        <w:t>changed the course of capitalist</w:t>
      </w:r>
      <w:r w:rsidR="003F2871" w:rsidRPr="008507D5">
        <w:rPr>
          <w:rFonts w:ascii="Sagona Book" w:hAnsi="Sagona Book"/>
          <w:b/>
          <w:bCs/>
          <w:sz w:val="24"/>
          <w:szCs w:val="24"/>
          <w:highlight w:val="green"/>
        </w:rPr>
        <w:t xml:space="preserve"> activity </w:t>
      </w:r>
      <w:r w:rsidR="00070E98" w:rsidRPr="008507D5">
        <w:rPr>
          <w:rFonts w:ascii="Sagona Book" w:hAnsi="Sagona Book"/>
          <w:b/>
          <w:bCs/>
          <w:sz w:val="24"/>
          <w:szCs w:val="24"/>
          <w:highlight w:val="green"/>
        </w:rPr>
        <w:t>in the region. Before the 1820s, New England merchants concentrated</w:t>
      </w:r>
      <w:r w:rsidR="00C07DE8" w:rsidRPr="008507D5">
        <w:rPr>
          <w:rFonts w:ascii="Sagona Book" w:hAnsi="Sagona Book"/>
          <w:b/>
          <w:bCs/>
          <w:sz w:val="24"/>
          <w:szCs w:val="24"/>
          <w:highlight w:val="green"/>
        </w:rPr>
        <w:t xml:space="preserve"> mainly </w:t>
      </w:r>
      <w:r w:rsidR="0057692D" w:rsidRPr="008507D5">
        <w:rPr>
          <w:rFonts w:ascii="Sagona Book" w:hAnsi="Sagona Book"/>
          <w:b/>
          <w:bCs/>
          <w:sz w:val="24"/>
          <w:szCs w:val="24"/>
          <w:highlight w:val="green"/>
        </w:rPr>
        <w:t xml:space="preserve">on international trade, and Boston mercantile houses </w:t>
      </w:r>
      <w:r w:rsidR="009D4B41" w:rsidRPr="008507D5">
        <w:rPr>
          <w:rFonts w:ascii="Sagona Book" w:hAnsi="Sagona Book"/>
          <w:b/>
          <w:bCs/>
          <w:sz w:val="24"/>
          <w:szCs w:val="24"/>
          <w:highlight w:val="green"/>
        </w:rPr>
        <w:t xml:space="preserve">made great profits. </w:t>
      </w:r>
      <w:r w:rsidR="00F47A92" w:rsidRPr="008507D5">
        <w:rPr>
          <w:rFonts w:ascii="Sagona Book" w:hAnsi="Sagona Book"/>
          <w:b/>
          <w:bCs/>
          <w:sz w:val="24"/>
          <w:szCs w:val="24"/>
          <w:highlight w:val="green"/>
        </w:rPr>
        <w:t xml:space="preserve">A major source of capital was </w:t>
      </w:r>
      <w:r w:rsidR="00FB7721" w:rsidRPr="008507D5">
        <w:rPr>
          <w:rFonts w:ascii="Sagona Book" w:hAnsi="Sagona Book"/>
          <w:b/>
          <w:bCs/>
          <w:sz w:val="24"/>
          <w:szCs w:val="24"/>
          <w:highlight w:val="green"/>
        </w:rPr>
        <w:t xml:space="preserve">the lucrative China trade carried </w:t>
      </w:r>
      <w:r w:rsidR="00AA6E3E" w:rsidRPr="008507D5">
        <w:rPr>
          <w:rFonts w:ascii="Sagona Book" w:hAnsi="Sagona Book"/>
          <w:b/>
          <w:bCs/>
          <w:sz w:val="24"/>
          <w:szCs w:val="24"/>
          <w:highlight w:val="green"/>
        </w:rPr>
        <w:t xml:space="preserve">on by fast, well-built New England vessels. </w:t>
      </w:r>
      <w:r w:rsidR="006C3104" w:rsidRPr="008507D5">
        <w:rPr>
          <w:rFonts w:ascii="Sagona Book" w:hAnsi="Sagona Book"/>
          <w:b/>
          <w:bCs/>
          <w:sz w:val="24"/>
          <w:szCs w:val="24"/>
          <w:highlight w:val="green"/>
        </w:rPr>
        <w:t xml:space="preserve">When the success of Waltham </w:t>
      </w:r>
      <w:r w:rsidR="00DA63E5" w:rsidRPr="008507D5">
        <w:rPr>
          <w:rFonts w:ascii="Sagona Book" w:hAnsi="Sagona Book"/>
          <w:b/>
          <w:bCs/>
          <w:sz w:val="24"/>
          <w:szCs w:val="24"/>
          <w:highlight w:val="green"/>
        </w:rPr>
        <w:t xml:space="preserve">and Lowell became clear, many merchants shifted their capital </w:t>
      </w:r>
      <w:r w:rsidR="0029695C" w:rsidRPr="008507D5">
        <w:rPr>
          <w:rFonts w:ascii="Sagona Book" w:hAnsi="Sagona Book"/>
          <w:b/>
          <w:bCs/>
          <w:sz w:val="24"/>
          <w:szCs w:val="24"/>
          <w:highlight w:val="green"/>
        </w:rPr>
        <w:t xml:space="preserve">away from oceanic trade and into manufacturing. </w:t>
      </w:r>
      <w:r w:rsidR="00C67862" w:rsidRPr="008507D5">
        <w:rPr>
          <w:rFonts w:ascii="Sagona Book" w:hAnsi="Sagona Book"/>
          <w:b/>
          <w:bCs/>
          <w:sz w:val="24"/>
          <w:szCs w:val="24"/>
          <w:highlight w:val="green"/>
        </w:rPr>
        <w:t xml:space="preserve">This change had important political consequences, as leading politicians such as </w:t>
      </w:r>
      <w:r w:rsidR="00622D1C" w:rsidRPr="008507D5">
        <w:rPr>
          <w:rFonts w:ascii="Sagona Book" w:hAnsi="Sagona Book"/>
          <w:b/>
          <w:bCs/>
          <w:sz w:val="24"/>
          <w:szCs w:val="24"/>
          <w:highlight w:val="green"/>
        </w:rPr>
        <w:t xml:space="preserve">Daniel Webster no longer advocated a low </w:t>
      </w:r>
      <w:r w:rsidR="00B42BB9" w:rsidRPr="008507D5">
        <w:rPr>
          <w:rFonts w:ascii="Sagona Book" w:hAnsi="Sagona Book"/>
          <w:b/>
          <w:bCs/>
          <w:sz w:val="24"/>
          <w:szCs w:val="24"/>
          <w:highlight w:val="green"/>
        </w:rPr>
        <w:t>tariff that favored importers over exporters</w:t>
      </w:r>
      <w:r w:rsidR="00372248" w:rsidRPr="008507D5">
        <w:rPr>
          <w:rFonts w:ascii="Sagona Book" w:hAnsi="Sagona Book"/>
          <w:b/>
          <w:bCs/>
          <w:sz w:val="24"/>
          <w:szCs w:val="24"/>
          <w:highlight w:val="green"/>
        </w:rPr>
        <w:t xml:space="preserve">. They now became leading proponents of a high duty </w:t>
      </w:r>
      <w:r w:rsidR="00456D63" w:rsidRPr="008507D5">
        <w:rPr>
          <w:rFonts w:ascii="Sagona Book" w:hAnsi="Sagona Book"/>
          <w:b/>
          <w:bCs/>
          <w:sz w:val="24"/>
          <w:szCs w:val="24"/>
          <w:highlight w:val="green"/>
        </w:rPr>
        <w:t xml:space="preserve">designed to protect manufacturers from foreign </w:t>
      </w:r>
      <w:r w:rsidR="00561610" w:rsidRPr="008507D5">
        <w:rPr>
          <w:rFonts w:ascii="Sagona Book" w:hAnsi="Sagona Book"/>
          <w:b/>
          <w:bCs/>
          <w:sz w:val="24"/>
          <w:szCs w:val="24"/>
          <w:highlight w:val="green"/>
        </w:rPr>
        <w:t>competition.</w:t>
      </w:r>
    </w:p>
    <w:p w14:paraId="5B32151C" w14:textId="77777777" w:rsidR="0017658D" w:rsidRDefault="00A22E4A" w:rsidP="00092786">
      <w:pPr>
        <w:pStyle w:val="ListParagraph"/>
        <w:numPr>
          <w:ilvl w:val="0"/>
          <w:numId w:val="1"/>
        </w:numPr>
        <w:rPr>
          <w:rFonts w:ascii="Sagona Book" w:hAnsi="Sagona Book"/>
          <w:sz w:val="24"/>
          <w:szCs w:val="24"/>
        </w:rPr>
      </w:pPr>
      <w:r>
        <w:rPr>
          <w:rFonts w:ascii="Sagona Book" w:hAnsi="Sagona Book"/>
          <w:sz w:val="24"/>
          <w:szCs w:val="24"/>
        </w:rPr>
        <w:t xml:space="preserve">After </w:t>
      </w:r>
      <w:r w:rsidR="008C1294">
        <w:rPr>
          <w:rFonts w:ascii="Sagona Book" w:hAnsi="Sagona Book"/>
          <w:sz w:val="24"/>
          <w:szCs w:val="24"/>
        </w:rPr>
        <w:t>the War of 1812, political leaders realized that national secu</w:t>
      </w:r>
      <w:r w:rsidR="00E90A1E">
        <w:rPr>
          <w:rFonts w:ascii="Sagona Book" w:hAnsi="Sagona Book"/>
          <w:sz w:val="24"/>
          <w:szCs w:val="24"/>
        </w:rPr>
        <w:t xml:space="preserve">rity, economic progress, and political unity were all </w:t>
      </w:r>
      <w:proofErr w:type="gramStart"/>
      <w:r w:rsidR="004C5BF6">
        <w:rPr>
          <w:rFonts w:ascii="Sagona Book" w:hAnsi="Sagona Book"/>
          <w:sz w:val="24"/>
          <w:szCs w:val="24"/>
        </w:rPr>
        <w:t>more or less dependent</w:t>
      </w:r>
      <w:proofErr w:type="gramEnd"/>
      <w:r w:rsidR="004C5BF6">
        <w:rPr>
          <w:rFonts w:ascii="Sagona Book" w:hAnsi="Sagona Book"/>
          <w:sz w:val="24"/>
          <w:szCs w:val="24"/>
        </w:rPr>
        <w:t xml:space="preserve"> on an improved transportation network</w:t>
      </w:r>
      <w:r w:rsidR="002A6E7D">
        <w:rPr>
          <w:rFonts w:ascii="Sagona Book" w:hAnsi="Sagona Book"/>
          <w:sz w:val="24"/>
          <w:szCs w:val="24"/>
        </w:rPr>
        <w:t xml:space="preserve">. Accordingly, President Madison </w:t>
      </w:r>
      <w:r w:rsidR="004504BC">
        <w:rPr>
          <w:rFonts w:ascii="Sagona Book" w:hAnsi="Sagona Book"/>
          <w:sz w:val="24"/>
          <w:szCs w:val="24"/>
        </w:rPr>
        <w:t>called for a federally supported program of “internal improvements</w:t>
      </w:r>
      <w:r w:rsidR="00D2486B">
        <w:rPr>
          <w:rFonts w:ascii="Sagona Book" w:hAnsi="Sagona Book"/>
          <w:sz w:val="24"/>
          <w:szCs w:val="24"/>
        </w:rPr>
        <w:t>.” How did Americans redefine transportation in the early 19</w:t>
      </w:r>
      <w:r w:rsidR="00D2486B" w:rsidRPr="00D2486B">
        <w:rPr>
          <w:rFonts w:ascii="Sagona Book" w:hAnsi="Sagona Book"/>
          <w:sz w:val="24"/>
          <w:szCs w:val="24"/>
          <w:vertAlign w:val="superscript"/>
        </w:rPr>
        <w:t>th</w:t>
      </w:r>
      <w:r w:rsidR="00D2486B">
        <w:rPr>
          <w:rFonts w:ascii="Sagona Book" w:hAnsi="Sagona Book"/>
          <w:sz w:val="24"/>
          <w:szCs w:val="24"/>
        </w:rPr>
        <w:t xml:space="preserve"> </w:t>
      </w:r>
      <w:proofErr w:type="gramStart"/>
      <w:r w:rsidR="00D2486B">
        <w:rPr>
          <w:rFonts w:ascii="Sagona Book" w:hAnsi="Sagona Book"/>
          <w:sz w:val="24"/>
          <w:szCs w:val="24"/>
        </w:rPr>
        <w:t>century</w:t>
      </w:r>
      <w:r w:rsidR="00343AAE">
        <w:rPr>
          <w:rFonts w:ascii="Sagona Book" w:hAnsi="Sagona Book"/>
          <w:sz w:val="24"/>
          <w:szCs w:val="24"/>
        </w:rPr>
        <w:t>?</w:t>
      </w:r>
      <w:r w:rsidR="00E32019">
        <w:rPr>
          <w:rFonts w:ascii="Sagona Book" w:hAnsi="Sagona Book"/>
          <w:sz w:val="24"/>
          <w:szCs w:val="24"/>
        </w:rPr>
        <w:t>—</w:t>
      </w:r>
      <w:proofErr w:type="gramEnd"/>
      <w:r w:rsidR="00E32019" w:rsidRPr="00F60FEB">
        <w:rPr>
          <w:rFonts w:ascii="Sagona Book" w:hAnsi="Sagona Book"/>
          <w:b/>
          <w:bCs/>
          <w:sz w:val="24"/>
          <w:szCs w:val="24"/>
          <w:highlight w:val="green"/>
        </w:rPr>
        <w:t xml:space="preserve">Improvements in American transportation developed </w:t>
      </w:r>
      <w:r w:rsidR="004D6926" w:rsidRPr="00F60FEB">
        <w:rPr>
          <w:rFonts w:ascii="Sagona Book" w:hAnsi="Sagona Book"/>
          <w:b/>
          <w:bCs/>
          <w:sz w:val="24"/>
          <w:szCs w:val="24"/>
          <w:highlight w:val="green"/>
        </w:rPr>
        <w:t xml:space="preserve">through the use </w:t>
      </w:r>
      <w:r w:rsidR="004D6926" w:rsidRPr="00F60FEB">
        <w:rPr>
          <w:rFonts w:ascii="Sagona Book" w:hAnsi="Sagona Book"/>
          <w:b/>
          <w:bCs/>
          <w:sz w:val="24"/>
          <w:szCs w:val="24"/>
          <w:highlight w:val="green"/>
        </w:rPr>
        <w:lastRenderedPageBreak/>
        <w:t>of toll roads, turnpikes, flatboa</w:t>
      </w:r>
      <w:r w:rsidR="00E24101" w:rsidRPr="00F60FEB">
        <w:rPr>
          <w:rFonts w:ascii="Sagona Book" w:hAnsi="Sagona Book"/>
          <w:b/>
          <w:bCs/>
          <w:sz w:val="24"/>
          <w:szCs w:val="24"/>
          <w:highlight w:val="green"/>
        </w:rPr>
        <w:t>ts, steam-driven riverboats (steamboats)</w:t>
      </w:r>
      <w:r w:rsidR="00914844" w:rsidRPr="00F60FEB">
        <w:rPr>
          <w:rFonts w:ascii="Sagona Book" w:hAnsi="Sagona Book"/>
          <w:b/>
          <w:bCs/>
          <w:sz w:val="24"/>
          <w:szCs w:val="24"/>
          <w:highlight w:val="green"/>
        </w:rPr>
        <w:t>, canals, and railroads.</w:t>
      </w:r>
      <w:r w:rsidR="00914844" w:rsidRPr="005D3708">
        <w:rPr>
          <w:rFonts w:ascii="Sagona Book" w:hAnsi="Sagona Book"/>
          <w:b/>
          <w:bCs/>
          <w:sz w:val="24"/>
          <w:szCs w:val="24"/>
        </w:rPr>
        <w:t xml:space="preserve"> </w:t>
      </w:r>
    </w:p>
    <w:p w14:paraId="2B4A4BB7" w14:textId="77777777" w:rsidR="00D47007" w:rsidRDefault="00FF1A50" w:rsidP="00092786">
      <w:pPr>
        <w:pStyle w:val="ListParagraph"/>
        <w:numPr>
          <w:ilvl w:val="0"/>
          <w:numId w:val="1"/>
        </w:numPr>
        <w:rPr>
          <w:rFonts w:ascii="Sagona Book" w:hAnsi="Sagona Book"/>
          <w:sz w:val="24"/>
          <w:szCs w:val="24"/>
        </w:rPr>
      </w:pPr>
      <w:r w:rsidRPr="005D3708">
        <w:rPr>
          <w:rFonts w:ascii="Sagona Book" w:hAnsi="Sagona Book"/>
          <w:sz w:val="24"/>
          <w:szCs w:val="24"/>
        </w:rPr>
        <w:t xml:space="preserve">How was James Monroe’s presidency shaped by the aftermath of the War of </w:t>
      </w:r>
      <w:proofErr w:type="gramStart"/>
      <w:r w:rsidRPr="005D3708">
        <w:rPr>
          <w:rFonts w:ascii="Sagona Book" w:hAnsi="Sagona Book"/>
          <w:sz w:val="24"/>
          <w:szCs w:val="24"/>
        </w:rPr>
        <w:t>1812</w:t>
      </w:r>
      <w:r w:rsidR="00C17A89" w:rsidRPr="005D3708">
        <w:rPr>
          <w:rFonts w:ascii="Sagona Book" w:hAnsi="Sagona Book"/>
          <w:sz w:val="24"/>
          <w:szCs w:val="24"/>
        </w:rPr>
        <w:t>?—</w:t>
      </w:r>
      <w:proofErr w:type="gramEnd"/>
      <w:r w:rsidR="00C17A89" w:rsidRPr="00F54E1F">
        <w:rPr>
          <w:rFonts w:ascii="Sagona Book" w:hAnsi="Sagona Book"/>
          <w:b/>
          <w:bCs/>
          <w:sz w:val="24"/>
          <w:szCs w:val="24"/>
          <w:highlight w:val="green"/>
        </w:rPr>
        <w:t xml:space="preserve">With the collapse of the Federalist Party, The Jeffersonian </w:t>
      </w:r>
      <w:r w:rsidR="007546CD" w:rsidRPr="00F54E1F">
        <w:rPr>
          <w:rFonts w:ascii="Sagona Book" w:hAnsi="Sagona Book"/>
          <w:b/>
          <w:bCs/>
          <w:sz w:val="24"/>
          <w:szCs w:val="24"/>
          <w:highlight w:val="green"/>
        </w:rPr>
        <w:t>R</w:t>
      </w:r>
      <w:r w:rsidR="00C17A89" w:rsidRPr="00F54E1F">
        <w:rPr>
          <w:rFonts w:ascii="Sagona Book" w:hAnsi="Sagona Book"/>
          <w:b/>
          <w:bCs/>
          <w:sz w:val="24"/>
          <w:szCs w:val="24"/>
          <w:highlight w:val="green"/>
        </w:rPr>
        <w:t>epublicans</w:t>
      </w:r>
      <w:r w:rsidR="007546CD" w:rsidRPr="00F54E1F">
        <w:rPr>
          <w:rFonts w:ascii="Sagona Book" w:hAnsi="Sagona Book"/>
          <w:b/>
          <w:bCs/>
          <w:sz w:val="24"/>
          <w:szCs w:val="24"/>
          <w:highlight w:val="green"/>
        </w:rPr>
        <w:t xml:space="preserve"> dominated national politics. this period of relative </w:t>
      </w:r>
      <w:r w:rsidR="00567129" w:rsidRPr="00F54E1F">
        <w:rPr>
          <w:rFonts w:ascii="Sagona Book" w:hAnsi="Sagona Book"/>
          <w:b/>
          <w:bCs/>
          <w:sz w:val="24"/>
          <w:szCs w:val="24"/>
          <w:highlight w:val="green"/>
        </w:rPr>
        <w:t>absence of political strife and opposition is described as the “Era of Good Feelings”</w:t>
      </w:r>
      <w:r w:rsidR="00FD0436" w:rsidRPr="00F54E1F">
        <w:rPr>
          <w:rFonts w:ascii="Sagona Book" w:hAnsi="Sagona Book"/>
          <w:b/>
          <w:bCs/>
          <w:sz w:val="24"/>
          <w:szCs w:val="24"/>
          <w:highlight w:val="green"/>
        </w:rPr>
        <w:t xml:space="preserve"> (early days of the Monroe presidency). </w:t>
      </w:r>
      <w:r w:rsidR="001315E9" w:rsidRPr="00F54E1F">
        <w:rPr>
          <w:rFonts w:ascii="Sagona Book" w:hAnsi="Sagona Book"/>
          <w:b/>
          <w:bCs/>
          <w:sz w:val="24"/>
          <w:szCs w:val="24"/>
          <w:highlight w:val="green"/>
        </w:rPr>
        <w:t xml:space="preserve">Like George Washington, </w:t>
      </w:r>
      <w:r w:rsidR="00553DB0" w:rsidRPr="00F54E1F">
        <w:rPr>
          <w:rFonts w:ascii="Sagona Book" w:hAnsi="Sagona Book"/>
          <w:b/>
          <w:bCs/>
          <w:sz w:val="24"/>
          <w:szCs w:val="24"/>
          <w:highlight w:val="green"/>
        </w:rPr>
        <w:t xml:space="preserve">Monroe worked to </w:t>
      </w:r>
      <w:r w:rsidR="00021FD1" w:rsidRPr="00F54E1F">
        <w:rPr>
          <w:rFonts w:ascii="Sagona Book" w:hAnsi="Sagona Book"/>
          <w:b/>
          <w:bCs/>
          <w:sz w:val="24"/>
          <w:szCs w:val="24"/>
          <w:highlight w:val="green"/>
        </w:rPr>
        <w:t xml:space="preserve">eliminate </w:t>
      </w:r>
      <w:r w:rsidR="00EB76E3" w:rsidRPr="00F54E1F">
        <w:rPr>
          <w:rFonts w:ascii="Sagona Book" w:hAnsi="Sagona Book"/>
          <w:b/>
          <w:bCs/>
          <w:sz w:val="24"/>
          <w:szCs w:val="24"/>
          <w:highlight w:val="green"/>
        </w:rPr>
        <w:t xml:space="preserve">party and sectional rivalries by his </w:t>
      </w:r>
      <w:r w:rsidR="00B91B8F" w:rsidRPr="00F54E1F">
        <w:rPr>
          <w:rFonts w:ascii="Sagona Book" w:hAnsi="Sagona Book"/>
          <w:b/>
          <w:bCs/>
          <w:sz w:val="24"/>
          <w:szCs w:val="24"/>
          <w:highlight w:val="green"/>
        </w:rPr>
        <w:t xml:space="preserve">attitude and behavior. He hoped for a country without political </w:t>
      </w:r>
      <w:r w:rsidR="00C939F4" w:rsidRPr="00F54E1F">
        <w:rPr>
          <w:rFonts w:ascii="Sagona Book" w:hAnsi="Sagona Book"/>
          <w:b/>
          <w:bCs/>
          <w:sz w:val="24"/>
          <w:szCs w:val="24"/>
          <w:highlight w:val="green"/>
        </w:rPr>
        <w:t xml:space="preserve">parties, governed by leaders chosen on their merits. </w:t>
      </w:r>
      <w:r w:rsidR="005A29E9" w:rsidRPr="00F54E1F">
        <w:rPr>
          <w:rFonts w:ascii="Sagona Book" w:hAnsi="Sagona Book"/>
          <w:b/>
          <w:bCs/>
          <w:sz w:val="24"/>
          <w:szCs w:val="24"/>
          <w:highlight w:val="green"/>
        </w:rPr>
        <w:t xml:space="preserve">Eager to unite all sections of the country, he tried to appoint a representative of each </w:t>
      </w:r>
      <w:r w:rsidR="00700F94" w:rsidRPr="00F54E1F">
        <w:rPr>
          <w:rFonts w:ascii="Sagona Book" w:hAnsi="Sagona Book"/>
          <w:b/>
          <w:bCs/>
          <w:sz w:val="24"/>
          <w:szCs w:val="24"/>
          <w:highlight w:val="green"/>
        </w:rPr>
        <w:t xml:space="preserve">section of the country to his cabinet </w:t>
      </w:r>
      <w:r w:rsidR="00996CFF" w:rsidRPr="00F54E1F">
        <w:rPr>
          <w:rFonts w:ascii="Sagona Book" w:hAnsi="Sagona Book"/>
          <w:b/>
          <w:bCs/>
          <w:sz w:val="24"/>
          <w:szCs w:val="24"/>
          <w:highlight w:val="green"/>
        </w:rPr>
        <w:t xml:space="preserve">and named John Quincy Adams (former Federalist and son </w:t>
      </w:r>
      <w:r w:rsidR="00286422" w:rsidRPr="00F54E1F">
        <w:rPr>
          <w:rFonts w:ascii="Sagona Book" w:hAnsi="Sagona Book"/>
          <w:b/>
          <w:bCs/>
          <w:sz w:val="24"/>
          <w:szCs w:val="24"/>
          <w:highlight w:val="green"/>
        </w:rPr>
        <w:t>of a former Federalist president) as Secretary of State. So great was his popularity that he won a second pres</w:t>
      </w:r>
      <w:r w:rsidR="00727CBF" w:rsidRPr="00F54E1F">
        <w:rPr>
          <w:rFonts w:ascii="Sagona Book" w:hAnsi="Sagona Book"/>
          <w:b/>
          <w:bCs/>
          <w:sz w:val="24"/>
          <w:szCs w:val="24"/>
          <w:highlight w:val="green"/>
        </w:rPr>
        <w:t>idential term by an Electoral College vote of 231 to 1.</w:t>
      </w:r>
    </w:p>
    <w:p w14:paraId="39906678" w14:textId="77777777" w:rsidR="006D2B34" w:rsidRDefault="00D47007" w:rsidP="00092786">
      <w:pPr>
        <w:pStyle w:val="ListParagraph"/>
        <w:numPr>
          <w:ilvl w:val="0"/>
          <w:numId w:val="1"/>
        </w:numPr>
        <w:rPr>
          <w:rFonts w:ascii="Sagona Book" w:hAnsi="Sagona Book"/>
          <w:sz w:val="24"/>
          <w:szCs w:val="24"/>
        </w:rPr>
      </w:pPr>
      <w:r>
        <w:rPr>
          <w:rFonts w:ascii="Sagona Book" w:hAnsi="Sagona Book"/>
          <w:sz w:val="24"/>
          <w:szCs w:val="24"/>
        </w:rPr>
        <w:t xml:space="preserve">What is the Missouri </w:t>
      </w:r>
      <w:proofErr w:type="gramStart"/>
      <w:r>
        <w:rPr>
          <w:rFonts w:ascii="Sagona Book" w:hAnsi="Sagona Book"/>
          <w:sz w:val="24"/>
          <w:szCs w:val="24"/>
        </w:rPr>
        <w:t>Compromise?</w:t>
      </w:r>
      <w:r w:rsidR="00A235F7">
        <w:rPr>
          <w:rFonts w:ascii="Sagona Book" w:hAnsi="Sagona Book"/>
          <w:sz w:val="24"/>
          <w:szCs w:val="24"/>
        </w:rPr>
        <w:t>—</w:t>
      </w:r>
      <w:proofErr w:type="gramEnd"/>
      <w:r w:rsidR="00A235F7" w:rsidRPr="00F707FB">
        <w:rPr>
          <w:rFonts w:ascii="Sagona Book" w:hAnsi="Sagona Book"/>
          <w:b/>
          <w:bCs/>
          <w:sz w:val="24"/>
          <w:szCs w:val="24"/>
          <w:highlight w:val="green"/>
        </w:rPr>
        <w:t>A sectional compromise in Congress in 1820 that admitted Missouri to the Union a</w:t>
      </w:r>
      <w:r w:rsidR="00FF0F42" w:rsidRPr="00F707FB">
        <w:rPr>
          <w:rFonts w:ascii="Sagona Book" w:hAnsi="Sagona Book"/>
          <w:b/>
          <w:bCs/>
          <w:sz w:val="24"/>
          <w:szCs w:val="24"/>
          <w:highlight w:val="green"/>
        </w:rPr>
        <w:t>s</w:t>
      </w:r>
      <w:r w:rsidR="00A235F7" w:rsidRPr="00F707FB">
        <w:rPr>
          <w:rFonts w:ascii="Sagona Book" w:hAnsi="Sagona Book"/>
          <w:b/>
          <w:bCs/>
          <w:sz w:val="24"/>
          <w:szCs w:val="24"/>
          <w:highlight w:val="green"/>
        </w:rPr>
        <w:t xml:space="preserve"> a</w:t>
      </w:r>
      <w:r w:rsidR="00B674D1" w:rsidRPr="00F707FB">
        <w:rPr>
          <w:rFonts w:ascii="Sagona Book" w:hAnsi="Sagona Book"/>
          <w:b/>
          <w:bCs/>
          <w:sz w:val="24"/>
          <w:szCs w:val="24"/>
          <w:highlight w:val="green"/>
        </w:rPr>
        <w:t xml:space="preserve"> </w:t>
      </w:r>
      <w:r w:rsidR="00A235F7" w:rsidRPr="00F707FB">
        <w:rPr>
          <w:rFonts w:ascii="Sagona Book" w:hAnsi="Sagona Book"/>
          <w:b/>
          <w:bCs/>
          <w:sz w:val="24"/>
          <w:szCs w:val="24"/>
          <w:highlight w:val="green"/>
        </w:rPr>
        <w:t xml:space="preserve">slave </w:t>
      </w:r>
      <w:r w:rsidR="00B674D1" w:rsidRPr="00F707FB">
        <w:rPr>
          <w:rFonts w:ascii="Sagona Book" w:hAnsi="Sagona Book"/>
          <w:b/>
          <w:bCs/>
          <w:sz w:val="24"/>
          <w:szCs w:val="24"/>
          <w:highlight w:val="green"/>
        </w:rPr>
        <w:t>s</w:t>
      </w:r>
      <w:r w:rsidR="00A235F7" w:rsidRPr="00F707FB">
        <w:rPr>
          <w:rFonts w:ascii="Sagona Book" w:hAnsi="Sagona Book"/>
          <w:b/>
          <w:bCs/>
          <w:sz w:val="24"/>
          <w:szCs w:val="24"/>
          <w:highlight w:val="green"/>
        </w:rPr>
        <w:t xml:space="preserve">tate </w:t>
      </w:r>
      <w:r w:rsidR="00FF0F42" w:rsidRPr="00F707FB">
        <w:rPr>
          <w:rFonts w:ascii="Sagona Book" w:hAnsi="Sagona Book"/>
          <w:b/>
          <w:bCs/>
          <w:sz w:val="24"/>
          <w:szCs w:val="24"/>
          <w:highlight w:val="green"/>
        </w:rPr>
        <w:t>and Maine as a</w:t>
      </w:r>
      <w:r w:rsidR="00B674D1" w:rsidRPr="00F707FB">
        <w:rPr>
          <w:rFonts w:ascii="Sagona Book" w:hAnsi="Sagona Book"/>
          <w:b/>
          <w:bCs/>
          <w:sz w:val="24"/>
          <w:szCs w:val="24"/>
          <w:highlight w:val="green"/>
        </w:rPr>
        <w:t xml:space="preserve"> free state</w:t>
      </w:r>
      <w:r w:rsidR="00C31916" w:rsidRPr="00F707FB">
        <w:rPr>
          <w:rFonts w:ascii="Sagona Book" w:hAnsi="Sagona Book"/>
          <w:b/>
          <w:bCs/>
          <w:sz w:val="24"/>
          <w:szCs w:val="24"/>
          <w:highlight w:val="green"/>
        </w:rPr>
        <w:t xml:space="preserve">. It also banned slavery in the remainder of the Louisiana Purchase territory </w:t>
      </w:r>
      <w:r w:rsidR="00AB2125" w:rsidRPr="00F707FB">
        <w:rPr>
          <w:rFonts w:ascii="Sagona Book" w:hAnsi="Sagona Book"/>
          <w:b/>
          <w:bCs/>
          <w:sz w:val="24"/>
          <w:szCs w:val="24"/>
          <w:highlight w:val="green"/>
        </w:rPr>
        <w:t>above the latitude of 36’30.</w:t>
      </w:r>
    </w:p>
    <w:p w14:paraId="59D3D642" w14:textId="1435093D" w:rsidR="008018BB" w:rsidRPr="00651D4E" w:rsidRDefault="008018BB" w:rsidP="008018BB">
      <w:pPr>
        <w:pStyle w:val="ListParagraph"/>
        <w:numPr>
          <w:ilvl w:val="0"/>
          <w:numId w:val="1"/>
        </w:numPr>
        <w:rPr>
          <w:rFonts w:ascii="Sagona Book" w:hAnsi="Sagona Book"/>
          <w:b/>
          <w:bCs/>
          <w:sz w:val="24"/>
          <w:szCs w:val="24"/>
        </w:rPr>
      </w:pPr>
      <w:r w:rsidRPr="008018BB">
        <w:rPr>
          <w:rFonts w:ascii="Sagona Book" w:hAnsi="Sagona Book"/>
          <w:sz w:val="24"/>
          <w:szCs w:val="24"/>
        </w:rPr>
        <w:t>The</w:t>
      </w:r>
      <w:r>
        <w:rPr>
          <w:rFonts w:ascii="Sagona Book" w:hAnsi="Sagona Book"/>
          <w:sz w:val="24"/>
          <w:szCs w:val="24"/>
        </w:rPr>
        <w:t xml:space="preserve"> new spirit of nationalism was also reflected in foreign affairs. How did President James Monroe exemplify this </w:t>
      </w:r>
      <w:proofErr w:type="gramStart"/>
      <w:r>
        <w:rPr>
          <w:rFonts w:ascii="Sagona Book" w:hAnsi="Sagona Book"/>
          <w:sz w:val="24"/>
          <w:szCs w:val="24"/>
        </w:rPr>
        <w:t>change?—</w:t>
      </w:r>
      <w:proofErr w:type="gramEnd"/>
      <w:r w:rsidRPr="00142418">
        <w:rPr>
          <w:rFonts w:ascii="Sagona Book" w:hAnsi="Sagona Book"/>
          <w:b/>
          <w:bCs/>
          <w:sz w:val="24"/>
          <w:szCs w:val="24"/>
          <w:highlight w:val="green"/>
        </w:rPr>
        <w:t>In his annual message to Congress on December 2, 1823, Monroe included a far-reaching statement on foreign policy (actually written by future President, John Quincy Adams) that came to be known as the “Monroe Doctrine.” He announced that:</w:t>
      </w:r>
      <w:r w:rsidRPr="00651D4E">
        <w:rPr>
          <w:rFonts w:ascii="Sagona Book" w:hAnsi="Sagona Book"/>
          <w:b/>
          <w:bCs/>
          <w:sz w:val="24"/>
          <w:szCs w:val="24"/>
        </w:rPr>
        <w:t xml:space="preserve"> </w:t>
      </w:r>
      <w:r w:rsidRPr="00836695">
        <w:rPr>
          <w:rFonts w:ascii="Sagona Book" w:hAnsi="Sagona Book"/>
          <w:b/>
          <w:bCs/>
          <w:sz w:val="24"/>
          <w:szCs w:val="24"/>
          <w:highlight w:val="yellow"/>
        </w:rPr>
        <w:t>1.</w:t>
      </w:r>
      <w:r w:rsidRPr="00651D4E">
        <w:rPr>
          <w:rFonts w:ascii="Sagona Book" w:hAnsi="Sagona Book"/>
          <w:b/>
          <w:bCs/>
          <w:sz w:val="24"/>
          <w:szCs w:val="24"/>
        </w:rPr>
        <w:t xml:space="preserve"> </w:t>
      </w:r>
      <w:r w:rsidRPr="00142418">
        <w:rPr>
          <w:rFonts w:ascii="Sagona Book" w:hAnsi="Sagona Book"/>
          <w:b/>
          <w:bCs/>
          <w:sz w:val="24"/>
          <w:szCs w:val="24"/>
          <w:highlight w:val="green"/>
        </w:rPr>
        <w:t>The Western Hemisphere was closed to further European colonization and that the U.S. would regard any attempt by any European nation “to extend their system to any portion of this hemisphere as dangerous to our peace and safety.”</w:t>
      </w:r>
      <w:r w:rsidRPr="00651D4E">
        <w:rPr>
          <w:rFonts w:ascii="Sagona Book" w:hAnsi="Sagona Book"/>
          <w:b/>
          <w:bCs/>
          <w:sz w:val="24"/>
          <w:szCs w:val="24"/>
        </w:rPr>
        <w:t xml:space="preserve"> </w:t>
      </w:r>
      <w:r w:rsidRPr="00836695">
        <w:rPr>
          <w:rFonts w:ascii="Sagona Book" w:hAnsi="Sagona Book"/>
          <w:b/>
          <w:bCs/>
          <w:sz w:val="24"/>
          <w:szCs w:val="24"/>
          <w:highlight w:val="yellow"/>
        </w:rPr>
        <w:t>2.</w:t>
      </w:r>
      <w:r w:rsidRPr="00651D4E">
        <w:rPr>
          <w:rFonts w:ascii="Sagona Book" w:hAnsi="Sagona Book"/>
          <w:b/>
          <w:bCs/>
          <w:sz w:val="24"/>
          <w:szCs w:val="24"/>
        </w:rPr>
        <w:t xml:space="preserve"> </w:t>
      </w:r>
      <w:r w:rsidRPr="00142418">
        <w:rPr>
          <w:rFonts w:ascii="Sagona Book" w:hAnsi="Sagona Book"/>
          <w:b/>
          <w:bCs/>
          <w:sz w:val="24"/>
          <w:szCs w:val="24"/>
          <w:highlight w:val="green"/>
        </w:rPr>
        <w:t>European countries with possessions in the hemisphere—Britain, France, the Netherlands, and Spain—were warned not to attempt expansion.</w:t>
      </w:r>
      <w:r w:rsidRPr="00651D4E">
        <w:rPr>
          <w:rFonts w:ascii="Sagona Book" w:hAnsi="Sagona Book"/>
          <w:b/>
          <w:bCs/>
          <w:sz w:val="24"/>
          <w:szCs w:val="24"/>
        </w:rPr>
        <w:t xml:space="preserve"> </w:t>
      </w:r>
      <w:r w:rsidRPr="00836695">
        <w:rPr>
          <w:rFonts w:ascii="Sagona Book" w:hAnsi="Sagona Book"/>
          <w:b/>
          <w:bCs/>
          <w:sz w:val="24"/>
          <w:szCs w:val="24"/>
          <w:highlight w:val="yellow"/>
        </w:rPr>
        <w:t>3.</w:t>
      </w:r>
      <w:r w:rsidRPr="00651D4E">
        <w:rPr>
          <w:rFonts w:ascii="Sagona Book" w:hAnsi="Sagona Book"/>
          <w:b/>
          <w:bCs/>
          <w:sz w:val="24"/>
          <w:szCs w:val="24"/>
        </w:rPr>
        <w:t xml:space="preserve"> </w:t>
      </w:r>
      <w:r w:rsidRPr="00142418">
        <w:rPr>
          <w:rFonts w:ascii="Sagona Book" w:hAnsi="Sagona Book"/>
          <w:b/>
          <w:bCs/>
          <w:sz w:val="24"/>
          <w:szCs w:val="24"/>
          <w:highlight w:val="green"/>
        </w:rPr>
        <w:t xml:space="preserve">Monroe also said that the U.S. would not interfere in internal European </w:t>
      </w:r>
      <w:proofErr w:type="gramStart"/>
      <w:r w:rsidRPr="00142418">
        <w:rPr>
          <w:rFonts w:ascii="Sagona Book" w:hAnsi="Sagona Book"/>
          <w:b/>
          <w:bCs/>
          <w:sz w:val="24"/>
          <w:szCs w:val="24"/>
          <w:highlight w:val="green"/>
        </w:rPr>
        <w:t>affairs.</w:t>
      </w:r>
      <w:r w:rsidR="000334B9" w:rsidRPr="00142418">
        <w:rPr>
          <w:rFonts w:ascii="Sagona Book" w:hAnsi="Sagona Book"/>
          <w:b/>
          <w:bCs/>
          <w:sz w:val="24"/>
          <w:szCs w:val="24"/>
          <w:highlight w:val="green"/>
        </w:rPr>
        <w:t>—</w:t>
      </w:r>
      <w:proofErr w:type="gramEnd"/>
      <w:r w:rsidR="000334B9" w:rsidRPr="00142418">
        <w:rPr>
          <w:rFonts w:ascii="Sagona Book" w:hAnsi="Sagona Book"/>
          <w:b/>
          <w:bCs/>
          <w:sz w:val="24"/>
          <w:szCs w:val="24"/>
          <w:highlight w:val="green"/>
        </w:rPr>
        <w:t>(The Monroe Doctrine signified the rise of a new sense of independence and self-confidence in American attitudes toward the Old World. The U.S. would now be free of involvement in European conflicts and energetically protect its own sphere of influence from European interference.)</w:t>
      </w:r>
      <w:r w:rsidRPr="00651D4E">
        <w:rPr>
          <w:rFonts w:ascii="Sagona Book" w:hAnsi="Sagona Book"/>
          <w:b/>
          <w:bCs/>
          <w:sz w:val="24"/>
          <w:szCs w:val="24"/>
        </w:rPr>
        <w:t xml:space="preserve">  </w:t>
      </w:r>
    </w:p>
    <w:p w14:paraId="18328FEB" w14:textId="77777777" w:rsidR="00032A4D" w:rsidRDefault="008018BB" w:rsidP="008018BB">
      <w:pPr>
        <w:pStyle w:val="ListParagraph"/>
        <w:numPr>
          <w:ilvl w:val="0"/>
          <w:numId w:val="1"/>
        </w:numPr>
        <w:rPr>
          <w:rFonts w:ascii="Sagona Book" w:hAnsi="Sagona Book"/>
          <w:sz w:val="24"/>
          <w:szCs w:val="24"/>
        </w:rPr>
      </w:pPr>
      <w:r w:rsidRPr="008018BB">
        <w:rPr>
          <w:rFonts w:ascii="Sagona Book" w:hAnsi="Sagona Book"/>
          <w:sz w:val="24"/>
          <w:szCs w:val="24"/>
        </w:rPr>
        <w:t xml:space="preserve"> </w:t>
      </w:r>
      <w:r w:rsidR="000334B9">
        <w:rPr>
          <w:rFonts w:ascii="Sagona Book" w:hAnsi="Sagona Book"/>
          <w:sz w:val="24"/>
          <w:szCs w:val="24"/>
        </w:rPr>
        <w:t xml:space="preserve">Because Americans believed </w:t>
      </w:r>
      <w:r w:rsidR="00C56A2C">
        <w:rPr>
          <w:rFonts w:ascii="Sagona Book" w:hAnsi="Sagona Book"/>
          <w:sz w:val="24"/>
          <w:szCs w:val="24"/>
        </w:rPr>
        <w:t>that equality was the governing principle of American society, how did the changes in the organization and status of the learned professions reflect this belief? (</w:t>
      </w:r>
      <w:proofErr w:type="gramStart"/>
      <w:r w:rsidR="00C56A2C">
        <w:rPr>
          <w:rFonts w:ascii="Sagona Book" w:hAnsi="Sagona Book"/>
          <w:sz w:val="24"/>
          <w:szCs w:val="24"/>
        </w:rPr>
        <w:t>hint</w:t>
      </w:r>
      <w:proofErr w:type="gramEnd"/>
      <w:r w:rsidR="00C56A2C">
        <w:rPr>
          <w:rFonts w:ascii="Sagona Book" w:hAnsi="Sagona Book"/>
          <w:sz w:val="24"/>
          <w:szCs w:val="24"/>
        </w:rPr>
        <w:t>: medicine, law, and the clergy)—</w:t>
      </w:r>
      <w:r w:rsidR="00C56A2C" w:rsidRPr="00C13AD5">
        <w:rPr>
          <w:rFonts w:ascii="Sagona Book" w:hAnsi="Sagona Book"/>
          <w:b/>
          <w:bCs/>
          <w:sz w:val="24"/>
          <w:szCs w:val="24"/>
          <w:highlight w:val="green"/>
        </w:rPr>
        <w:t xml:space="preserve">Traditional forms of privilege and elitism were also under strong attack, as evidenced by changes in the organization and status of </w:t>
      </w:r>
      <w:r w:rsidR="00C56A2C" w:rsidRPr="00C13AD5">
        <w:rPr>
          <w:rFonts w:ascii="Sagona Book" w:hAnsi="Sagona Book"/>
          <w:b/>
          <w:bCs/>
          <w:sz w:val="24"/>
          <w:szCs w:val="24"/>
          <w:highlight w:val="green"/>
        </w:rPr>
        <w:lastRenderedPageBreak/>
        <w:t>the learned professions. Under Jacksonian pressure, state legislatures abolished the licensing requirements for physicians, previously administered by local medical</w:t>
      </w:r>
      <w:r w:rsidR="00032A4D" w:rsidRPr="00C13AD5">
        <w:rPr>
          <w:rFonts w:ascii="Sagona Book" w:hAnsi="Sagona Book"/>
          <w:b/>
          <w:bCs/>
          <w:sz w:val="24"/>
          <w:szCs w:val="24"/>
          <w:highlight w:val="green"/>
        </w:rPr>
        <w:t xml:space="preserve"> societies. As a result, practitioners of unorthodox modes of healing were permitted to compete freely with established medical doctors. The democratic tide also struck the legal profession. Local bar associations continued to set the qualifications for practicing attorneys, but in many </w:t>
      </w:r>
      <w:proofErr w:type="gramStart"/>
      <w:r w:rsidR="00032A4D" w:rsidRPr="00C13AD5">
        <w:rPr>
          <w:rFonts w:ascii="Sagona Book" w:hAnsi="Sagona Book"/>
          <w:b/>
          <w:bCs/>
          <w:sz w:val="24"/>
          <w:szCs w:val="24"/>
          <w:highlight w:val="green"/>
        </w:rPr>
        <w:t>places</w:t>
      </w:r>
      <w:proofErr w:type="gramEnd"/>
      <w:r w:rsidR="00032A4D" w:rsidRPr="00C13AD5">
        <w:rPr>
          <w:rFonts w:ascii="Sagona Book" w:hAnsi="Sagona Book"/>
          <w:b/>
          <w:bCs/>
          <w:sz w:val="24"/>
          <w:szCs w:val="24"/>
          <w:highlight w:val="green"/>
        </w:rPr>
        <w:t xml:space="preserve"> they lowered standards and admitted persons with little or no formal training and only the most rudimentary knowledge of the law. For the clergy, “popular sovereignty” meant being increasingly under the thumb of the laity. Ministers had ceased to command respect merely because of their office. To succeed in their calling, they had to please their public, in much the same way as a politician had to satisfy the electorate.</w:t>
      </w:r>
    </w:p>
    <w:p w14:paraId="5FE91623" w14:textId="1289959B" w:rsidR="00BB2D26" w:rsidRPr="00C13AD5" w:rsidRDefault="00032A4D" w:rsidP="00BB2D26">
      <w:pPr>
        <w:pStyle w:val="ListParagraph"/>
        <w:numPr>
          <w:ilvl w:val="0"/>
          <w:numId w:val="1"/>
        </w:numPr>
        <w:rPr>
          <w:rFonts w:ascii="Sagona Book" w:hAnsi="Sagona Book"/>
          <w:b/>
          <w:bCs/>
          <w:sz w:val="24"/>
          <w:szCs w:val="24"/>
        </w:rPr>
      </w:pPr>
      <w:r w:rsidRPr="00C13AD5">
        <w:rPr>
          <w:rFonts w:ascii="Sagona Book" w:hAnsi="Sagona Book"/>
          <w:sz w:val="24"/>
          <w:szCs w:val="24"/>
        </w:rPr>
        <w:t xml:space="preserve">What role did the press play in the new </w:t>
      </w:r>
      <w:proofErr w:type="gramStart"/>
      <w:r w:rsidRPr="00C13AD5">
        <w:rPr>
          <w:rFonts w:ascii="Sagona Book" w:hAnsi="Sagona Book"/>
          <w:sz w:val="24"/>
          <w:szCs w:val="24"/>
        </w:rPr>
        <w:t>America?—</w:t>
      </w:r>
      <w:proofErr w:type="gramEnd"/>
      <w:r w:rsidRPr="000333D8">
        <w:rPr>
          <w:rFonts w:ascii="Sagona Book" w:hAnsi="Sagona Book"/>
          <w:b/>
          <w:bCs/>
          <w:sz w:val="24"/>
          <w:szCs w:val="24"/>
          <w:highlight w:val="green"/>
        </w:rPr>
        <w:t>In this atm</w:t>
      </w:r>
      <w:r w:rsidR="008432DE" w:rsidRPr="000333D8">
        <w:rPr>
          <w:rFonts w:ascii="Sagona Book" w:hAnsi="Sagona Book"/>
          <w:b/>
          <w:bCs/>
          <w:sz w:val="24"/>
          <w:szCs w:val="24"/>
          <w:highlight w:val="green"/>
        </w:rPr>
        <w:t>osphere of democratic leveling, the popular press came to play an increasingly important role as a source of information and opinion. New political views could now find an audience. Reformers of all kinds could easily publicize their causes, and the press became the venue for the great national debates on issues such as the government’s role in banking and the status of slavery in new states and territories. As a profession, journalism was open to those who were literate and thought they had something to say.</w:t>
      </w:r>
    </w:p>
    <w:p w14:paraId="433D2197" w14:textId="6AB6290E" w:rsidR="000E3AD4" w:rsidRPr="001C684A" w:rsidRDefault="000E3AD4" w:rsidP="00BB2D26">
      <w:pPr>
        <w:pStyle w:val="ListParagraph"/>
        <w:numPr>
          <w:ilvl w:val="0"/>
          <w:numId w:val="1"/>
        </w:numPr>
        <w:rPr>
          <w:rFonts w:ascii="Sagona Book" w:hAnsi="Sagona Book"/>
          <w:b/>
          <w:bCs/>
          <w:sz w:val="24"/>
          <w:szCs w:val="24"/>
        </w:rPr>
      </w:pPr>
      <w:r>
        <w:rPr>
          <w:rFonts w:ascii="Sagona Book" w:hAnsi="Sagona Book"/>
          <w:sz w:val="24"/>
          <w:szCs w:val="24"/>
        </w:rPr>
        <w:t xml:space="preserve">How did the following writers influence American </w:t>
      </w:r>
      <w:proofErr w:type="gramStart"/>
      <w:r>
        <w:rPr>
          <w:rFonts w:ascii="Sagona Book" w:hAnsi="Sagona Book"/>
          <w:sz w:val="24"/>
          <w:szCs w:val="24"/>
        </w:rPr>
        <w:t>literature?—</w:t>
      </w:r>
      <w:proofErr w:type="gramEnd"/>
      <w:r w:rsidRPr="001C684A">
        <w:rPr>
          <w:rFonts w:ascii="Sagona Book" w:hAnsi="Sagona Book"/>
          <w:b/>
          <w:bCs/>
          <w:sz w:val="24"/>
          <w:szCs w:val="24"/>
        </w:rPr>
        <w:t xml:space="preserve">The democratic spirit </w:t>
      </w:r>
      <w:r w:rsidR="00EE27BE" w:rsidRPr="001C684A">
        <w:rPr>
          <w:rFonts w:ascii="Sagona Book" w:hAnsi="Sagona Book"/>
          <w:b/>
          <w:bCs/>
          <w:sz w:val="24"/>
          <w:szCs w:val="24"/>
        </w:rPr>
        <w:t xml:space="preserve">also found expression in the rise of new forms of literature and art directed at a mass audience. The intentions of individual artists and writers varied considerably. </w:t>
      </w:r>
      <w:r w:rsidR="00EE27BE" w:rsidRPr="001C684A">
        <w:rPr>
          <w:rFonts w:ascii="Sagona Book" w:hAnsi="Sagona Book"/>
          <w:b/>
          <w:bCs/>
          <w:sz w:val="24"/>
          <w:szCs w:val="24"/>
          <w:highlight w:val="green"/>
        </w:rPr>
        <w:t>Henry Wadsworth Longfellow—offered lofty sentiments and moral messages to a receptive middle class.</w:t>
      </w:r>
      <w:r w:rsidR="00EE27BE" w:rsidRPr="001C684A">
        <w:rPr>
          <w:rFonts w:ascii="Sagona Book" w:hAnsi="Sagona Book"/>
          <w:b/>
          <w:bCs/>
          <w:sz w:val="24"/>
          <w:szCs w:val="24"/>
        </w:rPr>
        <w:t xml:space="preserve"> </w:t>
      </w:r>
      <w:r w:rsidR="00EE27BE" w:rsidRPr="001C684A">
        <w:rPr>
          <w:rFonts w:ascii="Sagona Book" w:hAnsi="Sagona Book"/>
          <w:b/>
          <w:bCs/>
          <w:sz w:val="24"/>
          <w:szCs w:val="24"/>
          <w:highlight w:val="cyan"/>
        </w:rPr>
        <w:t>Ralph Waldo Emerson—philosophy of spiritual self</w:t>
      </w:r>
      <w:r w:rsidR="00E164DA" w:rsidRPr="001C684A">
        <w:rPr>
          <w:rFonts w:ascii="Sagona Book" w:hAnsi="Sagona Book"/>
          <w:b/>
          <w:bCs/>
          <w:sz w:val="24"/>
          <w:szCs w:val="24"/>
          <w:highlight w:val="cyan"/>
        </w:rPr>
        <w:t>-</w:t>
      </w:r>
      <w:r w:rsidR="00EE27BE" w:rsidRPr="001C684A">
        <w:rPr>
          <w:rFonts w:ascii="Sagona Book" w:hAnsi="Sagona Book"/>
          <w:b/>
          <w:bCs/>
          <w:sz w:val="24"/>
          <w:szCs w:val="24"/>
          <w:highlight w:val="cyan"/>
        </w:rPr>
        <w:t>reliance</w:t>
      </w:r>
      <w:r w:rsidR="00E164DA" w:rsidRPr="001C684A">
        <w:rPr>
          <w:rFonts w:ascii="Sagona Book" w:hAnsi="Sagona Book"/>
          <w:b/>
          <w:bCs/>
          <w:sz w:val="24"/>
          <w:szCs w:val="24"/>
          <w:highlight w:val="cyan"/>
        </w:rPr>
        <w:t>.</w:t>
      </w:r>
      <w:r w:rsidR="00E164DA" w:rsidRPr="001C684A">
        <w:rPr>
          <w:rFonts w:ascii="Sagona Book" w:hAnsi="Sagona Book"/>
          <w:b/>
          <w:bCs/>
          <w:sz w:val="24"/>
          <w:szCs w:val="24"/>
        </w:rPr>
        <w:t xml:space="preserve"> </w:t>
      </w:r>
      <w:r w:rsidR="00E164DA" w:rsidRPr="001C684A">
        <w:rPr>
          <w:rFonts w:ascii="Sagona Book" w:hAnsi="Sagona Book"/>
          <w:b/>
          <w:bCs/>
          <w:sz w:val="24"/>
          <w:szCs w:val="24"/>
          <w:highlight w:val="yellow"/>
        </w:rPr>
        <w:t>Nathaniel Hawthorne and Herman Melville—experimented with popular romantic genres.</w:t>
      </w:r>
      <w:r w:rsidR="00E164DA" w:rsidRPr="001C684A">
        <w:rPr>
          <w:rFonts w:ascii="Sagona Book" w:hAnsi="Sagona Book"/>
          <w:b/>
          <w:bCs/>
          <w:sz w:val="24"/>
          <w:szCs w:val="24"/>
        </w:rPr>
        <w:t xml:space="preserve"> </w:t>
      </w:r>
      <w:r w:rsidR="00E164DA" w:rsidRPr="001C684A">
        <w:rPr>
          <w:rFonts w:ascii="Sagona Book" w:hAnsi="Sagona Book"/>
          <w:b/>
          <w:bCs/>
          <w:sz w:val="24"/>
          <w:szCs w:val="24"/>
          <w:highlight w:val="magenta"/>
        </w:rPr>
        <w:t>Edgar Allen Poe—exploited the popular fascination with death.</w:t>
      </w:r>
      <w:r w:rsidR="00E164DA" w:rsidRPr="001C684A">
        <w:rPr>
          <w:rFonts w:ascii="Sagona Book" w:hAnsi="Sagona Book"/>
          <w:b/>
          <w:bCs/>
          <w:sz w:val="24"/>
          <w:szCs w:val="24"/>
        </w:rPr>
        <w:t xml:space="preserve"> </w:t>
      </w:r>
      <w:r w:rsidR="00E164DA" w:rsidRPr="001C684A">
        <w:rPr>
          <w:rFonts w:ascii="Sagona Book" w:hAnsi="Sagona Book"/>
          <w:b/>
          <w:bCs/>
          <w:sz w:val="24"/>
          <w:szCs w:val="24"/>
          <w:highlight w:val="red"/>
        </w:rPr>
        <w:t>Walt Whitman—abandoned traditional verse forms and dealt with the sexual side of human nature.</w:t>
      </w:r>
    </w:p>
    <w:p w14:paraId="5FFE7AFE" w14:textId="77777777" w:rsidR="00E56BA4" w:rsidRPr="00A44D53" w:rsidRDefault="00B912CD" w:rsidP="00BB2D26">
      <w:pPr>
        <w:pStyle w:val="ListParagraph"/>
        <w:numPr>
          <w:ilvl w:val="0"/>
          <w:numId w:val="1"/>
        </w:numPr>
        <w:rPr>
          <w:rFonts w:ascii="Sagona Book" w:hAnsi="Sagona Book"/>
          <w:b/>
          <w:bCs/>
          <w:sz w:val="24"/>
          <w:szCs w:val="24"/>
        </w:rPr>
      </w:pPr>
      <w:r>
        <w:rPr>
          <w:rFonts w:ascii="Sagona Book" w:hAnsi="Sagona Book"/>
          <w:sz w:val="24"/>
          <w:szCs w:val="24"/>
        </w:rPr>
        <w:t xml:space="preserve">How did the presidency of John Quincy Adams influence American </w:t>
      </w:r>
      <w:proofErr w:type="gramStart"/>
      <w:r>
        <w:rPr>
          <w:rFonts w:ascii="Sagona Book" w:hAnsi="Sagona Book"/>
          <w:sz w:val="24"/>
          <w:szCs w:val="24"/>
        </w:rPr>
        <w:t>politics?—</w:t>
      </w:r>
      <w:proofErr w:type="gramEnd"/>
      <w:r w:rsidRPr="00F6662A">
        <w:rPr>
          <w:rFonts w:ascii="Sagona Book" w:hAnsi="Sagona Book"/>
          <w:b/>
          <w:bCs/>
          <w:sz w:val="24"/>
          <w:szCs w:val="24"/>
          <w:highlight w:val="green"/>
        </w:rPr>
        <w:t xml:space="preserve">Adams became president as the result of the hotly contested Election of 1824. He served as president at a time </w:t>
      </w:r>
      <w:r w:rsidR="00F27925" w:rsidRPr="00F6662A">
        <w:rPr>
          <w:rFonts w:ascii="Sagona Book" w:hAnsi="Sagona Book"/>
          <w:b/>
          <w:bCs/>
          <w:sz w:val="24"/>
          <w:szCs w:val="24"/>
          <w:highlight w:val="green"/>
        </w:rPr>
        <w:t>of growing partisan divisions</w:t>
      </w:r>
      <w:r w:rsidR="00E56BA4" w:rsidRPr="00F6662A">
        <w:rPr>
          <w:rFonts w:ascii="Sagona Book" w:hAnsi="Sagona Book"/>
          <w:b/>
          <w:bCs/>
          <w:sz w:val="24"/>
          <w:szCs w:val="24"/>
          <w:highlight w:val="green"/>
        </w:rPr>
        <w:t xml:space="preserve">. He proposed a program of federal support for a national university, observatories, federal funding of roads and canals, and exploration of the country’s territory (all to be financed by a high tariff). Adams did not use his patronage powers to build support for his proposals and refused to fire federal officeholders who openly opposed his policies. He believed that state and federal governments had a duty </w:t>
      </w:r>
      <w:r w:rsidR="00E56BA4" w:rsidRPr="00F6662A">
        <w:rPr>
          <w:rFonts w:ascii="Sagona Book" w:hAnsi="Sagona Book"/>
          <w:b/>
          <w:bCs/>
          <w:sz w:val="24"/>
          <w:szCs w:val="24"/>
          <w:highlight w:val="green"/>
        </w:rPr>
        <w:lastRenderedPageBreak/>
        <w:t>to abide by Indian treaties and to purchase, not annex, Indian lands. He faced difficulties in foreign policy by not acquiring Texas from Mexico and not getting Britain to allow for more American trade with the British West Indies.</w:t>
      </w:r>
    </w:p>
    <w:p w14:paraId="4DF957BB" w14:textId="4A83FA42" w:rsidR="00DD2AB1" w:rsidRPr="00F458F0" w:rsidRDefault="00E56BA4" w:rsidP="00BB2D26">
      <w:pPr>
        <w:pStyle w:val="ListParagraph"/>
        <w:numPr>
          <w:ilvl w:val="0"/>
          <w:numId w:val="1"/>
        </w:numPr>
        <w:rPr>
          <w:rFonts w:ascii="Sagona Book" w:hAnsi="Sagona Book"/>
          <w:sz w:val="24"/>
          <w:szCs w:val="24"/>
          <w:highlight w:val="green"/>
        </w:rPr>
      </w:pPr>
      <w:r>
        <w:rPr>
          <w:rFonts w:ascii="Sagona Book" w:hAnsi="Sagona Book"/>
          <w:sz w:val="24"/>
          <w:szCs w:val="24"/>
        </w:rPr>
        <w:t xml:space="preserve"> How did the Andrew Jackson presidential administration influence American </w:t>
      </w:r>
      <w:proofErr w:type="gramStart"/>
      <w:r>
        <w:rPr>
          <w:rFonts w:ascii="Sagona Book" w:hAnsi="Sagona Book"/>
          <w:sz w:val="24"/>
          <w:szCs w:val="24"/>
        </w:rPr>
        <w:t>politics?—</w:t>
      </w:r>
      <w:proofErr w:type="gramEnd"/>
      <w:r w:rsidRPr="00F458F0">
        <w:rPr>
          <w:rFonts w:ascii="Sagona Book" w:hAnsi="Sagona Book"/>
          <w:b/>
          <w:bCs/>
          <w:sz w:val="24"/>
          <w:szCs w:val="24"/>
          <w:highlight w:val="green"/>
        </w:rPr>
        <w:t xml:space="preserve">After riding </w:t>
      </w:r>
      <w:r w:rsidR="00DD2AB1" w:rsidRPr="00F458F0">
        <w:rPr>
          <w:rFonts w:ascii="Sagona Book" w:hAnsi="Sagona Book"/>
          <w:b/>
          <w:bCs/>
          <w:sz w:val="24"/>
          <w:szCs w:val="24"/>
          <w:highlight w:val="green"/>
        </w:rPr>
        <w:t>an overwhelming victory to the White House, Jackson’s rise f</w:t>
      </w:r>
      <w:r w:rsidR="000A72B4" w:rsidRPr="00F458F0">
        <w:rPr>
          <w:rFonts w:ascii="Sagona Book" w:hAnsi="Sagona Book"/>
          <w:b/>
          <w:bCs/>
          <w:sz w:val="24"/>
          <w:szCs w:val="24"/>
          <w:highlight w:val="green"/>
        </w:rPr>
        <w:t>r</w:t>
      </w:r>
      <w:r w:rsidR="00DD2AB1" w:rsidRPr="00F458F0">
        <w:rPr>
          <w:rFonts w:ascii="Sagona Book" w:hAnsi="Sagona Book"/>
          <w:b/>
          <w:bCs/>
          <w:sz w:val="24"/>
          <w:szCs w:val="24"/>
          <w:highlight w:val="green"/>
        </w:rPr>
        <w:t>om poverty, military prominence, business success, politics, and to the presidency was now complete. His admirers regarded him as a firm leader who strengthened the powers of the presidency, championed the rights of ordinary people, and attacked privilege to increase economic opportunity. His detractors accused him of weakening the economy, waging an anti-capitalist assault on banks and other business corporations, needlessly killing Native Americans, and causing the Panic of 1837.</w:t>
      </w:r>
    </w:p>
    <w:p w14:paraId="411C152C" w14:textId="59EA02FB" w:rsidR="001A12C5" w:rsidRPr="00F458F0" w:rsidRDefault="00DD2AB1" w:rsidP="00BB2D26">
      <w:pPr>
        <w:pStyle w:val="ListParagraph"/>
        <w:numPr>
          <w:ilvl w:val="0"/>
          <w:numId w:val="1"/>
        </w:numPr>
        <w:rPr>
          <w:rFonts w:ascii="Sagona Book" w:hAnsi="Sagona Book"/>
          <w:b/>
          <w:bCs/>
          <w:sz w:val="24"/>
          <w:szCs w:val="24"/>
        </w:rPr>
      </w:pPr>
      <w:r>
        <w:rPr>
          <w:rFonts w:ascii="Sagona Book" w:hAnsi="Sagona Book"/>
          <w:sz w:val="24"/>
          <w:szCs w:val="24"/>
        </w:rPr>
        <w:t>What is the “spoils system?”—</w:t>
      </w:r>
      <w:r w:rsidRPr="00101BDF">
        <w:rPr>
          <w:rFonts w:ascii="Sagona Book" w:hAnsi="Sagona Book"/>
          <w:b/>
          <w:bCs/>
          <w:sz w:val="24"/>
          <w:szCs w:val="24"/>
          <w:highlight w:val="green"/>
        </w:rPr>
        <w:t xml:space="preserve">Put into place by Andrew Jackson, he defended the principle that public offices should be rotated among party supporters to help the nation achieve its republican ideals. He believed that performance in public office required no special </w:t>
      </w:r>
      <w:r w:rsidR="001A12C5" w:rsidRPr="00101BDF">
        <w:rPr>
          <w:rFonts w:ascii="Sagona Book" w:hAnsi="Sagona Book"/>
          <w:b/>
          <w:bCs/>
          <w:sz w:val="24"/>
          <w:szCs w:val="24"/>
          <w:highlight w:val="green"/>
        </w:rPr>
        <w:t>intelligence or training. Rotation in office would ensure that the federal government did not develop a corrupt class of civil servants set apart from the people.</w:t>
      </w:r>
      <w:r w:rsidR="00094E84">
        <w:rPr>
          <w:rFonts w:ascii="Sagona Book" w:hAnsi="Sagona Book"/>
          <w:b/>
          <w:bCs/>
          <w:sz w:val="24"/>
          <w:szCs w:val="24"/>
        </w:rPr>
        <w:t xml:space="preserve"> </w:t>
      </w:r>
    </w:p>
    <w:p w14:paraId="299115D9" w14:textId="77777777" w:rsidR="00476D04" w:rsidRPr="00A2104F" w:rsidRDefault="000C4EAA" w:rsidP="00BB2D26">
      <w:pPr>
        <w:pStyle w:val="ListParagraph"/>
        <w:numPr>
          <w:ilvl w:val="0"/>
          <w:numId w:val="1"/>
        </w:numPr>
        <w:rPr>
          <w:rFonts w:ascii="Sagona Book" w:hAnsi="Sagona Book"/>
          <w:sz w:val="24"/>
          <w:szCs w:val="24"/>
          <w:highlight w:val="yellow"/>
        </w:rPr>
      </w:pPr>
      <w:r>
        <w:rPr>
          <w:rFonts w:ascii="Sagona Book" w:hAnsi="Sagona Book"/>
          <w:sz w:val="24"/>
          <w:szCs w:val="24"/>
        </w:rPr>
        <w:t xml:space="preserve">What is the “Trail of Tears?” Know the outcome of the trials, Cherokee Nation v. Georgia, and Worcester v. </w:t>
      </w:r>
      <w:proofErr w:type="gramStart"/>
      <w:r>
        <w:rPr>
          <w:rFonts w:ascii="Sagona Book" w:hAnsi="Sagona Book"/>
          <w:sz w:val="24"/>
          <w:szCs w:val="24"/>
        </w:rPr>
        <w:t>Georgia.—</w:t>
      </w:r>
      <w:proofErr w:type="gramEnd"/>
      <w:r w:rsidRPr="00101BDF">
        <w:rPr>
          <w:rFonts w:ascii="Sagona Book" w:hAnsi="Sagona Book"/>
          <w:b/>
          <w:bCs/>
          <w:sz w:val="24"/>
          <w:szCs w:val="24"/>
        </w:rPr>
        <w:t xml:space="preserve">Because so many Native Americans, uprooted from their ancestral lands in the East, died on the forced march to Oklahoma, the route they followed became known as the “Trail of Tears.” The Cherokee removal exposed the prejudiced and greedy side of Jacksonian democracy. </w:t>
      </w:r>
      <w:r w:rsidRPr="00A2104F">
        <w:rPr>
          <w:rFonts w:ascii="Sagona Book" w:hAnsi="Sagona Book"/>
          <w:b/>
          <w:bCs/>
          <w:sz w:val="24"/>
          <w:szCs w:val="24"/>
          <w:highlight w:val="yellow"/>
        </w:rPr>
        <w:t xml:space="preserve">In Cherokee Nation v. Georgia, states cannot pass laws conflicting with federal Indian treaties. In Worcester v. Georgia, the federal government has an obligation to </w:t>
      </w:r>
      <w:r w:rsidR="00476D04" w:rsidRPr="00A2104F">
        <w:rPr>
          <w:rFonts w:ascii="Sagona Book" w:hAnsi="Sagona Book"/>
          <w:b/>
          <w:bCs/>
          <w:sz w:val="24"/>
          <w:szCs w:val="24"/>
          <w:highlight w:val="yellow"/>
        </w:rPr>
        <w:t>exclude white intruders from Indian lands.</w:t>
      </w:r>
      <w:r w:rsidR="00476D04" w:rsidRPr="00A2104F">
        <w:rPr>
          <w:rFonts w:ascii="Sagona Book" w:hAnsi="Sagona Book"/>
          <w:sz w:val="24"/>
          <w:szCs w:val="24"/>
          <w:highlight w:val="yellow"/>
        </w:rPr>
        <w:t xml:space="preserve"> </w:t>
      </w:r>
    </w:p>
    <w:p w14:paraId="6951E03D" w14:textId="30C0C481" w:rsidR="00B912CD" w:rsidRPr="00B848A1" w:rsidRDefault="00476D04" w:rsidP="00BB2D26">
      <w:pPr>
        <w:pStyle w:val="ListParagraph"/>
        <w:numPr>
          <w:ilvl w:val="0"/>
          <w:numId w:val="1"/>
        </w:numPr>
        <w:rPr>
          <w:rFonts w:ascii="Sagona Book" w:hAnsi="Sagona Book"/>
          <w:sz w:val="24"/>
          <w:szCs w:val="24"/>
          <w:highlight w:val="yellow"/>
        </w:rPr>
      </w:pPr>
      <w:r>
        <w:rPr>
          <w:rFonts w:ascii="Sagona Book" w:hAnsi="Sagona Book"/>
          <w:sz w:val="24"/>
          <w:szCs w:val="24"/>
        </w:rPr>
        <w:t xml:space="preserve"> </w:t>
      </w:r>
      <w:r w:rsidRPr="005554EF">
        <w:rPr>
          <w:rFonts w:ascii="Sagona Book" w:hAnsi="Sagona Book"/>
          <w:sz w:val="24"/>
          <w:szCs w:val="24"/>
        </w:rPr>
        <w:t xml:space="preserve">How did Nicholas Biddle influence the Bank </w:t>
      </w:r>
      <w:proofErr w:type="gramStart"/>
      <w:r w:rsidRPr="005554EF">
        <w:rPr>
          <w:rFonts w:ascii="Sagona Book" w:hAnsi="Sagona Book"/>
          <w:sz w:val="24"/>
          <w:szCs w:val="24"/>
        </w:rPr>
        <w:t>War?—</w:t>
      </w:r>
      <w:proofErr w:type="gramEnd"/>
      <w:r w:rsidRPr="005554EF">
        <w:rPr>
          <w:rFonts w:ascii="Sagona Book" w:hAnsi="Sagona Book"/>
          <w:b/>
          <w:bCs/>
          <w:sz w:val="24"/>
          <w:szCs w:val="24"/>
        </w:rPr>
        <w:t xml:space="preserve">Nicholas Biddle’s extensive education and political experience put the bank on sound footing. Because of its great influence and the Panic of 1819, the Bank tended to be blamed for everything that went wrong with the economy. Jackson held strong reservations about banking, paper money, and he suspected that branches of the Bank of the United States </w:t>
      </w:r>
      <w:r w:rsidR="004C54BF" w:rsidRPr="005554EF">
        <w:rPr>
          <w:rFonts w:ascii="Sagona Book" w:hAnsi="Sagona Book"/>
          <w:b/>
          <w:bCs/>
          <w:sz w:val="24"/>
          <w:szCs w:val="24"/>
        </w:rPr>
        <w:t>used their influence on behalf of his opponent in the Election of 1832. Biddle wanted to get the Bank re-chartered and while it passed in Congress, Jackson vetoed it. Jackson decided to “destroy” the bank by removing the government’s deposits from it and placing them in a number of state banks (which Jackson’s enemies called “pet banks”).</w:t>
      </w:r>
      <w:r w:rsidR="004C54BF">
        <w:rPr>
          <w:rFonts w:ascii="Sagona Book" w:hAnsi="Sagona Book"/>
          <w:sz w:val="24"/>
          <w:szCs w:val="24"/>
        </w:rPr>
        <w:t xml:space="preserve"> </w:t>
      </w:r>
      <w:r w:rsidR="004C54BF" w:rsidRPr="00B848A1">
        <w:rPr>
          <w:rFonts w:ascii="Sagona Book" w:hAnsi="Sagona Book"/>
          <w:b/>
          <w:bCs/>
          <w:sz w:val="24"/>
          <w:szCs w:val="24"/>
          <w:highlight w:val="yellow"/>
          <w:u w:val="single"/>
        </w:rPr>
        <w:t xml:space="preserve">In response, Biddle </w:t>
      </w:r>
      <w:r w:rsidR="004C54BF" w:rsidRPr="00B848A1">
        <w:rPr>
          <w:rFonts w:ascii="Sagona Book" w:hAnsi="Sagona Book"/>
          <w:b/>
          <w:bCs/>
          <w:sz w:val="24"/>
          <w:szCs w:val="24"/>
          <w:highlight w:val="yellow"/>
          <w:u w:val="single"/>
        </w:rPr>
        <w:lastRenderedPageBreak/>
        <w:t>called in loans and raised interest rates, explaining that without the government deposits the bank’s resources were stretched too thin. His actions precipitated a short recession, which Biddle thought would pressure Congress to re-charter the bank. Jacksonians blamed the recession on Biddle and his hopes of re-chartering the bank died.</w:t>
      </w:r>
    </w:p>
    <w:p w14:paraId="40AE123E" w14:textId="46DA0063" w:rsidR="00F14BAC" w:rsidRDefault="00C8582A" w:rsidP="00BB2D26">
      <w:pPr>
        <w:pStyle w:val="ListParagraph"/>
        <w:numPr>
          <w:ilvl w:val="0"/>
          <w:numId w:val="1"/>
        </w:numPr>
        <w:rPr>
          <w:rFonts w:ascii="Sagona Book" w:hAnsi="Sagona Book"/>
          <w:sz w:val="24"/>
          <w:szCs w:val="24"/>
        </w:rPr>
      </w:pPr>
      <w:r>
        <w:rPr>
          <w:rFonts w:ascii="Sagona Book" w:hAnsi="Sagona Book"/>
          <w:sz w:val="24"/>
          <w:szCs w:val="24"/>
        </w:rPr>
        <w:t xml:space="preserve">What was the economic issue that clouded the presidential administration of Martin Van </w:t>
      </w:r>
      <w:proofErr w:type="gramStart"/>
      <w:r>
        <w:rPr>
          <w:rFonts w:ascii="Sagona Book" w:hAnsi="Sagona Book"/>
          <w:sz w:val="24"/>
          <w:szCs w:val="24"/>
        </w:rPr>
        <w:t>Buren</w:t>
      </w:r>
      <w:r w:rsidRPr="00F6543C">
        <w:rPr>
          <w:rFonts w:ascii="Sagona Book" w:hAnsi="Sagona Book"/>
          <w:b/>
          <w:bCs/>
          <w:sz w:val="24"/>
          <w:szCs w:val="24"/>
        </w:rPr>
        <w:t>?—</w:t>
      </w:r>
      <w:proofErr w:type="gramEnd"/>
      <w:r w:rsidR="00F6543C" w:rsidRPr="00A24483">
        <w:rPr>
          <w:rFonts w:ascii="Sagona Book" w:hAnsi="Sagona Book"/>
          <w:b/>
          <w:bCs/>
          <w:sz w:val="24"/>
          <w:szCs w:val="24"/>
          <w:highlight w:val="green"/>
        </w:rPr>
        <w:t>(THAT WERE BEYOND?)</w:t>
      </w:r>
      <w:r w:rsidR="00F6543C" w:rsidRPr="00A24483">
        <w:rPr>
          <w:rFonts w:ascii="Sagona Book" w:hAnsi="Sagona Book"/>
          <w:sz w:val="24"/>
          <w:szCs w:val="24"/>
          <w:highlight w:val="green"/>
        </w:rPr>
        <w:t xml:space="preserve"> </w:t>
      </w:r>
      <w:r w:rsidRPr="00A24483">
        <w:rPr>
          <w:rFonts w:ascii="Sagona Book" w:hAnsi="Sagona Book"/>
          <w:b/>
          <w:bCs/>
          <w:sz w:val="24"/>
          <w:szCs w:val="24"/>
          <w:highlight w:val="green"/>
        </w:rPr>
        <w:t xml:space="preserve">As he took office, Van Buren was immediately faced with a catastrophic depression. The Panic of 1837 was not exclusively, or even primarily, the result of government policies. It was international in scope and reflected some complex changes in the world economy that beyond the control of American policymakers. Whigs placed the blame on Jacksonian </w:t>
      </w:r>
      <w:proofErr w:type="gramStart"/>
      <w:r w:rsidRPr="00A24483">
        <w:rPr>
          <w:rFonts w:ascii="Sagona Book" w:hAnsi="Sagona Book"/>
          <w:b/>
          <w:bCs/>
          <w:sz w:val="24"/>
          <w:szCs w:val="24"/>
          <w:highlight w:val="green"/>
        </w:rPr>
        <w:t>finance</w:t>
      </w:r>
      <w:r w:rsidRPr="00F4597E">
        <w:rPr>
          <w:rFonts w:ascii="Sagona Book" w:hAnsi="Sagona Book"/>
          <w:b/>
          <w:bCs/>
          <w:sz w:val="24"/>
          <w:szCs w:val="24"/>
        </w:rPr>
        <w:t>.—</w:t>
      </w:r>
      <w:proofErr w:type="gramEnd"/>
      <w:r w:rsidRPr="00A24483">
        <w:rPr>
          <w:rFonts w:ascii="Sagona Book" w:hAnsi="Sagona Book"/>
          <w:sz w:val="24"/>
          <w:szCs w:val="24"/>
        </w:rPr>
        <w:t xml:space="preserve">What did Van Buren do to alleviate the situation? Did his solution help or hurt his chances for re-election in </w:t>
      </w:r>
      <w:proofErr w:type="gramStart"/>
      <w:r w:rsidRPr="00A24483">
        <w:rPr>
          <w:rFonts w:ascii="Sagona Book" w:hAnsi="Sagona Book"/>
          <w:sz w:val="24"/>
          <w:szCs w:val="24"/>
        </w:rPr>
        <w:t>1840?</w:t>
      </w:r>
      <w:r w:rsidRPr="00F4597E">
        <w:rPr>
          <w:rFonts w:ascii="Sagona Book" w:hAnsi="Sagona Book"/>
          <w:b/>
          <w:bCs/>
          <w:sz w:val="24"/>
          <w:szCs w:val="24"/>
        </w:rPr>
        <w:t>—</w:t>
      </w:r>
      <w:proofErr w:type="gramEnd"/>
      <w:r w:rsidRPr="00A24483">
        <w:rPr>
          <w:rFonts w:ascii="Sagona Book" w:hAnsi="Sagona Book"/>
          <w:b/>
          <w:bCs/>
          <w:sz w:val="24"/>
          <w:szCs w:val="24"/>
          <w:highlight w:val="green"/>
        </w:rPr>
        <w:t xml:space="preserve">Van Buren’s solution was to establish a public depository for government funds with no connections to commercial banking. Whigs wanted the re-establishment of a national bank to restore economic stability and stalled the Independent </w:t>
      </w:r>
      <w:r w:rsidR="0066277C" w:rsidRPr="00A24483">
        <w:rPr>
          <w:rFonts w:ascii="Sagona Book" w:hAnsi="Sagona Book"/>
          <w:b/>
          <w:bCs/>
          <w:sz w:val="24"/>
          <w:szCs w:val="24"/>
          <w:highlight w:val="green"/>
        </w:rPr>
        <w:t>T</w:t>
      </w:r>
      <w:r w:rsidRPr="00A24483">
        <w:rPr>
          <w:rFonts w:ascii="Sagona Book" w:hAnsi="Sagona Book"/>
          <w:b/>
          <w:bCs/>
          <w:sz w:val="24"/>
          <w:szCs w:val="24"/>
          <w:highlight w:val="green"/>
        </w:rPr>
        <w:t>reasury Bill for three years. It was not until 1840 that it was enacted into law. Van Buren</w:t>
      </w:r>
      <w:r w:rsidR="00F14BAC" w:rsidRPr="00A24483">
        <w:rPr>
          <w:rFonts w:ascii="Sagona Book" w:hAnsi="Sagona Book"/>
          <w:b/>
          <w:bCs/>
          <w:sz w:val="24"/>
          <w:szCs w:val="24"/>
          <w:highlight w:val="green"/>
        </w:rPr>
        <w:t>’s chances for re-election were undoubtedly hurt by the state of the economy.</w:t>
      </w:r>
    </w:p>
    <w:p w14:paraId="27AEB0BD" w14:textId="77777777" w:rsidR="00501576" w:rsidRDefault="00F14BAC" w:rsidP="00BB2D26">
      <w:pPr>
        <w:pStyle w:val="ListParagraph"/>
        <w:numPr>
          <w:ilvl w:val="0"/>
          <w:numId w:val="1"/>
        </w:numPr>
        <w:rPr>
          <w:rFonts w:ascii="Sagona Book" w:hAnsi="Sagona Book"/>
          <w:sz w:val="24"/>
          <w:szCs w:val="24"/>
        </w:rPr>
      </w:pPr>
      <w:r>
        <w:rPr>
          <w:rFonts w:ascii="Sagona Book" w:hAnsi="Sagona Book"/>
          <w:sz w:val="24"/>
          <w:szCs w:val="24"/>
        </w:rPr>
        <w:t>Why was John Tyler known as the “accidental president?”—</w:t>
      </w:r>
      <w:r w:rsidRPr="00C86DBD">
        <w:rPr>
          <w:rFonts w:ascii="Sagona Book" w:hAnsi="Sagona Book"/>
          <w:b/>
          <w:bCs/>
          <w:sz w:val="24"/>
          <w:szCs w:val="24"/>
          <w:highlight w:val="green"/>
        </w:rPr>
        <w:t xml:space="preserve">As a result of the Election of 1840, Whig candidate William Henry Harrison beat the incumbent, Martin Van Buren. The new president was quite elderly by the standards of the time in that he was 68 years old. His inauguration speech, delivered in bad weather, was very lengthy and difficult to hear. Feeling rather ill and faint, the president greeted thousands of jubilant supporters, confiding to his assistant that he did not even have the time to do “the necessary functions of nature.” A month later, the exhausted and overwhelmed </w:t>
      </w:r>
      <w:r w:rsidR="00501576" w:rsidRPr="00C86DBD">
        <w:rPr>
          <w:rFonts w:ascii="Sagona Book" w:hAnsi="Sagona Book"/>
          <w:b/>
          <w:bCs/>
          <w:sz w:val="24"/>
          <w:szCs w:val="24"/>
          <w:highlight w:val="green"/>
        </w:rPr>
        <w:t xml:space="preserve">old general was dead. He was honored by a spectacular funeral and extended mourning period. John Tyler became the first “accidental president” meaning a vice president who rose to the office of president </w:t>
      </w:r>
      <w:proofErr w:type="gramStart"/>
      <w:r w:rsidR="00501576" w:rsidRPr="00C86DBD">
        <w:rPr>
          <w:rFonts w:ascii="Sagona Book" w:hAnsi="Sagona Book"/>
          <w:b/>
          <w:bCs/>
          <w:sz w:val="24"/>
          <w:szCs w:val="24"/>
          <w:highlight w:val="green"/>
        </w:rPr>
        <w:t>as a result of</w:t>
      </w:r>
      <w:proofErr w:type="gramEnd"/>
      <w:r w:rsidR="00501576" w:rsidRPr="00C86DBD">
        <w:rPr>
          <w:rFonts w:ascii="Sagona Book" w:hAnsi="Sagona Book"/>
          <w:b/>
          <w:bCs/>
          <w:sz w:val="24"/>
          <w:szCs w:val="24"/>
          <w:highlight w:val="green"/>
        </w:rPr>
        <w:t xml:space="preserve"> the death of the incumbent.</w:t>
      </w:r>
    </w:p>
    <w:p w14:paraId="6E3F4806" w14:textId="305E0185" w:rsidR="004C54BF" w:rsidRDefault="00501576" w:rsidP="00BB2D26">
      <w:pPr>
        <w:pStyle w:val="ListParagraph"/>
        <w:numPr>
          <w:ilvl w:val="0"/>
          <w:numId w:val="1"/>
        </w:numPr>
        <w:rPr>
          <w:rFonts w:ascii="Sagona Book" w:hAnsi="Sagona Book"/>
          <w:sz w:val="24"/>
          <w:szCs w:val="24"/>
        </w:rPr>
      </w:pPr>
      <w:r>
        <w:rPr>
          <w:rFonts w:ascii="Sagona Book" w:hAnsi="Sagona Book"/>
          <w:sz w:val="24"/>
          <w:szCs w:val="24"/>
        </w:rPr>
        <w:t xml:space="preserve"> In addition to different economic interests and ideologies</w:t>
      </w:r>
      <w:r w:rsidR="008A2E17">
        <w:rPr>
          <w:rFonts w:ascii="Sagona Book" w:hAnsi="Sagona Book"/>
          <w:sz w:val="24"/>
          <w:szCs w:val="24"/>
        </w:rPr>
        <w:t xml:space="preserve">, </w:t>
      </w:r>
      <w:r>
        <w:rPr>
          <w:rFonts w:ascii="Sagona Book" w:hAnsi="Sagona Book"/>
          <w:sz w:val="24"/>
          <w:szCs w:val="24"/>
        </w:rPr>
        <w:t xml:space="preserve">what were the </w:t>
      </w:r>
      <w:r w:rsidR="008A2E17">
        <w:rPr>
          <w:rFonts w:ascii="Sagona Book" w:hAnsi="Sagona Book"/>
          <w:sz w:val="24"/>
          <w:szCs w:val="24"/>
        </w:rPr>
        <w:t xml:space="preserve">other differences that separated Democrats and </w:t>
      </w:r>
      <w:proofErr w:type="gramStart"/>
      <w:r w:rsidR="008A2E17">
        <w:rPr>
          <w:rFonts w:ascii="Sagona Book" w:hAnsi="Sagona Book"/>
          <w:sz w:val="24"/>
          <w:szCs w:val="24"/>
        </w:rPr>
        <w:t>Whigs?—</w:t>
      </w:r>
      <w:proofErr w:type="gramEnd"/>
      <w:r w:rsidR="008A2E17" w:rsidRPr="00881377">
        <w:rPr>
          <w:rFonts w:ascii="Sagona Book" w:hAnsi="Sagona Book"/>
          <w:b/>
          <w:bCs/>
          <w:sz w:val="24"/>
          <w:szCs w:val="24"/>
          <w:highlight w:val="green"/>
        </w:rPr>
        <w:t>Lifestyles and ethnic or religious identities strongly affected party loyalties during this period</w:t>
      </w:r>
      <w:r w:rsidR="00E453FA" w:rsidRPr="00881377">
        <w:rPr>
          <w:rFonts w:ascii="Sagona Book" w:hAnsi="Sagona Book"/>
          <w:b/>
          <w:bCs/>
          <w:sz w:val="24"/>
          <w:szCs w:val="24"/>
          <w:highlight w:val="green"/>
        </w:rPr>
        <w:t xml:space="preserve">. In northern states, a person who went to an evangelical Protestant church was a Whig. Whig support came from Protestants of old stock (English, German, etc.) living in smaller cities, towns, and prosperous rural areas devoted to market farming. The Whigs welcomed a market economy, but wanted to restrain the individualism and disorder it created by enforcing cultural and moral values derived </w:t>
      </w:r>
      <w:r w:rsidR="00E453FA" w:rsidRPr="00881377">
        <w:rPr>
          <w:rFonts w:ascii="Sagona Book" w:hAnsi="Sagona Book"/>
          <w:b/>
          <w:bCs/>
          <w:sz w:val="24"/>
          <w:szCs w:val="24"/>
          <w:highlight w:val="green"/>
        </w:rPr>
        <w:lastRenderedPageBreak/>
        <w:t xml:space="preserve">from the Puritan </w:t>
      </w:r>
      <w:proofErr w:type="gramStart"/>
      <w:r w:rsidR="003E552B" w:rsidRPr="00881377">
        <w:rPr>
          <w:rFonts w:ascii="Sagona Book" w:hAnsi="Sagona Book"/>
          <w:b/>
          <w:bCs/>
          <w:sz w:val="24"/>
          <w:szCs w:val="24"/>
          <w:highlight w:val="green"/>
        </w:rPr>
        <w:t>tradition.—</w:t>
      </w:r>
      <w:proofErr w:type="gramEnd"/>
      <w:r w:rsidR="003E552B" w:rsidRPr="00881377">
        <w:rPr>
          <w:rFonts w:ascii="Sagona Book" w:hAnsi="Sagona Book"/>
          <w:b/>
          <w:bCs/>
          <w:sz w:val="24"/>
          <w:szCs w:val="24"/>
          <w:highlight w:val="green"/>
        </w:rPr>
        <w:t xml:space="preserve">On the other hand, </w:t>
      </w:r>
      <w:r w:rsidR="008E359E" w:rsidRPr="00881377">
        <w:rPr>
          <w:rFonts w:ascii="Sagona Book" w:hAnsi="Sagona Book"/>
          <w:b/>
          <w:bCs/>
          <w:sz w:val="24"/>
          <w:szCs w:val="24"/>
          <w:highlight w:val="green"/>
        </w:rPr>
        <w:t xml:space="preserve">the person who attended a ritualized service—Catholic, Lutheran, or Episcopalian—or did not go to church at all, was most probably a Democrat. The Democrats were the </w:t>
      </w:r>
      <w:r w:rsidR="00177460" w:rsidRPr="00881377">
        <w:rPr>
          <w:rFonts w:ascii="Sagona Book" w:hAnsi="Sagona Book"/>
          <w:b/>
          <w:bCs/>
          <w:sz w:val="24"/>
          <w:szCs w:val="24"/>
          <w:highlight w:val="green"/>
        </w:rPr>
        <w:t>favored party of immigrants, Catholics, freethinkers, backwoods farmers, and individuals who enjoyed traditional amusements condemned by moral reformers. These groups all shared a desire to be left alone, free of restrictions on their freedom to think and behave as they liked.</w:t>
      </w:r>
      <w:r w:rsidR="00E453FA" w:rsidRPr="00A1218D">
        <w:rPr>
          <w:rFonts w:ascii="Sagona Book" w:hAnsi="Sagona Book"/>
          <w:b/>
          <w:bCs/>
          <w:sz w:val="24"/>
          <w:szCs w:val="24"/>
        </w:rPr>
        <w:t xml:space="preserve"> </w:t>
      </w:r>
      <w:r w:rsidR="008A2E17" w:rsidRPr="00A1218D">
        <w:rPr>
          <w:rFonts w:ascii="Sagona Book" w:hAnsi="Sagona Book"/>
          <w:b/>
          <w:bCs/>
          <w:sz w:val="24"/>
          <w:szCs w:val="24"/>
        </w:rPr>
        <w:t xml:space="preserve">  </w:t>
      </w:r>
      <w:r w:rsidRPr="00A1218D">
        <w:rPr>
          <w:rFonts w:ascii="Sagona Book" w:hAnsi="Sagona Book"/>
          <w:b/>
          <w:bCs/>
          <w:sz w:val="24"/>
          <w:szCs w:val="24"/>
        </w:rPr>
        <w:t xml:space="preserve"> </w:t>
      </w:r>
      <w:r w:rsidR="00C8582A" w:rsidRPr="00A1218D">
        <w:rPr>
          <w:rFonts w:ascii="Sagona Book" w:hAnsi="Sagona Book"/>
          <w:b/>
          <w:bCs/>
          <w:sz w:val="24"/>
          <w:szCs w:val="24"/>
        </w:rPr>
        <w:t xml:space="preserve">    </w:t>
      </w:r>
    </w:p>
    <w:p w14:paraId="0CF0A018" w14:textId="77777777" w:rsidR="00BF7648" w:rsidRDefault="006B1858" w:rsidP="00BB2D26">
      <w:pPr>
        <w:pStyle w:val="ListParagraph"/>
        <w:numPr>
          <w:ilvl w:val="0"/>
          <w:numId w:val="1"/>
        </w:numPr>
        <w:rPr>
          <w:rFonts w:ascii="Sagona Book" w:hAnsi="Sagona Book"/>
          <w:sz w:val="24"/>
          <w:szCs w:val="24"/>
        </w:rPr>
      </w:pPr>
      <w:r>
        <w:rPr>
          <w:rFonts w:ascii="Sagona Book" w:hAnsi="Sagona Book"/>
          <w:sz w:val="24"/>
          <w:szCs w:val="24"/>
        </w:rPr>
        <w:t xml:space="preserve">How did living conditions affect the lives of </w:t>
      </w:r>
      <w:proofErr w:type="gramStart"/>
      <w:r>
        <w:rPr>
          <w:rFonts w:ascii="Sagona Book" w:hAnsi="Sagona Book"/>
          <w:sz w:val="24"/>
          <w:szCs w:val="24"/>
        </w:rPr>
        <w:t>slaves?—</w:t>
      </w:r>
      <w:proofErr w:type="gramEnd"/>
      <w:r w:rsidRPr="009D1B37">
        <w:rPr>
          <w:rFonts w:ascii="Sagona Book" w:hAnsi="Sagona Book"/>
          <w:b/>
          <w:bCs/>
          <w:sz w:val="24"/>
          <w:szCs w:val="24"/>
          <w:highlight w:val="green"/>
        </w:rPr>
        <w:t xml:space="preserve">Cornmeal, salt pork, and bacon made up the slave diet. Slaves were small for their ages, suffered from vitamin and protein deficiencies, and were victims of such ailments as </w:t>
      </w:r>
      <w:proofErr w:type="spellStart"/>
      <w:r w:rsidRPr="009D1B37">
        <w:rPr>
          <w:rFonts w:ascii="Sagona Book" w:hAnsi="Sagona Book"/>
          <w:b/>
          <w:bCs/>
          <w:sz w:val="24"/>
          <w:szCs w:val="24"/>
          <w:highlight w:val="green"/>
        </w:rPr>
        <w:t>beri</w:t>
      </w:r>
      <w:proofErr w:type="spellEnd"/>
      <w:r w:rsidRPr="009D1B37">
        <w:rPr>
          <w:rFonts w:ascii="Sagona Book" w:hAnsi="Sagona Book"/>
          <w:b/>
          <w:bCs/>
          <w:sz w:val="24"/>
          <w:szCs w:val="24"/>
          <w:highlight w:val="green"/>
        </w:rPr>
        <w:t xml:space="preserve"> </w:t>
      </w:r>
      <w:proofErr w:type="spellStart"/>
      <w:r w:rsidRPr="009D1B37">
        <w:rPr>
          <w:rFonts w:ascii="Sagona Book" w:hAnsi="Sagona Book"/>
          <w:b/>
          <w:bCs/>
          <w:sz w:val="24"/>
          <w:szCs w:val="24"/>
          <w:highlight w:val="green"/>
        </w:rPr>
        <w:t>beri</w:t>
      </w:r>
      <w:proofErr w:type="spellEnd"/>
      <w:r w:rsidRPr="009D1B37">
        <w:rPr>
          <w:rFonts w:ascii="Sagona Book" w:hAnsi="Sagona Book"/>
          <w:b/>
          <w:bCs/>
          <w:sz w:val="24"/>
          <w:szCs w:val="24"/>
          <w:highlight w:val="green"/>
        </w:rPr>
        <w:t>, kwashiorkor, and pellagra. Lacking privies (</w:t>
      </w:r>
      <w:r w:rsidR="00024BFF" w:rsidRPr="009D1B37">
        <w:rPr>
          <w:rFonts w:ascii="Sagona Book" w:hAnsi="Sagona Book"/>
          <w:b/>
          <w:bCs/>
          <w:sz w:val="24"/>
          <w:szCs w:val="24"/>
          <w:highlight w:val="green"/>
        </w:rPr>
        <w:t xml:space="preserve">toilets), slaves had to urinate and defecate in the bushes. Lacking any sanitary disposal of garbage, they were surrounded by decaying food. Chickens, dogs, and pigs lived next to the slave quarters, and in consequence, animal feces contaminated the </w:t>
      </w:r>
      <w:r w:rsidR="00BF7648" w:rsidRPr="009D1B37">
        <w:rPr>
          <w:rFonts w:ascii="Sagona Book" w:hAnsi="Sagona Book"/>
          <w:b/>
          <w:bCs/>
          <w:sz w:val="24"/>
          <w:szCs w:val="24"/>
          <w:highlight w:val="green"/>
        </w:rPr>
        <w:t>area. Such filth contributed to high rates of dysentery, typhus, diarrhea, hepatitis, typhoid fever, and intestinal worms (parasites).</w:t>
      </w:r>
    </w:p>
    <w:p w14:paraId="507534CA" w14:textId="77777777" w:rsidR="005A71EC" w:rsidRDefault="00BF7648" w:rsidP="00BB2D26">
      <w:pPr>
        <w:pStyle w:val="ListParagraph"/>
        <w:numPr>
          <w:ilvl w:val="0"/>
          <w:numId w:val="1"/>
        </w:numPr>
        <w:rPr>
          <w:rFonts w:ascii="Sagona Book" w:hAnsi="Sagona Book"/>
          <w:sz w:val="24"/>
          <w:szCs w:val="24"/>
        </w:rPr>
      </w:pPr>
      <w:r>
        <w:rPr>
          <w:rFonts w:ascii="Sagona Book" w:hAnsi="Sagona Book"/>
          <w:sz w:val="24"/>
          <w:szCs w:val="24"/>
        </w:rPr>
        <w:t xml:space="preserve">Know the law governing Black women and rape. What were the stereotypes of Black women under this </w:t>
      </w:r>
      <w:proofErr w:type="gramStart"/>
      <w:r>
        <w:rPr>
          <w:rFonts w:ascii="Sagona Book" w:hAnsi="Sagona Book"/>
          <w:sz w:val="24"/>
          <w:szCs w:val="24"/>
        </w:rPr>
        <w:t>system?—</w:t>
      </w:r>
      <w:proofErr w:type="gramEnd"/>
      <w:r w:rsidRPr="000D773A">
        <w:rPr>
          <w:rFonts w:ascii="Sagona Book" w:hAnsi="Sagona Book"/>
          <w:b/>
          <w:bCs/>
          <w:sz w:val="24"/>
          <w:szCs w:val="24"/>
          <w:highlight w:val="green"/>
        </w:rPr>
        <w:t xml:space="preserve">Because Black women were considered unable to give or withhold consent, it was not a crime to rape a Black woman. </w:t>
      </w:r>
      <w:r w:rsidR="005A71EC" w:rsidRPr="000D773A">
        <w:rPr>
          <w:rFonts w:ascii="Sagona Book" w:hAnsi="Sagona Book"/>
          <w:b/>
          <w:bCs/>
          <w:sz w:val="24"/>
          <w:szCs w:val="24"/>
          <w:highlight w:val="green"/>
        </w:rPr>
        <w:t>Excluding Black women from the laws of rape also reinforced common images of Black women as either sexually aggressive “Jezebels” or sexless, nurturing “Mammies.” The first stereotype justified the sexual exploitation of slave women and the second fed the slaveowners’ fantasy that their slaves loved and cared for them.</w:t>
      </w:r>
    </w:p>
    <w:p w14:paraId="44F8AB6C" w14:textId="77777777" w:rsidR="00971077" w:rsidRDefault="005A71EC" w:rsidP="00BB2D26">
      <w:pPr>
        <w:pStyle w:val="ListParagraph"/>
        <w:numPr>
          <w:ilvl w:val="0"/>
          <w:numId w:val="1"/>
        </w:numPr>
        <w:rPr>
          <w:rFonts w:ascii="Sagona Book" w:hAnsi="Sagona Book"/>
          <w:sz w:val="24"/>
          <w:szCs w:val="24"/>
        </w:rPr>
      </w:pPr>
      <w:r>
        <w:rPr>
          <w:rFonts w:ascii="Sagona Book" w:hAnsi="Sagona Book"/>
          <w:sz w:val="24"/>
          <w:szCs w:val="24"/>
        </w:rPr>
        <w:t xml:space="preserve"> </w:t>
      </w:r>
      <w:r w:rsidR="00843165" w:rsidRPr="000D773A">
        <w:rPr>
          <w:rFonts w:ascii="Sagona Book" w:hAnsi="Sagona Book"/>
          <w:sz w:val="24"/>
          <w:szCs w:val="24"/>
        </w:rPr>
        <w:t xml:space="preserve">Know the slave revolts and the leaders of the </w:t>
      </w:r>
      <w:proofErr w:type="gramStart"/>
      <w:r w:rsidR="00843165" w:rsidRPr="000D773A">
        <w:rPr>
          <w:rFonts w:ascii="Sagona Book" w:hAnsi="Sagona Book"/>
          <w:sz w:val="24"/>
          <w:szCs w:val="24"/>
        </w:rPr>
        <w:t>revolts</w:t>
      </w:r>
      <w:r w:rsidR="00843165">
        <w:rPr>
          <w:rFonts w:ascii="Sagona Book" w:hAnsi="Sagona Book"/>
          <w:sz w:val="24"/>
          <w:szCs w:val="24"/>
        </w:rPr>
        <w:t>.—</w:t>
      </w:r>
      <w:proofErr w:type="gramEnd"/>
      <w:r w:rsidR="00843165" w:rsidRPr="00B112CE">
        <w:rPr>
          <w:rFonts w:ascii="Sagona Book" w:hAnsi="Sagona Book"/>
          <w:b/>
          <w:bCs/>
          <w:sz w:val="24"/>
          <w:szCs w:val="24"/>
          <w:highlight w:val="yellow"/>
          <w:u w:val="single"/>
        </w:rPr>
        <w:t>Gabriel Prosser</w:t>
      </w:r>
      <w:r w:rsidR="00843165" w:rsidRPr="00B112CE">
        <w:rPr>
          <w:rFonts w:ascii="Sagona Book" w:hAnsi="Sagona Book"/>
          <w:b/>
          <w:bCs/>
          <w:sz w:val="24"/>
          <w:szCs w:val="24"/>
          <w:highlight w:val="yellow"/>
        </w:rPr>
        <w:t xml:space="preserve"> </w:t>
      </w:r>
      <w:r w:rsidR="00843165" w:rsidRPr="00BE3F0D">
        <w:rPr>
          <w:rFonts w:ascii="Sagona Book" w:hAnsi="Sagona Book"/>
          <w:b/>
          <w:bCs/>
          <w:sz w:val="24"/>
          <w:szCs w:val="24"/>
          <w:highlight w:val="green"/>
        </w:rPr>
        <w:t xml:space="preserve">was a blacksmith who led a march of 50 armed slaves on Richmond, Virginia. The plot failed because rains washed out a road that allowed the state militia to capture and execute the slaves. </w:t>
      </w:r>
      <w:r w:rsidR="00843165" w:rsidRPr="00B112CE">
        <w:rPr>
          <w:rFonts w:ascii="Sagona Book" w:hAnsi="Sagona Book"/>
          <w:b/>
          <w:bCs/>
          <w:sz w:val="24"/>
          <w:szCs w:val="24"/>
          <w:highlight w:val="yellow"/>
        </w:rPr>
        <w:t xml:space="preserve">Charles </w:t>
      </w:r>
      <w:proofErr w:type="spellStart"/>
      <w:r w:rsidR="00843165" w:rsidRPr="00B112CE">
        <w:rPr>
          <w:rFonts w:ascii="Sagona Book" w:hAnsi="Sagona Book"/>
          <w:b/>
          <w:bCs/>
          <w:sz w:val="24"/>
          <w:szCs w:val="24"/>
          <w:highlight w:val="yellow"/>
        </w:rPr>
        <w:t>DesLondes</w:t>
      </w:r>
      <w:proofErr w:type="spellEnd"/>
      <w:r w:rsidR="00843165" w:rsidRPr="00BE3F0D">
        <w:rPr>
          <w:rFonts w:ascii="Sagona Book" w:hAnsi="Sagona Book"/>
          <w:b/>
          <w:bCs/>
          <w:sz w:val="24"/>
          <w:szCs w:val="24"/>
          <w:highlight w:val="green"/>
        </w:rPr>
        <w:t xml:space="preserve">, free mulatto Haitian, led a revolt on New Orleans with 180-500 armed slaves. The revolt was put down and the </w:t>
      </w:r>
      <w:proofErr w:type="gramStart"/>
      <w:r w:rsidR="00843165" w:rsidRPr="00BE3F0D">
        <w:rPr>
          <w:rFonts w:ascii="Sagona Book" w:hAnsi="Sagona Book"/>
          <w:b/>
          <w:bCs/>
          <w:sz w:val="24"/>
          <w:szCs w:val="24"/>
          <w:highlight w:val="green"/>
        </w:rPr>
        <w:t>leaders</w:t>
      </w:r>
      <w:proofErr w:type="gramEnd"/>
      <w:r w:rsidR="00843165" w:rsidRPr="00BE3F0D">
        <w:rPr>
          <w:rFonts w:ascii="Sagona Book" w:hAnsi="Sagona Book"/>
          <w:b/>
          <w:bCs/>
          <w:sz w:val="24"/>
          <w:szCs w:val="24"/>
          <w:highlight w:val="green"/>
        </w:rPr>
        <w:t xml:space="preserve"> heads were cut off and placed on pikes (instrument that resembled a spear</w:t>
      </w:r>
      <w:r w:rsidR="00843165" w:rsidRPr="00B112CE">
        <w:rPr>
          <w:rFonts w:ascii="Sagona Book" w:hAnsi="Sagona Book"/>
          <w:b/>
          <w:bCs/>
          <w:sz w:val="24"/>
          <w:szCs w:val="24"/>
          <w:highlight w:val="yellow"/>
        </w:rPr>
        <w:t>). Den</w:t>
      </w:r>
      <w:r w:rsidR="00971077" w:rsidRPr="00B112CE">
        <w:rPr>
          <w:rFonts w:ascii="Sagona Book" w:hAnsi="Sagona Book"/>
          <w:b/>
          <w:bCs/>
          <w:sz w:val="24"/>
          <w:szCs w:val="24"/>
          <w:highlight w:val="yellow"/>
        </w:rPr>
        <w:t>ma</w:t>
      </w:r>
      <w:r w:rsidR="00843165" w:rsidRPr="00B112CE">
        <w:rPr>
          <w:rFonts w:ascii="Sagona Book" w:hAnsi="Sagona Book"/>
          <w:b/>
          <w:bCs/>
          <w:sz w:val="24"/>
          <w:szCs w:val="24"/>
          <w:highlight w:val="yellow"/>
        </w:rPr>
        <w:t xml:space="preserve">rk Vesey </w:t>
      </w:r>
      <w:r w:rsidR="00843165" w:rsidRPr="00BE3F0D">
        <w:rPr>
          <w:rFonts w:ascii="Sagona Book" w:hAnsi="Sagona Book"/>
          <w:b/>
          <w:bCs/>
          <w:sz w:val="24"/>
          <w:szCs w:val="24"/>
          <w:highlight w:val="green"/>
        </w:rPr>
        <w:t>was a free Black whose revolt failed because the house slave of a prominent</w:t>
      </w:r>
      <w:r w:rsidR="00971077" w:rsidRPr="00BE3F0D">
        <w:rPr>
          <w:rFonts w:ascii="Sagona Book" w:hAnsi="Sagona Book"/>
          <w:b/>
          <w:bCs/>
          <w:sz w:val="24"/>
          <w:szCs w:val="24"/>
          <w:highlight w:val="green"/>
        </w:rPr>
        <w:t xml:space="preserve"> Charlestonian told of the plot. </w:t>
      </w:r>
      <w:r w:rsidR="00971077" w:rsidRPr="00B112CE">
        <w:rPr>
          <w:rFonts w:ascii="Sagona Book" w:hAnsi="Sagona Book"/>
          <w:b/>
          <w:bCs/>
          <w:sz w:val="24"/>
          <w:szCs w:val="24"/>
          <w:highlight w:val="yellow"/>
        </w:rPr>
        <w:t>Nat Turner</w:t>
      </w:r>
      <w:r w:rsidR="00971077" w:rsidRPr="00BE3F0D">
        <w:rPr>
          <w:rFonts w:ascii="Sagona Book" w:hAnsi="Sagona Book"/>
          <w:b/>
          <w:bCs/>
          <w:sz w:val="24"/>
          <w:szCs w:val="24"/>
          <w:highlight w:val="green"/>
        </w:rPr>
        <w:t xml:space="preserve"> was a self-taught Baptist preacher whose revolt in Southampton County resulted in the death of 50 whites including his master and his master’s household.</w:t>
      </w:r>
    </w:p>
    <w:p w14:paraId="66765F97" w14:textId="77777777" w:rsidR="00BC48C3" w:rsidRDefault="00971077" w:rsidP="00BB2D26">
      <w:pPr>
        <w:pStyle w:val="ListParagraph"/>
        <w:numPr>
          <w:ilvl w:val="0"/>
          <w:numId w:val="1"/>
        </w:numPr>
        <w:rPr>
          <w:rFonts w:ascii="Sagona Book" w:hAnsi="Sagona Book"/>
          <w:sz w:val="24"/>
          <w:szCs w:val="24"/>
        </w:rPr>
      </w:pPr>
      <w:r>
        <w:rPr>
          <w:rFonts w:ascii="Sagona Book" w:hAnsi="Sagona Book"/>
          <w:sz w:val="24"/>
          <w:szCs w:val="24"/>
        </w:rPr>
        <w:t xml:space="preserve"> In addition to running away, know the other ways slaves showed resistance and defiance to </w:t>
      </w:r>
      <w:proofErr w:type="gramStart"/>
      <w:r>
        <w:rPr>
          <w:rFonts w:ascii="Sagona Book" w:hAnsi="Sagona Book"/>
          <w:sz w:val="24"/>
          <w:szCs w:val="24"/>
        </w:rPr>
        <w:t>slavery.</w:t>
      </w:r>
      <w:r w:rsidR="002A2AC5">
        <w:rPr>
          <w:rFonts w:ascii="Sagona Book" w:hAnsi="Sagona Book"/>
          <w:sz w:val="24"/>
          <w:szCs w:val="24"/>
        </w:rPr>
        <w:t>—</w:t>
      </w:r>
      <w:proofErr w:type="gramEnd"/>
      <w:r w:rsidR="002A2AC5" w:rsidRPr="009B0453">
        <w:rPr>
          <w:rFonts w:ascii="Sagona Book" w:hAnsi="Sagona Book"/>
          <w:b/>
          <w:bCs/>
          <w:sz w:val="24"/>
          <w:szCs w:val="24"/>
          <w:highlight w:val="green"/>
        </w:rPr>
        <w:t xml:space="preserve">The normal way of </w:t>
      </w:r>
      <w:r w:rsidR="00BC48C3" w:rsidRPr="009B0453">
        <w:rPr>
          <w:rFonts w:ascii="Sagona Book" w:hAnsi="Sagona Book"/>
          <w:b/>
          <w:bCs/>
          <w:sz w:val="24"/>
          <w:szCs w:val="24"/>
          <w:highlight w:val="green"/>
        </w:rPr>
        <w:t xml:space="preserve">expressing discontent was engaging in a kind of indirect or passive resistance. </w:t>
      </w:r>
      <w:r w:rsidR="00BC48C3" w:rsidRPr="009B0453">
        <w:rPr>
          <w:rFonts w:ascii="Sagona Book" w:hAnsi="Sagona Book"/>
          <w:b/>
          <w:bCs/>
          <w:sz w:val="24"/>
          <w:szCs w:val="24"/>
          <w:highlight w:val="green"/>
        </w:rPr>
        <w:lastRenderedPageBreak/>
        <w:t>Many slaves worked slowly and inefficiently, not because they were naturally lazy (as whites supposed) but as a gesture of protest or alienation. Others withheld labor by feigning (pretending) illness or injury. Stealing provisions was another way to show contempt for authority. Substantial numbers of slaves committed acts of sabotage. Tools and agricultural implements were deliberately broken, animals were willfully neglected or mistreated, and other barns or other outbuildings were set afire. The ultimate act of secret resistance was poisoning the master’s food.</w:t>
      </w:r>
    </w:p>
    <w:p w14:paraId="515CFDA5" w14:textId="105F4C15" w:rsidR="0089561C" w:rsidRDefault="00BC48C3" w:rsidP="00BB2D26">
      <w:pPr>
        <w:pStyle w:val="ListParagraph"/>
        <w:numPr>
          <w:ilvl w:val="0"/>
          <w:numId w:val="1"/>
        </w:numPr>
        <w:rPr>
          <w:rFonts w:ascii="Sagona Book" w:hAnsi="Sagona Book"/>
          <w:sz w:val="24"/>
          <w:szCs w:val="24"/>
        </w:rPr>
      </w:pPr>
      <w:r>
        <w:rPr>
          <w:rFonts w:ascii="Sagona Book" w:hAnsi="Sagona Book"/>
          <w:sz w:val="24"/>
          <w:szCs w:val="24"/>
        </w:rPr>
        <w:t xml:space="preserve">Why didn’t yeomen (independent farmers) respond to antislavery </w:t>
      </w:r>
      <w:r w:rsidR="0089561C">
        <w:rPr>
          <w:rFonts w:ascii="Sagona Book" w:hAnsi="Sagona Book"/>
          <w:sz w:val="24"/>
          <w:szCs w:val="24"/>
        </w:rPr>
        <w:t>appeals that called on them</w:t>
      </w:r>
      <w:r>
        <w:rPr>
          <w:rFonts w:ascii="Sagona Book" w:hAnsi="Sagona Book"/>
          <w:sz w:val="24"/>
          <w:szCs w:val="24"/>
        </w:rPr>
        <w:t xml:space="preserve"> </w:t>
      </w:r>
      <w:r w:rsidR="0089561C">
        <w:rPr>
          <w:rFonts w:ascii="Sagona Book" w:hAnsi="Sagona Book"/>
          <w:sz w:val="24"/>
          <w:szCs w:val="24"/>
        </w:rPr>
        <w:t>to strike at the real source of planter power and privilege (slave ownership</w:t>
      </w:r>
      <w:proofErr w:type="gramStart"/>
      <w:r w:rsidR="0089561C">
        <w:rPr>
          <w:rFonts w:ascii="Sagona Book" w:hAnsi="Sagona Book"/>
          <w:sz w:val="24"/>
          <w:szCs w:val="24"/>
        </w:rPr>
        <w:t>)?—</w:t>
      </w:r>
      <w:proofErr w:type="gramEnd"/>
      <w:r w:rsidR="0089561C" w:rsidRPr="000A4E5D">
        <w:rPr>
          <w:rFonts w:ascii="Sagona Book" w:hAnsi="Sagona Book"/>
          <w:b/>
          <w:bCs/>
          <w:sz w:val="24"/>
          <w:szCs w:val="24"/>
          <w:highlight w:val="green"/>
        </w:rPr>
        <w:t xml:space="preserve">One reason was that some </w:t>
      </w:r>
      <w:r w:rsidR="00E41208" w:rsidRPr="000A4E5D">
        <w:rPr>
          <w:rFonts w:ascii="Sagona Book" w:hAnsi="Sagona Book"/>
          <w:b/>
          <w:bCs/>
          <w:sz w:val="24"/>
          <w:szCs w:val="24"/>
          <w:highlight w:val="green"/>
        </w:rPr>
        <w:t>non-</w:t>
      </w:r>
      <w:r w:rsidR="0089561C" w:rsidRPr="000A4E5D">
        <w:rPr>
          <w:rFonts w:ascii="Sagona Book" w:hAnsi="Sagona Book"/>
          <w:b/>
          <w:bCs/>
          <w:sz w:val="24"/>
          <w:szCs w:val="24"/>
          <w:highlight w:val="green"/>
        </w:rPr>
        <w:t>slaveholders hoped to get ahead in the world, and in the South this meant acquiring slaves of their own. These farmers could be induced to believe that abolition would threaten their liberty and independence. In part, their anxieties were economic; freed slaves would compete with them for land or jobs. Emancipation was unthinkable because it would remove the pride and status that automatically went along with a white skin in this acutely race-conscious society.</w:t>
      </w:r>
    </w:p>
    <w:p w14:paraId="07D83BA3" w14:textId="77777777" w:rsidR="00637153" w:rsidRDefault="0009645D" w:rsidP="00BB2D26">
      <w:pPr>
        <w:pStyle w:val="ListParagraph"/>
        <w:numPr>
          <w:ilvl w:val="0"/>
          <w:numId w:val="1"/>
        </w:numPr>
        <w:rPr>
          <w:rFonts w:ascii="Sagona Book" w:hAnsi="Sagona Book"/>
          <w:sz w:val="24"/>
          <w:szCs w:val="24"/>
        </w:rPr>
      </w:pPr>
      <w:r>
        <w:rPr>
          <w:rFonts w:ascii="Sagona Book" w:hAnsi="Sagona Book"/>
          <w:sz w:val="24"/>
          <w:szCs w:val="24"/>
        </w:rPr>
        <w:t xml:space="preserve">What is the Kansas-Nebraska </w:t>
      </w:r>
      <w:proofErr w:type="gramStart"/>
      <w:r>
        <w:rPr>
          <w:rFonts w:ascii="Sagona Book" w:hAnsi="Sagona Book"/>
          <w:sz w:val="24"/>
          <w:szCs w:val="24"/>
        </w:rPr>
        <w:t>Act?—</w:t>
      </w:r>
      <w:proofErr w:type="gramEnd"/>
      <w:r w:rsidRPr="00EA0BFD">
        <w:rPr>
          <w:rFonts w:ascii="Sagona Book" w:hAnsi="Sagona Book"/>
          <w:b/>
          <w:bCs/>
          <w:sz w:val="24"/>
          <w:szCs w:val="24"/>
          <w:highlight w:val="green"/>
        </w:rPr>
        <w:t xml:space="preserve">In January 1854, Senator Stephen A Douglas of Illinois proposed a bill to organize the territory west of Missouri and Iowa. The result was the Kansas-Nebraska Act that repealed the Missouri Compromise, split the Louisiana Purchase into two territories, allowed its settlers to accept or reject slavery by popular sovereignty. This Act inflamed the slavery issue </w:t>
      </w:r>
      <w:r w:rsidR="00637153" w:rsidRPr="00EA0BFD">
        <w:rPr>
          <w:rFonts w:ascii="Sagona Book" w:hAnsi="Sagona Book"/>
          <w:b/>
          <w:bCs/>
          <w:sz w:val="24"/>
          <w:szCs w:val="24"/>
          <w:highlight w:val="green"/>
        </w:rPr>
        <w:t>and led opponents to form the Republican Party. (One result of the Kansas-Nebraska Act of 1854 was the border war that erupted between pro-slavery and antislavery forces in “Bleeding Kansas.”)</w:t>
      </w:r>
    </w:p>
    <w:p w14:paraId="20DD56F3" w14:textId="77777777" w:rsidR="00637153" w:rsidRDefault="00637153" w:rsidP="00BB2D26">
      <w:pPr>
        <w:pStyle w:val="ListParagraph"/>
        <w:numPr>
          <w:ilvl w:val="0"/>
          <w:numId w:val="1"/>
        </w:numPr>
        <w:rPr>
          <w:rFonts w:ascii="Sagona Book" w:hAnsi="Sagona Book"/>
          <w:sz w:val="24"/>
          <w:szCs w:val="24"/>
        </w:rPr>
      </w:pPr>
      <w:r>
        <w:rPr>
          <w:rFonts w:ascii="Sagona Book" w:hAnsi="Sagona Book"/>
          <w:sz w:val="24"/>
          <w:szCs w:val="24"/>
        </w:rPr>
        <w:t xml:space="preserve">What is the Know-Nothing Party and where did it get its </w:t>
      </w:r>
      <w:proofErr w:type="gramStart"/>
      <w:r>
        <w:rPr>
          <w:rFonts w:ascii="Sagona Book" w:hAnsi="Sagona Book"/>
          <w:sz w:val="24"/>
          <w:szCs w:val="24"/>
        </w:rPr>
        <w:t>support?—</w:t>
      </w:r>
      <w:proofErr w:type="gramEnd"/>
      <w:r w:rsidRPr="00EA0BFD">
        <w:rPr>
          <w:rFonts w:ascii="Sagona Book" w:hAnsi="Sagona Book"/>
          <w:b/>
          <w:bCs/>
          <w:sz w:val="24"/>
          <w:szCs w:val="24"/>
          <w:highlight w:val="yellow"/>
        </w:rPr>
        <w:t>The Know-Nothing Party is a nativist anti-foreign, anti-Catholic political party that arose in the 1850s following massive</w:t>
      </w:r>
      <w:r w:rsidR="00BC48C3" w:rsidRPr="00EA0BFD">
        <w:rPr>
          <w:rFonts w:ascii="Sagona Book" w:hAnsi="Sagona Book"/>
          <w:b/>
          <w:bCs/>
          <w:sz w:val="24"/>
          <w:szCs w:val="24"/>
          <w:highlight w:val="yellow"/>
        </w:rPr>
        <w:t xml:space="preserve"> </w:t>
      </w:r>
      <w:r w:rsidRPr="00EA0BFD">
        <w:rPr>
          <w:rFonts w:ascii="Sagona Book" w:hAnsi="Sagona Book"/>
          <w:b/>
          <w:bCs/>
          <w:sz w:val="24"/>
          <w:szCs w:val="24"/>
          <w:highlight w:val="yellow"/>
        </w:rPr>
        <w:t>Irish and Catholic immigration during the late 1840s.</w:t>
      </w:r>
      <w:r w:rsidRPr="00EA0BFD">
        <w:rPr>
          <w:rFonts w:ascii="Sagona Book" w:hAnsi="Sagona Book"/>
          <w:b/>
          <w:bCs/>
          <w:sz w:val="24"/>
          <w:szCs w:val="24"/>
        </w:rPr>
        <w:t xml:space="preserve"> Know-Nothings drew support from native-born workingmen who felt threatened by immigration and from white southerners in the border states troubled by agitation over the slavery issue. When asked about their party, members were told to reply, “I know nothing.”</w:t>
      </w:r>
      <w:r w:rsidR="00843165">
        <w:rPr>
          <w:rFonts w:ascii="Sagona Book" w:hAnsi="Sagona Book"/>
          <w:sz w:val="24"/>
          <w:szCs w:val="24"/>
        </w:rPr>
        <w:t xml:space="preserve"> </w:t>
      </w:r>
    </w:p>
    <w:p w14:paraId="216D25E8" w14:textId="2E3EA48E" w:rsidR="006B1858" w:rsidRDefault="00637153" w:rsidP="00BB2D26">
      <w:pPr>
        <w:pStyle w:val="ListParagraph"/>
        <w:numPr>
          <w:ilvl w:val="0"/>
          <w:numId w:val="1"/>
        </w:numPr>
        <w:rPr>
          <w:rFonts w:ascii="Sagona Book" w:hAnsi="Sagona Book"/>
          <w:sz w:val="24"/>
          <w:szCs w:val="24"/>
        </w:rPr>
      </w:pPr>
      <w:r>
        <w:rPr>
          <w:rFonts w:ascii="Sagona Book" w:hAnsi="Sagona Book"/>
          <w:sz w:val="24"/>
          <w:szCs w:val="24"/>
        </w:rPr>
        <w:t xml:space="preserve">Know the outcome of the Dred Scott </w:t>
      </w:r>
      <w:proofErr w:type="gramStart"/>
      <w:r>
        <w:rPr>
          <w:rFonts w:ascii="Sagona Book" w:hAnsi="Sagona Book"/>
          <w:sz w:val="24"/>
          <w:szCs w:val="24"/>
        </w:rPr>
        <w:t>Decision.—</w:t>
      </w:r>
      <w:proofErr w:type="gramEnd"/>
      <w:r w:rsidRPr="00EB5CCF">
        <w:rPr>
          <w:rFonts w:ascii="Sagona Book" w:hAnsi="Sagona Book"/>
          <w:b/>
          <w:bCs/>
          <w:sz w:val="24"/>
          <w:szCs w:val="24"/>
          <w:highlight w:val="green"/>
        </w:rPr>
        <w:t xml:space="preserve">In the case of Scott v. Sandford, the majority of the Court held that Dred Scott was not a citizen and therefore, </w:t>
      </w:r>
      <w:r w:rsidR="0018545E" w:rsidRPr="00EB5CCF">
        <w:rPr>
          <w:rFonts w:ascii="Sagona Book" w:hAnsi="Sagona Book"/>
          <w:b/>
          <w:bCs/>
          <w:sz w:val="24"/>
          <w:szCs w:val="24"/>
          <w:highlight w:val="green"/>
        </w:rPr>
        <w:t xml:space="preserve">could not bring suit in the courts. Chief Justice Roger B. Taney, speaking for the Court, added that since the Missouri Compromise was unconstitutional, masters could take their slaves </w:t>
      </w:r>
      <w:r w:rsidR="0018545E" w:rsidRPr="00EB5CCF">
        <w:rPr>
          <w:rFonts w:ascii="Sagona Book" w:hAnsi="Sagona Book"/>
          <w:b/>
          <w:bCs/>
          <w:sz w:val="24"/>
          <w:szCs w:val="24"/>
          <w:highlight w:val="green"/>
        </w:rPr>
        <w:lastRenderedPageBreak/>
        <w:t>anywhere in the territories and retain title to them. The decision was a clear-cut victory for the South, and the North viewed it with genuine alarm. With the highest court in the land openly preaching the pro-slavery doctrine, there was little hope that anything short of a most drastic political or social revolution would bring an end to slavery.</w:t>
      </w:r>
      <w:r w:rsidR="0018545E">
        <w:rPr>
          <w:rFonts w:ascii="Sagona Book" w:hAnsi="Sagona Book"/>
          <w:sz w:val="24"/>
          <w:szCs w:val="24"/>
        </w:rPr>
        <w:t xml:space="preserve"> </w:t>
      </w:r>
      <w:r>
        <w:rPr>
          <w:rFonts w:ascii="Sagona Book" w:hAnsi="Sagona Book"/>
          <w:sz w:val="24"/>
          <w:szCs w:val="24"/>
        </w:rPr>
        <w:t xml:space="preserve"> </w:t>
      </w:r>
      <w:r w:rsidR="00BF7648">
        <w:rPr>
          <w:rFonts w:ascii="Sagona Book" w:hAnsi="Sagona Book"/>
          <w:sz w:val="24"/>
          <w:szCs w:val="24"/>
        </w:rPr>
        <w:t xml:space="preserve"> </w:t>
      </w:r>
      <w:r w:rsidR="00024BFF">
        <w:rPr>
          <w:rFonts w:ascii="Sagona Book" w:hAnsi="Sagona Book"/>
          <w:sz w:val="24"/>
          <w:szCs w:val="24"/>
        </w:rPr>
        <w:t xml:space="preserve"> </w:t>
      </w:r>
    </w:p>
    <w:p w14:paraId="26771DB3" w14:textId="55CF1668" w:rsidR="00BA63C4" w:rsidRDefault="0018545E" w:rsidP="00BB2D26">
      <w:pPr>
        <w:pStyle w:val="ListParagraph"/>
        <w:numPr>
          <w:ilvl w:val="0"/>
          <w:numId w:val="1"/>
        </w:numPr>
        <w:rPr>
          <w:rFonts w:ascii="Sagona Book" w:hAnsi="Sagona Book"/>
          <w:sz w:val="24"/>
          <w:szCs w:val="24"/>
        </w:rPr>
      </w:pPr>
      <w:r>
        <w:rPr>
          <w:rFonts w:ascii="Sagona Book" w:hAnsi="Sagona Book"/>
          <w:sz w:val="24"/>
          <w:szCs w:val="24"/>
        </w:rPr>
        <w:t xml:space="preserve"> Did the election of Abraham Lincoln lead to the Civil War? If not, what had to </w:t>
      </w:r>
      <w:proofErr w:type="gramStart"/>
      <w:r>
        <w:rPr>
          <w:rFonts w:ascii="Sagona Book" w:hAnsi="Sagona Book"/>
          <w:sz w:val="24"/>
          <w:szCs w:val="24"/>
        </w:rPr>
        <w:t>happen?—</w:t>
      </w:r>
      <w:proofErr w:type="gramEnd"/>
      <w:r w:rsidRPr="00142A91">
        <w:rPr>
          <w:rFonts w:ascii="Sagona Book" w:hAnsi="Sagona Book"/>
          <w:b/>
          <w:bCs/>
          <w:sz w:val="24"/>
          <w:szCs w:val="24"/>
          <w:highlight w:val="yellow"/>
        </w:rPr>
        <w:t>Lincoln’s election led to the secession of seven states in the Deep South, but did not lead immediately to armed conflict. Before the quarrel (fight) would turn from a cold war to a hot one, two things had to happen: (a.) A final effort to diffuse the conflict by compromise and conciliation had to fail. (b.) The North need</w:t>
      </w:r>
      <w:r w:rsidR="00BA63C4" w:rsidRPr="00142A91">
        <w:rPr>
          <w:rFonts w:ascii="Sagona Book" w:hAnsi="Sagona Book"/>
          <w:b/>
          <w:bCs/>
          <w:sz w:val="24"/>
          <w:szCs w:val="24"/>
          <w:highlight w:val="yellow"/>
        </w:rPr>
        <w:t>ed</w:t>
      </w:r>
      <w:r w:rsidRPr="00142A91">
        <w:rPr>
          <w:rFonts w:ascii="Sagona Book" w:hAnsi="Sagona Book"/>
          <w:b/>
          <w:bCs/>
          <w:sz w:val="24"/>
          <w:szCs w:val="24"/>
          <w:highlight w:val="yellow"/>
        </w:rPr>
        <w:t xml:space="preserve"> to develop a firm resolve to maintain the </w:t>
      </w:r>
      <w:r w:rsidR="00BA63C4" w:rsidRPr="00142A91">
        <w:rPr>
          <w:rFonts w:ascii="Sagona Book" w:hAnsi="Sagona Book"/>
          <w:b/>
          <w:bCs/>
          <w:sz w:val="24"/>
          <w:szCs w:val="24"/>
          <w:highlight w:val="yellow"/>
        </w:rPr>
        <w:t>U</w:t>
      </w:r>
      <w:r w:rsidRPr="00142A91">
        <w:rPr>
          <w:rFonts w:ascii="Sagona Book" w:hAnsi="Sagona Book"/>
          <w:b/>
          <w:bCs/>
          <w:sz w:val="24"/>
          <w:szCs w:val="24"/>
          <w:highlight w:val="yellow"/>
        </w:rPr>
        <w:t>nion</w:t>
      </w:r>
      <w:r w:rsidR="00BA63C4" w:rsidRPr="00142A91">
        <w:rPr>
          <w:rFonts w:ascii="Sagona Book" w:hAnsi="Sagona Book"/>
          <w:b/>
          <w:bCs/>
          <w:sz w:val="24"/>
          <w:szCs w:val="24"/>
          <w:highlight w:val="yellow"/>
        </w:rPr>
        <w:t xml:space="preserve"> by military action</w:t>
      </w:r>
      <w:r w:rsidR="00BA63C4" w:rsidRPr="00B111D6">
        <w:rPr>
          <w:rFonts w:ascii="Sagona Book" w:hAnsi="Sagona Book"/>
          <w:sz w:val="24"/>
          <w:szCs w:val="24"/>
          <w:highlight w:val="yellow"/>
        </w:rPr>
        <w:t>.</w:t>
      </w:r>
      <w:r w:rsidR="00BA63C4" w:rsidRPr="00B111D6">
        <w:rPr>
          <w:rFonts w:ascii="Sagona Book" w:hAnsi="Sagona Book"/>
          <w:sz w:val="24"/>
          <w:szCs w:val="24"/>
        </w:rPr>
        <w:t xml:space="preserve"> </w:t>
      </w:r>
      <w:r w:rsidR="00BA63C4" w:rsidRPr="00B111D6">
        <w:rPr>
          <w:rFonts w:ascii="Sagona Book" w:hAnsi="Sagona Book"/>
          <w:b/>
          <w:bCs/>
          <w:sz w:val="24"/>
          <w:szCs w:val="24"/>
        </w:rPr>
        <w:t xml:space="preserve">(The Crittenden Compromise was a failure and the tide of public opinion shifted to one in favor of military action to preserve the Union. In his inaugural address, Lincoln said </w:t>
      </w:r>
      <w:proofErr w:type="gramStart"/>
      <w:r w:rsidR="00BA63C4" w:rsidRPr="00B111D6">
        <w:rPr>
          <w:rFonts w:ascii="Sagona Book" w:hAnsi="Sagona Book"/>
          <w:b/>
          <w:bCs/>
          <w:sz w:val="24"/>
          <w:szCs w:val="24"/>
        </w:rPr>
        <w:t>he  would</w:t>
      </w:r>
      <w:proofErr w:type="gramEnd"/>
      <w:r w:rsidR="00BA63C4" w:rsidRPr="00B111D6">
        <w:rPr>
          <w:rFonts w:ascii="Sagona Book" w:hAnsi="Sagona Book"/>
          <w:b/>
          <w:bCs/>
          <w:sz w:val="24"/>
          <w:szCs w:val="24"/>
        </w:rPr>
        <w:t xml:space="preserve"> defend federal forts and installations not yet in Confederate hands, but would not attempt to recapture the ones already taken. He thus tried to shift the burden for beginning hostilities to the Confederacy, which would have to attack before it would be attacked. The South did so by firing on Fort Sumter</w:t>
      </w:r>
      <w:r w:rsidR="00622880" w:rsidRPr="00B111D6">
        <w:rPr>
          <w:rFonts w:ascii="Sagona Book" w:hAnsi="Sagona Book"/>
          <w:b/>
          <w:bCs/>
          <w:sz w:val="24"/>
          <w:szCs w:val="24"/>
        </w:rPr>
        <w:t>, April 12-13, 1861.)</w:t>
      </w:r>
      <w:r w:rsidR="00BA63C4">
        <w:rPr>
          <w:rFonts w:ascii="Sagona Book" w:hAnsi="Sagona Book"/>
          <w:sz w:val="24"/>
          <w:szCs w:val="24"/>
        </w:rPr>
        <w:t xml:space="preserve">     </w:t>
      </w:r>
    </w:p>
    <w:p w14:paraId="5EC59811" w14:textId="5D67B5C4" w:rsidR="00622880" w:rsidRDefault="0018545E" w:rsidP="00BB2D26">
      <w:pPr>
        <w:pStyle w:val="ListParagraph"/>
        <w:numPr>
          <w:ilvl w:val="0"/>
          <w:numId w:val="1"/>
        </w:numPr>
        <w:rPr>
          <w:rFonts w:ascii="Sagona Book" w:hAnsi="Sagona Book"/>
          <w:sz w:val="24"/>
          <w:szCs w:val="24"/>
        </w:rPr>
      </w:pPr>
      <w:r>
        <w:rPr>
          <w:rFonts w:ascii="Sagona Book" w:hAnsi="Sagona Book"/>
          <w:sz w:val="24"/>
          <w:szCs w:val="24"/>
        </w:rPr>
        <w:t xml:space="preserve"> </w:t>
      </w:r>
      <w:r w:rsidR="00622880">
        <w:rPr>
          <w:rFonts w:ascii="Sagona Book" w:hAnsi="Sagona Book"/>
          <w:sz w:val="24"/>
          <w:szCs w:val="24"/>
        </w:rPr>
        <w:t xml:space="preserve">How did the Emancipation Proclamation affect the war </w:t>
      </w:r>
      <w:proofErr w:type="gramStart"/>
      <w:r w:rsidR="00622880">
        <w:rPr>
          <w:rFonts w:ascii="Sagona Book" w:hAnsi="Sagona Book"/>
          <w:sz w:val="24"/>
          <w:szCs w:val="24"/>
        </w:rPr>
        <w:t>effort?—</w:t>
      </w:r>
      <w:proofErr w:type="gramEnd"/>
      <w:r w:rsidR="00622880" w:rsidRPr="001678D2">
        <w:rPr>
          <w:rFonts w:ascii="Sagona Book" w:hAnsi="Sagona Book"/>
          <w:b/>
          <w:bCs/>
          <w:sz w:val="24"/>
          <w:szCs w:val="24"/>
          <w:highlight w:val="green"/>
        </w:rPr>
        <w:t>The Proclamation committed the Union to the abolition of slavery as a war aim and accelerated the breakdown of slavery as a labor system. Lincoln also authorized the enlistment of freed slaves in the Union Army. Approximately one fourth of the slave population gained freedom during the war under the terms of the Emancipation Proclamation, depriving the South of an important part of its agricultural workforce.</w:t>
      </w:r>
    </w:p>
    <w:p w14:paraId="180C4212" w14:textId="1588A4CE" w:rsidR="009871D2" w:rsidRDefault="00622880" w:rsidP="00BB2D26">
      <w:pPr>
        <w:pStyle w:val="ListParagraph"/>
        <w:numPr>
          <w:ilvl w:val="0"/>
          <w:numId w:val="1"/>
        </w:numPr>
        <w:rPr>
          <w:rFonts w:ascii="Sagona Book" w:hAnsi="Sagona Book"/>
          <w:sz w:val="24"/>
          <w:szCs w:val="24"/>
        </w:rPr>
      </w:pPr>
      <w:r>
        <w:rPr>
          <w:rFonts w:ascii="Sagona Book" w:hAnsi="Sagona Book"/>
          <w:sz w:val="24"/>
          <w:szCs w:val="24"/>
        </w:rPr>
        <w:t xml:space="preserve"> Who is John Wilkes Booth and what were his plans for Abraham </w:t>
      </w:r>
      <w:proofErr w:type="gramStart"/>
      <w:r>
        <w:rPr>
          <w:rFonts w:ascii="Sagona Book" w:hAnsi="Sagona Book"/>
          <w:sz w:val="24"/>
          <w:szCs w:val="24"/>
        </w:rPr>
        <w:t>Lincoln?—</w:t>
      </w:r>
      <w:proofErr w:type="gramEnd"/>
      <w:r w:rsidRPr="00AB7607">
        <w:rPr>
          <w:rFonts w:ascii="Sagona Book" w:hAnsi="Sagona Book"/>
          <w:b/>
          <w:bCs/>
          <w:sz w:val="24"/>
          <w:szCs w:val="24"/>
          <w:highlight w:val="green"/>
        </w:rPr>
        <w:t xml:space="preserve">Booth was an unstable, egotistical, and fanatical Confederate </w:t>
      </w:r>
      <w:r w:rsidR="009871D2" w:rsidRPr="00AB7607">
        <w:rPr>
          <w:rFonts w:ascii="Sagona Book" w:hAnsi="Sagona Book"/>
          <w:b/>
          <w:bCs/>
          <w:sz w:val="24"/>
          <w:szCs w:val="24"/>
          <w:highlight w:val="green"/>
        </w:rPr>
        <w:t>sympathize</w:t>
      </w:r>
      <w:r w:rsidR="00227462" w:rsidRPr="00AB7607">
        <w:rPr>
          <w:rFonts w:ascii="Sagona Book" w:hAnsi="Sagona Book"/>
          <w:b/>
          <w:bCs/>
          <w:sz w:val="24"/>
          <w:szCs w:val="24"/>
          <w:highlight w:val="green"/>
        </w:rPr>
        <w:t>r</w:t>
      </w:r>
      <w:r w:rsidR="009871D2" w:rsidRPr="00AB7607">
        <w:rPr>
          <w:rFonts w:ascii="Sagona Book" w:hAnsi="Sagona Book"/>
          <w:b/>
          <w:bCs/>
          <w:sz w:val="24"/>
          <w:szCs w:val="24"/>
          <w:highlight w:val="green"/>
        </w:rPr>
        <w:t xml:space="preserve">. He saw Lincoln as a tyrant and responsible for </w:t>
      </w:r>
      <w:proofErr w:type="gramStart"/>
      <w:r w:rsidR="009871D2" w:rsidRPr="00AB7607">
        <w:rPr>
          <w:rFonts w:ascii="Sagona Book" w:hAnsi="Sagona Book"/>
          <w:b/>
          <w:bCs/>
          <w:sz w:val="24"/>
          <w:szCs w:val="24"/>
          <w:highlight w:val="green"/>
        </w:rPr>
        <w:t>all of</w:t>
      </w:r>
      <w:proofErr w:type="gramEnd"/>
      <w:r w:rsidR="009871D2" w:rsidRPr="00AB7607">
        <w:rPr>
          <w:rFonts w:ascii="Sagona Book" w:hAnsi="Sagona Book"/>
          <w:b/>
          <w:bCs/>
          <w:sz w:val="24"/>
          <w:szCs w:val="24"/>
          <w:highlight w:val="green"/>
        </w:rPr>
        <w:t xml:space="preserve"> the nation’s problems. Booth recruited a group of malcontents from Washington’s criminal world, including a Confederate deserter, a Rebel spy, and a mentally handicapped druggist’s clerk. The surrender of General Robert E. Lee stopped his original plan to kidnap the president and bring him to Richmond, Virginia. So, he resolved instead to kill Lincoln Vice-President Johnson, and Secretary of State Seward. The conspirator assigned to kill Johnson lost his nerve. The other accomplice did stab and seriously wound Seward who eventually recovered.</w:t>
      </w:r>
    </w:p>
    <w:p w14:paraId="17461446" w14:textId="77777777" w:rsidR="00A06132" w:rsidRPr="0003669C" w:rsidRDefault="009871D2" w:rsidP="00BB2D26">
      <w:pPr>
        <w:pStyle w:val="ListParagraph"/>
        <w:numPr>
          <w:ilvl w:val="0"/>
          <w:numId w:val="1"/>
        </w:numPr>
        <w:rPr>
          <w:rFonts w:ascii="Sagona Book" w:hAnsi="Sagona Book"/>
          <w:sz w:val="24"/>
          <w:szCs w:val="24"/>
          <w:highlight w:val="green"/>
        </w:rPr>
      </w:pPr>
      <w:r>
        <w:rPr>
          <w:rFonts w:ascii="Sagona Book" w:hAnsi="Sagona Book"/>
          <w:sz w:val="24"/>
          <w:szCs w:val="24"/>
        </w:rPr>
        <w:t xml:space="preserve">What was the purpose of the Freedmen’s </w:t>
      </w:r>
      <w:proofErr w:type="gramStart"/>
      <w:r>
        <w:rPr>
          <w:rFonts w:ascii="Sagona Book" w:hAnsi="Sagona Book"/>
          <w:sz w:val="24"/>
          <w:szCs w:val="24"/>
        </w:rPr>
        <w:t>Bureau?—</w:t>
      </w:r>
      <w:proofErr w:type="gramEnd"/>
      <w:r w:rsidRPr="0003669C">
        <w:rPr>
          <w:rFonts w:ascii="Sagona Book" w:hAnsi="Sagona Book"/>
          <w:b/>
          <w:bCs/>
          <w:sz w:val="24"/>
          <w:szCs w:val="24"/>
          <w:highlight w:val="green"/>
        </w:rPr>
        <w:t xml:space="preserve">The Freedmen’s Bureau was a temporary agency set up to aid the former slaves by </w:t>
      </w:r>
      <w:r w:rsidRPr="0003669C">
        <w:rPr>
          <w:rFonts w:ascii="Sagona Book" w:hAnsi="Sagona Book"/>
          <w:b/>
          <w:bCs/>
          <w:sz w:val="24"/>
          <w:szCs w:val="24"/>
          <w:highlight w:val="green"/>
        </w:rPr>
        <w:lastRenderedPageBreak/>
        <w:t xml:space="preserve">providing relief, education, legal help, </w:t>
      </w:r>
      <w:r w:rsidR="00A06132" w:rsidRPr="0003669C">
        <w:rPr>
          <w:rFonts w:ascii="Sagona Book" w:hAnsi="Sagona Book"/>
          <w:b/>
          <w:bCs/>
          <w:sz w:val="24"/>
          <w:szCs w:val="24"/>
          <w:highlight w:val="green"/>
        </w:rPr>
        <w:t>and assistance in obtaining land or employment.</w:t>
      </w:r>
    </w:p>
    <w:p w14:paraId="72A3EFF5" w14:textId="77777777" w:rsidR="00A06132" w:rsidRDefault="00A06132" w:rsidP="00BB2D26">
      <w:pPr>
        <w:pStyle w:val="ListParagraph"/>
        <w:numPr>
          <w:ilvl w:val="0"/>
          <w:numId w:val="1"/>
        </w:numPr>
        <w:rPr>
          <w:rFonts w:ascii="Sagona Book" w:hAnsi="Sagona Book"/>
          <w:sz w:val="24"/>
          <w:szCs w:val="24"/>
        </w:rPr>
      </w:pPr>
      <w:r>
        <w:rPr>
          <w:rFonts w:ascii="Sagona Book" w:hAnsi="Sagona Book"/>
          <w:sz w:val="24"/>
          <w:szCs w:val="24"/>
        </w:rPr>
        <w:t xml:space="preserve">. What is </w:t>
      </w:r>
      <w:proofErr w:type="gramStart"/>
      <w:r>
        <w:rPr>
          <w:rFonts w:ascii="Sagona Book" w:hAnsi="Sagona Book"/>
          <w:sz w:val="24"/>
          <w:szCs w:val="24"/>
        </w:rPr>
        <w:t>sharecropping?—</w:t>
      </w:r>
      <w:proofErr w:type="gramEnd"/>
      <w:r w:rsidRPr="00D10D27">
        <w:rPr>
          <w:rFonts w:ascii="Sagona Book" w:hAnsi="Sagona Book"/>
          <w:b/>
          <w:bCs/>
          <w:sz w:val="24"/>
          <w:szCs w:val="24"/>
          <w:highlight w:val="green"/>
        </w:rPr>
        <w:t>After the Civil War, the southern states adopted a sharecropping system as a compromise between former slaves who wanted land of their own, and former slave owners who needed labor. The landowners provided land, tools, and seed toa farming family, who in turn provided labor. At the end of the year, the sharecropper tenants might owe most-or-all of what they made to their landlord. The sharecropping system kept many of the laborers economically bound to their employers.</w:t>
      </w:r>
    </w:p>
    <w:p w14:paraId="343BB4C0" w14:textId="6AC6E82E" w:rsidR="0018545E" w:rsidRPr="00BB2D26" w:rsidRDefault="00D97418" w:rsidP="00BB2D26">
      <w:pPr>
        <w:pStyle w:val="ListParagraph"/>
        <w:numPr>
          <w:ilvl w:val="0"/>
          <w:numId w:val="1"/>
        </w:numPr>
        <w:rPr>
          <w:rFonts w:ascii="Sagona Book" w:hAnsi="Sagona Book"/>
          <w:sz w:val="24"/>
          <w:szCs w:val="24"/>
        </w:rPr>
      </w:pPr>
      <w:r>
        <w:rPr>
          <w:rFonts w:ascii="Sagona Book" w:hAnsi="Sagona Book"/>
          <w:sz w:val="24"/>
          <w:szCs w:val="24"/>
        </w:rPr>
        <w:t xml:space="preserve">Know the outcome of the following court cases: </w:t>
      </w:r>
      <w:r w:rsidRPr="00D10D27">
        <w:rPr>
          <w:rFonts w:ascii="Sagona Book" w:hAnsi="Sagona Book"/>
          <w:b/>
          <w:bCs/>
          <w:sz w:val="24"/>
          <w:szCs w:val="24"/>
        </w:rPr>
        <w:t xml:space="preserve">(a.) </w:t>
      </w:r>
      <w:r w:rsidRPr="00522A22">
        <w:rPr>
          <w:rFonts w:ascii="Sagona Book" w:hAnsi="Sagona Book"/>
          <w:b/>
          <w:bCs/>
          <w:sz w:val="24"/>
          <w:szCs w:val="24"/>
          <w:highlight w:val="green"/>
        </w:rPr>
        <w:t xml:space="preserve">1878-Hall v. </w:t>
      </w:r>
      <w:proofErr w:type="spellStart"/>
      <w:r w:rsidRPr="00522A22">
        <w:rPr>
          <w:rFonts w:ascii="Sagona Book" w:hAnsi="Sagona Book"/>
          <w:b/>
          <w:bCs/>
          <w:sz w:val="24"/>
          <w:szCs w:val="24"/>
          <w:highlight w:val="green"/>
        </w:rPr>
        <w:t>DeCuir</w:t>
      </w:r>
      <w:proofErr w:type="spellEnd"/>
      <w:r w:rsidRPr="00D10D27">
        <w:rPr>
          <w:rFonts w:ascii="Sagona Book" w:hAnsi="Sagona Book"/>
          <w:b/>
          <w:bCs/>
          <w:sz w:val="24"/>
          <w:szCs w:val="24"/>
        </w:rPr>
        <w:t xml:space="preserve">—Struck down Louisiana law prohibiting racial discrimination by common carrier.  (b.) </w:t>
      </w:r>
      <w:r w:rsidRPr="007D6236">
        <w:rPr>
          <w:rFonts w:ascii="Sagona Book" w:hAnsi="Sagona Book"/>
          <w:b/>
          <w:bCs/>
          <w:sz w:val="24"/>
          <w:szCs w:val="24"/>
          <w:highlight w:val="green"/>
        </w:rPr>
        <w:t>1882-United States v. Harris</w:t>
      </w:r>
      <w:r w:rsidRPr="00D10D27">
        <w:rPr>
          <w:rFonts w:ascii="Sagona Book" w:hAnsi="Sagona Book"/>
          <w:b/>
          <w:bCs/>
          <w:sz w:val="24"/>
          <w:szCs w:val="24"/>
        </w:rPr>
        <w:t xml:space="preserve">—Federal laws such as murder and assault unconstitutional.  (c.) </w:t>
      </w:r>
      <w:r w:rsidRPr="007D6236">
        <w:rPr>
          <w:rFonts w:ascii="Sagona Book" w:hAnsi="Sagona Book"/>
          <w:b/>
          <w:bCs/>
          <w:sz w:val="24"/>
          <w:szCs w:val="24"/>
          <w:highlight w:val="green"/>
        </w:rPr>
        <w:t>1883-Civil rights Cases</w:t>
      </w:r>
      <w:r w:rsidRPr="00D10D27">
        <w:rPr>
          <w:rFonts w:ascii="Sagona Book" w:hAnsi="Sagona Book"/>
          <w:b/>
          <w:bCs/>
          <w:sz w:val="24"/>
          <w:szCs w:val="24"/>
        </w:rPr>
        <w:t xml:space="preserve">—Congress may not legislate on civil rights unless a state passes a discriminatory law.  (d.) </w:t>
      </w:r>
      <w:r w:rsidRPr="00FE0BA5">
        <w:rPr>
          <w:rFonts w:ascii="Sagona Book" w:hAnsi="Sagona Book"/>
          <w:b/>
          <w:bCs/>
          <w:sz w:val="24"/>
          <w:szCs w:val="24"/>
          <w:highlight w:val="green"/>
        </w:rPr>
        <w:t>1896-Plessy v. Ferguson</w:t>
      </w:r>
      <w:r w:rsidRPr="00D10D27">
        <w:rPr>
          <w:rFonts w:ascii="Sagona Book" w:hAnsi="Sagona Book"/>
          <w:b/>
          <w:bCs/>
          <w:sz w:val="24"/>
          <w:szCs w:val="24"/>
        </w:rPr>
        <w:t xml:space="preserve">—Upheld Louisiana </w:t>
      </w:r>
      <w:r w:rsidR="004043F4" w:rsidRPr="00D10D27">
        <w:rPr>
          <w:rFonts w:ascii="Sagona Book" w:hAnsi="Sagona Book"/>
          <w:b/>
          <w:bCs/>
          <w:sz w:val="24"/>
          <w:szCs w:val="24"/>
        </w:rPr>
        <w:t xml:space="preserve">statute of separate, but equal.  (e.) </w:t>
      </w:r>
      <w:r w:rsidR="004043F4" w:rsidRPr="00FE0BA5">
        <w:rPr>
          <w:rFonts w:ascii="Sagona Book" w:hAnsi="Sagona Book"/>
          <w:b/>
          <w:bCs/>
          <w:sz w:val="24"/>
          <w:szCs w:val="24"/>
          <w:highlight w:val="green"/>
        </w:rPr>
        <w:t>1898-Williams v. Mississippi</w:t>
      </w:r>
      <w:r w:rsidR="004043F4" w:rsidRPr="00D10D27">
        <w:rPr>
          <w:rFonts w:ascii="Sagona Book" w:hAnsi="Sagona Book"/>
          <w:b/>
          <w:bCs/>
          <w:sz w:val="24"/>
          <w:szCs w:val="24"/>
        </w:rPr>
        <w:t>—Upheld state law requiring literacy test to vote.</w:t>
      </w:r>
      <w:r>
        <w:rPr>
          <w:rFonts w:ascii="Sagona Book" w:hAnsi="Sagona Book"/>
          <w:sz w:val="24"/>
          <w:szCs w:val="24"/>
        </w:rPr>
        <w:t xml:space="preserve">  </w:t>
      </w:r>
      <w:r w:rsidR="00622880">
        <w:rPr>
          <w:rFonts w:ascii="Sagona Book" w:hAnsi="Sagona Book"/>
          <w:sz w:val="24"/>
          <w:szCs w:val="24"/>
        </w:rPr>
        <w:t xml:space="preserve"> </w:t>
      </w:r>
    </w:p>
    <w:p w14:paraId="43298C40" w14:textId="77777777" w:rsidR="002270D6" w:rsidRDefault="002270D6"/>
    <w:sectPr w:rsidR="002270D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B2199" w14:textId="77777777" w:rsidR="001060E2" w:rsidRDefault="001060E2" w:rsidP="00C00516">
      <w:pPr>
        <w:spacing w:after="0" w:line="240" w:lineRule="auto"/>
      </w:pPr>
      <w:r>
        <w:separator/>
      </w:r>
    </w:p>
  </w:endnote>
  <w:endnote w:type="continuationSeparator" w:id="0">
    <w:p w14:paraId="702F1B0A" w14:textId="77777777" w:rsidR="001060E2" w:rsidRDefault="001060E2" w:rsidP="00C0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gona Book">
    <w:altName w:val="Sagona Book"/>
    <w:charset w:val="00"/>
    <w:family w:val="roman"/>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EC2FB" w14:textId="77777777" w:rsidR="00C00516" w:rsidRDefault="00C00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1E84" w14:textId="77777777" w:rsidR="00C00516" w:rsidRDefault="00C005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44DFA" w14:textId="77777777" w:rsidR="00C00516" w:rsidRDefault="00C00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3AFFB" w14:textId="77777777" w:rsidR="001060E2" w:rsidRDefault="001060E2" w:rsidP="00C00516">
      <w:pPr>
        <w:spacing w:after="0" w:line="240" w:lineRule="auto"/>
      </w:pPr>
      <w:r>
        <w:separator/>
      </w:r>
    </w:p>
  </w:footnote>
  <w:footnote w:type="continuationSeparator" w:id="0">
    <w:p w14:paraId="698A74F0" w14:textId="77777777" w:rsidR="001060E2" w:rsidRDefault="001060E2" w:rsidP="00C00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98DE4" w14:textId="77777777" w:rsidR="00C00516" w:rsidRDefault="00C005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730FB" w14:textId="77777777" w:rsidR="00C00516" w:rsidRDefault="00C005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DFAA7" w14:textId="77777777" w:rsidR="00C00516" w:rsidRDefault="00C005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45D46"/>
    <w:multiLevelType w:val="hybridMultilevel"/>
    <w:tmpl w:val="1DFC94B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7CA463F5"/>
    <w:multiLevelType w:val="hybridMultilevel"/>
    <w:tmpl w:val="9A704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051375">
    <w:abstractNumId w:val="1"/>
  </w:num>
  <w:num w:numId="2" w16cid:durableId="3539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D6"/>
    <w:rsid w:val="00005A36"/>
    <w:rsid w:val="000204C5"/>
    <w:rsid w:val="00021FD1"/>
    <w:rsid w:val="00024BFF"/>
    <w:rsid w:val="00032A4D"/>
    <w:rsid w:val="000333D8"/>
    <w:rsid w:val="000334B9"/>
    <w:rsid w:val="0003669C"/>
    <w:rsid w:val="00053914"/>
    <w:rsid w:val="00056622"/>
    <w:rsid w:val="00063DFA"/>
    <w:rsid w:val="000655BD"/>
    <w:rsid w:val="00067123"/>
    <w:rsid w:val="00070E98"/>
    <w:rsid w:val="0009161B"/>
    <w:rsid w:val="00092260"/>
    <w:rsid w:val="00092786"/>
    <w:rsid w:val="00092EC9"/>
    <w:rsid w:val="00094E84"/>
    <w:rsid w:val="0009645D"/>
    <w:rsid w:val="000A1D6F"/>
    <w:rsid w:val="000A4CBF"/>
    <w:rsid w:val="000A4E5D"/>
    <w:rsid w:val="000A72B4"/>
    <w:rsid w:val="000C4EAA"/>
    <w:rsid w:val="000D773A"/>
    <w:rsid w:val="000E1A8E"/>
    <w:rsid w:val="000E2C04"/>
    <w:rsid w:val="000E3AD4"/>
    <w:rsid w:val="000E55F7"/>
    <w:rsid w:val="000F5F18"/>
    <w:rsid w:val="000F609C"/>
    <w:rsid w:val="00101BDF"/>
    <w:rsid w:val="001060E2"/>
    <w:rsid w:val="00130EDA"/>
    <w:rsid w:val="001315E9"/>
    <w:rsid w:val="00142418"/>
    <w:rsid w:val="00142A91"/>
    <w:rsid w:val="00157F33"/>
    <w:rsid w:val="00162B5B"/>
    <w:rsid w:val="001668DC"/>
    <w:rsid w:val="001678D2"/>
    <w:rsid w:val="0017658D"/>
    <w:rsid w:val="00176835"/>
    <w:rsid w:val="00177460"/>
    <w:rsid w:val="0018242B"/>
    <w:rsid w:val="0018545E"/>
    <w:rsid w:val="00193C1F"/>
    <w:rsid w:val="001A12C5"/>
    <w:rsid w:val="001A1CE3"/>
    <w:rsid w:val="001B1011"/>
    <w:rsid w:val="001B7E3E"/>
    <w:rsid w:val="001C376E"/>
    <w:rsid w:val="001C684A"/>
    <w:rsid w:val="001D3DB5"/>
    <w:rsid w:val="001E5359"/>
    <w:rsid w:val="001F4A59"/>
    <w:rsid w:val="00201FA8"/>
    <w:rsid w:val="002064EF"/>
    <w:rsid w:val="00207585"/>
    <w:rsid w:val="002264B8"/>
    <w:rsid w:val="002270D6"/>
    <w:rsid w:val="00227462"/>
    <w:rsid w:val="00237587"/>
    <w:rsid w:val="00242B7C"/>
    <w:rsid w:val="002509BE"/>
    <w:rsid w:val="002530A5"/>
    <w:rsid w:val="0027248D"/>
    <w:rsid w:val="00276903"/>
    <w:rsid w:val="00286422"/>
    <w:rsid w:val="00292B6E"/>
    <w:rsid w:val="0029695C"/>
    <w:rsid w:val="002A1550"/>
    <w:rsid w:val="002A2AC5"/>
    <w:rsid w:val="002A6E7D"/>
    <w:rsid w:val="002A780C"/>
    <w:rsid w:val="002B1DBB"/>
    <w:rsid w:val="002B288E"/>
    <w:rsid w:val="002C0EC7"/>
    <w:rsid w:val="002C269A"/>
    <w:rsid w:val="002C7E98"/>
    <w:rsid w:val="002E29E4"/>
    <w:rsid w:val="00311A7F"/>
    <w:rsid w:val="00316417"/>
    <w:rsid w:val="00332A83"/>
    <w:rsid w:val="00334B75"/>
    <w:rsid w:val="00343AAE"/>
    <w:rsid w:val="00356B4A"/>
    <w:rsid w:val="00357761"/>
    <w:rsid w:val="0036695D"/>
    <w:rsid w:val="00372248"/>
    <w:rsid w:val="00382AE6"/>
    <w:rsid w:val="00384464"/>
    <w:rsid w:val="00385F31"/>
    <w:rsid w:val="003902ED"/>
    <w:rsid w:val="003974BB"/>
    <w:rsid w:val="003B22B8"/>
    <w:rsid w:val="003B59BF"/>
    <w:rsid w:val="003C1438"/>
    <w:rsid w:val="003C55B4"/>
    <w:rsid w:val="003C6056"/>
    <w:rsid w:val="003D34F9"/>
    <w:rsid w:val="003E552B"/>
    <w:rsid w:val="003F2871"/>
    <w:rsid w:val="003F7106"/>
    <w:rsid w:val="00400E51"/>
    <w:rsid w:val="0040296A"/>
    <w:rsid w:val="004043F4"/>
    <w:rsid w:val="00406F7F"/>
    <w:rsid w:val="00411DC4"/>
    <w:rsid w:val="00414965"/>
    <w:rsid w:val="00445BBD"/>
    <w:rsid w:val="00446B97"/>
    <w:rsid w:val="00447FBF"/>
    <w:rsid w:val="004504BC"/>
    <w:rsid w:val="00450CAC"/>
    <w:rsid w:val="00456D63"/>
    <w:rsid w:val="00457C76"/>
    <w:rsid w:val="004748F7"/>
    <w:rsid w:val="00476D04"/>
    <w:rsid w:val="00486A72"/>
    <w:rsid w:val="00494359"/>
    <w:rsid w:val="004A3309"/>
    <w:rsid w:val="004C54BF"/>
    <w:rsid w:val="004C5BF6"/>
    <w:rsid w:val="004C7736"/>
    <w:rsid w:val="004D1D70"/>
    <w:rsid w:val="004D6926"/>
    <w:rsid w:val="004D7F12"/>
    <w:rsid w:val="004E3B7C"/>
    <w:rsid w:val="004E48C7"/>
    <w:rsid w:val="004E5B99"/>
    <w:rsid w:val="004F3472"/>
    <w:rsid w:val="00501576"/>
    <w:rsid w:val="00510423"/>
    <w:rsid w:val="0052020F"/>
    <w:rsid w:val="00522A22"/>
    <w:rsid w:val="00542516"/>
    <w:rsid w:val="00544621"/>
    <w:rsid w:val="00550AB2"/>
    <w:rsid w:val="00553DB0"/>
    <w:rsid w:val="005554EF"/>
    <w:rsid w:val="00556E2F"/>
    <w:rsid w:val="00561610"/>
    <w:rsid w:val="00567129"/>
    <w:rsid w:val="0057692D"/>
    <w:rsid w:val="00576D07"/>
    <w:rsid w:val="00582ECF"/>
    <w:rsid w:val="00584904"/>
    <w:rsid w:val="005A0E80"/>
    <w:rsid w:val="005A1846"/>
    <w:rsid w:val="005A29E9"/>
    <w:rsid w:val="005A32F1"/>
    <w:rsid w:val="005A42B6"/>
    <w:rsid w:val="005A71EC"/>
    <w:rsid w:val="005B034B"/>
    <w:rsid w:val="005C66BA"/>
    <w:rsid w:val="005D3708"/>
    <w:rsid w:val="005F3CF8"/>
    <w:rsid w:val="00622880"/>
    <w:rsid w:val="00622D1C"/>
    <w:rsid w:val="00624BDA"/>
    <w:rsid w:val="006278EE"/>
    <w:rsid w:val="0063165E"/>
    <w:rsid w:val="00637153"/>
    <w:rsid w:val="00651D4E"/>
    <w:rsid w:val="006619D0"/>
    <w:rsid w:val="0066277C"/>
    <w:rsid w:val="006701BF"/>
    <w:rsid w:val="006A7393"/>
    <w:rsid w:val="006B1858"/>
    <w:rsid w:val="006B4184"/>
    <w:rsid w:val="006C3104"/>
    <w:rsid w:val="006D2B34"/>
    <w:rsid w:val="00700F94"/>
    <w:rsid w:val="007258F3"/>
    <w:rsid w:val="00727CBF"/>
    <w:rsid w:val="007546CD"/>
    <w:rsid w:val="00780335"/>
    <w:rsid w:val="00780CB6"/>
    <w:rsid w:val="007868A0"/>
    <w:rsid w:val="00787266"/>
    <w:rsid w:val="007A4838"/>
    <w:rsid w:val="007D6236"/>
    <w:rsid w:val="007E67E9"/>
    <w:rsid w:val="008018BB"/>
    <w:rsid w:val="00806105"/>
    <w:rsid w:val="00816521"/>
    <w:rsid w:val="00832B8B"/>
    <w:rsid w:val="00833454"/>
    <w:rsid w:val="00836695"/>
    <w:rsid w:val="00837C67"/>
    <w:rsid w:val="00843165"/>
    <w:rsid w:val="008432DE"/>
    <w:rsid w:val="008507D5"/>
    <w:rsid w:val="008710BD"/>
    <w:rsid w:val="00881377"/>
    <w:rsid w:val="008817C3"/>
    <w:rsid w:val="008918C3"/>
    <w:rsid w:val="0089561C"/>
    <w:rsid w:val="008A2E17"/>
    <w:rsid w:val="008A4E66"/>
    <w:rsid w:val="008C1294"/>
    <w:rsid w:val="008E359E"/>
    <w:rsid w:val="00905083"/>
    <w:rsid w:val="00907A11"/>
    <w:rsid w:val="00914844"/>
    <w:rsid w:val="00922ED3"/>
    <w:rsid w:val="00930E5C"/>
    <w:rsid w:val="0094308E"/>
    <w:rsid w:val="00943AD0"/>
    <w:rsid w:val="00946481"/>
    <w:rsid w:val="00951372"/>
    <w:rsid w:val="00960B6D"/>
    <w:rsid w:val="00971077"/>
    <w:rsid w:val="009863FE"/>
    <w:rsid w:val="009871D2"/>
    <w:rsid w:val="00996CFF"/>
    <w:rsid w:val="009A2F43"/>
    <w:rsid w:val="009A4014"/>
    <w:rsid w:val="009A6D20"/>
    <w:rsid w:val="009A79AC"/>
    <w:rsid w:val="009B0453"/>
    <w:rsid w:val="009B43B7"/>
    <w:rsid w:val="009C5C74"/>
    <w:rsid w:val="009D0BFC"/>
    <w:rsid w:val="009D0F18"/>
    <w:rsid w:val="009D1B37"/>
    <w:rsid w:val="009D4B41"/>
    <w:rsid w:val="009D70ED"/>
    <w:rsid w:val="00A01AE1"/>
    <w:rsid w:val="00A06132"/>
    <w:rsid w:val="00A1218D"/>
    <w:rsid w:val="00A15D09"/>
    <w:rsid w:val="00A2104F"/>
    <w:rsid w:val="00A22E4A"/>
    <w:rsid w:val="00A231C1"/>
    <w:rsid w:val="00A235F7"/>
    <w:rsid w:val="00A24483"/>
    <w:rsid w:val="00A44D53"/>
    <w:rsid w:val="00A508CC"/>
    <w:rsid w:val="00A60871"/>
    <w:rsid w:val="00A86B8D"/>
    <w:rsid w:val="00A93376"/>
    <w:rsid w:val="00A93806"/>
    <w:rsid w:val="00AA1845"/>
    <w:rsid w:val="00AA6D17"/>
    <w:rsid w:val="00AA6E3E"/>
    <w:rsid w:val="00AB2125"/>
    <w:rsid w:val="00AB7607"/>
    <w:rsid w:val="00AB7D89"/>
    <w:rsid w:val="00AC16A0"/>
    <w:rsid w:val="00AC5FC5"/>
    <w:rsid w:val="00AD2A81"/>
    <w:rsid w:val="00AE09AC"/>
    <w:rsid w:val="00AE3E2A"/>
    <w:rsid w:val="00AF7AFB"/>
    <w:rsid w:val="00B07B3B"/>
    <w:rsid w:val="00B10233"/>
    <w:rsid w:val="00B111D6"/>
    <w:rsid w:val="00B112CE"/>
    <w:rsid w:val="00B1240D"/>
    <w:rsid w:val="00B26F65"/>
    <w:rsid w:val="00B27CBA"/>
    <w:rsid w:val="00B42BB9"/>
    <w:rsid w:val="00B461CF"/>
    <w:rsid w:val="00B517CC"/>
    <w:rsid w:val="00B6285D"/>
    <w:rsid w:val="00B674D1"/>
    <w:rsid w:val="00B848A1"/>
    <w:rsid w:val="00B912CD"/>
    <w:rsid w:val="00B91B8F"/>
    <w:rsid w:val="00B92EA7"/>
    <w:rsid w:val="00B947F4"/>
    <w:rsid w:val="00BA06A2"/>
    <w:rsid w:val="00BA338E"/>
    <w:rsid w:val="00BA63C4"/>
    <w:rsid w:val="00BB2D26"/>
    <w:rsid w:val="00BB5E46"/>
    <w:rsid w:val="00BC198C"/>
    <w:rsid w:val="00BC34DA"/>
    <w:rsid w:val="00BC48C3"/>
    <w:rsid w:val="00BD38EB"/>
    <w:rsid w:val="00BE3F0D"/>
    <w:rsid w:val="00BE4888"/>
    <w:rsid w:val="00BF7112"/>
    <w:rsid w:val="00BF7648"/>
    <w:rsid w:val="00C00516"/>
    <w:rsid w:val="00C07DE8"/>
    <w:rsid w:val="00C13AD5"/>
    <w:rsid w:val="00C176AE"/>
    <w:rsid w:val="00C17A89"/>
    <w:rsid w:val="00C21936"/>
    <w:rsid w:val="00C31916"/>
    <w:rsid w:val="00C4072B"/>
    <w:rsid w:val="00C56A2C"/>
    <w:rsid w:val="00C67862"/>
    <w:rsid w:val="00C72A99"/>
    <w:rsid w:val="00C82D5E"/>
    <w:rsid w:val="00C8582A"/>
    <w:rsid w:val="00C86DBD"/>
    <w:rsid w:val="00C939F4"/>
    <w:rsid w:val="00C947E1"/>
    <w:rsid w:val="00C960D6"/>
    <w:rsid w:val="00CA2E78"/>
    <w:rsid w:val="00CB756E"/>
    <w:rsid w:val="00CC7A73"/>
    <w:rsid w:val="00CE3529"/>
    <w:rsid w:val="00CF3D76"/>
    <w:rsid w:val="00CF637A"/>
    <w:rsid w:val="00D06CCA"/>
    <w:rsid w:val="00D10D27"/>
    <w:rsid w:val="00D2486B"/>
    <w:rsid w:val="00D25F24"/>
    <w:rsid w:val="00D44061"/>
    <w:rsid w:val="00D47007"/>
    <w:rsid w:val="00D77134"/>
    <w:rsid w:val="00D80233"/>
    <w:rsid w:val="00D9428D"/>
    <w:rsid w:val="00D97418"/>
    <w:rsid w:val="00DA32A7"/>
    <w:rsid w:val="00DA63E5"/>
    <w:rsid w:val="00DD2AB1"/>
    <w:rsid w:val="00DE46BF"/>
    <w:rsid w:val="00E10C31"/>
    <w:rsid w:val="00E1207B"/>
    <w:rsid w:val="00E125AE"/>
    <w:rsid w:val="00E164DA"/>
    <w:rsid w:val="00E24101"/>
    <w:rsid w:val="00E242B0"/>
    <w:rsid w:val="00E25667"/>
    <w:rsid w:val="00E32019"/>
    <w:rsid w:val="00E41208"/>
    <w:rsid w:val="00E453FA"/>
    <w:rsid w:val="00E465AA"/>
    <w:rsid w:val="00E552AE"/>
    <w:rsid w:val="00E56BA4"/>
    <w:rsid w:val="00E57C21"/>
    <w:rsid w:val="00E661DD"/>
    <w:rsid w:val="00E6691C"/>
    <w:rsid w:val="00E87BF6"/>
    <w:rsid w:val="00E90A1E"/>
    <w:rsid w:val="00E92EC0"/>
    <w:rsid w:val="00EA0BFD"/>
    <w:rsid w:val="00EA3FDB"/>
    <w:rsid w:val="00EA4A4E"/>
    <w:rsid w:val="00EB5CCF"/>
    <w:rsid w:val="00EB76E3"/>
    <w:rsid w:val="00ED3828"/>
    <w:rsid w:val="00EE0020"/>
    <w:rsid w:val="00EE27BE"/>
    <w:rsid w:val="00EF4D5F"/>
    <w:rsid w:val="00F01383"/>
    <w:rsid w:val="00F067C9"/>
    <w:rsid w:val="00F14BAC"/>
    <w:rsid w:val="00F2044C"/>
    <w:rsid w:val="00F2769F"/>
    <w:rsid w:val="00F27925"/>
    <w:rsid w:val="00F321FD"/>
    <w:rsid w:val="00F328CD"/>
    <w:rsid w:val="00F37DC5"/>
    <w:rsid w:val="00F44AE2"/>
    <w:rsid w:val="00F458F0"/>
    <w:rsid w:val="00F4597E"/>
    <w:rsid w:val="00F47A92"/>
    <w:rsid w:val="00F54E1F"/>
    <w:rsid w:val="00F573D9"/>
    <w:rsid w:val="00F60B4D"/>
    <w:rsid w:val="00F60FEB"/>
    <w:rsid w:val="00F6543C"/>
    <w:rsid w:val="00F6662A"/>
    <w:rsid w:val="00F707FB"/>
    <w:rsid w:val="00F84D1D"/>
    <w:rsid w:val="00FB7721"/>
    <w:rsid w:val="00FD0436"/>
    <w:rsid w:val="00FD3208"/>
    <w:rsid w:val="00FD3AE9"/>
    <w:rsid w:val="00FE0BA5"/>
    <w:rsid w:val="00FF0F42"/>
    <w:rsid w:val="00FF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C406"/>
  <w15:chartTrackingRefBased/>
  <w15:docId w15:val="{939DBEE0-185E-453E-ADA0-906C4BA3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871"/>
    <w:pPr>
      <w:ind w:left="720"/>
      <w:contextualSpacing/>
    </w:pPr>
  </w:style>
  <w:style w:type="paragraph" w:styleId="Header">
    <w:name w:val="header"/>
    <w:basedOn w:val="Normal"/>
    <w:link w:val="HeaderChar"/>
    <w:uiPriority w:val="99"/>
    <w:unhideWhenUsed/>
    <w:rsid w:val="00C00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516"/>
  </w:style>
  <w:style w:type="paragraph" w:styleId="Footer">
    <w:name w:val="footer"/>
    <w:basedOn w:val="Normal"/>
    <w:link w:val="FooterChar"/>
    <w:uiPriority w:val="99"/>
    <w:unhideWhenUsed/>
    <w:rsid w:val="00C00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205B093FCDE3B4A86C23D8DF54AD735" ma:contentTypeVersion="4" ma:contentTypeDescription="Create a new document." ma:contentTypeScope="" ma:versionID="f26eefdf7f9ad6a951a5f947905414ae">
  <xsd:schema xmlns:xsd="http://www.w3.org/2001/XMLSchema" xmlns:xs="http://www.w3.org/2001/XMLSchema" xmlns:p="http://schemas.microsoft.com/office/2006/metadata/properties" xmlns:ns3="108b1d9d-de15-4f51-ab12-b34eb2f2db7f" targetNamespace="http://schemas.microsoft.com/office/2006/metadata/properties" ma:root="true" ma:fieldsID="82f2f05816f76b98ccbe5937f09fccf1" ns3:_="">
    <xsd:import namespace="108b1d9d-de15-4f51-ab12-b34eb2f2db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b1d9d-de15-4f51-ab12-b34eb2f2db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938645-8144-4ECA-B494-1DEB78F9CB30}">
  <ds:schemaRefs>
    <ds:schemaRef ds:uri="http://schemas.microsoft.com/sharepoint/v3/contenttype/forms"/>
  </ds:schemaRefs>
</ds:datastoreItem>
</file>

<file path=customXml/itemProps2.xml><?xml version="1.0" encoding="utf-8"?>
<ds:datastoreItem xmlns:ds="http://schemas.openxmlformats.org/officeDocument/2006/customXml" ds:itemID="{9DB0C81B-B06F-4EC5-9ABB-D4E4911F4D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4B7D5A-0FF4-4FA0-84D2-750715773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b1d9d-de15-4f51-ab12-b34eb2f2db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12</Pages>
  <Words>4507</Words>
  <Characters>25693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angela.holder</dc:creator>
  <cp:keywords/>
  <dc:description/>
  <cp:lastModifiedBy>Emma Pham</cp:lastModifiedBy>
  <cp:revision>90</cp:revision>
  <dcterms:created xsi:type="dcterms:W3CDTF">2020-11-29T08:29:00Z</dcterms:created>
  <dcterms:modified xsi:type="dcterms:W3CDTF">2022-12-06T15:10:00Z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0x0101000205B093FCDE3B4A86C23D8DF54AD735</vt:lpwstr>
  </property>
</Properties>
</file>