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E9AF" w14:textId="5B08F7BD" w:rsidR="00AF563B" w:rsidRDefault="00AF563B" w:rsidP="00AF563B">
      <w:pPr>
        <w:pStyle w:val="ListParagraph"/>
        <w:numPr>
          <w:ilvl w:val="0"/>
          <w:numId w:val="2"/>
        </w:numPr>
      </w:pPr>
      <w:r>
        <w:t>What are the assumptions for a chi-square goodness of fit test?</w:t>
      </w:r>
    </w:p>
    <w:p w14:paraId="0214F8E3" w14:textId="26AA8855" w:rsidR="00AF563B" w:rsidRDefault="00AF563B" w:rsidP="00AF563B">
      <w:pPr>
        <w:pStyle w:val="ListParagraph"/>
        <w:numPr>
          <w:ilvl w:val="0"/>
          <w:numId w:val="3"/>
        </w:numPr>
      </w:pPr>
      <w:r>
        <w:t>The sample must be an SRS from the populations of interest.</w:t>
      </w:r>
    </w:p>
    <w:p w14:paraId="7A35C4D3" w14:textId="53BE3BB2" w:rsidR="00AF563B" w:rsidRDefault="00AF563B" w:rsidP="00AF563B">
      <w:pPr>
        <w:pStyle w:val="ListParagraph"/>
        <w:numPr>
          <w:ilvl w:val="0"/>
          <w:numId w:val="3"/>
        </w:numPr>
      </w:pPr>
      <w:r>
        <w:t>The population size is at least 10 times the size of the sample.</w:t>
      </w:r>
    </w:p>
    <w:p w14:paraId="4404F401" w14:textId="19BD225E" w:rsidR="00AF563B" w:rsidRDefault="00AF563B" w:rsidP="00AF563B">
      <w:pPr>
        <w:pStyle w:val="ListParagraph"/>
        <w:numPr>
          <w:ilvl w:val="0"/>
          <w:numId w:val="3"/>
        </w:numPr>
      </w:pPr>
      <w:r>
        <w:t>All expected cell counts must be at least 5.</w:t>
      </w:r>
    </w:p>
    <w:p w14:paraId="07DC2593" w14:textId="69B8234A" w:rsidR="00AF563B" w:rsidRPr="00941165" w:rsidRDefault="00AF563B" w:rsidP="00AF563B">
      <w:pPr>
        <w:pStyle w:val="ListParagraph"/>
        <w:numPr>
          <w:ilvl w:val="0"/>
          <w:numId w:val="3"/>
        </w:numPr>
        <w:rPr>
          <w:highlight w:val="yellow"/>
        </w:rPr>
      </w:pPr>
      <w:r w:rsidRPr="00941165">
        <w:rPr>
          <w:highlight w:val="yellow"/>
        </w:rPr>
        <w:t>All of the above.</w:t>
      </w:r>
    </w:p>
    <w:p w14:paraId="582EC47E" w14:textId="02FBC0B8" w:rsidR="00AF563B" w:rsidRDefault="00AF563B" w:rsidP="00AF563B">
      <w:pPr>
        <w:pStyle w:val="ListParagraph"/>
        <w:numPr>
          <w:ilvl w:val="0"/>
          <w:numId w:val="2"/>
        </w:numPr>
      </w:pPr>
      <w:r>
        <w:t>For a chis-square goodness of fit test, if the number of categories is 6 and the test statistics is 8.4345, how to calculate the p-value?</w:t>
      </w:r>
    </w:p>
    <w:p w14:paraId="0F1D0546" w14:textId="4AE2627C" w:rsidR="00AF563B" w:rsidRDefault="00AF563B" w:rsidP="00AF563B">
      <w:pPr>
        <w:pStyle w:val="ListParagraph"/>
        <w:numPr>
          <w:ilvl w:val="0"/>
          <w:numId w:val="4"/>
        </w:numPr>
      </w:pPr>
      <w:proofErr w:type="spellStart"/>
      <w:proofErr w:type="gramStart"/>
      <w:r>
        <w:t>pchisq</w:t>
      </w:r>
      <w:proofErr w:type="spellEnd"/>
      <w:r>
        <w:t>(</w:t>
      </w:r>
      <w:proofErr w:type="gramEnd"/>
      <w:r>
        <w:t>8.4345,6)</w:t>
      </w:r>
    </w:p>
    <w:p w14:paraId="004F9F3D" w14:textId="57107A75" w:rsidR="00AF563B" w:rsidRDefault="00AF563B" w:rsidP="00AF563B">
      <w:pPr>
        <w:pStyle w:val="ListParagraph"/>
        <w:numPr>
          <w:ilvl w:val="0"/>
          <w:numId w:val="4"/>
        </w:numPr>
      </w:pPr>
      <w:proofErr w:type="spellStart"/>
      <w:proofErr w:type="gramStart"/>
      <w:r>
        <w:t>pchisq</w:t>
      </w:r>
      <w:proofErr w:type="spellEnd"/>
      <w:r>
        <w:t>(</w:t>
      </w:r>
      <w:proofErr w:type="gramEnd"/>
      <w:r>
        <w:t>8.4345,5)</w:t>
      </w:r>
    </w:p>
    <w:p w14:paraId="25CD6B4A" w14:textId="5499B007" w:rsidR="00AF563B" w:rsidRDefault="00AF563B" w:rsidP="00AF563B">
      <w:pPr>
        <w:pStyle w:val="ListParagraph"/>
        <w:numPr>
          <w:ilvl w:val="0"/>
          <w:numId w:val="4"/>
        </w:numPr>
      </w:pPr>
      <w:r>
        <w:t>1-</w:t>
      </w:r>
      <w:r w:rsidRPr="00AF563B">
        <w:t xml:space="preserve"> </w:t>
      </w:r>
      <w:proofErr w:type="spellStart"/>
      <w:proofErr w:type="gramStart"/>
      <w:r>
        <w:t>pchisq</w:t>
      </w:r>
      <w:proofErr w:type="spellEnd"/>
      <w:r>
        <w:t>(</w:t>
      </w:r>
      <w:proofErr w:type="gramEnd"/>
      <w:r>
        <w:t>8.4345,6)</w:t>
      </w:r>
    </w:p>
    <w:p w14:paraId="15D94C72" w14:textId="03D43899" w:rsidR="00AF563B" w:rsidRPr="00941165" w:rsidRDefault="00AF563B" w:rsidP="00AF563B">
      <w:pPr>
        <w:pStyle w:val="ListParagraph"/>
        <w:numPr>
          <w:ilvl w:val="0"/>
          <w:numId w:val="4"/>
        </w:numPr>
        <w:rPr>
          <w:highlight w:val="yellow"/>
        </w:rPr>
      </w:pPr>
      <w:r w:rsidRPr="00941165">
        <w:rPr>
          <w:highlight w:val="yellow"/>
        </w:rPr>
        <w:t xml:space="preserve">1- </w:t>
      </w:r>
      <w:proofErr w:type="spellStart"/>
      <w:proofErr w:type="gramStart"/>
      <w:r w:rsidRPr="00941165">
        <w:rPr>
          <w:highlight w:val="yellow"/>
        </w:rPr>
        <w:t>pchisq</w:t>
      </w:r>
      <w:proofErr w:type="spellEnd"/>
      <w:r w:rsidRPr="00941165">
        <w:rPr>
          <w:highlight w:val="yellow"/>
        </w:rPr>
        <w:t>(</w:t>
      </w:r>
      <w:proofErr w:type="gramEnd"/>
      <w:r w:rsidRPr="00941165">
        <w:rPr>
          <w:highlight w:val="yellow"/>
        </w:rPr>
        <w:t>8.4345,5)</w:t>
      </w:r>
    </w:p>
    <w:p w14:paraId="7F8BE80C" w14:textId="77777777" w:rsidR="00AF563B" w:rsidRDefault="00AF563B" w:rsidP="00AF563B"/>
    <w:p w14:paraId="69E8FB52" w14:textId="16DFFF05" w:rsidR="00AF563B" w:rsidRDefault="00AF563B" w:rsidP="00AF563B">
      <w:pPr>
        <w:pStyle w:val="ListParagraph"/>
      </w:pPr>
      <w:r>
        <w:t>For the last example in the lecture 19 (slide #27), answer the following questions:</w:t>
      </w:r>
    </w:p>
    <w:p w14:paraId="2A472A00" w14:textId="2F011625" w:rsidR="00AF563B" w:rsidRDefault="00AF563B" w:rsidP="00AF563B">
      <w:pPr>
        <w:pStyle w:val="ListParagraph"/>
        <w:numPr>
          <w:ilvl w:val="0"/>
          <w:numId w:val="2"/>
        </w:numPr>
      </w:pPr>
      <w:r>
        <w:t>What is the null hypothesis?</w:t>
      </w:r>
    </w:p>
    <w:p w14:paraId="57BB4469" w14:textId="624B5CF6" w:rsidR="00AF563B" w:rsidRPr="00941165" w:rsidRDefault="00AF563B" w:rsidP="00AF563B">
      <w:pPr>
        <w:pStyle w:val="ListParagraph"/>
        <w:numPr>
          <w:ilvl w:val="0"/>
          <w:numId w:val="5"/>
        </w:numPr>
        <w:rPr>
          <w:highlight w:val="yellow"/>
        </w:rPr>
      </w:pPr>
      <w:r w:rsidRPr="00941165">
        <w:rPr>
          <w:highlight w:val="yellow"/>
        </w:rPr>
        <w:t>Eating out is independent of Country.</w:t>
      </w:r>
    </w:p>
    <w:p w14:paraId="003A236F" w14:textId="7F546CB0" w:rsidR="00AF563B" w:rsidRDefault="00AF563B" w:rsidP="00AF563B">
      <w:pPr>
        <w:pStyle w:val="ListParagraph"/>
        <w:numPr>
          <w:ilvl w:val="0"/>
          <w:numId w:val="5"/>
        </w:numPr>
      </w:pPr>
      <w:r>
        <w:t>Eating out depends on Country.</w:t>
      </w:r>
    </w:p>
    <w:p w14:paraId="64DAAA00" w14:textId="52A87E4B" w:rsidR="00AF563B" w:rsidRDefault="00AF563B" w:rsidP="00AF563B">
      <w:pPr>
        <w:pStyle w:val="ListParagraph"/>
        <w:numPr>
          <w:ilvl w:val="0"/>
          <w:numId w:val="2"/>
        </w:numPr>
      </w:pPr>
      <w:r>
        <w:t>What is the alternative hypothesis?</w:t>
      </w:r>
    </w:p>
    <w:p w14:paraId="45B1F4F0" w14:textId="0A2F38C0" w:rsidR="00AF563B" w:rsidRDefault="00AF563B" w:rsidP="00AF563B">
      <w:pPr>
        <w:pStyle w:val="ListParagraph"/>
        <w:numPr>
          <w:ilvl w:val="0"/>
          <w:numId w:val="6"/>
        </w:numPr>
      </w:pPr>
      <w:r>
        <w:t>Eating out is independent of Country.</w:t>
      </w:r>
    </w:p>
    <w:p w14:paraId="570E7720" w14:textId="2CDA2B25" w:rsidR="00AF563B" w:rsidRPr="00941165" w:rsidRDefault="00AF563B" w:rsidP="00AF563B">
      <w:pPr>
        <w:pStyle w:val="ListParagraph"/>
        <w:numPr>
          <w:ilvl w:val="0"/>
          <w:numId w:val="6"/>
        </w:numPr>
        <w:rPr>
          <w:highlight w:val="yellow"/>
        </w:rPr>
      </w:pPr>
      <w:r w:rsidRPr="00941165">
        <w:rPr>
          <w:highlight w:val="yellow"/>
        </w:rPr>
        <w:t>Eating out depends on Country.</w:t>
      </w:r>
    </w:p>
    <w:p w14:paraId="48B5FD03" w14:textId="5D3CD16F" w:rsidR="00AF563B" w:rsidRDefault="00AF563B" w:rsidP="00AF563B">
      <w:pPr>
        <w:pStyle w:val="ListParagraph"/>
        <w:numPr>
          <w:ilvl w:val="0"/>
          <w:numId w:val="2"/>
        </w:numPr>
      </w:pPr>
      <w:r>
        <w:t>We end up rejecting the null hypothesis with extremely small p-value, what does that mean?</w:t>
      </w:r>
    </w:p>
    <w:p w14:paraId="3BEDB41F" w14:textId="22E25356" w:rsidR="00AF563B" w:rsidRPr="00941165" w:rsidRDefault="00AF563B" w:rsidP="00AF563B">
      <w:pPr>
        <w:pStyle w:val="ListParagraph"/>
        <w:numPr>
          <w:ilvl w:val="0"/>
          <w:numId w:val="7"/>
        </w:numPr>
        <w:rPr>
          <w:highlight w:val="yellow"/>
        </w:rPr>
      </w:pPr>
      <w:r w:rsidRPr="00941165">
        <w:rPr>
          <w:highlight w:val="yellow"/>
        </w:rPr>
        <w:t>There is extremely strong evidence that eating out depends on Country.</w:t>
      </w:r>
    </w:p>
    <w:p w14:paraId="74600305" w14:textId="6D859740" w:rsidR="00AF563B" w:rsidRDefault="00AF563B" w:rsidP="00AF563B">
      <w:pPr>
        <w:pStyle w:val="ListParagraph"/>
        <w:numPr>
          <w:ilvl w:val="0"/>
          <w:numId w:val="7"/>
        </w:numPr>
      </w:pPr>
      <w:r>
        <w:t>There is extremely strong evidence that eating out is independent on Country.</w:t>
      </w:r>
    </w:p>
    <w:p w14:paraId="131049FE" w14:textId="497476C8" w:rsidR="00AF563B" w:rsidRDefault="00AF563B" w:rsidP="00AF563B">
      <w:pPr>
        <w:pStyle w:val="ListParagraph"/>
        <w:numPr>
          <w:ilvl w:val="0"/>
          <w:numId w:val="7"/>
        </w:numPr>
      </w:pPr>
      <w:r>
        <w:t>There is no evidence that eating out depends on Country.</w:t>
      </w:r>
    </w:p>
    <w:p w14:paraId="13FDC57A" w14:textId="4B1FABBE" w:rsidR="00AF563B" w:rsidRDefault="00AF563B" w:rsidP="00AF563B">
      <w:pPr>
        <w:pStyle w:val="ListParagraph"/>
        <w:numPr>
          <w:ilvl w:val="0"/>
          <w:numId w:val="7"/>
        </w:numPr>
      </w:pPr>
      <w:r>
        <w:t>None of the above.</w:t>
      </w:r>
    </w:p>
    <w:p w14:paraId="39086B7C" w14:textId="77777777" w:rsidR="00AF563B" w:rsidRDefault="00AF563B" w:rsidP="00AF563B">
      <w:pPr>
        <w:pStyle w:val="ListParagraph"/>
        <w:ind w:left="1080"/>
      </w:pPr>
    </w:p>
    <w:p w14:paraId="5FA3CC54" w14:textId="77777777" w:rsidR="00AF563B" w:rsidRDefault="00AF563B" w:rsidP="00AF563B">
      <w:pPr>
        <w:pStyle w:val="ListParagraph"/>
        <w:ind w:left="1080"/>
      </w:pPr>
    </w:p>
    <w:p w14:paraId="2501E002" w14:textId="77777777" w:rsidR="00AF563B" w:rsidRDefault="00AF563B" w:rsidP="00AF563B">
      <w:pPr>
        <w:pStyle w:val="ListParagraph"/>
      </w:pPr>
    </w:p>
    <w:p w14:paraId="08E63D8E" w14:textId="77777777" w:rsidR="00AF563B" w:rsidRDefault="00AF563B" w:rsidP="00AF563B">
      <w:pPr>
        <w:pStyle w:val="ListParagraph"/>
      </w:pPr>
    </w:p>
    <w:sectPr w:rsidR="00AF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6DF5"/>
    <w:multiLevelType w:val="hybridMultilevel"/>
    <w:tmpl w:val="0E6EDAD6"/>
    <w:lvl w:ilvl="0" w:tplc="69848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861324"/>
    <w:multiLevelType w:val="hybridMultilevel"/>
    <w:tmpl w:val="06765CE8"/>
    <w:lvl w:ilvl="0" w:tplc="3BB01B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B3353E"/>
    <w:multiLevelType w:val="hybridMultilevel"/>
    <w:tmpl w:val="9630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0423C"/>
    <w:multiLevelType w:val="hybridMultilevel"/>
    <w:tmpl w:val="183E5C68"/>
    <w:lvl w:ilvl="0" w:tplc="27C2B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F77699"/>
    <w:multiLevelType w:val="hybridMultilevel"/>
    <w:tmpl w:val="516639A2"/>
    <w:lvl w:ilvl="0" w:tplc="9AA8CB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FB0E0C"/>
    <w:multiLevelType w:val="hybridMultilevel"/>
    <w:tmpl w:val="798A2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B5CCC"/>
    <w:multiLevelType w:val="hybridMultilevel"/>
    <w:tmpl w:val="53A8D612"/>
    <w:lvl w:ilvl="0" w:tplc="84621E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6641659">
    <w:abstractNumId w:val="5"/>
  </w:num>
  <w:num w:numId="2" w16cid:durableId="2089188769">
    <w:abstractNumId w:val="2"/>
  </w:num>
  <w:num w:numId="3" w16cid:durableId="318464949">
    <w:abstractNumId w:val="0"/>
  </w:num>
  <w:num w:numId="4" w16cid:durableId="269707959">
    <w:abstractNumId w:val="1"/>
  </w:num>
  <w:num w:numId="5" w16cid:durableId="1920871519">
    <w:abstractNumId w:val="6"/>
  </w:num>
  <w:num w:numId="6" w16cid:durableId="727999552">
    <w:abstractNumId w:val="3"/>
  </w:num>
  <w:num w:numId="7" w16cid:durableId="1907916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5E"/>
    <w:rsid w:val="00083FC5"/>
    <w:rsid w:val="000E11FA"/>
    <w:rsid w:val="004A295E"/>
    <w:rsid w:val="00941165"/>
    <w:rsid w:val="00AF563B"/>
    <w:rsid w:val="00EA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93FA"/>
  <w15:chartTrackingRefBased/>
  <w15:docId w15:val="{A11FC17E-8250-4A82-9CDA-0F3C2F9B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3</cp:revision>
  <dcterms:created xsi:type="dcterms:W3CDTF">2023-04-17T04:53:00Z</dcterms:created>
  <dcterms:modified xsi:type="dcterms:W3CDTF">2023-04-20T01:04:00Z</dcterms:modified>
</cp:coreProperties>
</file>