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5FF8" w:rsidRDefault="004E5FF8">
      <w:pPr>
        <w:pStyle w:val="BodyText"/>
        <w:rPr>
          <w:rFonts w:ascii="Times New Roman"/>
        </w:rPr>
      </w:pPr>
    </w:p>
    <w:p w:rsidR="004E5FF8" w:rsidRDefault="004E5FF8">
      <w:pPr>
        <w:pStyle w:val="BodyText"/>
        <w:rPr>
          <w:rFonts w:ascii="Times New Roman"/>
        </w:rPr>
      </w:pPr>
    </w:p>
    <w:p w:rsidR="004E5FF8" w:rsidRDefault="004E5FF8">
      <w:pPr>
        <w:pStyle w:val="BodyText"/>
        <w:spacing w:before="3"/>
        <w:rPr>
          <w:rFonts w:ascii="Times New Roman"/>
          <w:sz w:val="25"/>
        </w:rPr>
      </w:pPr>
    </w:p>
    <w:p w:rsidR="004E5FF8" w:rsidRDefault="00000000">
      <w:pPr>
        <w:pStyle w:val="Title"/>
        <w:tabs>
          <w:tab w:val="left" w:pos="7835"/>
        </w:tabs>
        <w:rPr>
          <w:u w:val="none"/>
        </w:rPr>
      </w:pPr>
      <w:bookmarkStart w:id="0" w:name="Empowering_Bengali_Language_in_Drone_Con"/>
      <w:bookmarkEnd w:id="0"/>
      <w:r>
        <w:rPr>
          <w:w w:val="115"/>
        </w:rPr>
        <w:t>1</w:t>
      </w:r>
      <w:r>
        <w:tab/>
      </w:r>
    </w:p>
    <w:p w:rsidR="004E5FF8" w:rsidRDefault="00DF692A">
      <w:pPr>
        <w:spacing w:before="270" w:line="230" w:lineRule="auto"/>
        <w:ind w:left="1131" w:right="951"/>
        <w:rPr>
          <w:rFonts w:ascii="Times New Roman"/>
          <w:i/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739775</wp:posOffset>
                </wp:positionV>
                <wp:extent cx="1062990" cy="1270"/>
                <wp:effectExtent l="0" t="0" r="16510" b="11430"/>
                <wp:wrapTopAndBottom/>
                <wp:docPr id="1013980707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2990" cy="1270"/>
                        </a:xfrm>
                        <a:custGeom>
                          <a:avLst/>
                          <a:gdLst>
                            <a:gd name="T0" fmla="+- 0 2851 2851"/>
                            <a:gd name="T1" fmla="*/ T0 w 1674"/>
                            <a:gd name="T2" fmla="+- 0 4525 2851"/>
                            <a:gd name="T3" fmla="*/ T2 w 16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74">
                              <a:moveTo>
                                <a:pt x="0" y="0"/>
                              </a:moveTo>
                              <a:lnTo>
                                <a:pt x="1674" y="0"/>
                              </a:lnTo>
                            </a:path>
                          </a:pathLst>
                        </a:custGeom>
                        <a:noFill/>
                        <a:ln w="63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CBF0F" id="Freeform 31" o:spid="_x0000_s1026" style="position:absolute;margin-left:142.55pt;margin-top:58.25pt;width:83.7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7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" path="m,l1674,e" filled="f" strokeweight=".17572mm">
                <v:path arrowok="t" o:connecttype="custom" o:connectlocs="0,0;1062990,0" o:connectangles="0,0"/>
                <w10:wrap type="topAndBottom" anchorx="page"/>
              </v:shape>
            </w:pict>
          </mc:Fallback>
        </mc:AlternateContent>
      </w:r>
      <w:r w:rsidR="00000000">
        <w:rPr>
          <w:rFonts w:ascii="Times New Roman"/>
          <w:i/>
          <w:w w:val="95"/>
          <w:sz w:val="36"/>
        </w:rPr>
        <w:t>Empowering</w:t>
      </w:r>
      <w:r w:rsidR="00000000">
        <w:rPr>
          <w:rFonts w:ascii="Times New Roman"/>
          <w:i/>
          <w:spacing w:val="33"/>
          <w:w w:val="95"/>
          <w:sz w:val="36"/>
        </w:rPr>
        <w:t xml:space="preserve"> </w:t>
      </w:r>
      <w:r w:rsidR="00000000">
        <w:rPr>
          <w:rFonts w:ascii="Times New Roman"/>
          <w:i/>
          <w:w w:val="95"/>
          <w:sz w:val="36"/>
        </w:rPr>
        <w:t>Bengali</w:t>
      </w:r>
      <w:r w:rsidR="00000000">
        <w:rPr>
          <w:rFonts w:ascii="Times New Roman"/>
          <w:i/>
          <w:spacing w:val="36"/>
          <w:w w:val="95"/>
          <w:sz w:val="36"/>
        </w:rPr>
        <w:t xml:space="preserve"> </w:t>
      </w:r>
      <w:r w:rsidR="00000000">
        <w:rPr>
          <w:rFonts w:ascii="Times New Roman"/>
          <w:i/>
          <w:w w:val="95"/>
          <w:sz w:val="36"/>
        </w:rPr>
        <w:t>Language</w:t>
      </w:r>
      <w:r w:rsidR="00000000">
        <w:rPr>
          <w:rFonts w:ascii="Times New Roman"/>
          <w:i/>
          <w:spacing w:val="35"/>
          <w:w w:val="95"/>
          <w:sz w:val="36"/>
        </w:rPr>
        <w:t xml:space="preserve"> </w:t>
      </w:r>
      <w:r w:rsidR="00000000">
        <w:rPr>
          <w:rFonts w:ascii="Times New Roman"/>
          <w:i/>
          <w:w w:val="95"/>
          <w:sz w:val="36"/>
        </w:rPr>
        <w:t>in</w:t>
      </w:r>
      <w:r w:rsidR="00000000">
        <w:rPr>
          <w:rFonts w:ascii="Times New Roman"/>
          <w:i/>
          <w:spacing w:val="35"/>
          <w:w w:val="95"/>
          <w:sz w:val="36"/>
        </w:rPr>
        <w:t xml:space="preserve"> </w:t>
      </w:r>
      <w:r w:rsidR="00000000">
        <w:rPr>
          <w:rFonts w:ascii="Times New Roman"/>
          <w:i/>
          <w:w w:val="95"/>
          <w:sz w:val="36"/>
        </w:rPr>
        <w:t>Drone</w:t>
      </w:r>
      <w:r w:rsidR="00000000">
        <w:rPr>
          <w:rFonts w:ascii="Times New Roman"/>
          <w:i/>
          <w:spacing w:val="-83"/>
          <w:w w:val="95"/>
          <w:sz w:val="36"/>
        </w:rPr>
        <w:t xml:space="preserve"> </w:t>
      </w:r>
      <w:r w:rsidR="00000000">
        <w:rPr>
          <w:rFonts w:ascii="Times New Roman"/>
          <w:i/>
          <w:sz w:val="36"/>
        </w:rPr>
        <w:t>Control</w:t>
      </w:r>
      <w:r w:rsidR="00000000">
        <w:rPr>
          <w:rFonts w:ascii="Times New Roman"/>
          <w:i/>
          <w:spacing w:val="-7"/>
          <w:sz w:val="36"/>
        </w:rPr>
        <w:t xml:space="preserve"> </w:t>
      </w:r>
      <w:r w:rsidR="00000000">
        <w:rPr>
          <w:rFonts w:ascii="Times New Roman"/>
          <w:i/>
          <w:sz w:val="36"/>
        </w:rPr>
        <w:t>with</w:t>
      </w:r>
      <w:r w:rsidR="00000000">
        <w:rPr>
          <w:rFonts w:ascii="Times New Roman"/>
          <w:i/>
          <w:spacing w:val="-6"/>
          <w:sz w:val="36"/>
        </w:rPr>
        <w:t xml:space="preserve"> </w:t>
      </w:r>
      <w:r w:rsidR="00000000">
        <w:rPr>
          <w:rFonts w:ascii="Times New Roman"/>
          <w:i/>
          <w:sz w:val="36"/>
        </w:rPr>
        <w:t>Artificial</w:t>
      </w:r>
      <w:r w:rsidR="00000000">
        <w:rPr>
          <w:rFonts w:ascii="Times New Roman"/>
          <w:i/>
          <w:spacing w:val="-5"/>
          <w:sz w:val="36"/>
        </w:rPr>
        <w:t xml:space="preserve"> </w:t>
      </w:r>
      <w:r w:rsidR="00000000">
        <w:rPr>
          <w:rFonts w:ascii="Times New Roman"/>
          <w:i/>
          <w:sz w:val="36"/>
        </w:rPr>
        <w:t>Neural</w:t>
      </w:r>
      <w:r w:rsidR="00000000">
        <w:rPr>
          <w:rFonts w:ascii="Times New Roman"/>
          <w:i/>
          <w:spacing w:val="-6"/>
          <w:sz w:val="36"/>
        </w:rPr>
        <w:t xml:space="preserve"> </w:t>
      </w:r>
      <w:r w:rsidR="00000000">
        <w:rPr>
          <w:rFonts w:ascii="Times New Roman"/>
          <w:i/>
          <w:sz w:val="36"/>
        </w:rPr>
        <w:t>Networks</w:t>
      </w:r>
    </w:p>
    <w:p w:rsidR="004E5FF8" w:rsidRDefault="004E5FF8">
      <w:pPr>
        <w:pStyle w:val="BodyText"/>
        <w:rPr>
          <w:rFonts w:ascii="Times New Roman"/>
          <w:i/>
        </w:rPr>
      </w:pPr>
    </w:p>
    <w:p w:rsidR="004E5FF8" w:rsidRDefault="004E5FF8">
      <w:pPr>
        <w:pStyle w:val="BodyText"/>
        <w:rPr>
          <w:rFonts w:ascii="Times New Roman"/>
          <w:i/>
        </w:rPr>
      </w:pPr>
    </w:p>
    <w:p w:rsidR="004E5FF8" w:rsidRDefault="004E5FF8">
      <w:pPr>
        <w:pStyle w:val="BodyText"/>
        <w:spacing w:before="10"/>
        <w:rPr>
          <w:rFonts w:ascii="Times New Roman"/>
          <w:i/>
          <w:sz w:val="16"/>
        </w:rPr>
      </w:pPr>
    </w:p>
    <w:p w:rsidR="00FF2B05" w:rsidRDefault="00FF2B05" w:rsidP="00FF2B05">
      <w:pPr>
        <w:pStyle w:val="BodyText"/>
        <w:spacing w:before="132" w:line="232" w:lineRule="auto"/>
        <w:ind w:left="1131" w:right="961"/>
        <w:rPr>
          <w:rFonts w:ascii="Roboto"/>
          <w:sz w:val="14"/>
        </w:rPr>
      </w:pPr>
      <w:r>
        <w:t>Mohammad Abu Noman*( Brainware University,india),</w:t>
      </w:r>
      <w:r w:rsidR="00000000">
        <w:t xml:space="preserve">Sajjad Hossain Talukder </w:t>
      </w:r>
      <w:hyperlink w:anchor="_bookmark0" w:history="1">
        <w:r w:rsidR="00000000">
          <w:rPr>
            <w:rFonts w:ascii="Roboto"/>
            <w:position w:val="7"/>
            <w:sz w:val="14"/>
          </w:rPr>
          <w:t>1</w:t>
        </w:r>
      </w:hyperlink>
      <w:r w:rsidR="00000000">
        <w:t xml:space="preserve">, Noortaz Rezoana </w:t>
      </w:r>
      <w:hyperlink w:anchor="_bookmark1" w:history="1">
        <w:r w:rsidR="00000000">
          <w:rPr>
            <w:rFonts w:ascii="Roboto"/>
            <w:position w:val="7"/>
            <w:sz w:val="14"/>
          </w:rPr>
          <w:t>2</w:t>
        </w:r>
      </w:hyperlink>
      <w:r w:rsidR="00000000">
        <w:t xml:space="preserve">, Shourav Chowdhury </w:t>
      </w:r>
      <w:hyperlink w:anchor="_bookmark2" w:history="1">
        <w:r w:rsidR="00000000">
          <w:rPr>
            <w:rFonts w:ascii="Roboto"/>
            <w:position w:val="7"/>
            <w:sz w:val="14"/>
          </w:rPr>
          <w:t>3</w:t>
        </w:r>
      </w:hyperlink>
      <w:r w:rsidR="00000000">
        <w:t>, Tan-</w:t>
      </w:r>
      <w:r w:rsidR="00000000">
        <w:rPr>
          <w:spacing w:val="-46"/>
        </w:rPr>
        <w:t xml:space="preserve"> </w:t>
      </w:r>
      <w:r w:rsidR="00000000">
        <w:t xml:space="preserve">jim Mahmud </w:t>
      </w:r>
      <w:hyperlink w:anchor="_bookmark3" w:history="1">
        <w:r w:rsidR="00000000">
          <w:rPr>
            <w:rFonts w:ascii="Roboto"/>
            <w:position w:val="7"/>
            <w:sz w:val="14"/>
          </w:rPr>
          <w:t>4</w:t>
        </w:r>
      </w:hyperlink>
      <w:r w:rsidR="00000000">
        <w:t xml:space="preserve">, Nanziba Basnin </w:t>
      </w:r>
      <w:hyperlink w:anchor="_bookmark4" w:history="1">
        <w:r w:rsidR="00000000">
          <w:rPr>
            <w:rFonts w:ascii="Roboto"/>
            <w:position w:val="7"/>
            <w:sz w:val="14"/>
          </w:rPr>
          <w:t>5</w:t>
        </w:r>
      </w:hyperlink>
      <w:r w:rsidR="00000000">
        <w:t xml:space="preserve">, Mohammad Shahadat Hossain </w:t>
      </w:r>
      <w:hyperlink w:anchor="_bookmark5" w:history="1">
        <w:r w:rsidR="00000000">
          <w:rPr>
            <w:rFonts w:ascii="Roboto"/>
            <w:position w:val="7"/>
            <w:sz w:val="14"/>
          </w:rPr>
          <w:t>6</w:t>
        </w:r>
      </w:hyperlink>
      <w:r w:rsidR="00000000">
        <w:t>, Karl</w:t>
      </w:r>
      <w:r w:rsidR="00000000">
        <w:rPr>
          <w:spacing w:val="1"/>
        </w:rPr>
        <w:t xml:space="preserve"> </w:t>
      </w:r>
      <w:r w:rsidR="00000000">
        <w:t>Andersson</w:t>
      </w:r>
      <w:r w:rsidR="00000000">
        <w:rPr>
          <w:spacing w:val="17"/>
        </w:rPr>
        <w:t xml:space="preserve"> </w:t>
      </w:r>
      <w:hyperlink w:anchor="_bookmark6" w:history="1">
        <w:r w:rsidR="00000000">
          <w:rPr>
            <w:rFonts w:ascii="Roboto"/>
            <w:position w:val="7"/>
            <w:sz w:val="14"/>
          </w:rPr>
          <w:t>7</w:t>
        </w:r>
      </w:hyperlink>
    </w:p>
    <w:p w:rsidR="004E5FF8" w:rsidRPr="00FF2B05" w:rsidRDefault="00000000" w:rsidP="00FF2B05">
      <w:pPr>
        <w:pStyle w:val="BodyText"/>
        <w:spacing w:before="132" w:line="232" w:lineRule="auto"/>
        <w:ind w:left="1131" w:right="961"/>
        <w:rPr>
          <w:rFonts w:ascii="Roboto"/>
          <w:sz w:val="14"/>
        </w:rPr>
      </w:pPr>
      <w:r>
        <w:rPr>
          <w:rFonts w:ascii="Calibri" w:hAnsi="Calibri"/>
          <w:position w:val="7"/>
          <w:sz w:val="14"/>
        </w:rPr>
        <w:t>1</w:t>
      </w:r>
      <w:r>
        <w:rPr>
          <w:rFonts w:ascii="Calibri" w:hAnsi="Calibri"/>
          <w:i/>
          <w:position w:val="7"/>
          <w:sz w:val="14"/>
        </w:rPr>
        <w:t>,</w:t>
      </w:r>
      <w:r>
        <w:rPr>
          <w:rFonts w:ascii="Calibri" w:hAnsi="Calibri"/>
          <w:position w:val="7"/>
          <w:sz w:val="14"/>
        </w:rPr>
        <w:t>3</w:t>
      </w:r>
      <w:r>
        <w:t xml:space="preserve">Premier University, Bangladesh, </w:t>
      </w:r>
      <w:r>
        <w:rPr>
          <w:rFonts w:ascii="Calibri" w:hAnsi="Calibri"/>
          <w:position w:val="7"/>
          <w:sz w:val="14"/>
        </w:rPr>
        <w:t>2</w:t>
      </w:r>
      <w:r>
        <w:rPr>
          <w:rFonts w:ascii="Calibri" w:hAnsi="Calibri"/>
          <w:i/>
          <w:position w:val="7"/>
          <w:sz w:val="14"/>
        </w:rPr>
        <w:t>,</w:t>
      </w:r>
      <w:r>
        <w:rPr>
          <w:rFonts w:ascii="Calibri" w:hAnsi="Calibri"/>
          <w:position w:val="7"/>
          <w:sz w:val="14"/>
        </w:rPr>
        <w:t>6</w:t>
      </w:r>
      <w:r>
        <w:t>University of Chittagong, Bangladesh,</w:t>
      </w:r>
      <w:r>
        <w:rPr>
          <w:spacing w:val="1"/>
        </w:rPr>
        <w:t xml:space="preserve"> </w:t>
      </w:r>
      <w:r>
        <w:rPr>
          <w:rFonts w:ascii="Calibri" w:hAnsi="Calibri"/>
          <w:w w:val="95"/>
          <w:position w:val="7"/>
          <w:sz w:val="14"/>
        </w:rPr>
        <w:t>4</w:t>
      </w:r>
      <w:r>
        <w:rPr>
          <w:w w:val="95"/>
        </w:rPr>
        <w:t>Rangamati Science and Technology University, Rangamati-4500, Bangladesh,</w:t>
      </w:r>
      <w:r>
        <w:rPr>
          <w:spacing w:val="1"/>
          <w:w w:val="95"/>
        </w:rPr>
        <w:t xml:space="preserve"> </w:t>
      </w:r>
      <w:r>
        <w:rPr>
          <w:rFonts w:ascii="Calibri" w:hAnsi="Calibri"/>
          <w:position w:val="7"/>
          <w:sz w:val="14"/>
        </w:rPr>
        <w:t>5</w:t>
      </w:r>
      <w:r>
        <w:t xml:space="preserve">International Islamic University Chittagong, Bnagladesh, </w:t>
      </w:r>
      <w:r>
        <w:rPr>
          <w:rFonts w:ascii="Calibri" w:hAnsi="Calibri"/>
          <w:position w:val="7"/>
          <w:sz w:val="14"/>
        </w:rPr>
        <w:t>7</w:t>
      </w:r>
      <w:r>
        <w:t>Luleå University</w:t>
      </w:r>
      <w:r>
        <w:rPr>
          <w:spacing w:val="-4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Technology,</w:t>
      </w:r>
      <w:r>
        <w:rPr>
          <w:spacing w:val="16"/>
        </w:rPr>
        <w:t xml:space="preserve"> </w:t>
      </w:r>
      <w:r>
        <w:t>Sweden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1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206375</wp:posOffset>
                </wp:positionV>
                <wp:extent cx="4257675" cy="50800"/>
                <wp:effectExtent l="0" t="0" r="22225" b="0"/>
                <wp:wrapTopAndBottom/>
                <wp:docPr id="126060977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25"/>
                          <a:chExt cx="6705" cy="80"/>
                        </a:xfrm>
                      </wpg:grpSpPr>
                      <wps:wsp>
                        <wps:cNvPr id="1202761823" name="Line 30"/>
                        <wps:cNvCnPr>
                          <a:cxnSpLocks/>
                        </wps:cNvCnPr>
                        <wps:spPr bwMode="auto">
                          <a:xfrm>
                            <a:off x="2851" y="365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197254" name="Line 29"/>
                        <wps:cNvCnPr>
                          <a:cxnSpLocks/>
                        </wps:cNvCnPr>
                        <wps:spPr bwMode="auto">
                          <a:xfrm>
                            <a:off x="2851" y="330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025F5E" id="Group 28" o:spid="_x0000_s1026" style="position:absolute;margin-left:142.55pt;margin-top:16.25pt;width:335.25pt;height:4pt;z-index:-15728128;mso-wrap-distance-left:0;mso-wrap-distance-right:0;mso-position-horizontal-relative:page" coordorigin="2851,325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">
                <v:line id="Line 30" o:spid="_x0000_s1027" style="position:absolute;visibility:visible;mso-wrap-style:square" from="2851,365" to="4525,3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" strokeweight="1.40586mm">
                  <o:lock v:ext="edit" shapetype="f"/>
                </v:line>
                <v:line id="Line 29" o:spid="_x0000_s1028" style="position:absolute;visibility:visible;mso-wrap-style:square" from="2851,330" to="9556,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ind w:left="1131" w:firstLine="0"/>
      </w:pPr>
      <w:r>
        <w:t>Abstract</w:t>
      </w:r>
    </w:p>
    <w:p w:rsidR="004E5FF8" w:rsidRDefault="00000000">
      <w:pPr>
        <w:pStyle w:val="BodyText"/>
        <w:spacing w:before="114" w:line="240" w:lineRule="exact"/>
        <w:ind w:left="1131" w:right="961"/>
        <w:jc w:val="both"/>
      </w:pPr>
      <w:r>
        <w:rPr>
          <w:spacing w:val="-1"/>
        </w:rPr>
        <w:t>With</w:t>
      </w:r>
      <w:r>
        <w:rPr>
          <w:spacing w:val="-11"/>
        </w:rPr>
        <w:t xml:space="preserve"> </w:t>
      </w:r>
      <w:r>
        <w:rPr>
          <w:spacing w:val="-1"/>
        </w:rPr>
        <w:t>drone</w:t>
      </w:r>
      <w:r>
        <w:rPr>
          <w:spacing w:val="-10"/>
        </w:rPr>
        <w:t xml:space="preserve"> </w:t>
      </w:r>
      <w:r>
        <w:rPr>
          <w:spacing w:val="-1"/>
        </w:rPr>
        <w:t>technology</w:t>
      </w:r>
      <w:r>
        <w:rPr>
          <w:spacing w:val="-10"/>
        </w:rPr>
        <w:t xml:space="preserve"> </w:t>
      </w:r>
      <w:r>
        <w:rPr>
          <w:spacing w:val="-1"/>
        </w:rPr>
        <w:t>advancing,</w:t>
      </w:r>
      <w:r>
        <w:rPr>
          <w:spacing w:val="-9"/>
        </w:rPr>
        <w:t xml:space="preserve"> </w:t>
      </w:r>
      <w:r>
        <w:t>there’s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growing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intuitive</w:t>
      </w:r>
      <w:r>
        <w:rPr>
          <w:spacing w:val="-10"/>
        </w:rPr>
        <w:t xml:space="preserve"> </w:t>
      </w:r>
      <w:r>
        <w:t>control</w:t>
      </w:r>
      <w:r>
        <w:rPr>
          <w:spacing w:val="-46"/>
        </w:rPr>
        <w:t xml:space="preserve"> </w:t>
      </w:r>
      <w:r>
        <w:rPr>
          <w:w w:val="95"/>
        </w:rPr>
        <w:t>methods.</w:t>
      </w:r>
      <w:r>
        <w:rPr>
          <w:spacing w:val="1"/>
          <w:w w:val="95"/>
        </w:rPr>
        <w:t xml:space="preserve"> </w:t>
      </w:r>
      <w:r>
        <w:rPr>
          <w:w w:val="95"/>
        </w:rPr>
        <w:t>Traditionally, drones rely on remote controllers, demanding trained</w:t>
      </w:r>
      <w:r>
        <w:rPr>
          <w:spacing w:val="1"/>
          <w:w w:val="95"/>
        </w:rPr>
        <w:t xml:space="preserve"> </w:t>
      </w:r>
      <w:r>
        <w:rPr>
          <w:w w:val="95"/>
        </w:rPr>
        <w:t>operators for piloting.</w:t>
      </w:r>
      <w:r>
        <w:rPr>
          <w:spacing w:val="1"/>
          <w:w w:val="95"/>
        </w:rPr>
        <w:t xml:space="preserve"> </w:t>
      </w:r>
      <w:r>
        <w:rPr>
          <w:w w:val="95"/>
        </w:rPr>
        <w:t>This paper introduces a novel approach to drone control</w:t>
      </w:r>
      <w:r>
        <w:rPr>
          <w:spacing w:val="1"/>
          <w:w w:val="95"/>
        </w:rPr>
        <w:t xml:space="preserve"> </w:t>
      </w:r>
      <w:r>
        <w:rPr>
          <w:w w:val="95"/>
        </w:rPr>
        <w:t>using Artificial Neural Networks (ANNs) and Bengali voice commands, aiming</w:t>
      </w:r>
      <w:r>
        <w:rPr>
          <w:spacing w:val="1"/>
          <w:w w:val="95"/>
        </w:rPr>
        <w:t xml:space="preserve"> </w:t>
      </w:r>
      <w:r>
        <w:rPr>
          <w:w w:val="95"/>
        </w:rPr>
        <w:t>to simplify drone piloting for users without prior experience with remote con-</w:t>
      </w:r>
      <w:r>
        <w:rPr>
          <w:spacing w:val="1"/>
          <w:w w:val="95"/>
        </w:rPr>
        <w:t xml:space="preserve"> </w:t>
      </w:r>
      <w:r>
        <w:rPr>
          <w:w w:val="95"/>
        </w:rPr>
        <w:t>trollers.</w:t>
      </w:r>
      <w:r>
        <w:rPr>
          <w:spacing w:val="1"/>
          <w:w w:val="95"/>
        </w:rPr>
        <w:t xml:space="preserve"> </w:t>
      </w:r>
      <w:r>
        <w:rPr>
          <w:w w:val="95"/>
        </w:rPr>
        <w:t>A dataset of 6010 Bengali audio samples, comprising 15 distinct voice</w:t>
      </w:r>
      <w:r>
        <w:rPr>
          <w:spacing w:val="1"/>
          <w:w w:val="95"/>
        </w:rPr>
        <w:t xml:space="preserve"> </w:t>
      </w:r>
      <w:r>
        <w:t>commands, was meticulously curated to reflect diverse environmental and</w:t>
      </w:r>
      <w:r>
        <w:rPr>
          <w:spacing w:val="1"/>
        </w:rPr>
        <w:t xml:space="preserve"> </w:t>
      </w:r>
      <w:r>
        <w:rPr>
          <w:w w:val="95"/>
        </w:rPr>
        <w:t>speaker variations.</w:t>
      </w:r>
      <w:r>
        <w:rPr>
          <w:spacing w:val="43"/>
        </w:rPr>
        <w:t xml:space="preserve"> </w:t>
      </w:r>
      <w:r>
        <w:rPr>
          <w:w w:val="95"/>
        </w:rPr>
        <w:t>Leveraging Mel-frequency Cepstral Coeﬀicients (MFCCs),</w:t>
      </w:r>
      <w:r>
        <w:rPr>
          <w:spacing w:val="1"/>
          <w:w w:val="95"/>
        </w:rPr>
        <w:t xml:space="preserve"> </w:t>
      </w:r>
      <w:r>
        <w:t>an ANN-based model interprets Bengali voice commands to control drone</w:t>
      </w:r>
      <w:r>
        <w:rPr>
          <w:spacing w:val="1"/>
        </w:rPr>
        <w:t xml:space="preserve"> </w:t>
      </w:r>
      <w:r>
        <w:rPr>
          <w:w w:val="95"/>
        </w:rPr>
        <w:t>movements</w:t>
      </w:r>
      <w:r>
        <w:rPr>
          <w:spacing w:val="5"/>
          <w:w w:val="95"/>
        </w:rPr>
        <w:t xml:space="preserve"> </w:t>
      </w:r>
      <w:r>
        <w:rPr>
          <w:w w:val="95"/>
        </w:rPr>
        <w:t>in</w:t>
      </w:r>
      <w:r>
        <w:rPr>
          <w:spacing w:val="6"/>
          <w:w w:val="95"/>
        </w:rPr>
        <w:t xml:space="preserve"> </w:t>
      </w:r>
      <w:r>
        <w:rPr>
          <w:w w:val="95"/>
        </w:rPr>
        <w:t>real-world</w:t>
      </w:r>
      <w:r>
        <w:rPr>
          <w:spacing w:val="6"/>
          <w:w w:val="95"/>
        </w:rPr>
        <w:t xml:space="preserve"> </w:t>
      </w:r>
      <w:r>
        <w:rPr>
          <w:w w:val="95"/>
        </w:rPr>
        <w:t>scenarios.</w:t>
      </w:r>
      <w:r>
        <w:rPr>
          <w:spacing w:val="30"/>
          <w:w w:val="95"/>
        </w:rPr>
        <w:t xml:space="preserve"> </w:t>
      </w:r>
      <w:r>
        <w:rPr>
          <w:w w:val="95"/>
        </w:rPr>
        <w:t>Commands</w:t>
      </w:r>
      <w:r>
        <w:rPr>
          <w:spacing w:val="6"/>
          <w:w w:val="95"/>
        </w:rPr>
        <w:t xml:space="preserve"> </w:t>
      </w:r>
      <w:r>
        <w:rPr>
          <w:w w:val="95"/>
        </w:rPr>
        <w:t>like</w:t>
      </w:r>
      <w:r>
        <w:rPr>
          <w:spacing w:val="6"/>
          <w:w w:val="95"/>
        </w:rPr>
        <w:t xml:space="preserve"> </w:t>
      </w:r>
      <w:r>
        <w:rPr>
          <w:w w:val="95"/>
        </w:rPr>
        <w:t>“Take</w:t>
      </w:r>
      <w:r>
        <w:rPr>
          <w:spacing w:val="6"/>
          <w:w w:val="95"/>
        </w:rPr>
        <w:t xml:space="preserve"> </w:t>
      </w:r>
      <w:r>
        <w:rPr>
          <w:w w:val="95"/>
        </w:rPr>
        <w:t>Off/</w:t>
      </w:r>
      <w:r>
        <w:rPr>
          <w:rFonts w:ascii="Nirmala UI" w:eastAsia="Nirmala UI" w:hAnsi="Nirmala UI" w:cs="Nirmala UI"/>
          <w:w w:val="95"/>
        </w:rPr>
        <w:t>উড্ডয়ন</w:t>
      </w:r>
      <w:r>
        <w:rPr>
          <w:rFonts w:ascii="Nirmala UI" w:eastAsia="Nirmala UI" w:hAnsi="Nirmala UI" w:cs="Nirmala UI"/>
          <w:spacing w:val="4"/>
          <w:w w:val="95"/>
        </w:rPr>
        <w:t xml:space="preserve"> </w:t>
      </w:r>
      <w:r w:rsidR="00FF2B05" w:rsidRPr="00FF2B05">
        <w:rPr>
          <w:rFonts w:ascii="Nirmala UI" w:eastAsiaTheme="minorHAnsi" w:hAnsi="Nirmala UI" w:cs="Nirmala UI"/>
          <w:lang w:val="en-GB"/>
        </w:rPr>
        <w:t>করো</w:t>
      </w:r>
      <w:r>
        <w:rPr>
          <w:w w:val="95"/>
        </w:rPr>
        <w:t>”,</w:t>
      </w:r>
    </w:p>
    <w:p w:rsidR="004E5FF8" w:rsidRDefault="00000000">
      <w:pPr>
        <w:pStyle w:val="BodyText"/>
        <w:spacing w:line="237" w:lineRule="auto"/>
        <w:ind w:left="1131" w:right="962"/>
        <w:jc w:val="both"/>
      </w:pPr>
      <w:r>
        <w:rPr>
          <w:spacing w:val="-2"/>
          <w:w w:val="95"/>
        </w:rPr>
        <w:t xml:space="preserve">“Turn </w:t>
      </w:r>
      <w:r>
        <w:rPr>
          <w:spacing w:val="-1"/>
          <w:w w:val="95"/>
        </w:rPr>
        <w:t>Right/</w:t>
      </w:r>
      <w:r w:rsidR="00FF2B05" w:rsidRPr="00FF2B05">
        <w:rPr>
          <w:rFonts w:ascii="Nirmala UI" w:eastAsiaTheme="minorHAnsi" w:hAnsi="Nirmala UI" w:cs="Nirmala UI"/>
          <w:lang w:val="en-GB"/>
        </w:rPr>
        <w:t>ডানে</w:t>
      </w:r>
      <w:r w:rsidR="00FF2B05" w:rsidRPr="00FF2B05">
        <w:rPr>
          <w:rFonts w:ascii="Helvetica Neue" w:eastAsiaTheme="minorHAnsi" w:hAnsi="Helvetica Neue" w:cs="Helvetica Neue"/>
          <w:lang w:val="en-GB"/>
        </w:rPr>
        <w:t xml:space="preserve"> </w:t>
      </w:r>
      <w:r w:rsidR="00FF2B05" w:rsidRPr="00FF2B05">
        <w:rPr>
          <w:rFonts w:ascii="Nirmala UI" w:eastAsiaTheme="minorHAnsi" w:hAnsi="Nirmala UI" w:cs="Nirmala UI"/>
          <w:lang w:val="en-GB"/>
        </w:rPr>
        <w:t>ঘুরে</w:t>
      </w:r>
      <w:r w:rsidR="00FF2B05" w:rsidRPr="00FF2B05">
        <w:rPr>
          <w:rFonts w:ascii="Helvetica Neue" w:eastAsiaTheme="minorHAnsi" w:hAnsi="Helvetica Neue" w:cs="Helvetica Neue"/>
          <w:lang w:val="en-GB"/>
        </w:rPr>
        <w:t xml:space="preserve"> </w:t>
      </w:r>
      <w:r>
        <w:rPr>
          <w:rFonts w:ascii="Nirmala UI" w:eastAsia="Nirmala UI" w:hAnsi="Nirmala UI" w:cs="Nirmala UI"/>
          <w:spacing w:val="-1"/>
          <w:w w:val="95"/>
        </w:rPr>
        <w:t xml:space="preserve"> যাও</w:t>
      </w:r>
      <w:r>
        <w:rPr>
          <w:spacing w:val="-1"/>
          <w:w w:val="95"/>
        </w:rPr>
        <w:t>”, “Go Up/</w:t>
      </w:r>
      <w:r w:rsidR="00FF2B05" w:rsidRPr="00FF2B05">
        <w:rPr>
          <w:rFonts w:ascii="Nirmala UI" w:eastAsiaTheme="minorHAnsi" w:hAnsi="Nirmala UI" w:cs="Nirmala UI"/>
          <w:lang w:val="en-GB"/>
        </w:rPr>
        <w:t>উপরে</w:t>
      </w:r>
      <w:r w:rsidR="00FF2B05" w:rsidRPr="00FF2B05">
        <w:rPr>
          <w:rFonts w:ascii="Nirmala UI" w:eastAsiaTheme="minorHAnsi" w:hAnsi="Nirmala UI" w:cs="Nirmala UI"/>
          <w:lang w:val="en-GB"/>
        </w:rPr>
        <w:t xml:space="preserve"> </w:t>
      </w:r>
      <w:r w:rsidR="00FF2B05" w:rsidRPr="00FF2B05">
        <w:rPr>
          <w:rFonts w:ascii="Nirmala UI" w:eastAsiaTheme="minorHAnsi" w:hAnsi="Nirmala UI" w:cs="Nirmala UI"/>
          <w:lang w:val="en-GB"/>
        </w:rPr>
        <w:t>উঠো</w:t>
      </w:r>
      <w:r>
        <w:rPr>
          <w:spacing w:val="-1"/>
          <w:w w:val="95"/>
        </w:rPr>
        <w:t>”, “Move Forward/</w:t>
      </w:r>
      <w:r w:rsidR="00FF2B05" w:rsidRPr="00FF2B05">
        <w:rPr>
          <w:rFonts w:ascii="Nirmala UI" w:eastAsiaTheme="minorHAnsi" w:hAnsi="Nirmala UI" w:cs="Nirmala UI"/>
          <w:lang w:val="en-GB"/>
        </w:rPr>
        <w:t>সামনে</w:t>
      </w:r>
      <w:r w:rsidR="00FF2B05" w:rsidRPr="00FF2B05">
        <w:rPr>
          <w:rFonts w:ascii="Helvetica Neue" w:eastAsiaTheme="minorHAnsi" w:hAnsi="Helvetica Neue" w:cs="Helvetica Neue"/>
          <w:lang w:val="en-GB"/>
        </w:rPr>
        <w:t xml:space="preserve"> </w:t>
      </w:r>
      <w:r w:rsidR="00FF2B05" w:rsidRPr="00FF2B05">
        <w:rPr>
          <w:rFonts w:ascii="Nirmala UI" w:eastAsiaTheme="minorHAnsi" w:hAnsi="Nirmala UI" w:cs="Nirmala UI"/>
          <w:lang w:val="en-GB"/>
        </w:rPr>
        <w:t>এগিয়ে</w:t>
      </w:r>
      <w:r w:rsidR="00FF2B05" w:rsidRPr="00FF2B05">
        <w:rPr>
          <w:rFonts w:ascii="Nirmala UI" w:eastAsiaTheme="minorHAnsi" w:hAnsi="Nirmala UI" w:cs="Nirmala UI"/>
          <w:lang w:val="en-GB"/>
        </w:rPr>
        <w:t xml:space="preserve"> </w:t>
      </w:r>
      <w:r w:rsidR="00FF2B05" w:rsidRPr="00FF2B05">
        <w:rPr>
          <w:rFonts w:ascii="Nirmala UI" w:eastAsia="Nirmala UI" w:hAnsi="Nirmala UI" w:cs="Nirmala UI"/>
          <w:spacing w:val="-1"/>
          <w:w w:val="95"/>
        </w:rPr>
        <w:t>যাও</w:t>
      </w:r>
      <w:r>
        <w:t>”, “Stop/</w:t>
      </w:r>
      <w:r w:rsidR="00FF2B05" w:rsidRPr="00FF2B05">
        <w:rPr>
          <w:rFonts w:ascii="Helvetica Neue" w:eastAsiaTheme="minorHAnsi" w:hAnsi="Helvetica Neue" w:cs="Helvetica Neue"/>
          <w:sz w:val="24"/>
          <w:szCs w:val="24"/>
          <w:lang w:val="en-GB"/>
        </w:rPr>
        <w:t xml:space="preserve"> </w:t>
      </w:r>
      <w:r w:rsidR="00FF2B05" w:rsidRPr="00FF2B05">
        <w:rPr>
          <w:rFonts w:ascii="Nirmala UI" w:eastAsiaTheme="minorHAnsi" w:hAnsi="Nirmala UI" w:cs="Nirmala UI"/>
          <w:lang w:val="en-GB"/>
        </w:rPr>
        <w:t>থামো</w:t>
      </w:r>
      <w:r>
        <w:t>” are among those utilized for model training. A system ar-</w:t>
      </w:r>
      <w:r>
        <w:rPr>
          <w:spacing w:val="-46"/>
        </w:rPr>
        <w:t xml:space="preserve"> </w:t>
      </w:r>
      <w:r>
        <w:t>chitecture centered around a Raspberry Pi facilitates the integration of the</w:t>
      </w:r>
      <w:r>
        <w:rPr>
          <w:spacing w:val="1"/>
        </w:rPr>
        <w:t xml:space="preserve"> </w:t>
      </w:r>
      <w:r>
        <w:rPr>
          <w:w w:val="95"/>
        </w:rPr>
        <w:t>trained</w:t>
      </w:r>
      <w:r>
        <w:rPr>
          <w:spacing w:val="25"/>
          <w:w w:val="95"/>
        </w:rPr>
        <w:t xml:space="preserve"> </w:t>
      </w:r>
      <w:r>
        <w:rPr>
          <w:w w:val="95"/>
        </w:rPr>
        <w:t>model,</w:t>
      </w:r>
      <w:r>
        <w:rPr>
          <w:spacing w:val="26"/>
          <w:w w:val="95"/>
        </w:rPr>
        <w:t xml:space="preserve"> </w:t>
      </w:r>
      <w:r>
        <w:rPr>
          <w:w w:val="95"/>
        </w:rPr>
        <w:t>ensuring</w:t>
      </w:r>
      <w:r>
        <w:rPr>
          <w:spacing w:val="26"/>
          <w:w w:val="95"/>
        </w:rPr>
        <w:t xml:space="preserve"> </w:t>
      </w:r>
      <w:r>
        <w:rPr>
          <w:w w:val="95"/>
        </w:rPr>
        <w:t>seamless</w:t>
      </w:r>
      <w:r>
        <w:rPr>
          <w:spacing w:val="25"/>
          <w:w w:val="95"/>
        </w:rPr>
        <w:t xml:space="preserve"> </w:t>
      </w:r>
      <w:r>
        <w:rPr>
          <w:w w:val="95"/>
        </w:rPr>
        <w:t>drone</w:t>
      </w:r>
      <w:r>
        <w:rPr>
          <w:spacing w:val="26"/>
          <w:w w:val="95"/>
        </w:rPr>
        <w:t xml:space="preserve"> </w:t>
      </w:r>
      <w:r>
        <w:rPr>
          <w:w w:val="95"/>
        </w:rPr>
        <w:t>operation</w:t>
      </w:r>
      <w:r>
        <w:rPr>
          <w:spacing w:val="26"/>
          <w:w w:val="95"/>
        </w:rPr>
        <w:t xml:space="preserve"> </w:t>
      </w:r>
      <w:r>
        <w:rPr>
          <w:w w:val="95"/>
        </w:rPr>
        <w:t>during</w:t>
      </w:r>
      <w:r>
        <w:rPr>
          <w:spacing w:val="25"/>
          <w:w w:val="95"/>
        </w:rPr>
        <w:t xml:space="preserve"> </w:t>
      </w:r>
      <w:r>
        <w:rPr>
          <w:w w:val="95"/>
        </w:rPr>
        <w:t>flight.</w:t>
      </w:r>
      <w:r>
        <w:rPr>
          <w:spacing w:val="50"/>
        </w:rPr>
        <w:t xml:space="preserve"> </w:t>
      </w:r>
      <w:r>
        <w:rPr>
          <w:w w:val="95"/>
        </w:rPr>
        <w:t>Through</w:t>
      </w:r>
      <w:r>
        <w:rPr>
          <w:spacing w:val="26"/>
          <w:w w:val="95"/>
        </w:rPr>
        <w:t xml:space="preserve"> </w:t>
      </w:r>
      <w:r>
        <w:rPr>
          <w:w w:val="95"/>
        </w:rPr>
        <w:t>ex-</w:t>
      </w:r>
    </w:p>
    <w:p w:rsidR="004E5FF8" w:rsidRDefault="00DF692A">
      <w:pPr>
        <w:pStyle w:val="BodyText"/>
        <w:spacing w:before="1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99060</wp:posOffset>
                </wp:positionV>
                <wp:extent cx="1703070" cy="1270"/>
                <wp:effectExtent l="0" t="0" r="11430" b="11430"/>
                <wp:wrapTopAndBottom/>
                <wp:docPr id="419982479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3070" cy="1270"/>
                        </a:xfrm>
                        <a:custGeom>
                          <a:avLst/>
                          <a:gdLst>
                            <a:gd name="T0" fmla="+- 0 2851 2851"/>
                            <a:gd name="T1" fmla="*/ T0 w 2682"/>
                            <a:gd name="T2" fmla="+- 0 5533 2851"/>
                            <a:gd name="T3" fmla="*/ T2 w 26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2">
                              <a:moveTo>
                                <a:pt x="0" y="0"/>
                              </a:moveTo>
                              <a:lnTo>
                                <a:pt x="2682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99B7C" id="Freeform 27" o:spid="_x0000_s1026" style="position:absolute;margin-left:142.55pt;margin-top:7.8pt;width:134.1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82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" path="m,l2682,e" filled="f" strokeweight=".14058mm">
                <v:path arrowok="t" o:connecttype="custom" o:connectlocs="0,0;1703070,0" o:connectangles="0,0"/>
                <w10:wrap type="topAndBottom" anchorx="page"/>
              </v:shape>
            </w:pict>
          </mc:Fallback>
        </mc:AlternateContent>
      </w:r>
    </w:p>
    <w:p w:rsidR="004E5FF8" w:rsidRPr="00FF2B05" w:rsidRDefault="00FF2B05">
      <w:pPr>
        <w:spacing w:before="4" w:line="244" w:lineRule="auto"/>
        <w:ind w:left="1335" w:right="3833"/>
        <w:rPr>
          <w:color w:val="000000" w:themeColor="text1"/>
        </w:rPr>
      </w:pPr>
      <w:r>
        <w:t xml:space="preserve">1 </w:t>
      </w:r>
      <w:hyperlink r:id="rId7" w:history="1">
        <w:r w:rsidRPr="00FF2B05">
          <w:rPr>
            <w:rStyle w:val="Hyperlink"/>
            <w:color w:val="000000" w:themeColor="text1"/>
            <w:u w:val="none"/>
          </w:rPr>
          <w:t>ek787101@gmail.com</w:t>
        </w:r>
      </w:hyperlink>
    </w:p>
    <w:p w:rsidR="00FF2B05" w:rsidRDefault="00FF2B05">
      <w:pPr>
        <w:spacing w:before="4" w:line="244" w:lineRule="auto"/>
        <w:ind w:left="1335" w:right="3833"/>
        <w:rPr>
          <w:sz w:val="16"/>
        </w:rPr>
      </w:pPr>
      <w:r>
        <w:t>2 sajjadhossain.cse35@gmail.com</w:t>
      </w:r>
    </w:p>
    <w:p w:rsidR="004E5FF8" w:rsidRDefault="004E5FF8">
      <w:pPr>
        <w:pStyle w:val="BodyText"/>
        <w:spacing w:before="2"/>
        <w:rPr>
          <w:sz w:val="10"/>
        </w:rPr>
      </w:pPr>
    </w:p>
    <w:p w:rsidR="004E5FF8" w:rsidRDefault="00000000">
      <w:pPr>
        <w:pStyle w:val="BodyText"/>
        <w:spacing w:before="141"/>
        <w:ind w:right="962"/>
        <w:jc w:val="right"/>
      </w:pPr>
      <w:r>
        <w:rPr>
          <w:w w:val="115"/>
        </w:rPr>
        <w:t>1</w:t>
      </w:r>
    </w:p>
    <w:p w:rsidR="004E5FF8" w:rsidRDefault="004E5FF8">
      <w:pPr>
        <w:jc w:val="right"/>
        <w:sectPr w:rsidR="004E5FF8">
          <w:headerReference w:type="default" r:id="rId8"/>
          <w:footerReference w:type="default" r:id="rId9"/>
          <w:type w:val="continuous"/>
          <w:pgSz w:w="12240" w:h="15840"/>
          <w:pgMar w:top="1560" w:right="1720" w:bottom="1020" w:left="1720" w:header="918" w:footer="826" w:gutter="0"/>
          <w:pgNumType w:start="1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left="1131"/>
      </w:pPr>
      <w:r>
        <w:rPr>
          <w:w w:val="89"/>
        </w:rPr>
        <w:t>2</w:t>
      </w:r>
    </w:p>
    <w:p w:rsidR="004E5FF8" w:rsidRDefault="00000000">
      <w:pPr>
        <w:pStyle w:val="BodyText"/>
        <w:spacing w:before="211" w:line="252" w:lineRule="auto"/>
        <w:ind w:left="1131" w:right="951"/>
      </w:pPr>
      <w:r>
        <w:t>tensive</w:t>
      </w:r>
      <w:r>
        <w:rPr>
          <w:spacing w:val="12"/>
        </w:rPr>
        <w:t xml:space="preserve"> </w:t>
      </w:r>
      <w:r>
        <w:t>experimentation,</w:t>
      </w:r>
      <w:r>
        <w:rPr>
          <w:spacing w:val="17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impressive</w:t>
      </w:r>
      <w:r>
        <w:rPr>
          <w:spacing w:val="13"/>
        </w:rPr>
        <w:t xml:space="preserve"> </w:t>
      </w:r>
      <w:r>
        <w:t>accuracy</w:t>
      </w:r>
      <w:r>
        <w:rPr>
          <w:spacing w:val="13"/>
        </w:rPr>
        <w:t xml:space="preserve"> </w:t>
      </w:r>
      <w:r>
        <w:t>rate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73%</w:t>
      </w:r>
      <w:r>
        <w:rPr>
          <w:spacing w:val="13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achieved,</w:t>
      </w:r>
      <w:r>
        <w:rPr>
          <w:spacing w:val="-45"/>
        </w:rPr>
        <w:t xml:space="preserve"> </w:t>
      </w:r>
      <w:r>
        <w:t>underscoring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model’s</w:t>
      </w:r>
      <w:r>
        <w:rPr>
          <w:spacing w:val="8"/>
        </w:rPr>
        <w:t xml:space="preserve"> </w:t>
      </w:r>
      <w:r>
        <w:t>robustness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command</w:t>
      </w:r>
      <w:r>
        <w:rPr>
          <w:spacing w:val="8"/>
        </w:rPr>
        <w:t xml:space="preserve"> </w:t>
      </w:r>
      <w:r>
        <w:t>classification.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201930</wp:posOffset>
                </wp:positionV>
                <wp:extent cx="4257675" cy="50800"/>
                <wp:effectExtent l="0" t="0" r="22225" b="0"/>
                <wp:wrapTopAndBottom/>
                <wp:docPr id="55974643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18"/>
                          <a:chExt cx="6705" cy="80"/>
                        </a:xfrm>
                      </wpg:grpSpPr>
                      <wps:wsp>
                        <wps:cNvPr id="394217109" name="Line 26"/>
                        <wps:cNvCnPr>
                          <a:cxnSpLocks/>
                        </wps:cNvCnPr>
                        <wps:spPr bwMode="auto">
                          <a:xfrm>
                            <a:off x="2851" y="358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5512095" name="Line 25"/>
                        <wps:cNvCnPr>
                          <a:cxnSpLocks/>
                        </wps:cNvCnPr>
                        <wps:spPr bwMode="auto">
                          <a:xfrm>
                            <a:off x="2851" y="323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F7AFD5" id="Group 24" o:spid="_x0000_s1026" style="position:absolute;margin-left:142.55pt;margin-top:15.9pt;width:335.25pt;height:4pt;z-index:-15727104;mso-wrap-distance-left:0;mso-wrap-distance-right:0;mso-position-horizontal-relative:page" coordorigin="2851,318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">
                <v:line id="Line 26" o:spid="_x0000_s1027" style="position:absolute;visibility:visible;mso-wrap-style:square" from="2851,358" to="4525,3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" strokeweight="1.40586mm">
                  <o:lock v:ext="edit" shapetype="f"/>
                </v:line>
                <v:line id="Line 25" o:spid="_x0000_s1028" style="position:absolute;visibility:visible;mso-wrap-style:square" from="2851,323" to="9556,3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1" w:name="Introduction"/>
      <w:bookmarkEnd w:id="1"/>
      <w:r>
        <w:t>Introduction</w:t>
      </w:r>
    </w:p>
    <w:p w:rsidR="004E5FF8" w:rsidRDefault="00000000">
      <w:pPr>
        <w:pStyle w:val="BodyText"/>
        <w:spacing w:before="123" w:line="252" w:lineRule="auto"/>
        <w:ind w:left="830" w:right="961"/>
        <w:jc w:val="right"/>
      </w:pPr>
      <w:r>
        <w:t>The</w:t>
      </w:r>
      <w:r>
        <w:rPr>
          <w:spacing w:val="23"/>
        </w:rPr>
        <w:t xml:space="preserve"> </w:t>
      </w:r>
      <w:r>
        <w:t>emergence</w:t>
      </w:r>
      <w:r>
        <w:rPr>
          <w:spacing w:val="2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drones</w:t>
      </w:r>
      <w:r>
        <w:rPr>
          <w:spacing w:val="23"/>
        </w:rPr>
        <w:t xml:space="preserve"> </w:t>
      </w:r>
      <w:r>
        <w:t>across</w:t>
      </w:r>
      <w:r>
        <w:rPr>
          <w:spacing w:val="24"/>
        </w:rPr>
        <w:t xml:space="preserve"> </w:t>
      </w:r>
      <w:r>
        <w:t>industries</w:t>
      </w:r>
      <w:r>
        <w:rPr>
          <w:spacing w:val="23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spurred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need</w:t>
      </w:r>
      <w:r>
        <w:rPr>
          <w:spacing w:val="23"/>
        </w:rPr>
        <w:t xml:space="preserve"> </w:t>
      </w:r>
      <w:r>
        <w:t>for</w:t>
      </w:r>
      <w:r>
        <w:rPr>
          <w:spacing w:val="24"/>
        </w:rPr>
        <w:t xml:space="preserve"> </w:t>
      </w:r>
      <w:proofErr w:type="spellStart"/>
      <w:r>
        <w:t>intu</w:t>
      </w:r>
      <w:proofErr w:type="spellEnd"/>
      <w:r>
        <w:t>-</w:t>
      </w:r>
      <w:r>
        <w:rPr>
          <w:spacing w:val="-46"/>
        </w:rPr>
        <w:t xml:space="preserve"> </w:t>
      </w:r>
      <w:proofErr w:type="spellStart"/>
      <w:r>
        <w:t>itive</w:t>
      </w:r>
      <w:proofErr w:type="spellEnd"/>
      <w:r>
        <w:rPr>
          <w:spacing w:val="11"/>
        </w:rPr>
        <w:t xml:space="preserve"> </w:t>
      </w:r>
      <w:r>
        <w:t>control</w:t>
      </w:r>
      <w:r>
        <w:rPr>
          <w:spacing w:val="11"/>
        </w:rPr>
        <w:t xml:space="preserve"> </w:t>
      </w:r>
      <w:r>
        <w:t>systems,</w:t>
      </w:r>
      <w:r>
        <w:rPr>
          <w:spacing w:val="14"/>
        </w:rPr>
        <w:t xml:space="preserve"> </w:t>
      </w:r>
      <w:r>
        <w:t>leading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rise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linguistic</w:t>
      </w:r>
      <w:r>
        <w:rPr>
          <w:spacing w:val="11"/>
        </w:rPr>
        <w:t xml:space="preserve"> </w:t>
      </w:r>
      <w:r>
        <w:t>approaches</w:t>
      </w:r>
      <w:r>
        <w:rPr>
          <w:spacing w:val="11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t>voice-</w:t>
      </w:r>
      <w:r>
        <w:rPr>
          <w:spacing w:val="-45"/>
        </w:rPr>
        <w:t xml:space="preserve"> </w:t>
      </w:r>
      <w:r>
        <w:rPr>
          <w:spacing w:val="-1"/>
        </w:rPr>
        <w:t>controlled interfaces.</w:t>
      </w:r>
      <w:r>
        <w:t xml:space="preserve"> These interfaces, equipped with natural language pro-</w:t>
      </w:r>
      <w:r>
        <w:rPr>
          <w:spacing w:val="-46"/>
        </w:rPr>
        <w:t xml:space="preserve"> </w:t>
      </w:r>
      <w:proofErr w:type="spellStart"/>
      <w:r>
        <w:rPr>
          <w:w w:val="95"/>
        </w:rPr>
        <w:t>cessing</w:t>
      </w:r>
      <w:proofErr w:type="spellEnd"/>
      <w:r>
        <w:rPr>
          <w:spacing w:val="9"/>
          <w:w w:val="95"/>
        </w:rPr>
        <w:t xml:space="preserve"> </w:t>
      </w:r>
      <w:r>
        <w:rPr>
          <w:w w:val="95"/>
        </w:rPr>
        <w:t>(NLP)</w:t>
      </w:r>
      <w:r>
        <w:rPr>
          <w:spacing w:val="9"/>
          <w:w w:val="95"/>
        </w:rPr>
        <w:t xml:space="preserve"> </w:t>
      </w:r>
      <w:r>
        <w:rPr>
          <w:w w:val="95"/>
        </w:rPr>
        <w:t>capabilities,</w:t>
      </w:r>
      <w:r>
        <w:rPr>
          <w:spacing w:val="15"/>
          <w:w w:val="95"/>
        </w:rPr>
        <w:t xml:space="preserve"> </w:t>
      </w:r>
      <w:r>
        <w:rPr>
          <w:w w:val="95"/>
        </w:rPr>
        <w:t>offer</w:t>
      </w:r>
      <w:r>
        <w:rPr>
          <w:spacing w:val="9"/>
          <w:w w:val="95"/>
        </w:rPr>
        <w:t xml:space="preserve"> </w:t>
      </w:r>
      <w:r>
        <w:rPr>
          <w:w w:val="95"/>
        </w:rPr>
        <w:t>hands-free</w:t>
      </w:r>
      <w:r>
        <w:rPr>
          <w:spacing w:val="9"/>
          <w:w w:val="95"/>
        </w:rPr>
        <w:t xml:space="preserve"> </w:t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intuitive</w:t>
      </w:r>
      <w:r>
        <w:rPr>
          <w:spacing w:val="9"/>
          <w:w w:val="95"/>
        </w:rPr>
        <w:t xml:space="preserve"> </w:t>
      </w:r>
      <w:r>
        <w:rPr>
          <w:w w:val="95"/>
        </w:rPr>
        <w:t>drone</w:t>
      </w:r>
      <w:r>
        <w:rPr>
          <w:spacing w:val="10"/>
          <w:w w:val="95"/>
        </w:rPr>
        <w:t xml:space="preserve"> </w:t>
      </w:r>
      <w:r>
        <w:rPr>
          <w:w w:val="95"/>
        </w:rPr>
        <w:t>piloting</w:t>
      </w:r>
      <w:r>
        <w:rPr>
          <w:spacing w:val="9"/>
          <w:w w:val="95"/>
        </w:rPr>
        <w:t xml:space="preserve"> </w:t>
      </w:r>
      <w:proofErr w:type="spellStart"/>
      <w:r>
        <w:rPr>
          <w:w w:val="95"/>
        </w:rPr>
        <w:t>experi</w:t>
      </w:r>
      <w:proofErr w:type="spellEnd"/>
      <w:r>
        <w:rPr>
          <w:w w:val="95"/>
        </w:rPr>
        <w:t>-</w:t>
      </w:r>
      <w:r>
        <w:rPr>
          <w:spacing w:val="-43"/>
          <w:w w:val="95"/>
        </w:rPr>
        <w:t xml:space="preserve"> </w:t>
      </w:r>
      <w:proofErr w:type="spellStart"/>
      <w:r>
        <w:rPr>
          <w:w w:val="95"/>
        </w:rPr>
        <w:t>ences</w:t>
      </w:r>
      <w:proofErr w:type="spellEnd"/>
      <w:r>
        <w:rPr>
          <w:w w:val="95"/>
        </w:rPr>
        <w:t>,</w:t>
      </w:r>
      <w:r>
        <w:rPr>
          <w:spacing w:val="20"/>
          <w:w w:val="95"/>
        </w:rPr>
        <w:t xml:space="preserve"> </w:t>
      </w:r>
      <w:r>
        <w:rPr>
          <w:w w:val="95"/>
        </w:rPr>
        <w:t>democratizing</w:t>
      </w:r>
      <w:r>
        <w:rPr>
          <w:spacing w:val="17"/>
          <w:w w:val="95"/>
        </w:rPr>
        <w:t xml:space="preserve"> </w:t>
      </w:r>
      <w:r>
        <w:rPr>
          <w:w w:val="95"/>
        </w:rPr>
        <w:t>drone</w:t>
      </w:r>
      <w:r>
        <w:rPr>
          <w:spacing w:val="17"/>
          <w:w w:val="95"/>
        </w:rPr>
        <w:t xml:space="preserve"> </w:t>
      </w:r>
      <w:r>
        <w:rPr>
          <w:w w:val="95"/>
        </w:rPr>
        <w:t>technology</w:t>
      </w:r>
      <w:r>
        <w:rPr>
          <w:spacing w:val="17"/>
          <w:w w:val="95"/>
        </w:rPr>
        <w:t xml:space="preserve"> </w:t>
      </w:r>
      <w:r>
        <w:rPr>
          <w:w w:val="95"/>
        </w:rPr>
        <w:t>and</w:t>
      </w:r>
      <w:r>
        <w:rPr>
          <w:spacing w:val="16"/>
          <w:w w:val="95"/>
        </w:rPr>
        <w:t xml:space="preserve"> </w:t>
      </w:r>
      <w:r>
        <w:rPr>
          <w:w w:val="95"/>
        </w:rPr>
        <w:t>enhancing</w:t>
      </w:r>
      <w:r>
        <w:rPr>
          <w:spacing w:val="17"/>
          <w:w w:val="95"/>
        </w:rPr>
        <w:t xml:space="preserve"> </w:t>
      </w:r>
      <w:r>
        <w:rPr>
          <w:w w:val="95"/>
        </w:rPr>
        <w:t>accessibility</w:t>
      </w:r>
      <w:r>
        <w:rPr>
          <w:spacing w:val="17"/>
          <w:w w:val="95"/>
        </w:rPr>
        <w:t xml:space="preserve"> </w:t>
      </w:r>
      <w:r>
        <w:rPr>
          <w:w w:val="95"/>
        </w:rPr>
        <w:t>[</w:t>
      </w:r>
      <w:hyperlink w:anchor="_bookmark14" w:history="1">
        <w:r>
          <w:rPr>
            <w:w w:val="95"/>
          </w:rPr>
          <w:t>7</w:t>
        </w:r>
      </w:hyperlink>
      <w:r>
        <w:rPr>
          <w:w w:val="95"/>
        </w:rPr>
        <w:t>,</w:t>
      </w:r>
      <w:hyperlink w:anchor="_bookmark15" w:history="1">
        <w:r>
          <w:rPr>
            <w:w w:val="95"/>
          </w:rPr>
          <w:t>8</w:t>
        </w:r>
      </w:hyperlink>
      <w:r>
        <w:rPr>
          <w:w w:val="95"/>
        </w:rPr>
        <w:t>,</w:t>
      </w:r>
      <w:hyperlink w:anchor="_bookmark20" w:history="1">
        <w:r>
          <w:rPr>
            <w:w w:val="95"/>
          </w:rPr>
          <w:t>13</w:t>
        </w:r>
      </w:hyperlink>
      <w:r>
        <w:rPr>
          <w:w w:val="95"/>
        </w:rPr>
        <w:t>,</w:t>
      </w:r>
      <w:hyperlink w:anchor="_bookmark22" w:history="1">
        <w:r>
          <w:rPr>
            <w:w w:val="95"/>
          </w:rPr>
          <w:t>15</w:t>
        </w:r>
      </w:hyperlink>
      <w:r>
        <w:rPr>
          <w:w w:val="95"/>
        </w:rPr>
        <w:t>].</w:t>
      </w:r>
      <w:r>
        <w:rPr>
          <w:spacing w:val="-43"/>
          <w:w w:val="95"/>
        </w:rPr>
        <w:t xml:space="preserve"> </w:t>
      </w:r>
      <w:r>
        <w:rPr>
          <w:spacing w:val="-1"/>
        </w:rPr>
        <w:t xml:space="preserve">Bengali voice-controlled drones offer significant </w:t>
      </w:r>
      <w:r>
        <w:t>advantages across various</w:t>
      </w:r>
      <w:r>
        <w:rPr>
          <w:spacing w:val="1"/>
        </w:rPr>
        <w:t xml:space="preserve"> </w:t>
      </w:r>
      <w:r>
        <w:rPr>
          <w:w w:val="95"/>
        </w:rPr>
        <w:t>fields,</w:t>
      </w:r>
      <w:r>
        <w:rPr>
          <w:spacing w:val="33"/>
          <w:w w:val="95"/>
        </w:rPr>
        <w:t xml:space="preserve"> </w:t>
      </w:r>
      <w:r>
        <w:rPr>
          <w:w w:val="95"/>
        </w:rPr>
        <w:t>from</w:t>
      </w:r>
      <w:r>
        <w:rPr>
          <w:spacing w:val="32"/>
          <w:w w:val="95"/>
        </w:rPr>
        <w:t xml:space="preserve"> </w:t>
      </w:r>
      <w:r>
        <w:rPr>
          <w:w w:val="95"/>
        </w:rPr>
        <w:t>agriculture</w:t>
      </w:r>
      <w:r>
        <w:rPr>
          <w:spacing w:val="32"/>
          <w:w w:val="95"/>
        </w:rPr>
        <w:t xml:space="preserve"> </w:t>
      </w:r>
      <w:r>
        <w:rPr>
          <w:w w:val="95"/>
        </w:rPr>
        <w:t>to</w:t>
      </w:r>
      <w:r>
        <w:rPr>
          <w:spacing w:val="32"/>
          <w:w w:val="95"/>
        </w:rPr>
        <w:t xml:space="preserve"> </w:t>
      </w:r>
      <w:r>
        <w:rPr>
          <w:w w:val="95"/>
        </w:rPr>
        <w:t>urban</w:t>
      </w:r>
      <w:r>
        <w:rPr>
          <w:spacing w:val="31"/>
          <w:w w:val="95"/>
        </w:rPr>
        <w:t xml:space="preserve"> </w:t>
      </w:r>
      <w:r>
        <w:rPr>
          <w:w w:val="95"/>
        </w:rPr>
        <w:t>planning</w:t>
      </w:r>
      <w:r>
        <w:rPr>
          <w:spacing w:val="32"/>
          <w:w w:val="95"/>
        </w:rPr>
        <w:t xml:space="preserve"> </w:t>
      </w:r>
      <w:r>
        <w:rPr>
          <w:w w:val="95"/>
        </w:rPr>
        <w:t>and</w:t>
      </w:r>
      <w:r>
        <w:rPr>
          <w:spacing w:val="32"/>
          <w:w w:val="95"/>
        </w:rPr>
        <w:t xml:space="preserve"> </w:t>
      </w:r>
      <w:r>
        <w:rPr>
          <w:w w:val="95"/>
        </w:rPr>
        <w:t>search</w:t>
      </w:r>
      <w:r>
        <w:rPr>
          <w:spacing w:val="32"/>
          <w:w w:val="95"/>
        </w:rPr>
        <w:t xml:space="preserve"> </w:t>
      </w:r>
      <w:r>
        <w:rPr>
          <w:w w:val="95"/>
        </w:rPr>
        <w:t>and</w:t>
      </w:r>
      <w:r>
        <w:rPr>
          <w:spacing w:val="31"/>
          <w:w w:val="95"/>
        </w:rPr>
        <w:t xml:space="preserve"> </w:t>
      </w:r>
      <w:r>
        <w:rPr>
          <w:w w:val="95"/>
        </w:rPr>
        <w:t>rescue</w:t>
      </w:r>
      <w:r>
        <w:rPr>
          <w:spacing w:val="32"/>
          <w:w w:val="95"/>
        </w:rPr>
        <w:t xml:space="preserve"> </w:t>
      </w:r>
      <w:r>
        <w:rPr>
          <w:w w:val="95"/>
        </w:rPr>
        <w:t>operations.</w:t>
      </w:r>
    </w:p>
    <w:p w:rsidR="004E5FF8" w:rsidRDefault="00000000">
      <w:pPr>
        <w:pStyle w:val="BodyText"/>
        <w:spacing w:before="3" w:line="252" w:lineRule="auto"/>
        <w:ind w:left="1131" w:right="961"/>
        <w:jc w:val="both"/>
      </w:pPr>
      <w:r>
        <w:rPr>
          <w:w w:val="95"/>
        </w:rPr>
        <w:t>However, despite Bengali being widely spoken, it has received limited attention</w:t>
      </w:r>
      <w:r>
        <w:rPr>
          <w:spacing w:val="1"/>
          <w:w w:val="9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medium</w:t>
      </w:r>
      <w:r>
        <w:rPr>
          <w:spacing w:val="14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systems</w:t>
      </w:r>
      <w:r>
        <w:rPr>
          <w:spacing w:val="15"/>
        </w:rPr>
        <w:t xml:space="preserve"> </w:t>
      </w:r>
      <w:r>
        <w:t>[</w:t>
      </w:r>
      <w:hyperlink w:anchor="_bookmark8" w:history="1">
        <w:r>
          <w:t>1</w:t>
        </w:r>
      </w:hyperlink>
      <w:r>
        <w:t>,</w:t>
      </w:r>
      <w:r>
        <w:rPr>
          <w:spacing w:val="-24"/>
        </w:rPr>
        <w:t xml:space="preserve"> </w:t>
      </w:r>
      <w:hyperlink w:anchor="_bookmark9" w:history="1">
        <w:r>
          <w:t>2</w:t>
        </w:r>
      </w:hyperlink>
      <w:r>
        <w:t>,</w:t>
      </w:r>
      <w:r>
        <w:rPr>
          <w:spacing w:val="-25"/>
        </w:rPr>
        <w:t xml:space="preserve"> </w:t>
      </w:r>
      <w:hyperlink w:anchor="_bookmark13" w:history="1">
        <w:r>
          <w:t>6</w:t>
        </w:r>
      </w:hyperlink>
      <w:r>
        <w:t>,</w:t>
      </w:r>
      <w:r>
        <w:rPr>
          <w:spacing w:val="-24"/>
        </w:rPr>
        <w:t xml:space="preserve"> </w:t>
      </w:r>
      <w:hyperlink w:anchor="_bookmark23" w:history="1">
        <w:r>
          <w:t>16</w:t>
        </w:r>
      </w:hyperlink>
      <w:r>
        <w:t>].</w:t>
      </w:r>
    </w:p>
    <w:p w:rsidR="004E5FF8" w:rsidRDefault="00000000">
      <w:pPr>
        <w:pStyle w:val="BodyText"/>
        <w:spacing w:before="1" w:line="247" w:lineRule="auto"/>
        <w:ind w:left="1131" w:right="962" w:firstLine="298"/>
        <w:jc w:val="both"/>
      </w:pPr>
      <w:r>
        <w:rPr>
          <w:w w:val="95"/>
        </w:rPr>
        <w:t>To bridge this gap, our paper proposes leveraging neural networks for user-</w:t>
      </w:r>
      <w:r>
        <w:rPr>
          <w:spacing w:val="1"/>
          <w:w w:val="95"/>
        </w:rPr>
        <w:t xml:space="preserve"> </w:t>
      </w:r>
      <w:r>
        <w:rPr>
          <w:w w:val="95"/>
        </w:rPr>
        <w:t>drone interaction through randomly spoken Bengali voice commands.</w:t>
      </w:r>
      <w:r>
        <w:rPr>
          <w:spacing w:val="1"/>
          <w:w w:val="95"/>
        </w:rPr>
        <w:t xml:space="preserve"> </w:t>
      </w:r>
      <w:proofErr w:type="spellStart"/>
      <w:r>
        <w:rPr>
          <w:w w:val="95"/>
        </w:rPr>
        <w:t>Specifi</w:t>
      </w:r>
      <w:proofErr w:type="spellEnd"/>
      <w:r>
        <w:rPr>
          <w:w w:val="95"/>
        </w:rPr>
        <w:t>-</w:t>
      </w:r>
      <w:r>
        <w:rPr>
          <w:spacing w:val="1"/>
          <w:w w:val="95"/>
        </w:rPr>
        <w:t xml:space="preserve"> </w:t>
      </w:r>
      <w:proofErr w:type="spellStart"/>
      <w:r>
        <w:t>cally</w:t>
      </w:r>
      <w:proofErr w:type="spellEnd"/>
      <w:r>
        <w:t>,</w:t>
      </w:r>
      <w:r>
        <w:rPr>
          <w:spacing w:val="-7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train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Multi-Layer</w:t>
      </w:r>
      <w:r>
        <w:rPr>
          <w:spacing w:val="-8"/>
        </w:rPr>
        <w:t xml:space="preserve"> </w:t>
      </w:r>
      <w:r>
        <w:t>Perceptron</w:t>
      </w:r>
      <w:r>
        <w:rPr>
          <w:spacing w:val="-8"/>
        </w:rPr>
        <w:t xml:space="preserve"> </w:t>
      </w:r>
      <w:r>
        <w:t>(MLP)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comprising</w:t>
      </w:r>
      <w:r>
        <w:rPr>
          <w:spacing w:val="-7"/>
        </w:rPr>
        <w:t xml:space="preserve"> </w:t>
      </w:r>
      <w:r>
        <w:t>6010</w:t>
      </w:r>
      <w:r>
        <w:rPr>
          <w:spacing w:val="-46"/>
        </w:rPr>
        <w:t xml:space="preserve"> </w:t>
      </w:r>
      <w:r>
        <w:t>audio samples, covering 15 distinct Bengali voice commands.</w:t>
      </w:r>
      <w:r>
        <w:rPr>
          <w:spacing w:val="1"/>
        </w:rPr>
        <w:t xml:space="preserve"> </w:t>
      </w:r>
      <w:r>
        <w:t>The trained</w:t>
      </w:r>
      <w:r>
        <w:rPr>
          <w:spacing w:val="1"/>
        </w:rPr>
        <w:t xml:space="preserve"> </w:t>
      </w:r>
      <w:r>
        <w:rPr>
          <w:spacing w:val="-1"/>
        </w:rPr>
        <w:t>model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Raspberry</w:t>
      </w:r>
      <w:r>
        <w:rPr>
          <w:spacing w:val="-9"/>
        </w:rPr>
        <w:t xml:space="preserve"> </w:t>
      </w:r>
      <w:r>
        <w:t>Pi</w:t>
      </w:r>
      <w:hyperlink w:anchor="_bookmark7" w:history="1">
        <w:r>
          <w:rPr>
            <w:rFonts w:ascii="Roboto"/>
            <w:position w:val="7"/>
            <w:sz w:val="14"/>
          </w:rPr>
          <w:t>8</w:t>
        </w:r>
      </w:hyperlink>
      <w:r>
        <w:rPr>
          <w:rFonts w:ascii="Roboto"/>
          <w:spacing w:val="11"/>
          <w:position w:val="7"/>
          <w:sz w:val="14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device,</w:t>
      </w:r>
      <w:r>
        <w:rPr>
          <w:spacing w:val="-8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com-</w:t>
      </w:r>
      <w:r>
        <w:rPr>
          <w:spacing w:val="-46"/>
        </w:rPr>
        <w:t xml:space="preserve"> </w:t>
      </w:r>
      <w:proofErr w:type="spellStart"/>
      <w:r>
        <w:t>mand</w:t>
      </w:r>
      <w:proofErr w:type="spellEnd"/>
      <w:r>
        <w:rPr>
          <w:spacing w:val="12"/>
        </w:rPr>
        <w:t xml:space="preserve"> </w:t>
      </w:r>
      <w:r>
        <w:t>prediction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signal</w:t>
      </w:r>
      <w:r>
        <w:rPr>
          <w:spacing w:val="13"/>
        </w:rPr>
        <w:t xml:space="preserve"> </w:t>
      </w:r>
      <w:r>
        <w:t>transmission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drone.</w:t>
      </w:r>
    </w:p>
    <w:p w:rsidR="004E5FF8" w:rsidRDefault="00000000">
      <w:pPr>
        <w:pStyle w:val="BodyText"/>
        <w:spacing w:before="11" w:line="252" w:lineRule="auto"/>
        <w:ind w:left="1131" w:right="961" w:firstLine="298"/>
        <w:jc w:val="both"/>
      </w:pPr>
      <w:r>
        <w:rPr>
          <w:spacing w:val="-1"/>
        </w:rPr>
        <w:t xml:space="preserve">Through extensive testing </w:t>
      </w:r>
      <w:r>
        <w:t>and evaluation, our research demonstrates the</w:t>
      </w:r>
      <w:r>
        <w:rPr>
          <w:spacing w:val="-46"/>
        </w:rPr>
        <w:t xml:space="preserve"> </w:t>
      </w:r>
      <w:r>
        <w:rPr>
          <w:spacing w:val="-1"/>
        </w:rPr>
        <w:t>eﬀicacy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our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scenarios,</w:t>
      </w:r>
      <w:r>
        <w:rPr>
          <w:spacing w:val="-1"/>
        </w:rPr>
        <w:t xml:space="preserve"> </w:t>
      </w:r>
      <w:r>
        <w:t>showcasing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adaptability</w:t>
      </w:r>
      <w:r>
        <w:rPr>
          <w:spacing w:val="-2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rPr>
          <w:spacing w:val="-1"/>
        </w:rPr>
        <w:t xml:space="preserve">artificial </w:t>
      </w:r>
      <w:r>
        <w:t>neural networks in processing Bengali complexities and paving the</w:t>
      </w:r>
      <w:r>
        <w:rPr>
          <w:spacing w:val="1"/>
        </w:rPr>
        <w:t xml:space="preserve"> </w:t>
      </w:r>
      <w:r>
        <w:t>way for multilingual applications in drone control.</w:t>
      </w:r>
      <w:r>
        <w:rPr>
          <w:spacing w:val="1"/>
        </w:rPr>
        <w:t xml:space="preserve"> </w:t>
      </w:r>
      <w:r>
        <w:t>This approach not only</w:t>
      </w:r>
      <w:r>
        <w:rPr>
          <w:spacing w:val="1"/>
        </w:rPr>
        <w:t xml:space="preserve"> </w:t>
      </w:r>
      <w:r>
        <w:rPr>
          <w:spacing w:val="-1"/>
        </w:rPr>
        <w:t xml:space="preserve">enhances accessibility but also unlocks new possibilities </w:t>
      </w:r>
      <w:r>
        <w:t>for aerial navigation</w:t>
      </w:r>
      <w:r>
        <w:rPr>
          <w:spacing w:val="-4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exploration</w:t>
      </w:r>
      <w:r>
        <w:rPr>
          <w:spacing w:val="16"/>
        </w:rPr>
        <w:t xml:space="preserve"> </w:t>
      </w:r>
      <w:r>
        <w:t>across</w:t>
      </w:r>
      <w:r>
        <w:rPr>
          <w:spacing w:val="16"/>
        </w:rPr>
        <w:t xml:space="preserve"> </w:t>
      </w:r>
      <w:r>
        <w:t>languages.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203200</wp:posOffset>
                </wp:positionV>
                <wp:extent cx="4257675" cy="50800"/>
                <wp:effectExtent l="0" t="0" r="22225" b="0"/>
                <wp:wrapTopAndBottom/>
                <wp:docPr id="47370569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20"/>
                          <a:chExt cx="6705" cy="80"/>
                        </a:xfrm>
                      </wpg:grpSpPr>
                      <wps:wsp>
                        <wps:cNvPr id="315646554" name="Line 23"/>
                        <wps:cNvCnPr>
                          <a:cxnSpLocks/>
                        </wps:cNvCnPr>
                        <wps:spPr bwMode="auto">
                          <a:xfrm>
                            <a:off x="2851" y="359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0725777" name="Line 22"/>
                        <wps:cNvCnPr>
                          <a:cxnSpLocks/>
                        </wps:cNvCnPr>
                        <wps:spPr bwMode="auto">
                          <a:xfrm>
                            <a:off x="2851" y="325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10CA2" id="Group 21" o:spid="_x0000_s1026" style="position:absolute;margin-left:142.55pt;margin-top:16pt;width:335.25pt;height:4pt;z-index:-15726592;mso-wrap-distance-left:0;mso-wrap-distance-right:0;mso-position-horizontal-relative:page" coordorigin="2851,320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">
                <v:line id="Line 23" o:spid="_x0000_s1027" style="position:absolute;visibility:visible;mso-wrap-style:square" from="2851,359" to="4525,3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" strokeweight="1.40586mm">
                  <o:lock v:ext="edit" shapetype="f"/>
                </v:line>
                <v:line id="Line 22" o:spid="_x0000_s1028" style="position:absolute;visibility:visible;mso-wrap-style:square" from="2851,325" to="9556,3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2" w:name="Related_Work"/>
      <w:bookmarkEnd w:id="2"/>
      <w:r>
        <w:rPr>
          <w:w w:val="95"/>
        </w:rPr>
        <w:t>Related</w:t>
      </w:r>
      <w:r>
        <w:rPr>
          <w:spacing w:val="15"/>
          <w:w w:val="95"/>
        </w:rPr>
        <w:t xml:space="preserve"> </w:t>
      </w:r>
      <w:r>
        <w:rPr>
          <w:w w:val="95"/>
        </w:rPr>
        <w:t>Work</w:t>
      </w:r>
    </w:p>
    <w:p w:rsidR="004E5FF8" w:rsidRDefault="00000000">
      <w:pPr>
        <w:pStyle w:val="BodyText"/>
        <w:spacing w:before="123" w:line="252" w:lineRule="auto"/>
        <w:ind w:left="1131" w:right="961"/>
        <w:jc w:val="both"/>
      </w:pPr>
      <w:r>
        <w:t>Numerous</w:t>
      </w:r>
      <w:r>
        <w:rPr>
          <w:spacing w:val="45"/>
        </w:rPr>
        <w:t xml:space="preserve"> </w:t>
      </w:r>
      <w:r>
        <w:t>studies</w:t>
      </w:r>
      <w:r>
        <w:rPr>
          <w:spacing w:val="46"/>
        </w:rPr>
        <w:t xml:space="preserve"> </w:t>
      </w:r>
      <w:r>
        <w:t>have</w:t>
      </w:r>
      <w:r>
        <w:rPr>
          <w:spacing w:val="46"/>
        </w:rPr>
        <w:t xml:space="preserve"> </w:t>
      </w:r>
      <w:r>
        <w:t>explored</w:t>
      </w:r>
      <w:r>
        <w:rPr>
          <w:spacing w:val="46"/>
        </w:rPr>
        <w:t xml:space="preserve"> </w:t>
      </w:r>
      <w:r>
        <w:t>voice</w:t>
      </w:r>
      <w:r>
        <w:rPr>
          <w:spacing w:val="46"/>
        </w:rPr>
        <w:t xml:space="preserve"> </w:t>
      </w:r>
      <w:r>
        <w:t>command</w:t>
      </w:r>
      <w:r>
        <w:rPr>
          <w:spacing w:val="46"/>
        </w:rPr>
        <w:t xml:space="preserve"> </w:t>
      </w:r>
      <w:r>
        <w:t>utilization</w:t>
      </w:r>
      <w:r>
        <w:rPr>
          <w:spacing w:val="45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remote-</w:t>
      </w:r>
      <w:r>
        <w:rPr>
          <w:spacing w:val="-46"/>
        </w:rPr>
        <w:t xml:space="preserve"> </w:t>
      </w:r>
      <w:r>
        <w:t xml:space="preserve">controlled devices across languages. </w:t>
      </w:r>
      <w:proofErr w:type="spellStart"/>
      <w:r>
        <w:t>Yapicioğlu</w:t>
      </w:r>
      <w:proofErr w:type="spellEnd"/>
      <w:r>
        <w:t xml:space="preserve"> et al. [</w:t>
      </w:r>
      <w:hyperlink w:anchor="_bookmark24" w:history="1">
        <w:r>
          <w:t>17</w:t>
        </w:r>
      </w:hyperlink>
      <w:r>
        <w:t>] achieved remark-</w:t>
      </w:r>
      <w:r>
        <w:rPr>
          <w:spacing w:val="1"/>
        </w:rPr>
        <w:t xml:space="preserve"> </w:t>
      </w:r>
      <w:r>
        <w:rPr>
          <w:w w:val="95"/>
        </w:rPr>
        <w:t>able accuracies of 95.72% using Turkish speech commands and a convolutional</w:t>
      </w:r>
      <w:r>
        <w:rPr>
          <w:spacing w:val="1"/>
          <w:w w:val="95"/>
        </w:rPr>
        <w:t xml:space="preserve"> </w:t>
      </w:r>
      <w:r>
        <w:t xml:space="preserve">neural network (CNN). </w:t>
      </w:r>
      <w:proofErr w:type="spellStart"/>
      <w:r>
        <w:t>Fayjie</w:t>
      </w:r>
      <w:proofErr w:type="spellEnd"/>
      <w:r>
        <w:t xml:space="preserve"> et al. [</w:t>
      </w:r>
      <w:hyperlink w:anchor="_bookmark12" w:history="1">
        <w:r>
          <w:t>5</w:t>
        </w:r>
      </w:hyperlink>
      <w:r>
        <w:t>] reached 88.57% accuracy with Hid-</w:t>
      </w:r>
      <w:r>
        <w:rPr>
          <w:spacing w:val="1"/>
        </w:rPr>
        <w:t xml:space="preserve"> </w:t>
      </w:r>
      <w:r>
        <w:rPr>
          <w:w w:val="95"/>
        </w:rPr>
        <w:t>den Markov Model (HMM)-based speech recognition, and Contreras et al. [</w:t>
      </w:r>
      <w:hyperlink w:anchor="_bookmark10" w:history="1">
        <w:r>
          <w:rPr>
            <w:w w:val="95"/>
          </w:rPr>
          <w:t>3</w:t>
        </w:r>
      </w:hyperlink>
      <w:r>
        <w:rPr>
          <w:w w:val="95"/>
        </w:rPr>
        <w:t>]</w:t>
      </w:r>
      <w:r>
        <w:rPr>
          <w:spacing w:val="1"/>
          <w:w w:val="95"/>
        </w:rPr>
        <w:t xml:space="preserve"> </w:t>
      </w:r>
      <w:r>
        <w:rPr>
          <w:w w:val="95"/>
        </w:rPr>
        <w:t>achieved high accuracies for English and Spanish commands using different</w:t>
      </w:r>
      <w:r>
        <w:rPr>
          <w:spacing w:val="1"/>
          <w:w w:val="95"/>
        </w:rPr>
        <w:t xml:space="preserve"> </w:t>
      </w:r>
      <w:r>
        <w:rPr>
          <w:w w:val="95"/>
        </w:rPr>
        <w:t>approaches.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Landau and </w:t>
      </w:r>
      <w:proofErr w:type="spellStart"/>
      <w:r>
        <w:rPr>
          <w:w w:val="95"/>
        </w:rPr>
        <w:t>Delden</w:t>
      </w:r>
      <w:proofErr w:type="spellEnd"/>
      <w:r>
        <w:rPr>
          <w:w w:val="95"/>
        </w:rPr>
        <w:t xml:space="preserve"> [</w:t>
      </w:r>
      <w:hyperlink w:anchor="_bookmark17" w:history="1">
        <w:r>
          <w:rPr>
            <w:w w:val="95"/>
          </w:rPr>
          <w:t>10</w:t>
        </w:r>
      </w:hyperlink>
      <w:r>
        <w:rPr>
          <w:w w:val="95"/>
        </w:rPr>
        <w:t>] used Nuance speech recognition for in-</w:t>
      </w:r>
      <w:r>
        <w:rPr>
          <w:spacing w:val="1"/>
          <w:w w:val="95"/>
        </w:rPr>
        <w:t xml:space="preserve"> </w:t>
      </w:r>
      <w:proofErr w:type="spellStart"/>
      <w:r>
        <w:t>tuitive</w:t>
      </w:r>
      <w:proofErr w:type="spellEnd"/>
      <w:r>
        <w:rPr>
          <w:spacing w:val="2"/>
        </w:rPr>
        <w:t xml:space="preserve"> </w:t>
      </w:r>
      <w:r>
        <w:t>UAV</w:t>
      </w:r>
      <w:r>
        <w:rPr>
          <w:spacing w:val="3"/>
        </w:rPr>
        <w:t xml:space="preserve"> </w:t>
      </w:r>
      <w:r>
        <w:t>control,</w:t>
      </w:r>
      <w:r>
        <w:rPr>
          <w:spacing w:val="3"/>
        </w:rPr>
        <w:t xml:space="preserve"> </w:t>
      </w:r>
      <w:r>
        <w:t>while</w:t>
      </w:r>
      <w:r>
        <w:rPr>
          <w:spacing w:val="3"/>
        </w:rPr>
        <w:t xml:space="preserve"> </w:t>
      </w:r>
      <w:proofErr w:type="spellStart"/>
      <w:r>
        <w:t>Leechor</w:t>
      </w:r>
      <w:proofErr w:type="spellEnd"/>
      <w:r>
        <w:rPr>
          <w:spacing w:val="3"/>
        </w:rPr>
        <w:t xml:space="preserve"> </w:t>
      </w:r>
      <w:r>
        <w:t>et</w:t>
      </w:r>
      <w:r>
        <w:rPr>
          <w:spacing w:val="3"/>
        </w:rPr>
        <w:t xml:space="preserve"> </w:t>
      </w:r>
      <w:r>
        <w:t>al.</w:t>
      </w:r>
      <w:r>
        <w:rPr>
          <w:spacing w:val="2"/>
        </w:rPr>
        <w:t xml:space="preserve"> </w:t>
      </w:r>
      <w:r>
        <w:t>[</w:t>
      </w:r>
      <w:hyperlink w:anchor="_bookmark18" w:history="1">
        <w:r>
          <w:t>11</w:t>
        </w:r>
      </w:hyperlink>
      <w:r>
        <w:t>]</w:t>
      </w:r>
      <w:r>
        <w:rPr>
          <w:spacing w:val="3"/>
        </w:rPr>
        <w:t xml:space="preserve"> </w:t>
      </w:r>
      <w:r>
        <w:t>demonstrated</w:t>
      </w:r>
      <w:r>
        <w:rPr>
          <w:spacing w:val="3"/>
        </w:rPr>
        <w:t xml:space="preserve"> </w:t>
      </w:r>
      <w:r>
        <w:t>high</w:t>
      </w:r>
      <w:r>
        <w:rPr>
          <w:spacing w:val="3"/>
        </w:rPr>
        <w:t xml:space="preserve"> </w:t>
      </w:r>
      <w:r>
        <w:t>accuracy</w:t>
      </w:r>
      <w:r>
        <w:rPr>
          <w:spacing w:val="3"/>
        </w:rPr>
        <w:t xml:space="preserve"> </w:t>
      </w:r>
      <w:r>
        <w:t>in</w:t>
      </w:r>
    </w:p>
    <w:p w:rsidR="004E5FF8" w:rsidRDefault="00DF692A">
      <w:pPr>
        <w:pStyle w:val="BodyText"/>
        <w:spacing w:before="1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114935</wp:posOffset>
                </wp:positionV>
                <wp:extent cx="1703070" cy="1270"/>
                <wp:effectExtent l="0" t="0" r="11430" b="11430"/>
                <wp:wrapTopAndBottom/>
                <wp:docPr id="1029128087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3070" cy="1270"/>
                        </a:xfrm>
                        <a:custGeom>
                          <a:avLst/>
                          <a:gdLst>
                            <a:gd name="T0" fmla="+- 0 2851 2851"/>
                            <a:gd name="T1" fmla="*/ T0 w 2682"/>
                            <a:gd name="T2" fmla="+- 0 5533 2851"/>
                            <a:gd name="T3" fmla="*/ T2 w 26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2">
                              <a:moveTo>
                                <a:pt x="0" y="0"/>
                              </a:moveTo>
                              <a:lnTo>
                                <a:pt x="2682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5DE06" id="Freeform 20" o:spid="_x0000_s1026" style="position:absolute;margin-left:142.55pt;margin-top:9.05pt;width:134.1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82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" path="m,l2682,e" filled="f" strokeweight=".14058mm">
                <v:path arrowok="t" o:connecttype="custom" o:connectlocs="0,0;1703070,0" o:connectangles="0,0"/>
                <w10:wrap type="topAndBottom" anchorx="page"/>
              </v:shape>
            </w:pict>
          </mc:Fallback>
        </mc:AlternateContent>
      </w:r>
    </w:p>
    <w:p w:rsidR="004E5FF8" w:rsidRDefault="00000000">
      <w:pPr>
        <w:spacing w:before="4"/>
        <w:ind w:left="1335"/>
        <w:rPr>
          <w:sz w:val="16"/>
        </w:rPr>
      </w:pPr>
      <w:r>
        <w:rPr>
          <w:rFonts w:ascii="Lucida Console"/>
          <w:w w:val="105"/>
          <w:position w:val="6"/>
          <w:sz w:val="12"/>
        </w:rPr>
        <w:t>8</w:t>
      </w:r>
      <w:bookmarkStart w:id="3" w:name="_bookmark7"/>
      <w:bookmarkEnd w:id="3"/>
      <w:r>
        <w:rPr>
          <w:w w:val="105"/>
          <w:sz w:val="16"/>
        </w:rPr>
        <w:t>h</w:t>
      </w:r>
      <w:hyperlink r:id="rId10">
        <w:r>
          <w:rPr>
            <w:w w:val="105"/>
            <w:sz w:val="16"/>
          </w:rPr>
          <w:t>ttps://www.raspberrypi.com</w:t>
        </w:r>
      </w:hyperlink>
    </w:p>
    <w:p w:rsidR="004E5FF8" w:rsidRDefault="004E5FF8">
      <w:pPr>
        <w:rPr>
          <w:sz w:val="16"/>
        </w:rPr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right="962"/>
        <w:jc w:val="right"/>
      </w:pPr>
      <w:r>
        <w:rPr>
          <w:w w:val="90"/>
        </w:rPr>
        <w:t>3</w:t>
      </w:r>
    </w:p>
    <w:p w:rsidR="004E5FF8" w:rsidRDefault="00000000">
      <w:pPr>
        <w:pStyle w:val="BodyText"/>
        <w:spacing w:before="211" w:line="252" w:lineRule="auto"/>
        <w:ind w:left="1131" w:right="962"/>
        <w:jc w:val="both"/>
      </w:pPr>
      <w:r>
        <w:t>controlling an RC car with Thai voice commands.</w:t>
      </w:r>
      <w:r>
        <w:rPr>
          <w:spacing w:val="1"/>
        </w:rPr>
        <w:t xml:space="preserve"> </w:t>
      </w:r>
      <w:r>
        <w:t>Bhattacharjee et al. [</w:t>
      </w:r>
      <w:hyperlink w:anchor="_bookmark8" w:history="1">
        <w:r>
          <w:t>1</w:t>
        </w:r>
      </w:hyperlink>
      <w:r>
        <w:t>]</w:t>
      </w:r>
      <w:r>
        <w:rPr>
          <w:spacing w:val="1"/>
        </w:rPr>
        <w:t xml:space="preserve"> </w:t>
      </w:r>
      <w:r>
        <w:t>achieved a 98% recognition accuracy with a Bangla voice-controlled robotic</w:t>
      </w:r>
      <w:r>
        <w:rPr>
          <w:spacing w:val="1"/>
        </w:rPr>
        <w:t xml:space="preserve"> </w:t>
      </w:r>
      <w:r>
        <w:t>system. Bhuiyan et al. [</w:t>
      </w:r>
      <w:hyperlink w:anchor="_bookmark9" w:history="1">
        <w:r>
          <w:t>2</w:t>
        </w:r>
      </w:hyperlink>
      <w:r>
        <w:t>] developed a Bengali voice-controlled AI robot for</w:t>
      </w:r>
      <w:r>
        <w:rPr>
          <w:spacing w:val="1"/>
        </w:rPr>
        <w:t xml:space="preserve"> </w:t>
      </w:r>
      <w:r>
        <w:t>individuals with physical challenges, and Gupta et al. [</w:t>
      </w:r>
      <w:hyperlink w:anchor="_bookmark13" w:history="1">
        <w:r>
          <w:t>6</w:t>
        </w:r>
      </w:hyperlink>
      <w:r>
        <w:t>] created a digital</w:t>
      </w:r>
      <w:r>
        <w:rPr>
          <w:spacing w:val="1"/>
        </w:rPr>
        <w:t xml:space="preserve"> </w:t>
      </w:r>
      <w:r>
        <w:rPr>
          <w:w w:val="95"/>
        </w:rPr>
        <w:t>assistant for handicapped individuals.</w:t>
      </w:r>
      <w:r>
        <w:rPr>
          <w:spacing w:val="1"/>
          <w:w w:val="95"/>
        </w:rPr>
        <w:t xml:space="preserve"> </w:t>
      </w:r>
      <w:proofErr w:type="spellStart"/>
      <w:r>
        <w:rPr>
          <w:w w:val="95"/>
        </w:rPr>
        <w:t>Sumon</w:t>
      </w:r>
      <w:proofErr w:type="spellEnd"/>
      <w:r>
        <w:rPr>
          <w:w w:val="95"/>
        </w:rPr>
        <w:t xml:space="preserve"> et al. [</w:t>
      </w:r>
      <w:hyperlink w:anchor="_bookmark23" w:history="1">
        <w:r>
          <w:rPr>
            <w:w w:val="95"/>
          </w:rPr>
          <w:t>16</w:t>
        </w:r>
      </w:hyperlink>
      <w:r>
        <w:rPr>
          <w:w w:val="95"/>
        </w:rPr>
        <w:t>] explored three CNNs</w:t>
      </w:r>
      <w:r>
        <w:rPr>
          <w:spacing w:val="1"/>
          <w:w w:val="95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Bangla</w:t>
      </w:r>
      <w:r>
        <w:rPr>
          <w:spacing w:val="-7"/>
        </w:rPr>
        <w:t xml:space="preserve"> </w:t>
      </w:r>
      <w:r>
        <w:rPr>
          <w:spacing w:val="-1"/>
        </w:rPr>
        <w:t>speech</w:t>
      </w:r>
      <w:r>
        <w:rPr>
          <w:spacing w:val="-7"/>
        </w:rPr>
        <w:t xml:space="preserve"> </w:t>
      </w:r>
      <w:r>
        <w:rPr>
          <w:spacing w:val="-1"/>
        </w:rPr>
        <w:t>commands,</w:t>
      </w:r>
      <w:r>
        <w:rPr>
          <w:spacing w:val="-6"/>
        </w:rPr>
        <w:t xml:space="preserve"> </w:t>
      </w:r>
      <w:r>
        <w:rPr>
          <w:spacing w:val="-1"/>
        </w:rPr>
        <w:t>achieving</w:t>
      </w:r>
      <w:r>
        <w:rPr>
          <w:spacing w:val="-7"/>
        </w:rPr>
        <w:t xml:space="preserve"> </w:t>
      </w:r>
      <w:r>
        <w:rPr>
          <w:spacing w:val="-1"/>
        </w:rPr>
        <w:t>notable</w:t>
      </w:r>
      <w:r>
        <w:rPr>
          <w:spacing w:val="-8"/>
        </w:rPr>
        <w:t xml:space="preserve"> </w:t>
      </w:r>
      <w:r>
        <w:t>accuracy.</w:t>
      </w:r>
      <w:r>
        <w:rPr>
          <w:spacing w:val="8"/>
        </w:rPr>
        <w:t xml:space="preserve"> </w:t>
      </w:r>
      <w:r>
        <w:t>Islam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t>[</w:t>
      </w:r>
      <w:hyperlink w:anchor="_bookmark16" w:history="1">
        <w:r>
          <w:t>9</w:t>
        </w:r>
      </w:hyperlink>
      <w:r>
        <w:t>]</w:t>
      </w:r>
      <w:r>
        <w:rPr>
          <w:spacing w:val="-7"/>
        </w:rPr>
        <w:t xml:space="preserve"> </w:t>
      </w:r>
      <w:r>
        <w:t>im-</w:t>
      </w:r>
      <w:r>
        <w:rPr>
          <w:spacing w:val="-46"/>
        </w:rPr>
        <w:t xml:space="preserve"> </w:t>
      </w:r>
      <w:r>
        <w:rPr>
          <w:spacing w:val="-1"/>
        </w:rPr>
        <w:t>proved</w:t>
      </w:r>
      <w:r>
        <w:rPr>
          <w:spacing w:val="-3"/>
        </w:rPr>
        <w:t xml:space="preserve"> </w:t>
      </w:r>
      <w:r>
        <w:rPr>
          <w:spacing w:val="-1"/>
        </w:rPr>
        <w:t>Bengali</w:t>
      </w:r>
      <w:r>
        <w:rPr>
          <w:spacing w:val="-2"/>
        </w:rPr>
        <w:t xml:space="preserve"> </w:t>
      </w:r>
      <w:r>
        <w:rPr>
          <w:spacing w:val="-1"/>
        </w:rPr>
        <w:t>speech</w:t>
      </w:r>
      <w:r>
        <w:rPr>
          <w:spacing w:val="-3"/>
        </w:rPr>
        <w:t xml:space="preserve"> </w:t>
      </w:r>
      <w:r>
        <w:rPr>
          <w:spacing w:val="-1"/>
        </w:rPr>
        <w:t>recognition</w:t>
      </w:r>
      <w:r>
        <w:rPr>
          <w:spacing w:val="-2"/>
        </w:rP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rPr>
          <w:spacing w:val="-1"/>
        </w:rP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5"/>
        </w:rPr>
        <w:t xml:space="preserve"> </w:t>
      </w:r>
      <w:r>
        <w:t>CTC</w:t>
      </w:r>
      <w:r>
        <w:rPr>
          <w:spacing w:val="17"/>
        </w:rPr>
        <w:t xml:space="preserve"> </w:t>
      </w:r>
      <w:r>
        <w:t>loss</w:t>
      </w:r>
      <w:r>
        <w:rPr>
          <w:spacing w:val="18"/>
        </w:rPr>
        <w:t xml:space="preserve"> </w:t>
      </w:r>
      <w:r>
        <w:t>function.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203835</wp:posOffset>
                </wp:positionV>
                <wp:extent cx="4257675" cy="50800"/>
                <wp:effectExtent l="0" t="0" r="22225" b="0"/>
                <wp:wrapTopAndBottom/>
                <wp:docPr id="151518629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21"/>
                          <a:chExt cx="6705" cy="80"/>
                        </a:xfrm>
                      </wpg:grpSpPr>
                      <wps:wsp>
                        <wps:cNvPr id="1710780607" name="Line 19"/>
                        <wps:cNvCnPr>
                          <a:cxnSpLocks/>
                        </wps:cNvCnPr>
                        <wps:spPr bwMode="auto">
                          <a:xfrm>
                            <a:off x="2851" y="361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676131" name="Line 18"/>
                        <wps:cNvCnPr>
                          <a:cxnSpLocks/>
                        </wps:cNvCnPr>
                        <wps:spPr bwMode="auto">
                          <a:xfrm>
                            <a:off x="2851" y="326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DEA0E" id="Group 17" o:spid="_x0000_s1026" style="position:absolute;margin-left:142.55pt;margin-top:16.05pt;width:335.25pt;height:4pt;z-index:-15725568;mso-wrap-distance-left:0;mso-wrap-distance-right:0;mso-position-horizontal-relative:page" coordorigin="2851,321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">
                <v:line id="Line 19" o:spid="_x0000_s1027" style="position:absolute;visibility:visible;mso-wrap-style:square" from="2851,361" to="4525,3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" strokeweight="1.40586mm">
                  <o:lock v:ext="edit" shapetype="f"/>
                </v:line>
                <v:line id="Line 18" o:spid="_x0000_s1028" style="position:absolute;visibility:visible;mso-wrap-style:square" from="2851,326" to="9556,3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4" w:name="Methodology"/>
      <w:bookmarkEnd w:id="4"/>
      <w:r>
        <w:t>Methodology</w:t>
      </w:r>
    </w:p>
    <w:p w:rsidR="004E5FF8" w:rsidRDefault="004E5FF8">
      <w:pPr>
        <w:pStyle w:val="BodyText"/>
        <w:rPr>
          <w:b/>
          <w:sz w:val="34"/>
        </w:rPr>
      </w:pPr>
    </w:p>
    <w:p w:rsidR="004E5FF8" w:rsidRDefault="004E5FF8">
      <w:pPr>
        <w:pStyle w:val="BodyText"/>
        <w:spacing w:before="6"/>
        <w:rPr>
          <w:b/>
          <w:sz w:val="29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</w:pPr>
      <w:bookmarkStart w:id="5" w:name="Dataset"/>
      <w:bookmarkEnd w:id="5"/>
      <w:r>
        <w:t>Dataset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t>We’ve created a dataset of 6,010 Bangla audio samples for drone command</w:t>
      </w:r>
      <w:r>
        <w:rPr>
          <w:spacing w:val="1"/>
        </w:rPr>
        <w:t xml:space="preserve"> </w:t>
      </w:r>
      <w:r>
        <w:t>recognition, addressing the scarcity of high-quality datasets in this domain.</w:t>
      </w:r>
      <w:r>
        <w:rPr>
          <w:spacing w:val="1"/>
        </w:rPr>
        <w:t xml:space="preserve"> </w:t>
      </w:r>
      <w:r>
        <w:t>The dataset covers 15 distinct commands from 21 speakers, encompassing</w:t>
      </w:r>
      <w:r>
        <w:rPr>
          <w:spacing w:val="1"/>
        </w:rPr>
        <w:t xml:space="preserve"> </w:t>
      </w:r>
      <w:r>
        <w:rPr>
          <w:w w:val="95"/>
        </w:rPr>
        <w:t>various environments and speech styles. Each audio file, averaging 2 seconds,</w:t>
      </w:r>
      <w:r>
        <w:rPr>
          <w:spacing w:val="1"/>
          <w:w w:val="95"/>
        </w:rPr>
        <w:t xml:space="preserve"> </w:t>
      </w:r>
      <w:r>
        <w:t>totals approximately 3.5 hours, sampled at 44.1Khz.</w:t>
      </w:r>
      <w:r>
        <w:rPr>
          <w:spacing w:val="1"/>
        </w:rPr>
        <w:t xml:space="preserve"> </w:t>
      </w:r>
      <w:r>
        <w:t>Table I outlines com-</w:t>
      </w:r>
      <w:r>
        <w:rPr>
          <w:spacing w:val="1"/>
        </w:rPr>
        <w:t xml:space="preserve"> </w:t>
      </w:r>
      <w:proofErr w:type="spellStart"/>
      <w:r>
        <w:t>mand</w:t>
      </w:r>
      <w:proofErr w:type="spellEnd"/>
      <w:r>
        <w:t xml:space="preserve"> distribution, while Table II illustrates variations in </w:t>
      </w:r>
      <w:proofErr w:type="gramStart"/>
      <w:r>
        <w:t>the ”Go</w:t>
      </w:r>
      <w:proofErr w:type="gramEnd"/>
      <w:r>
        <w:t xml:space="preserve"> Forward”</w:t>
      </w:r>
      <w:r>
        <w:rPr>
          <w:spacing w:val="1"/>
        </w:rPr>
        <w:t xml:space="preserve"> </w:t>
      </w:r>
      <w:r>
        <w:t>command.</w:t>
      </w:r>
      <w:r>
        <w:rPr>
          <w:spacing w:val="1"/>
        </w:rPr>
        <w:t xml:space="preserve"> </w:t>
      </w:r>
      <w:r>
        <w:t>This dataset lays a foundation for advancing Bangla voice com-</w:t>
      </w:r>
      <w:r>
        <w:rPr>
          <w:spacing w:val="1"/>
        </w:rPr>
        <w:t xml:space="preserve"> </w:t>
      </w:r>
      <w:proofErr w:type="spellStart"/>
      <w:r>
        <w:rPr>
          <w:w w:val="95"/>
        </w:rPr>
        <w:t>mand</w:t>
      </w:r>
      <w:proofErr w:type="spellEnd"/>
      <w:r>
        <w:rPr>
          <w:w w:val="95"/>
        </w:rPr>
        <w:t xml:space="preserve"> recognition in drone piloting, accommodating diverse speech patterns</w:t>
      </w:r>
      <w:r>
        <w:rPr>
          <w:spacing w:val="1"/>
          <w:w w:val="9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environmental</w:t>
      </w:r>
      <w:r>
        <w:rPr>
          <w:spacing w:val="15"/>
        </w:rPr>
        <w:t xml:space="preserve"> </w:t>
      </w:r>
      <w:r>
        <w:t>conditions.</w:t>
      </w:r>
    </w:p>
    <w:p w:rsidR="004E5FF8" w:rsidRDefault="00000000">
      <w:pPr>
        <w:pStyle w:val="BodyText"/>
        <w:spacing w:before="174"/>
        <w:ind w:left="167"/>
        <w:jc w:val="center"/>
      </w:pPr>
      <w:r>
        <w:t>Table</w:t>
      </w:r>
      <w:r>
        <w:rPr>
          <w:spacing w:val="2"/>
        </w:rPr>
        <w:t xml:space="preserve"> </w:t>
      </w:r>
      <w:r>
        <w:t>1.1:</w:t>
      </w:r>
      <w:r>
        <w:rPr>
          <w:spacing w:val="21"/>
        </w:rPr>
        <w:t xml:space="preserve"> </w:t>
      </w:r>
      <w:r>
        <w:t>Description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Commands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Sample</w:t>
      </w:r>
      <w:r>
        <w:rPr>
          <w:spacing w:val="4"/>
        </w:rPr>
        <w:t xml:space="preserve"> </w:t>
      </w:r>
      <w:r>
        <w:t>Counts</w:t>
      </w:r>
    </w:p>
    <w:p w:rsidR="004E5FF8" w:rsidRDefault="004E5FF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2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6"/>
        <w:gridCol w:w="767"/>
        <w:gridCol w:w="1373"/>
      </w:tblGrid>
      <w:tr w:rsidR="004E5FF8" w:rsidTr="00156180">
        <w:trPr>
          <w:trHeight w:val="220"/>
        </w:trPr>
        <w:tc>
          <w:tcPr>
            <w:tcW w:w="3216" w:type="dxa"/>
          </w:tcPr>
          <w:p w:rsidR="004E5FF8" w:rsidRDefault="00000000">
            <w:pPr>
              <w:pStyle w:val="TableParagraph"/>
              <w:spacing w:line="200" w:lineRule="exact"/>
              <w:ind w:left="10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Commands</w:t>
            </w:r>
          </w:p>
        </w:tc>
        <w:tc>
          <w:tcPr>
            <w:tcW w:w="767" w:type="dxa"/>
          </w:tcPr>
          <w:p w:rsidR="004E5FF8" w:rsidRDefault="00000000">
            <w:pPr>
              <w:pStyle w:val="TableParagraph"/>
              <w:spacing w:line="200" w:lineRule="exact"/>
              <w:ind w:left="99"/>
              <w:jc w:val="left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Count</w:t>
            </w:r>
          </w:p>
        </w:tc>
        <w:tc>
          <w:tcPr>
            <w:tcW w:w="1373" w:type="dxa"/>
          </w:tcPr>
          <w:p w:rsidR="004E5FF8" w:rsidRDefault="00000000">
            <w:pPr>
              <w:pStyle w:val="TableParagraph"/>
              <w:spacing w:line="200" w:lineRule="exact"/>
              <w:ind w:left="9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Distribution</w:t>
            </w:r>
          </w:p>
        </w:tc>
      </w:tr>
      <w:tr w:rsidR="004E5FF8" w:rsidTr="00156180">
        <w:trPr>
          <w:trHeight w:val="3280"/>
        </w:trPr>
        <w:tc>
          <w:tcPr>
            <w:tcW w:w="3216" w:type="dxa"/>
          </w:tcPr>
          <w:p w:rsidR="004E5FF8" w:rsidRPr="00156180" w:rsidRDefault="00000000">
            <w:pPr>
              <w:pStyle w:val="TableParagraph"/>
              <w:spacing w:line="189" w:lineRule="exact"/>
              <w:ind w:left="604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w w:val="90"/>
                <w:sz w:val="16"/>
                <w:szCs w:val="16"/>
              </w:rPr>
              <w:t>Take</w:t>
            </w:r>
            <w:r w:rsidRPr="00156180">
              <w:rPr>
                <w:spacing w:val="4"/>
                <w:w w:val="90"/>
                <w:sz w:val="16"/>
                <w:szCs w:val="16"/>
              </w:rPr>
              <w:t xml:space="preserve"> </w:t>
            </w:r>
            <w:r w:rsidRPr="00156180">
              <w:rPr>
                <w:w w:val="90"/>
                <w:sz w:val="16"/>
                <w:szCs w:val="16"/>
              </w:rPr>
              <w:t>Off</w:t>
            </w:r>
            <w:r w:rsidRPr="00156180">
              <w:rPr>
                <w:spacing w:val="6"/>
                <w:w w:val="90"/>
                <w:sz w:val="16"/>
                <w:szCs w:val="16"/>
              </w:rPr>
              <w:t xml:space="preserve"> </w:t>
            </w:r>
            <w:r w:rsidRPr="00156180">
              <w:rPr>
                <w:w w:val="90"/>
                <w:sz w:val="16"/>
                <w:szCs w:val="16"/>
              </w:rPr>
              <w:t>/</w:t>
            </w:r>
            <w:r w:rsidRPr="00156180">
              <w:rPr>
                <w:spacing w:val="46"/>
                <w:sz w:val="16"/>
                <w:szCs w:val="16"/>
              </w:rPr>
              <w:t xml:space="preserve"> </w:t>
            </w:r>
            <w:r w:rsidRPr="00156180">
              <w:rPr>
                <w:rFonts w:ascii="Nirmala UI" w:eastAsia="Nirmala UI" w:hAnsi="Nirmala UI" w:cs="Nirmala UI"/>
                <w:w w:val="90"/>
                <w:sz w:val="16"/>
                <w:szCs w:val="16"/>
              </w:rPr>
              <w:t>উড্ডয়ন</w:t>
            </w:r>
            <w:r w:rsidRPr="00156180">
              <w:rPr>
                <w:rFonts w:ascii="Nirmala UI" w:eastAsia="Nirmala UI" w:hAnsi="Nirmala UI" w:cs="Nirmala UI"/>
                <w:spacing w:val="2"/>
                <w:w w:val="90"/>
                <w:sz w:val="16"/>
                <w:szCs w:val="16"/>
              </w:rPr>
              <w:t xml:space="preserve"> </w:t>
            </w:r>
            <w:r w:rsidR="00FF2B05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করো</w:t>
            </w:r>
          </w:p>
          <w:p w:rsidR="004E5FF8" w:rsidRPr="00156180" w:rsidRDefault="00156180" w:rsidP="00156180">
            <w:pPr>
              <w:pStyle w:val="TableParagraph"/>
              <w:spacing w:line="189" w:lineRule="exact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w w:val="90"/>
                <w:sz w:val="16"/>
                <w:szCs w:val="16"/>
              </w:rPr>
              <w:t xml:space="preserve">                 </w:t>
            </w:r>
            <w:r w:rsidR="00000000" w:rsidRPr="00156180">
              <w:rPr>
                <w:w w:val="90"/>
                <w:sz w:val="16"/>
                <w:szCs w:val="16"/>
              </w:rPr>
              <w:t>Landing</w:t>
            </w:r>
            <w:r w:rsidR="00000000" w:rsidRPr="00156180">
              <w:rPr>
                <w:spacing w:val="14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w w:val="90"/>
                <w:sz w:val="16"/>
                <w:szCs w:val="16"/>
              </w:rPr>
              <w:t>/</w:t>
            </w:r>
            <w:r w:rsidR="00000000" w:rsidRPr="00156180">
              <w:rPr>
                <w:spacing w:val="66"/>
                <w:sz w:val="16"/>
                <w:szCs w:val="16"/>
              </w:rPr>
              <w:t xml:space="preserve"> </w:t>
            </w:r>
            <w:r w:rsidR="00000000" w:rsidRPr="00156180">
              <w:rPr>
                <w:rFonts w:ascii="Nirmala UI" w:eastAsia="Nirmala UI" w:hAnsi="Nirmala UI" w:cs="Nirmala UI"/>
                <w:w w:val="90"/>
                <w:sz w:val="16"/>
                <w:szCs w:val="16"/>
              </w:rPr>
              <w:t>অবতরণ</w:t>
            </w:r>
            <w:r w:rsidR="00000000" w:rsidRPr="00156180">
              <w:rPr>
                <w:rFonts w:ascii="Nirmala UI" w:eastAsia="Nirmala UI" w:hAnsi="Nirmala UI" w:cs="Nirmala UI"/>
                <w:spacing w:val="14"/>
                <w:w w:val="90"/>
                <w:sz w:val="16"/>
                <w:szCs w:val="16"/>
              </w:rPr>
              <w:t xml:space="preserve"> </w:t>
            </w:r>
            <w:r w:rsidR="00FF2B05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করো</w:t>
            </w:r>
          </w:p>
          <w:p w:rsidR="00FF2B05" w:rsidRPr="00156180" w:rsidRDefault="00156180" w:rsidP="00156180">
            <w:pPr>
              <w:pStyle w:val="TableParagraph"/>
              <w:spacing w:before="21" w:line="213" w:lineRule="auto"/>
              <w:ind w:right="633"/>
              <w:jc w:val="left"/>
              <w:rPr>
                <w:rFonts w:ascii="Nirmala UI" w:eastAsia="Nirmala UI" w:hAnsi="Nirmala UI" w:cs="Nirmala UI"/>
                <w:w w:val="95"/>
                <w:sz w:val="16"/>
                <w:szCs w:val="16"/>
              </w:rPr>
            </w:pPr>
            <w:r w:rsidRPr="00156180">
              <w:rPr>
                <w:w w:val="95"/>
                <w:sz w:val="16"/>
                <w:szCs w:val="16"/>
              </w:rPr>
              <w:t xml:space="preserve">                </w:t>
            </w:r>
            <w:r w:rsidR="00000000" w:rsidRPr="00156180">
              <w:rPr>
                <w:w w:val="95"/>
                <w:sz w:val="16"/>
                <w:szCs w:val="16"/>
              </w:rPr>
              <w:t>Go Up /</w:t>
            </w:r>
            <w:r w:rsidR="00000000" w:rsidRPr="00156180">
              <w:rPr>
                <w:spacing w:val="1"/>
                <w:w w:val="95"/>
                <w:sz w:val="16"/>
                <w:szCs w:val="16"/>
              </w:rPr>
              <w:t xml:space="preserve"> </w:t>
            </w:r>
            <w:r w:rsidR="00FF2B05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উপরে</w:t>
            </w:r>
            <w:r w:rsidR="00000000" w:rsidRPr="00156180">
              <w:rPr>
                <w:rFonts w:ascii="Nirmala UI" w:eastAsia="Nirmala UI" w:hAnsi="Nirmala UI" w:cs="Nirmala UI"/>
                <w:w w:val="95"/>
                <w:sz w:val="16"/>
                <w:szCs w:val="16"/>
              </w:rPr>
              <w:t xml:space="preserve"> </w:t>
            </w:r>
            <w:r w:rsidR="00FF2B05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উঠো</w:t>
            </w:r>
          </w:p>
          <w:p w:rsidR="00FF2B05" w:rsidRPr="00156180" w:rsidRDefault="00156180" w:rsidP="00156180">
            <w:pPr>
              <w:pStyle w:val="TableParagraph"/>
              <w:spacing w:before="21" w:line="213" w:lineRule="auto"/>
              <w:ind w:right="633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156180">
              <w:rPr>
                <w:sz w:val="16"/>
                <w:szCs w:val="16"/>
              </w:rPr>
              <w:t xml:space="preserve">               </w:t>
            </w:r>
            <w:r w:rsidR="00000000" w:rsidRPr="00156180">
              <w:rPr>
                <w:sz w:val="16"/>
                <w:szCs w:val="16"/>
              </w:rPr>
              <w:t>Go Down /</w:t>
            </w:r>
            <w:r w:rsidR="00000000" w:rsidRPr="00156180">
              <w:rPr>
                <w:spacing w:val="1"/>
                <w:sz w:val="16"/>
                <w:szCs w:val="16"/>
              </w:rPr>
              <w:t xml:space="preserve"> </w:t>
            </w:r>
            <w:r w:rsidR="00FF2B05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নিচে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নামো</w:t>
            </w:r>
          </w:p>
          <w:p w:rsidR="004E5FF8" w:rsidRPr="00156180" w:rsidRDefault="00000000" w:rsidP="00156180">
            <w:pPr>
              <w:pStyle w:val="TableParagraph"/>
              <w:spacing w:before="21" w:line="213" w:lineRule="auto"/>
              <w:ind w:left="580" w:right="633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w w:val="95"/>
                <w:sz w:val="16"/>
                <w:szCs w:val="16"/>
              </w:rPr>
              <w:t>Go</w:t>
            </w:r>
            <w:r w:rsidRPr="00156180">
              <w:rPr>
                <w:spacing w:val="-1"/>
                <w:w w:val="95"/>
                <w:sz w:val="16"/>
                <w:szCs w:val="16"/>
              </w:rPr>
              <w:t xml:space="preserve"> </w:t>
            </w:r>
            <w:r w:rsidRPr="00156180">
              <w:rPr>
                <w:w w:val="95"/>
                <w:sz w:val="16"/>
                <w:szCs w:val="16"/>
              </w:rPr>
              <w:t>Forward</w:t>
            </w:r>
            <w:r w:rsidRPr="00156180">
              <w:rPr>
                <w:spacing w:val="-1"/>
                <w:w w:val="95"/>
                <w:sz w:val="16"/>
                <w:szCs w:val="16"/>
              </w:rPr>
              <w:t xml:space="preserve"> </w:t>
            </w:r>
            <w:r w:rsidR="00156180" w:rsidRPr="00156180">
              <w:rPr>
                <w:w w:val="95"/>
                <w:sz w:val="16"/>
                <w:szCs w:val="16"/>
              </w:rPr>
              <w:t>/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সামনে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="Nirmala UI" w:hAnsi="Nirmala UI" w:cs="Nirmala UI"/>
                <w:w w:val="95"/>
                <w:sz w:val="16"/>
                <w:szCs w:val="16"/>
              </w:rPr>
              <w:t>যাও</w:t>
            </w:r>
          </w:p>
          <w:p w:rsidR="00156180" w:rsidRPr="00156180" w:rsidRDefault="00000000" w:rsidP="00156180">
            <w:pPr>
              <w:pStyle w:val="TableParagraph"/>
              <w:spacing w:line="201" w:lineRule="auto"/>
              <w:ind w:left="497" w:right="550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156180">
              <w:rPr>
                <w:w w:val="95"/>
                <w:sz w:val="16"/>
                <w:szCs w:val="16"/>
              </w:rPr>
              <w:t>Go</w:t>
            </w:r>
            <w:r w:rsidRPr="00156180">
              <w:rPr>
                <w:spacing w:val="4"/>
                <w:w w:val="95"/>
                <w:sz w:val="16"/>
                <w:szCs w:val="16"/>
              </w:rPr>
              <w:t xml:space="preserve"> </w:t>
            </w:r>
            <w:r w:rsidRPr="00156180">
              <w:rPr>
                <w:w w:val="95"/>
                <w:sz w:val="16"/>
                <w:szCs w:val="16"/>
              </w:rPr>
              <w:t>backward</w:t>
            </w:r>
            <w:r w:rsidRPr="00156180">
              <w:rPr>
                <w:spacing w:val="4"/>
                <w:w w:val="95"/>
                <w:sz w:val="16"/>
                <w:szCs w:val="16"/>
              </w:rPr>
              <w:t xml:space="preserve"> </w:t>
            </w:r>
            <w:r w:rsidRPr="00156180">
              <w:rPr>
                <w:w w:val="95"/>
                <w:sz w:val="16"/>
                <w:szCs w:val="16"/>
              </w:rPr>
              <w:t>/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পেছনে</w:t>
            </w:r>
          </w:p>
          <w:p w:rsidR="00156180" w:rsidRPr="00156180" w:rsidRDefault="00000000" w:rsidP="00156180">
            <w:pPr>
              <w:pStyle w:val="TableParagraph"/>
              <w:spacing w:line="201" w:lineRule="auto"/>
              <w:ind w:left="497" w:right="550"/>
              <w:jc w:val="left"/>
              <w:rPr>
                <w:rFonts w:ascii="Nirmala UI" w:eastAsia="Nirmala UI" w:hAnsi="Nirmala UI" w:cs="Nirmala UI"/>
                <w:spacing w:val="-1"/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Turn Left</w:t>
            </w:r>
            <w:r w:rsidRPr="00156180">
              <w:rPr>
                <w:spacing w:val="1"/>
                <w:sz w:val="16"/>
                <w:szCs w:val="16"/>
              </w:rPr>
              <w:t xml:space="preserve"> </w:t>
            </w:r>
            <w:r w:rsidRPr="00156180">
              <w:rPr>
                <w:sz w:val="16"/>
                <w:szCs w:val="16"/>
              </w:rPr>
              <w:t>/</w:t>
            </w:r>
            <w:r w:rsidRPr="00156180">
              <w:rPr>
                <w:spacing w:val="3"/>
                <w:sz w:val="16"/>
                <w:szCs w:val="16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বামে</w:t>
            </w:r>
            <w:r w:rsidR="00156180"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ঘোরাও</w:t>
            </w:r>
            <w:r w:rsidRPr="00156180">
              <w:rPr>
                <w:rFonts w:ascii="Nirmala UI" w:eastAsia="Nirmala UI" w:hAnsi="Nirmala UI" w:cs="Nirmala UI"/>
                <w:spacing w:val="1"/>
                <w:sz w:val="16"/>
                <w:szCs w:val="16"/>
              </w:rPr>
              <w:t xml:space="preserve"> </w:t>
            </w:r>
            <w:r w:rsidRPr="00156180">
              <w:rPr>
                <w:spacing w:val="-2"/>
                <w:sz w:val="16"/>
                <w:szCs w:val="16"/>
              </w:rPr>
              <w:t xml:space="preserve">Turn </w:t>
            </w:r>
            <w:r w:rsidRPr="00156180">
              <w:rPr>
                <w:spacing w:val="-1"/>
                <w:sz w:val="16"/>
                <w:szCs w:val="16"/>
              </w:rPr>
              <w:t>Right /</w:t>
            </w:r>
            <w:r w:rsidRPr="00156180">
              <w:rPr>
                <w:sz w:val="16"/>
                <w:szCs w:val="16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ডানে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ঘোরাও</w:t>
            </w:r>
          </w:p>
          <w:p w:rsidR="004E5FF8" w:rsidRPr="00156180" w:rsidRDefault="00000000" w:rsidP="00156180">
            <w:pPr>
              <w:pStyle w:val="TableParagraph"/>
              <w:spacing w:line="201" w:lineRule="auto"/>
              <w:ind w:left="497" w:right="550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rFonts w:ascii="Nirmala UI" w:eastAsia="Nirmala UI" w:hAnsi="Nirmala UI" w:cs="Nirmala UI"/>
                <w:spacing w:val="-47"/>
                <w:sz w:val="16"/>
                <w:szCs w:val="16"/>
              </w:rPr>
              <w:t xml:space="preserve"> </w:t>
            </w:r>
            <w:r w:rsidRPr="00156180">
              <w:rPr>
                <w:sz w:val="16"/>
                <w:szCs w:val="16"/>
              </w:rPr>
              <w:t>Stop</w:t>
            </w:r>
            <w:r w:rsidRPr="00156180">
              <w:rPr>
                <w:spacing w:val="10"/>
                <w:sz w:val="16"/>
                <w:szCs w:val="16"/>
              </w:rPr>
              <w:t xml:space="preserve"> </w:t>
            </w:r>
            <w:r w:rsidRPr="00156180">
              <w:rPr>
                <w:sz w:val="16"/>
                <w:szCs w:val="16"/>
              </w:rPr>
              <w:t>Moving</w:t>
            </w:r>
            <w:r w:rsidRPr="00156180">
              <w:rPr>
                <w:spacing w:val="11"/>
                <w:sz w:val="16"/>
                <w:szCs w:val="16"/>
              </w:rPr>
              <w:t xml:space="preserve"> </w:t>
            </w:r>
            <w:r w:rsidRPr="00156180">
              <w:rPr>
                <w:sz w:val="16"/>
                <w:szCs w:val="16"/>
              </w:rPr>
              <w:t>/</w:t>
            </w:r>
            <w:r w:rsidRPr="00156180">
              <w:rPr>
                <w:spacing w:val="22"/>
                <w:sz w:val="16"/>
                <w:szCs w:val="16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থামো</w:t>
            </w:r>
          </w:p>
          <w:p w:rsidR="004E5FF8" w:rsidRPr="00156180" w:rsidRDefault="00000000" w:rsidP="00156180">
            <w:pPr>
              <w:pStyle w:val="TableParagraph"/>
              <w:spacing w:line="224" w:lineRule="exact"/>
              <w:ind w:left="497" w:right="550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w w:val="95"/>
                <w:sz w:val="16"/>
                <w:szCs w:val="16"/>
              </w:rPr>
              <w:t>Fly faster</w:t>
            </w:r>
            <w:r w:rsidRPr="00156180">
              <w:rPr>
                <w:spacing w:val="1"/>
                <w:w w:val="95"/>
                <w:sz w:val="16"/>
                <w:szCs w:val="16"/>
              </w:rPr>
              <w:t xml:space="preserve"> </w:t>
            </w:r>
            <w:r w:rsidRPr="00156180">
              <w:rPr>
                <w:w w:val="95"/>
                <w:sz w:val="16"/>
                <w:szCs w:val="16"/>
              </w:rPr>
              <w:t>/</w:t>
            </w:r>
            <w:r w:rsidR="00156180"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দ্রুত</w:t>
            </w:r>
            <w:r w:rsidR="00156180"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উড়ো</w:t>
            </w:r>
          </w:p>
          <w:p w:rsidR="00156180" w:rsidRPr="00156180" w:rsidRDefault="00000000" w:rsidP="00156180">
            <w:pPr>
              <w:pStyle w:val="TableParagraph"/>
              <w:spacing w:line="224" w:lineRule="exact"/>
              <w:ind w:left="497" w:right="550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w w:val="95"/>
                <w:sz w:val="16"/>
                <w:szCs w:val="16"/>
              </w:rPr>
              <w:t>Fly</w:t>
            </w:r>
            <w:r w:rsidRPr="00156180">
              <w:rPr>
                <w:spacing w:val="7"/>
                <w:w w:val="95"/>
                <w:sz w:val="16"/>
                <w:szCs w:val="16"/>
              </w:rPr>
              <w:t xml:space="preserve"> </w:t>
            </w:r>
            <w:r w:rsidRPr="00156180">
              <w:rPr>
                <w:w w:val="95"/>
                <w:sz w:val="16"/>
                <w:szCs w:val="16"/>
              </w:rPr>
              <w:t>slowly</w:t>
            </w:r>
            <w:r w:rsidRPr="00156180">
              <w:rPr>
                <w:spacing w:val="8"/>
                <w:w w:val="95"/>
                <w:sz w:val="16"/>
                <w:szCs w:val="16"/>
              </w:rPr>
              <w:t xml:space="preserve"> </w:t>
            </w:r>
            <w:r w:rsidRPr="00156180">
              <w:rPr>
                <w:w w:val="95"/>
                <w:sz w:val="16"/>
                <w:szCs w:val="16"/>
              </w:rPr>
              <w:t>/</w:t>
            </w:r>
            <w:r w:rsidR="00156180"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ধীরে</w:t>
            </w:r>
            <w:r w:rsidRPr="00156180">
              <w:rPr>
                <w:spacing w:val="8"/>
                <w:w w:val="95"/>
                <w:sz w:val="16"/>
                <w:szCs w:val="16"/>
              </w:rPr>
              <w:t xml:space="preserve"> </w:t>
            </w:r>
            <w:r w:rsidR="00156180"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উড়ো</w:t>
            </w:r>
          </w:p>
          <w:p w:rsidR="00156180" w:rsidRPr="00156180" w:rsidRDefault="00156180" w:rsidP="00156180">
            <w:pPr>
              <w:pStyle w:val="TableParagraph"/>
              <w:spacing w:line="218" w:lineRule="auto"/>
              <w:ind w:right="158"/>
              <w:jc w:val="left"/>
              <w:rPr>
                <w:rFonts w:ascii="Nirmala UI" w:eastAsia="Nirmala UI" w:hAnsi="Nirmala UI" w:cs="Nirmala UI"/>
                <w:w w:val="90"/>
                <w:sz w:val="16"/>
                <w:szCs w:val="16"/>
              </w:rPr>
            </w:pPr>
            <w:r w:rsidRPr="00156180">
              <w:rPr>
                <w:w w:val="90"/>
                <w:sz w:val="16"/>
                <w:szCs w:val="16"/>
              </w:rPr>
              <w:t xml:space="preserve">         </w:t>
            </w:r>
            <w:r w:rsidR="00000000" w:rsidRPr="00156180">
              <w:rPr>
                <w:w w:val="90"/>
                <w:sz w:val="16"/>
                <w:szCs w:val="16"/>
              </w:rPr>
              <w:t>Turn</w:t>
            </w:r>
            <w:r w:rsidR="00000000" w:rsidRPr="00156180">
              <w:rPr>
                <w:spacing w:val="5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w w:val="90"/>
                <w:sz w:val="16"/>
                <w:szCs w:val="16"/>
              </w:rPr>
              <w:t>on</w:t>
            </w:r>
            <w:r w:rsidR="00000000" w:rsidRPr="00156180">
              <w:rPr>
                <w:spacing w:val="7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w w:val="90"/>
                <w:sz w:val="16"/>
                <w:szCs w:val="16"/>
              </w:rPr>
              <w:t>camera</w:t>
            </w:r>
            <w:r w:rsidR="00000000" w:rsidRPr="00156180">
              <w:rPr>
                <w:spacing w:val="7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w w:val="90"/>
                <w:sz w:val="16"/>
                <w:szCs w:val="16"/>
              </w:rPr>
              <w:t>/</w:t>
            </w:r>
            <w:r w:rsidR="00000000" w:rsidRPr="00156180">
              <w:rPr>
                <w:spacing w:val="14"/>
                <w:w w:val="90"/>
                <w:sz w:val="16"/>
                <w:szCs w:val="16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ক্যামেরাটা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চালু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করো</w:t>
            </w:r>
          </w:p>
          <w:p w:rsidR="00156180" w:rsidRPr="00156180" w:rsidRDefault="00156180" w:rsidP="00156180">
            <w:pPr>
              <w:pStyle w:val="TableParagraph"/>
              <w:spacing w:line="218" w:lineRule="auto"/>
              <w:ind w:right="158"/>
              <w:jc w:val="left"/>
              <w:rPr>
                <w:rFonts w:ascii="Nirmala UI" w:eastAsia="Nirmala UI" w:hAnsi="Nirmala UI" w:cs="Nirmala UI"/>
                <w:w w:val="90"/>
                <w:sz w:val="16"/>
                <w:szCs w:val="16"/>
              </w:rPr>
            </w:pPr>
            <w:r w:rsidRPr="00156180">
              <w:rPr>
                <w:spacing w:val="-1"/>
                <w:w w:val="90"/>
                <w:sz w:val="16"/>
                <w:szCs w:val="16"/>
              </w:rPr>
              <w:t xml:space="preserve">         </w:t>
            </w:r>
            <w:r w:rsidR="00000000" w:rsidRPr="00156180">
              <w:rPr>
                <w:spacing w:val="-1"/>
                <w:w w:val="90"/>
                <w:sz w:val="16"/>
                <w:szCs w:val="16"/>
              </w:rPr>
              <w:t>Turn</w:t>
            </w:r>
            <w:r w:rsidR="00000000" w:rsidRPr="00156180">
              <w:rPr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spacing w:val="-1"/>
                <w:w w:val="90"/>
                <w:sz w:val="16"/>
                <w:szCs w:val="16"/>
              </w:rPr>
              <w:t>off</w:t>
            </w:r>
            <w:r w:rsidR="00000000" w:rsidRPr="00156180">
              <w:rPr>
                <w:spacing w:val="1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spacing w:val="-1"/>
                <w:w w:val="90"/>
                <w:sz w:val="16"/>
                <w:szCs w:val="16"/>
              </w:rPr>
              <w:t>camera</w:t>
            </w:r>
            <w:r w:rsidR="00000000" w:rsidRPr="00156180">
              <w:rPr>
                <w:spacing w:val="1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w w:val="90"/>
                <w:sz w:val="16"/>
                <w:szCs w:val="16"/>
              </w:rPr>
              <w:t>/</w:t>
            </w:r>
            <w:r w:rsidR="00000000" w:rsidRPr="00156180">
              <w:rPr>
                <w:spacing w:val="3"/>
                <w:w w:val="90"/>
                <w:sz w:val="16"/>
                <w:szCs w:val="16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ক্যামেরাটা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বন্ধ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করো</w:t>
            </w:r>
          </w:p>
          <w:p w:rsidR="00156180" w:rsidRPr="00156180" w:rsidRDefault="00156180" w:rsidP="00156180">
            <w:pPr>
              <w:pStyle w:val="TableParagraph"/>
              <w:spacing w:line="218" w:lineRule="auto"/>
              <w:ind w:right="158"/>
              <w:jc w:val="left"/>
              <w:rPr>
                <w:rFonts w:ascii="Nirmala UI" w:eastAsia="Nirmala UI" w:hAnsi="Nirmala UI" w:cs="Nirmala UI"/>
                <w:spacing w:val="-4"/>
                <w:w w:val="95"/>
                <w:sz w:val="16"/>
                <w:szCs w:val="16"/>
              </w:rPr>
            </w:pPr>
            <w:r w:rsidRPr="00156180">
              <w:rPr>
                <w:spacing w:val="-4"/>
                <w:w w:val="95"/>
                <w:sz w:val="16"/>
                <w:szCs w:val="16"/>
              </w:rPr>
              <w:t xml:space="preserve">         </w:t>
            </w:r>
            <w:r w:rsidR="00000000" w:rsidRPr="00156180">
              <w:rPr>
                <w:spacing w:val="-4"/>
                <w:w w:val="95"/>
                <w:sz w:val="16"/>
                <w:szCs w:val="16"/>
              </w:rPr>
              <w:t>Take</w:t>
            </w:r>
            <w:r w:rsidR="00000000" w:rsidRPr="00156180">
              <w:rPr>
                <w:spacing w:val="19"/>
                <w:w w:val="95"/>
                <w:sz w:val="16"/>
                <w:szCs w:val="16"/>
              </w:rPr>
              <w:t xml:space="preserve"> </w:t>
            </w:r>
            <w:r w:rsidR="00000000" w:rsidRPr="00156180">
              <w:rPr>
                <w:spacing w:val="-4"/>
                <w:w w:val="95"/>
                <w:sz w:val="16"/>
                <w:szCs w:val="16"/>
              </w:rPr>
              <w:t>photo</w:t>
            </w:r>
            <w:r w:rsidR="00000000" w:rsidRPr="00156180">
              <w:rPr>
                <w:spacing w:val="20"/>
                <w:w w:val="95"/>
                <w:sz w:val="16"/>
                <w:szCs w:val="16"/>
              </w:rPr>
              <w:t xml:space="preserve"> </w:t>
            </w:r>
            <w:r w:rsidR="00000000" w:rsidRPr="00156180">
              <w:rPr>
                <w:spacing w:val="-4"/>
                <w:w w:val="95"/>
                <w:sz w:val="16"/>
                <w:szCs w:val="16"/>
              </w:rPr>
              <w:t>/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ছবি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তুলো</w:t>
            </w:r>
            <w:r w:rsidR="00000000" w:rsidRPr="00156180">
              <w:rPr>
                <w:spacing w:val="8"/>
                <w:w w:val="95"/>
                <w:sz w:val="16"/>
                <w:szCs w:val="16"/>
              </w:rPr>
              <w:t xml:space="preserve"> </w:t>
            </w:r>
          </w:p>
          <w:p w:rsidR="004E5FF8" w:rsidRPr="00156180" w:rsidRDefault="00156180" w:rsidP="00156180">
            <w:pPr>
              <w:pStyle w:val="TableParagraph"/>
              <w:spacing w:line="218" w:lineRule="auto"/>
              <w:ind w:right="158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156180">
              <w:rPr>
                <w:w w:val="90"/>
                <w:sz w:val="16"/>
                <w:szCs w:val="16"/>
              </w:rPr>
              <w:t xml:space="preserve">         </w:t>
            </w:r>
            <w:r w:rsidR="00000000" w:rsidRPr="00156180">
              <w:rPr>
                <w:w w:val="90"/>
                <w:sz w:val="16"/>
                <w:szCs w:val="16"/>
              </w:rPr>
              <w:t>Mark</w:t>
            </w:r>
            <w:r w:rsidR="00000000" w:rsidRPr="00156180">
              <w:rPr>
                <w:spacing w:val="8"/>
                <w:w w:val="90"/>
                <w:sz w:val="16"/>
                <w:szCs w:val="16"/>
              </w:rPr>
              <w:t xml:space="preserve"> </w:t>
            </w:r>
            <w:r w:rsidR="00000000" w:rsidRPr="00156180">
              <w:rPr>
                <w:w w:val="90"/>
                <w:sz w:val="16"/>
                <w:szCs w:val="16"/>
              </w:rPr>
              <w:t>route</w:t>
            </w:r>
            <w:r w:rsidR="00000000" w:rsidRPr="00156180">
              <w:rPr>
                <w:spacing w:val="9"/>
                <w:w w:val="90"/>
                <w:sz w:val="16"/>
                <w:szCs w:val="16"/>
              </w:rPr>
              <w:t xml:space="preserve"> </w:t>
            </w:r>
            <w:r w:rsidRPr="00156180">
              <w:rPr>
                <w:w w:val="90"/>
                <w:sz w:val="16"/>
                <w:szCs w:val="16"/>
              </w:rPr>
              <w:t>/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পথ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চিহ্নত</w:t>
            </w:r>
            <w:r w:rsidRPr="00156180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156180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করো</w:t>
            </w:r>
          </w:p>
        </w:tc>
        <w:tc>
          <w:tcPr>
            <w:tcW w:w="767" w:type="dxa"/>
          </w:tcPr>
          <w:p w:rsidR="004E5FF8" w:rsidRPr="00156180" w:rsidRDefault="00000000">
            <w:pPr>
              <w:pStyle w:val="TableParagraph"/>
              <w:spacing w:line="200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399</w:t>
            </w:r>
          </w:p>
          <w:p w:rsidR="004E5FF8" w:rsidRPr="00156180" w:rsidRDefault="00000000">
            <w:pPr>
              <w:pStyle w:val="TableParagraph"/>
              <w:spacing w:line="203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426</w:t>
            </w:r>
          </w:p>
          <w:p w:rsidR="004E5FF8" w:rsidRPr="00156180" w:rsidRDefault="00000000">
            <w:pPr>
              <w:pStyle w:val="TableParagraph"/>
              <w:spacing w:before="34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w w:val="105"/>
                <w:sz w:val="16"/>
                <w:szCs w:val="16"/>
              </w:rPr>
              <w:t>417</w:t>
            </w:r>
          </w:p>
          <w:p w:rsidR="004E5FF8" w:rsidRPr="00156180" w:rsidRDefault="00000000">
            <w:pPr>
              <w:pStyle w:val="TableParagraph"/>
              <w:spacing w:before="19" w:line="203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425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437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458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491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453</w:t>
            </w:r>
          </w:p>
          <w:p w:rsidR="004E5FF8" w:rsidRPr="00156180" w:rsidRDefault="00000000">
            <w:pPr>
              <w:pStyle w:val="TableParagraph"/>
              <w:spacing w:line="203" w:lineRule="exact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399</w:t>
            </w:r>
          </w:p>
          <w:p w:rsidR="004E5FF8" w:rsidRPr="00156180" w:rsidRDefault="00000000">
            <w:pPr>
              <w:pStyle w:val="TableParagraph"/>
              <w:spacing w:before="18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368</w:t>
            </w:r>
          </w:p>
          <w:p w:rsidR="004E5FF8" w:rsidRPr="00156180" w:rsidRDefault="00000000">
            <w:pPr>
              <w:pStyle w:val="TableParagraph"/>
              <w:spacing w:before="24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330</w:t>
            </w:r>
          </w:p>
          <w:p w:rsidR="004E5FF8" w:rsidRPr="00156180" w:rsidRDefault="00000000">
            <w:pPr>
              <w:pStyle w:val="TableParagraph"/>
              <w:spacing w:before="19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329</w:t>
            </w:r>
          </w:p>
          <w:p w:rsidR="004E5FF8" w:rsidRPr="00156180" w:rsidRDefault="00000000">
            <w:pPr>
              <w:pStyle w:val="TableParagraph"/>
              <w:spacing w:before="20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336</w:t>
            </w:r>
          </w:p>
          <w:p w:rsidR="004E5FF8" w:rsidRPr="00156180" w:rsidRDefault="00000000">
            <w:pPr>
              <w:pStyle w:val="TableParagraph"/>
              <w:spacing w:before="19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334</w:t>
            </w:r>
          </w:p>
          <w:p w:rsidR="004E5FF8" w:rsidRPr="00156180" w:rsidRDefault="00000000">
            <w:pPr>
              <w:pStyle w:val="TableParagraph"/>
              <w:spacing w:before="18" w:line="240" w:lineRule="auto"/>
              <w:ind w:left="247"/>
              <w:jc w:val="left"/>
              <w:rPr>
                <w:sz w:val="16"/>
                <w:szCs w:val="16"/>
              </w:rPr>
            </w:pPr>
            <w:r w:rsidRPr="00156180">
              <w:rPr>
                <w:w w:val="95"/>
                <w:sz w:val="16"/>
                <w:szCs w:val="16"/>
              </w:rPr>
              <w:t>408</w:t>
            </w:r>
          </w:p>
        </w:tc>
        <w:tc>
          <w:tcPr>
            <w:tcW w:w="1373" w:type="dxa"/>
          </w:tcPr>
          <w:p w:rsidR="004E5FF8" w:rsidRPr="00156180" w:rsidRDefault="00000000">
            <w:pPr>
              <w:pStyle w:val="TableParagraph"/>
              <w:spacing w:line="200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6.64%</w:t>
            </w:r>
          </w:p>
          <w:p w:rsidR="004E5FF8" w:rsidRPr="00156180" w:rsidRDefault="00000000">
            <w:pPr>
              <w:pStyle w:val="TableParagraph"/>
              <w:spacing w:line="203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8.09%</w:t>
            </w:r>
          </w:p>
          <w:p w:rsidR="004E5FF8" w:rsidRPr="00156180" w:rsidRDefault="00000000">
            <w:pPr>
              <w:pStyle w:val="TableParagraph"/>
              <w:spacing w:before="34" w:line="240" w:lineRule="auto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6.94%</w:t>
            </w:r>
          </w:p>
          <w:p w:rsidR="004E5FF8" w:rsidRPr="00156180" w:rsidRDefault="00000000">
            <w:pPr>
              <w:pStyle w:val="TableParagraph"/>
              <w:spacing w:before="19" w:line="203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7.07%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7.27%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7.62%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8.17%</w:t>
            </w:r>
          </w:p>
          <w:p w:rsidR="004E5FF8" w:rsidRPr="00156180" w:rsidRDefault="00000000">
            <w:pPr>
              <w:pStyle w:val="TableParagraph"/>
              <w:spacing w:line="201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7.53%</w:t>
            </w:r>
          </w:p>
          <w:p w:rsidR="004E5FF8" w:rsidRPr="00156180" w:rsidRDefault="00000000">
            <w:pPr>
              <w:pStyle w:val="TableParagraph"/>
              <w:spacing w:line="203" w:lineRule="exact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6.64%</w:t>
            </w:r>
          </w:p>
          <w:p w:rsidR="004E5FF8" w:rsidRPr="00156180" w:rsidRDefault="00000000">
            <w:pPr>
              <w:pStyle w:val="TableParagraph"/>
              <w:spacing w:before="18" w:line="240" w:lineRule="auto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6.12%</w:t>
            </w:r>
          </w:p>
          <w:p w:rsidR="004E5FF8" w:rsidRPr="00156180" w:rsidRDefault="00000000">
            <w:pPr>
              <w:pStyle w:val="TableParagraph"/>
              <w:spacing w:before="24" w:line="240" w:lineRule="auto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5.50%</w:t>
            </w:r>
          </w:p>
          <w:p w:rsidR="004E5FF8" w:rsidRPr="00156180" w:rsidRDefault="00000000">
            <w:pPr>
              <w:pStyle w:val="TableParagraph"/>
              <w:spacing w:before="19" w:line="240" w:lineRule="auto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5.47%</w:t>
            </w:r>
          </w:p>
          <w:p w:rsidR="004E5FF8" w:rsidRPr="00156180" w:rsidRDefault="00000000">
            <w:pPr>
              <w:pStyle w:val="TableParagraph"/>
              <w:spacing w:before="20" w:line="240" w:lineRule="auto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5.59%</w:t>
            </w:r>
          </w:p>
          <w:p w:rsidR="004E5FF8" w:rsidRPr="00156180" w:rsidRDefault="00000000">
            <w:pPr>
              <w:pStyle w:val="TableParagraph"/>
              <w:spacing w:before="19" w:line="240" w:lineRule="auto"/>
              <w:ind w:left="426"/>
              <w:jc w:val="left"/>
              <w:rPr>
                <w:sz w:val="16"/>
                <w:szCs w:val="16"/>
              </w:rPr>
            </w:pPr>
            <w:r w:rsidRPr="00156180">
              <w:rPr>
                <w:sz w:val="16"/>
                <w:szCs w:val="16"/>
              </w:rPr>
              <w:t>5.56%</w:t>
            </w:r>
          </w:p>
          <w:p w:rsidR="004E5FF8" w:rsidRDefault="00000000">
            <w:pPr>
              <w:pStyle w:val="TableParagraph"/>
              <w:spacing w:before="18" w:line="240" w:lineRule="auto"/>
              <w:ind w:left="426"/>
              <w:jc w:val="left"/>
              <w:rPr>
                <w:sz w:val="18"/>
              </w:rPr>
            </w:pPr>
            <w:r w:rsidRPr="00156180">
              <w:rPr>
                <w:sz w:val="16"/>
                <w:szCs w:val="16"/>
              </w:rPr>
              <w:t>6.79%</w:t>
            </w:r>
          </w:p>
        </w:tc>
      </w:tr>
    </w:tbl>
    <w:p w:rsidR="004E5FF8" w:rsidRDefault="004E5FF8">
      <w:pPr>
        <w:rPr>
          <w:sz w:val="18"/>
        </w:rPr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left="1131"/>
      </w:pPr>
      <w:r>
        <w:rPr>
          <w:w w:val="88"/>
        </w:rPr>
        <w:t>4</w:t>
      </w:r>
    </w:p>
    <w:p w:rsidR="004E5FF8" w:rsidRDefault="00000000">
      <w:pPr>
        <w:pStyle w:val="BodyText"/>
        <w:spacing w:before="179"/>
        <w:ind w:left="167"/>
        <w:jc w:val="center"/>
      </w:pPr>
      <w:r>
        <w:t>Table</w:t>
      </w:r>
      <w:r>
        <w:rPr>
          <w:spacing w:val="-1"/>
        </w:rPr>
        <w:t xml:space="preserve"> </w:t>
      </w:r>
      <w:r>
        <w:t>1.2:</w:t>
      </w:r>
      <w:r>
        <w:rPr>
          <w:spacing w:val="17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expressions</w:t>
      </w:r>
      <w:r>
        <w:rPr>
          <w:spacing w:val="1"/>
        </w:rPr>
        <w:t xml:space="preserve"> </w:t>
      </w:r>
      <w:proofErr w:type="gramStart"/>
      <w:r>
        <w:t>of</w:t>
      </w:r>
      <w:r>
        <w:rPr>
          <w:spacing w:val="1"/>
        </w:rPr>
        <w:t xml:space="preserve"> </w:t>
      </w:r>
      <w:r>
        <w:t>”Go</w:t>
      </w:r>
      <w:proofErr w:type="gramEnd"/>
      <w:r>
        <w:t xml:space="preserve"> Forward”</w:t>
      </w:r>
    </w:p>
    <w:p w:rsidR="004E5FF8" w:rsidRDefault="004E5FF8">
      <w:pPr>
        <w:pStyle w:val="BodyText"/>
        <w:spacing w:before="8"/>
        <w:rPr>
          <w:sz w:val="21"/>
        </w:rPr>
      </w:pPr>
    </w:p>
    <w:tbl>
      <w:tblPr>
        <w:tblW w:w="0" w:type="auto"/>
        <w:tblInd w:w="3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2692"/>
      </w:tblGrid>
      <w:tr w:rsidR="004E5FF8" w:rsidTr="00893EB1">
        <w:trPr>
          <w:trHeight w:val="259"/>
        </w:trPr>
        <w:tc>
          <w:tcPr>
            <w:tcW w:w="381" w:type="dxa"/>
          </w:tcPr>
          <w:p w:rsidR="004E5FF8" w:rsidRDefault="00000000">
            <w:pPr>
              <w:pStyle w:val="TableParagraph"/>
              <w:spacing w:line="200" w:lineRule="exact"/>
              <w:ind w:left="103"/>
              <w:jc w:val="left"/>
              <w:rPr>
                <w:b/>
                <w:sz w:val="18"/>
              </w:rPr>
            </w:pPr>
            <w:r>
              <w:rPr>
                <w:b/>
                <w:w w:val="139"/>
                <w:sz w:val="18"/>
              </w:rPr>
              <w:t>#</w:t>
            </w:r>
          </w:p>
        </w:tc>
        <w:tc>
          <w:tcPr>
            <w:tcW w:w="2692" w:type="dxa"/>
          </w:tcPr>
          <w:p w:rsidR="004E5FF8" w:rsidRDefault="00000000">
            <w:pPr>
              <w:pStyle w:val="TableParagraph"/>
              <w:spacing w:line="200" w:lineRule="exact"/>
              <w:ind w:left="9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Expressions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Go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Forward</w:t>
            </w:r>
          </w:p>
        </w:tc>
      </w:tr>
      <w:tr w:rsidR="004E5FF8" w:rsidTr="00893EB1">
        <w:trPr>
          <w:trHeight w:val="2504"/>
        </w:trPr>
        <w:tc>
          <w:tcPr>
            <w:tcW w:w="381" w:type="dxa"/>
          </w:tcPr>
          <w:p w:rsidR="004E5FF8" w:rsidRPr="00893EB1" w:rsidRDefault="00000000">
            <w:pPr>
              <w:pStyle w:val="TableParagraph"/>
              <w:ind w:left="9"/>
              <w:rPr>
                <w:sz w:val="16"/>
                <w:szCs w:val="16"/>
              </w:rPr>
            </w:pPr>
            <w:r w:rsidRPr="00893EB1">
              <w:rPr>
                <w:w w:val="119"/>
                <w:sz w:val="16"/>
                <w:szCs w:val="16"/>
              </w:rPr>
              <w:t>1</w:t>
            </w:r>
          </w:p>
          <w:p w:rsidR="004E5FF8" w:rsidRPr="00893EB1" w:rsidRDefault="00893EB1" w:rsidP="00893EB1">
            <w:pPr>
              <w:pStyle w:val="TableParagraph"/>
              <w:spacing w:before="18" w:line="240" w:lineRule="auto"/>
              <w:jc w:val="left"/>
              <w:rPr>
                <w:sz w:val="16"/>
                <w:szCs w:val="16"/>
              </w:rPr>
            </w:pPr>
            <w:r w:rsidRPr="00893EB1">
              <w:rPr>
                <w:w w:val="91"/>
                <w:sz w:val="16"/>
                <w:szCs w:val="16"/>
              </w:rPr>
              <w:t xml:space="preserve">    </w:t>
            </w:r>
            <w:r w:rsidR="00000000" w:rsidRPr="00893EB1">
              <w:rPr>
                <w:w w:val="91"/>
                <w:sz w:val="16"/>
                <w:szCs w:val="16"/>
              </w:rPr>
              <w:t>2</w:t>
            </w:r>
          </w:p>
          <w:p w:rsidR="004E5FF8" w:rsidRPr="00893EB1" w:rsidRDefault="00000000">
            <w:pPr>
              <w:pStyle w:val="TableParagraph"/>
              <w:spacing w:before="18" w:line="203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92"/>
                <w:sz w:val="16"/>
                <w:szCs w:val="16"/>
              </w:rPr>
              <w:t>3</w:t>
            </w:r>
          </w:p>
          <w:p w:rsidR="004E5FF8" w:rsidRPr="00893EB1" w:rsidRDefault="00000000">
            <w:pPr>
              <w:pStyle w:val="TableParagraph"/>
              <w:spacing w:line="201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90"/>
                <w:sz w:val="16"/>
                <w:szCs w:val="16"/>
              </w:rPr>
              <w:t>4</w:t>
            </w:r>
          </w:p>
          <w:p w:rsidR="004E5FF8" w:rsidRPr="00893EB1" w:rsidRDefault="00000000">
            <w:pPr>
              <w:pStyle w:val="TableParagraph"/>
              <w:spacing w:line="203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96"/>
                <w:sz w:val="16"/>
                <w:szCs w:val="16"/>
              </w:rPr>
              <w:t>5</w:t>
            </w:r>
          </w:p>
          <w:p w:rsidR="004E5FF8" w:rsidRPr="00893EB1" w:rsidRDefault="00000000">
            <w:pPr>
              <w:pStyle w:val="TableParagraph"/>
              <w:spacing w:before="18" w:line="203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90"/>
                <w:sz w:val="16"/>
                <w:szCs w:val="16"/>
              </w:rPr>
              <w:t>6</w:t>
            </w:r>
          </w:p>
          <w:p w:rsidR="004E5FF8" w:rsidRPr="00893EB1" w:rsidRDefault="00000000">
            <w:pPr>
              <w:pStyle w:val="TableParagraph"/>
              <w:spacing w:line="201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101"/>
                <w:sz w:val="16"/>
                <w:szCs w:val="16"/>
              </w:rPr>
              <w:t>7</w:t>
            </w:r>
          </w:p>
          <w:p w:rsidR="004E5FF8" w:rsidRPr="00893EB1" w:rsidRDefault="00000000">
            <w:pPr>
              <w:pStyle w:val="TableParagraph"/>
              <w:spacing w:line="201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85"/>
                <w:sz w:val="16"/>
                <w:szCs w:val="16"/>
              </w:rPr>
              <w:t>8</w:t>
            </w:r>
          </w:p>
          <w:p w:rsidR="004E5FF8" w:rsidRPr="00893EB1" w:rsidRDefault="00000000">
            <w:pPr>
              <w:pStyle w:val="TableParagraph"/>
              <w:spacing w:line="203" w:lineRule="exact"/>
              <w:ind w:left="9"/>
              <w:rPr>
                <w:sz w:val="16"/>
                <w:szCs w:val="16"/>
              </w:rPr>
            </w:pPr>
            <w:r w:rsidRPr="00893EB1">
              <w:rPr>
                <w:w w:val="90"/>
                <w:sz w:val="16"/>
                <w:szCs w:val="16"/>
              </w:rPr>
              <w:t>9</w:t>
            </w:r>
          </w:p>
          <w:p w:rsidR="004E5FF8" w:rsidRDefault="00000000">
            <w:pPr>
              <w:pStyle w:val="TableParagraph"/>
              <w:spacing w:before="19" w:line="240" w:lineRule="auto"/>
              <w:ind w:left="66" w:right="57"/>
              <w:rPr>
                <w:sz w:val="18"/>
              </w:rPr>
            </w:pPr>
            <w:r w:rsidRPr="00893EB1">
              <w:rPr>
                <w:sz w:val="16"/>
                <w:szCs w:val="16"/>
              </w:rPr>
              <w:t>10</w:t>
            </w:r>
          </w:p>
        </w:tc>
        <w:tc>
          <w:tcPr>
            <w:tcW w:w="2692" w:type="dxa"/>
          </w:tcPr>
          <w:p w:rsidR="004E5FF8" w:rsidRPr="00893EB1" w:rsidRDefault="00893EB1" w:rsidP="00893EB1">
            <w:pPr>
              <w:pStyle w:val="TableParagraph"/>
              <w:spacing w:line="177" w:lineRule="exact"/>
              <w:ind w:left="561" w:right="556"/>
              <w:jc w:val="left"/>
              <w:rPr>
                <w:rFonts w:ascii="Nirmala UI" w:eastAsiaTheme="minorHAnsi" w:hAnsi="Nirmala UI" w:cs="Nirmala UI"/>
                <w:sz w:val="13"/>
                <w:szCs w:val="13"/>
                <w:lang w:val="en-GB"/>
              </w:rPr>
            </w:pPr>
            <w:r w:rsidRPr="00893EB1">
              <w:rPr>
                <w:rFonts w:ascii="Nirmala UI" w:eastAsiaTheme="minorHAnsi" w:hAnsi="Nirmala UI" w:cs="Nirmala UI"/>
                <w:sz w:val="13"/>
                <w:szCs w:val="13"/>
                <w:lang w:val="en-GB"/>
              </w:rPr>
              <w:t xml:space="preserve">    </w:t>
            </w:r>
            <w:r w:rsidRPr="00893EB1">
              <w:rPr>
                <w:rFonts w:ascii="Nirmala UI" w:eastAsiaTheme="minorHAnsi" w:hAnsi="Nirmala UI" w:cs="Nirmala UI"/>
                <w:sz w:val="13"/>
                <w:szCs w:val="13"/>
                <w:lang w:val="en-GB"/>
              </w:rPr>
              <w:t>সামনে</w:t>
            </w:r>
            <w:r w:rsidRPr="00893EB1">
              <w:rPr>
                <w:rFonts w:ascii="Nirmala UI" w:eastAsia="Nirmala UI" w:hAnsi="Nirmala UI" w:cs="Nirmala UI"/>
                <w:w w:val="85"/>
                <w:sz w:val="13"/>
                <w:szCs w:val="13"/>
              </w:rPr>
              <w:t xml:space="preserve"> </w:t>
            </w:r>
            <w:r w:rsidR="00000000" w:rsidRPr="00893EB1">
              <w:rPr>
                <w:rFonts w:ascii="Nirmala UI" w:eastAsia="Nirmala UI" w:hAnsi="Nirmala UI" w:cs="Nirmala UI"/>
                <w:w w:val="85"/>
                <w:sz w:val="13"/>
                <w:szCs w:val="13"/>
              </w:rPr>
              <w:t>যাও</w:t>
            </w:r>
          </w:p>
          <w:p w:rsidR="004E5FF8" w:rsidRPr="00893EB1" w:rsidRDefault="00893EB1" w:rsidP="00893EB1">
            <w:pPr>
              <w:pStyle w:val="TableParagraph"/>
              <w:spacing w:before="5" w:line="223" w:lineRule="auto"/>
              <w:ind w:right="556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 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আগাইয়া</w:t>
            </w:r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যাইতে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থাকো</w:t>
            </w:r>
            <w:proofErr w:type="spellEnd"/>
            <w:r w:rsidRPr="00893EB1">
              <w:rPr>
                <w:rFonts w:ascii="Nirmala UI" w:eastAsia="Nirmala UI" w:hAnsi="Nirmala UI" w:cs="Nirmala UI"/>
                <w:w w:val="90"/>
                <w:sz w:val="16"/>
                <w:szCs w:val="16"/>
              </w:rPr>
              <w:t xml:space="preserve"> </w:t>
            </w:r>
          </w:p>
          <w:p w:rsidR="00893EB1" w:rsidRPr="00893EB1" w:rsidRDefault="00893EB1" w:rsidP="00893EB1">
            <w:pPr>
              <w:pStyle w:val="TableParagraph"/>
              <w:spacing w:before="5" w:line="223" w:lineRule="auto"/>
              <w:ind w:left="563" w:right="556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   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এগিয়ে</w:t>
            </w:r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যা</w:t>
            </w:r>
            <w:proofErr w:type="spellEnd"/>
          </w:p>
          <w:p w:rsidR="00893EB1" w:rsidRPr="00893EB1" w:rsidRDefault="00893EB1" w:rsidP="00893EB1">
            <w:pPr>
              <w:pStyle w:val="TableParagraph"/>
              <w:spacing w:line="223" w:lineRule="auto"/>
              <w:ind w:right="1013"/>
              <w:jc w:val="left"/>
              <w:rPr>
                <w:rFonts w:ascii="Nirmala UI" w:eastAsia="Nirmala UI" w:hAnsi="Nirmala UI" w:cs="Nirmala UI"/>
                <w:w w:val="80"/>
                <w:sz w:val="16"/>
                <w:szCs w:val="16"/>
              </w:rPr>
            </w:pP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          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সামনে</w:t>
            </w:r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অগ্রসর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হ</w:t>
            </w:r>
          </w:p>
          <w:p w:rsidR="004E5FF8" w:rsidRPr="00893EB1" w:rsidRDefault="00000000" w:rsidP="00893EB1">
            <w:pPr>
              <w:pStyle w:val="TableParagraph"/>
              <w:spacing w:line="223" w:lineRule="auto"/>
              <w:ind w:right="1013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893EB1">
              <w:rPr>
                <w:rFonts w:ascii="Nirmala UI" w:eastAsia="Nirmala UI" w:hAnsi="Nirmala UI" w:cs="Nirmala UI"/>
                <w:spacing w:val="8"/>
                <w:w w:val="80"/>
                <w:sz w:val="13"/>
                <w:szCs w:val="13"/>
              </w:rPr>
              <w:t xml:space="preserve"> </w:t>
            </w:r>
            <w:r w:rsidR="00893EB1" w:rsidRPr="00893EB1">
              <w:rPr>
                <w:rFonts w:ascii="Nirmala UI" w:eastAsia="Nirmala UI" w:hAnsi="Nirmala UI" w:cs="Nirmala UI"/>
                <w:spacing w:val="8"/>
                <w:w w:val="80"/>
                <w:sz w:val="13"/>
                <w:szCs w:val="13"/>
              </w:rPr>
              <w:t xml:space="preserve">                </w:t>
            </w:r>
            <w:proofErr w:type="spellStart"/>
            <w:r w:rsidR="00893EB1"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সোজা</w:t>
            </w:r>
            <w:proofErr w:type="spellEnd"/>
            <w:r w:rsidR="00893EB1"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="00893EB1"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হও</w:t>
            </w:r>
            <w:proofErr w:type="spellEnd"/>
          </w:p>
          <w:p w:rsidR="00893EB1" w:rsidRPr="00893EB1" w:rsidRDefault="00893EB1" w:rsidP="00893EB1">
            <w:pPr>
              <w:pStyle w:val="TableParagraph"/>
              <w:spacing w:line="223" w:lineRule="auto"/>
              <w:ind w:right="1013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                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আগাই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যা</w:t>
            </w:r>
            <w:proofErr w:type="spellEnd"/>
          </w:p>
          <w:p w:rsidR="00893EB1" w:rsidRPr="00893EB1" w:rsidRDefault="00893EB1" w:rsidP="00893EB1">
            <w:pPr>
              <w:pStyle w:val="TableParagraph"/>
              <w:spacing w:line="223" w:lineRule="auto"/>
              <w:ind w:right="1013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893EB1">
              <w:rPr>
                <w:rFonts w:ascii="Nirmala UI" w:eastAsiaTheme="minorHAnsi" w:hAnsi="Nirmala UI" w:cs="Nirmala UI"/>
                <w:sz w:val="13"/>
                <w:szCs w:val="13"/>
                <w:lang w:val="en-GB"/>
              </w:rPr>
              <w:t xml:space="preserve">       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সামনে</w:t>
            </w:r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আগাই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চলো</w:t>
            </w:r>
            <w:proofErr w:type="spellEnd"/>
          </w:p>
          <w:p w:rsidR="00893EB1" w:rsidRPr="00893EB1" w:rsidRDefault="00893EB1" w:rsidP="00893EB1">
            <w:pPr>
              <w:pStyle w:val="TableParagraph"/>
              <w:spacing w:line="223" w:lineRule="auto"/>
              <w:ind w:right="1013"/>
              <w:jc w:val="left"/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</w:pP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সম্মুখে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অগ্রসর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করহোক</w:t>
            </w:r>
            <w:proofErr w:type="spellEnd"/>
          </w:p>
          <w:p w:rsidR="00893EB1" w:rsidRPr="00893EB1" w:rsidRDefault="00893EB1" w:rsidP="00893EB1">
            <w:pPr>
              <w:pStyle w:val="TableParagraph"/>
              <w:spacing w:line="223" w:lineRule="auto"/>
              <w:ind w:right="1013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893EB1">
              <w:rPr>
                <w:rFonts w:ascii="Nirmala UI" w:eastAsiaTheme="minorHAnsi" w:hAnsi="Nirmala UI" w:cs="Nirmala UI"/>
                <w:sz w:val="13"/>
                <w:szCs w:val="13"/>
                <w:lang w:val="en-GB"/>
              </w:rPr>
              <w:t xml:space="preserve">           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সোজা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সামনে</w:t>
            </w:r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ল</w:t>
            </w:r>
          </w:p>
          <w:p w:rsidR="004E5FF8" w:rsidRPr="00893EB1" w:rsidRDefault="00893EB1" w:rsidP="00893EB1">
            <w:pPr>
              <w:pStyle w:val="TableParagraph"/>
              <w:spacing w:line="231" w:lineRule="exact"/>
              <w:ind w:right="556"/>
              <w:jc w:val="left"/>
              <w:rPr>
                <w:rFonts w:ascii="Nirmala UI" w:eastAsia="Nirmala UI" w:hAnsi="Nirmala UI" w:cs="Nirmala UI"/>
                <w:sz w:val="16"/>
                <w:szCs w:val="16"/>
              </w:rPr>
            </w:pPr>
            <w:r w:rsidRPr="00893EB1">
              <w:rPr>
                <w:rFonts w:ascii="Nirmala UI" w:eastAsia="Nirmala UI" w:hAnsi="Nirmala UI" w:cs="Nirmala UI"/>
                <w:w w:val="85"/>
                <w:sz w:val="16"/>
                <w:szCs w:val="16"/>
              </w:rPr>
              <w:t xml:space="preserve">             </w:t>
            </w:r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সামনে</w:t>
            </w:r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দিকে</w:t>
            </w:r>
            <w:proofErr w:type="spellEnd"/>
            <w:r w:rsidRPr="00893EB1">
              <w:rPr>
                <w:rFonts w:ascii="Helvetica Neue" w:eastAsiaTheme="minorHAnsi" w:hAnsi="Helvetica Neue" w:cs="Helvetica Neue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93EB1">
              <w:rPr>
                <w:rFonts w:ascii="Nirmala UI" w:eastAsiaTheme="minorHAnsi" w:hAnsi="Nirmala UI" w:cs="Nirmala UI"/>
                <w:sz w:val="16"/>
                <w:szCs w:val="16"/>
                <w:lang w:val="en-GB"/>
              </w:rPr>
              <w:t>উড়</w:t>
            </w:r>
            <w:proofErr w:type="spellEnd"/>
          </w:p>
        </w:tc>
      </w:tr>
    </w:tbl>
    <w:p w:rsidR="004E5FF8" w:rsidRDefault="004E5FF8">
      <w:pPr>
        <w:pStyle w:val="BodyText"/>
      </w:pPr>
    </w:p>
    <w:p w:rsidR="004E5FF8" w:rsidRDefault="004E5FF8">
      <w:pPr>
        <w:pStyle w:val="BodyText"/>
        <w:spacing w:before="1"/>
        <w:rPr>
          <w:sz w:val="27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  <w:spacing w:before="147"/>
      </w:pPr>
      <w:bookmarkStart w:id="6" w:name="Pre-processing_"/>
      <w:bookmarkEnd w:id="6"/>
      <w:r>
        <w:t>Pre-processing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Multi-Layer</w:t>
      </w:r>
      <w:r>
        <w:rPr>
          <w:spacing w:val="-6"/>
        </w:rPr>
        <w:t xml:space="preserve"> </w:t>
      </w:r>
      <w:r>
        <w:t>Perceptron</w:t>
      </w:r>
      <w:r>
        <w:rPr>
          <w:spacing w:val="-5"/>
        </w:rPr>
        <w:t xml:space="preserve"> </w:t>
      </w:r>
      <w:r>
        <w:t>(MLP)</w:t>
      </w:r>
      <w:r>
        <w:rPr>
          <w:spacing w:val="-6"/>
        </w:rPr>
        <w:t xml:space="preserve"> </w:t>
      </w:r>
      <w:r>
        <w:t>relies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high-quality</w:t>
      </w:r>
      <w:r>
        <w:rPr>
          <w:spacing w:val="-45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audio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extraction.</w:t>
      </w:r>
      <w:r>
        <w:rPr>
          <w:spacing w:val="16"/>
        </w:rPr>
        <w:t xml:space="preserve"> </w:t>
      </w:r>
      <w:r>
        <w:t>Mel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Cepstral</w:t>
      </w:r>
      <w:r>
        <w:rPr>
          <w:spacing w:val="-4"/>
        </w:rPr>
        <w:t xml:space="preserve"> </w:t>
      </w:r>
      <w:proofErr w:type="spellStart"/>
      <w:r>
        <w:t>Coef</w:t>
      </w:r>
      <w:proofErr w:type="spellEnd"/>
      <w:r>
        <w:t>-</w:t>
      </w:r>
      <w:r>
        <w:rPr>
          <w:spacing w:val="-46"/>
        </w:rPr>
        <w:t xml:space="preserve"> </w:t>
      </w:r>
      <w:proofErr w:type="spellStart"/>
      <w:r>
        <w:rPr>
          <w:w w:val="95"/>
        </w:rPr>
        <w:t>ficients</w:t>
      </w:r>
      <w:proofErr w:type="spellEnd"/>
      <w:r>
        <w:rPr>
          <w:w w:val="95"/>
        </w:rPr>
        <w:t xml:space="preserve"> (MFCCs), a widely employed mechanism, offer a condensed </w:t>
      </w:r>
      <w:proofErr w:type="spellStart"/>
      <w:r>
        <w:rPr>
          <w:w w:val="95"/>
        </w:rPr>
        <w:t>represen</w:t>
      </w:r>
      <w:proofErr w:type="spellEnd"/>
      <w:r>
        <w:rPr>
          <w:w w:val="95"/>
        </w:rPr>
        <w:t>-</w:t>
      </w:r>
      <w:r>
        <w:rPr>
          <w:spacing w:val="1"/>
          <w:w w:val="95"/>
        </w:rPr>
        <w:t xml:space="preserve"> </w:t>
      </w:r>
      <w:proofErr w:type="spellStart"/>
      <w:r>
        <w:t>tation</w:t>
      </w:r>
      <w:proofErr w:type="spellEnd"/>
      <w:r>
        <w:t xml:space="preserve"> of an audio signal’s spectrum, capturing essential characteristics and</w:t>
      </w:r>
      <w:r>
        <w:rPr>
          <w:spacing w:val="1"/>
        </w:rPr>
        <w:t xml:space="preserve"> </w:t>
      </w:r>
      <w:r>
        <w:t>leveraging human hearing’s perceptual properties to mitigate noise impact</w:t>
      </w:r>
      <w:r>
        <w:rPr>
          <w:spacing w:val="1"/>
        </w:rPr>
        <w:t xml:space="preserve"> </w:t>
      </w:r>
      <w:r>
        <w:rPr>
          <w:w w:val="95"/>
        </w:rPr>
        <w:t>effectively.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Positive coeﬀicients indicate energy concentration in low </w:t>
      </w:r>
      <w:proofErr w:type="spellStart"/>
      <w:r>
        <w:rPr>
          <w:w w:val="95"/>
        </w:rPr>
        <w:t>frequen</w:t>
      </w:r>
      <w:proofErr w:type="spellEnd"/>
      <w:r>
        <w:rPr>
          <w:w w:val="95"/>
        </w:rPr>
        <w:t>-</w:t>
      </w:r>
      <w:r>
        <w:rPr>
          <w:spacing w:val="1"/>
          <w:w w:val="95"/>
        </w:rPr>
        <w:t xml:space="preserve"> </w:t>
      </w:r>
      <w:proofErr w:type="spellStart"/>
      <w:r>
        <w:t>cies</w:t>
      </w:r>
      <w:proofErr w:type="spellEnd"/>
      <w:r>
        <w:t>,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coeﬀicients</w:t>
      </w:r>
      <w:r>
        <w:rPr>
          <w:spacing w:val="-3"/>
        </w:rPr>
        <w:t xml:space="preserve"> </w:t>
      </w:r>
      <w:r>
        <w:t>signify</w:t>
      </w:r>
      <w:r>
        <w:rPr>
          <w:spacing w:val="-2"/>
        </w:rPr>
        <w:t xml:space="preserve"> </w:t>
      </w:r>
      <w:r>
        <w:t>concentration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frequencies.</w:t>
      </w:r>
    </w:p>
    <w:p w:rsidR="004E5FF8" w:rsidRDefault="00000000">
      <w:pPr>
        <w:pStyle w:val="BodyText"/>
        <w:spacing w:before="4" w:line="252" w:lineRule="auto"/>
        <w:ind w:left="1131" w:right="962" w:firstLine="298"/>
        <w:jc w:val="both"/>
      </w:pPr>
      <w:r>
        <w:t>The block diagram illustrating the process of MFCCs feature extraction,</w:t>
      </w:r>
      <w:r>
        <w:rPr>
          <w:spacing w:val="1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presented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figure</w:t>
      </w:r>
      <w:r>
        <w:rPr>
          <w:spacing w:val="16"/>
        </w:rPr>
        <w:t xml:space="preserve"> </w:t>
      </w:r>
      <w:r>
        <w:t>2,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depicted.</w:t>
      </w:r>
    </w:p>
    <w:p w:rsidR="004E5FF8" w:rsidRDefault="00000000">
      <w:pPr>
        <w:pStyle w:val="BodyText"/>
        <w:spacing w:before="4"/>
        <w:rPr>
          <w:sz w:val="16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2377236</wp:posOffset>
            </wp:positionH>
            <wp:positionV relativeFrom="paragraph">
              <wp:posOffset>143280</wp:posOffset>
            </wp:positionV>
            <wp:extent cx="3046095" cy="196634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966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5FF8" w:rsidRDefault="00000000">
      <w:pPr>
        <w:pStyle w:val="BodyText"/>
        <w:spacing w:before="233"/>
        <w:ind w:left="166"/>
        <w:jc w:val="center"/>
      </w:pPr>
      <w:r>
        <w:t>Figure</w:t>
      </w:r>
      <w:r>
        <w:rPr>
          <w:spacing w:val="11"/>
        </w:rPr>
        <w:t xml:space="preserve"> </w:t>
      </w:r>
      <w:r>
        <w:t>1:</w:t>
      </w:r>
      <w:r>
        <w:rPr>
          <w:spacing w:val="33"/>
        </w:rPr>
        <w:t xml:space="preserve"> </w:t>
      </w:r>
      <w:r>
        <w:t>Block</w:t>
      </w:r>
      <w:r>
        <w:rPr>
          <w:spacing w:val="11"/>
        </w:rPr>
        <w:t xml:space="preserve"> </w:t>
      </w:r>
      <w:r>
        <w:t>Diagram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MFCC</w:t>
      </w:r>
      <w:r>
        <w:rPr>
          <w:spacing w:val="12"/>
        </w:rPr>
        <w:t xml:space="preserve"> </w:t>
      </w:r>
      <w:r>
        <w:t>feature</w:t>
      </w:r>
      <w:r>
        <w:rPr>
          <w:spacing w:val="13"/>
        </w:rPr>
        <w:t xml:space="preserve"> </w:t>
      </w:r>
      <w:r>
        <w:t>extraction</w:t>
      </w:r>
    </w:p>
    <w:p w:rsidR="004E5FF8" w:rsidRDefault="004E5FF8">
      <w:pPr>
        <w:jc w:val="center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right="962"/>
        <w:jc w:val="right"/>
      </w:pPr>
      <w:r>
        <w:rPr>
          <w:w w:val="94"/>
        </w:rPr>
        <w:t>5</w:t>
      </w: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  <w:spacing w:before="193"/>
      </w:pPr>
      <w:bookmarkStart w:id="7" w:name="Multi-Layer_Perceptron_Model"/>
      <w:bookmarkEnd w:id="7"/>
      <w:r>
        <w:rPr>
          <w:w w:val="95"/>
        </w:rPr>
        <w:t>Multi-Layer</w:t>
      </w:r>
      <w:r>
        <w:rPr>
          <w:spacing w:val="24"/>
          <w:w w:val="95"/>
        </w:rPr>
        <w:t xml:space="preserve"> </w:t>
      </w:r>
      <w:r>
        <w:rPr>
          <w:w w:val="95"/>
        </w:rPr>
        <w:t>Perceptron</w:t>
      </w:r>
      <w:r>
        <w:rPr>
          <w:spacing w:val="24"/>
          <w:w w:val="95"/>
        </w:rPr>
        <w:t xml:space="preserve"> </w:t>
      </w:r>
      <w:r>
        <w:rPr>
          <w:w w:val="95"/>
        </w:rPr>
        <w:t>Model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t>The</w:t>
      </w:r>
      <w:r>
        <w:rPr>
          <w:spacing w:val="-3"/>
        </w:rPr>
        <w:t xml:space="preserve"> </w:t>
      </w:r>
      <w:r>
        <w:t>MLP</w:t>
      </w:r>
      <w:r>
        <w:rPr>
          <w:spacing w:val="-3"/>
        </w:rPr>
        <w:t xml:space="preserve"> </w:t>
      </w:r>
      <w:r>
        <w:t>model,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interconnected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neurons,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45"/>
        </w:rPr>
        <w:t xml:space="preserve"> </w:t>
      </w:r>
      <w:r>
        <w:t xml:space="preserve">for effective learning and representation of intricate patterns, abstract </w:t>
      </w:r>
      <w:proofErr w:type="spellStart"/>
      <w:r>
        <w:t>fea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rPr>
          <w:w w:val="95"/>
        </w:rPr>
        <w:t>tures</w:t>
      </w:r>
      <w:proofErr w:type="spellEnd"/>
      <w:r>
        <w:rPr>
          <w:w w:val="95"/>
        </w:rPr>
        <w:t>,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relationships</w:t>
      </w:r>
      <w:r>
        <w:rPr>
          <w:spacing w:val="1"/>
          <w:w w:val="95"/>
        </w:rPr>
        <w:t xml:space="preserve"> </w:t>
      </w:r>
      <w:r>
        <w:rPr>
          <w:w w:val="95"/>
        </w:rPr>
        <w:t>within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features</w:t>
      </w:r>
      <w:r>
        <w:rPr>
          <w:spacing w:val="1"/>
          <w:w w:val="95"/>
        </w:rPr>
        <w:t xml:space="preserve"> </w:t>
      </w:r>
      <w:r>
        <w:rPr>
          <w:w w:val="95"/>
        </w:rPr>
        <w:t>[</w:t>
      </w:r>
      <w:hyperlink w:anchor="_bookmark11" w:history="1">
        <w:r>
          <w:rPr>
            <w:w w:val="95"/>
          </w:rPr>
          <w:t>4</w:t>
        </w:r>
      </w:hyperlink>
      <w:r>
        <w:rPr>
          <w:w w:val="95"/>
        </w:rPr>
        <w:t xml:space="preserve">, </w:t>
      </w:r>
      <w:hyperlink w:anchor="_bookmark21" w:history="1">
        <w:r>
          <w:rPr>
            <w:w w:val="95"/>
          </w:rPr>
          <w:t>14</w:t>
        </w:r>
      </w:hyperlink>
      <w:r>
        <w:rPr>
          <w:w w:val="95"/>
        </w:rPr>
        <w:t>].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model</w:t>
      </w:r>
      <w:r>
        <w:rPr>
          <w:spacing w:val="1"/>
          <w:w w:val="95"/>
        </w:rPr>
        <w:t xml:space="preserve"> </w:t>
      </w:r>
      <w:r>
        <w:rPr>
          <w:w w:val="95"/>
        </w:rPr>
        <w:t>architecture</w:t>
      </w:r>
      <w:r>
        <w:rPr>
          <w:spacing w:val="-43"/>
          <w:w w:val="95"/>
        </w:rPr>
        <w:t xml:space="preserve"> </w:t>
      </w:r>
      <w:r>
        <w:t>includes input, hidden, and output layers, with each layer applying a non-</w:t>
      </w:r>
      <w:r>
        <w:rPr>
          <w:spacing w:val="1"/>
        </w:rPr>
        <w:t xml:space="preserve"> </w:t>
      </w:r>
      <w:r>
        <w:t>linear activation function to the weighted sum of inputs. In the subsequent</w:t>
      </w:r>
      <w:r>
        <w:rPr>
          <w:spacing w:val="1"/>
        </w:rPr>
        <w:t xml:space="preserve"> </w:t>
      </w:r>
      <w:r>
        <w:rPr>
          <w:spacing w:val="-1"/>
        </w:rPr>
        <w:t>section,</w:t>
      </w:r>
      <w:r>
        <w:rPr>
          <w:spacing w:val="-8"/>
        </w:rPr>
        <w:t xml:space="preserve"> </w:t>
      </w:r>
      <w:r>
        <w:rPr>
          <w:spacing w:val="-1"/>
        </w:rPr>
        <w:t>we</w:t>
      </w:r>
      <w:r>
        <w:rPr>
          <w:spacing w:val="-7"/>
        </w:rPr>
        <w:t xml:space="preserve"> </w:t>
      </w:r>
      <w:r>
        <w:rPr>
          <w:spacing w:val="-1"/>
        </w:rPr>
        <w:t>provide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model’s</w:t>
      </w:r>
      <w:r>
        <w:rPr>
          <w:spacing w:val="-7"/>
        </w:rPr>
        <w:t xml:space="preserve"> </w:t>
      </w:r>
      <w:r>
        <w:t>architecture,</w:t>
      </w:r>
      <w:r>
        <w:rPr>
          <w:spacing w:val="-8"/>
        </w:rPr>
        <w:t xml:space="preserve"> </w:t>
      </w:r>
      <w:r>
        <w:t>dataset</w:t>
      </w:r>
      <w:r>
        <w:rPr>
          <w:spacing w:val="-45"/>
        </w:rPr>
        <w:t xml:space="preserve"> </w:t>
      </w:r>
      <w:r>
        <w:t>splitting</w:t>
      </w:r>
      <w:r>
        <w:rPr>
          <w:spacing w:val="16"/>
        </w:rPr>
        <w:t xml:space="preserve"> </w:t>
      </w:r>
      <w:r>
        <w:t>strategy,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training</w:t>
      </w:r>
      <w:r>
        <w:rPr>
          <w:spacing w:val="16"/>
        </w:rPr>
        <w:t xml:space="preserve"> </w:t>
      </w:r>
      <w:r>
        <w:t>process</w:t>
      </w:r>
      <w:proofErr w:type="gramStart"/>
      <w:r>
        <w:t>.</w:t>
      </w:r>
      <w:r>
        <w:rPr>
          <w:spacing w:val="37"/>
        </w:rPr>
        <w:t xml:space="preserve"> </w:t>
      </w:r>
      <w:r>
        <w:t>.</w:t>
      </w:r>
      <w:proofErr w:type="gramEnd"/>
    </w:p>
    <w:p w:rsidR="004E5FF8" w:rsidRDefault="004E5FF8">
      <w:pPr>
        <w:pStyle w:val="BodyText"/>
        <w:spacing w:before="11"/>
        <w:rPr>
          <w:sz w:val="31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</w:pPr>
      <w:bookmarkStart w:id="8" w:name="Model_Architecture"/>
      <w:bookmarkEnd w:id="8"/>
      <w:r>
        <w:rPr>
          <w:w w:val="95"/>
        </w:rPr>
        <w:t>Model</w:t>
      </w:r>
      <w:r>
        <w:rPr>
          <w:spacing w:val="32"/>
          <w:w w:val="95"/>
        </w:rPr>
        <w:t xml:space="preserve"> </w:t>
      </w:r>
      <w:r>
        <w:rPr>
          <w:w w:val="95"/>
        </w:rPr>
        <w:t>Architecture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rPr>
          <w:w w:val="95"/>
        </w:rPr>
        <w:t>Our model architecture includes an input layer with 45 neurons, determined by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MFCCs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derived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45</w:t>
      </w:r>
      <w:r>
        <w:rPr>
          <w:spacing w:val="-5"/>
        </w:rPr>
        <w:t xml:space="preserve"> </w:t>
      </w:r>
      <w:proofErr w:type="spellStart"/>
      <w:r>
        <w:t>mel</w:t>
      </w:r>
      <w:proofErr w:type="spellEnd"/>
      <w:r>
        <w:t>-spaced</w:t>
      </w:r>
      <w:r>
        <w:rPr>
          <w:spacing w:val="-5"/>
        </w:rPr>
        <w:t xml:space="preserve"> </w:t>
      </w:r>
      <w:proofErr w:type="spellStart"/>
      <w:r>
        <w:t>filterbanks</w:t>
      </w:r>
      <w:proofErr w:type="spellEnd"/>
      <w:r>
        <w:t>.</w:t>
      </w:r>
      <w:r>
        <w:rPr>
          <w:spacing w:val="-46"/>
        </w:rPr>
        <w:t xml:space="preserve"> </w:t>
      </w:r>
      <w:r>
        <w:rPr>
          <w:w w:val="95"/>
        </w:rPr>
        <w:t>The two hidden layers consist of 2048 neurons each, aiming for optimal real-</w:t>
      </w:r>
      <w:r>
        <w:rPr>
          <w:spacing w:val="1"/>
          <w:w w:val="95"/>
        </w:rPr>
        <w:t xml:space="preserve"> </w:t>
      </w:r>
      <w:r>
        <w:rPr>
          <w:w w:val="95"/>
        </w:rPr>
        <w:t>time performance and high accuracy.</w:t>
      </w:r>
      <w:r>
        <w:rPr>
          <w:spacing w:val="1"/>
          <w:w w:val="95"/>
        </w:rPr>
        <w:t xml:space="preserve"> </w:t>
      </w:r>
      <w:r>
        <w:rPr>
          <w:w w:val="95"/>
        </w:rPr>
        <w:t>To enhance generalization and address</w:t>
      </w:r>
      <w:r>
        <w:rPr>
          <w:spacing w:val="1"/>
          <w:w w:val="95"/>
        </w:rPr>
        <w:t xml:space="preserve"> </w:t>
      </w:r>
      <w:r>
        <w:rPr>
          <w:w w:val="95"/>
        </w:rPr>
        <w:t>overfitting concerns, a dropout value of 0.6 is incorporated.</w:t>
      </w:r>
      <w:r>
        <w:rPr>
          <w:spacing w:val="1"/>
          <w:w w:val="95"/>
        </w:rPr>
        <w:t xml:space="preserve"> </w:t>
      </w:r>
      <w:r>
        <w:rPr>
          <w:w w:val="95"/>
        </w:rPr>
        <w:t>The output layer’s</w:t>
      </w:r>
      <w:r>
        <w:rPr>
          <w:spacing w:val="1"/>
          <w:w w:val="95"/>
        </w:rPr>
        <w:t xml:space="preserve"> </w:t>
      </w:r>
      <w:r>
        <w:t>neuron</w:t>
      </w:r>
      <w:r>
        <w:rPr>
          <w:spacing w:val="13"/>
        </w:rPr>
        <w:t xml:space="preserve"> </w:t>
      </w:r>
      <w:r>
        <w:t>count</w:t>
      </w:r>
      <w:r>
        <w:rPr>
          <w:spacing w:val="14"/>
        </w:rPr>
        <w:t xml:space="preserve"> </w:t>
      </w:r>
      <w:r>
        <w:t>aligns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dataset’s</w:t>
      </w:r>
      <w:r>
        <w:rPr>
          <w:spacing w:val="14"/>
        </w:rPr>
        <w:t xml:space="preserve"> </w:t>
      </w:r>
      <w:r>
        <w:t>15</w:t>
      </w:r>
      <w:r>
        <w:rPr>
          <w:spacing w:val="14"/>
        </w:rPr>
        <w:t xml:space="preserve"> </w:t>
      </w:r>
      <w:r>
        <w:t>distinct</w:t>
      </w:r>
      <w:r>
        <w:rPr>
          <w:spacing w:val="14"/>
        </w:rPr>
        <w:t xml:space="preserve"> </w:t>
      </w:r>
      <w:r>
        <w:t>classes.</w:t>
      </w:r>
    </w:p>
    <w:p w:rsidR="004E5FF8" w:rsidRDefault="00000000">
      <w:pPr>
        <w:pStyle w:val="BodyText"/>
        <w:spacing w:before="211"/>
        <w:ind w:left="166"/>
        <w:jc w:val="center"/>
      </w:pPr>
      <w:r>
        <w:t>Table</w:t>
      </w:r>
      <w:r>
        <w:rPr>
          <w:spacing w:val="4"/>
        </w:rPr>
        <w:t xml:space="preserve"> </w:t>
      </w:r>
      <w:r>
        <w:t>1.3:</w:t>
      </w:r>
      <w:r>
        <w:rPr>
          <w:spacing w:val="22"/>
        </w:rPr>
        <w:t xml:space="preserve"> </w:t>
      </w:r>
      <w:r>
        <w:t>Model</w:t>
      </w:r>
      <w:r>
        <w:rPr>
          <w:spacing w:val="5"/>
        </w:rPr>
        <w:t xml:space="preserve"> </w:t>
      </w:r>
      <w:r>
        <w:t>Summary</w:t>
      </w:r>
    </w:p>
    <w:p w:rsidR="004E5FF8" w:rsidRDefault="004E5FF8">
      <w:pPr>
        <w:pStyle w:val="BodyText"/>
        <w:spacing w:before="9"/>
        <w:rPr>
          <w:sz w:val="21"/>
        </w:rPr>
      </w:pPr>
    </w:p>
    <w:tbl>
      <w:tblPr>
        <w:tblW w:w="0" w:type="auto"/>
        <w:tblInd w:w="2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2051"/>
        <w:gridCol w:w="1158"/>
        <w:gridCol w:w="986"/>
      </w:tblGrid>
      <w:tr w:rsidR="004E5FF8">
        <w:trPr>
          <w:trHeight w:val="220"/>
        </w:trPr>
        <w:tc>
          <w:tcPr>
            <w:tcW w:w="932" w:type="dxa"/>
          </w:tcPr>
          <w:p w:rsidR="004E5FF8" w:rsidRDefault="00000000">
            <w:pPr>
              <w:pStyle w:val="TableParagraph"/>
              <w:spacing w:line="200" w:lineRule="exact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2051" w:type="dxa"/>
          </w:tcPr>
          <w:p w:rsidR="004E5FF8" w:rsidRDefault="00000000">
            <w:pPr>
              <w:pStyle w:val="TableParagraph"/>
              <w:spacing w:line="200" w:lineRule="exact"/>
              <w:ind w:left="73" w:right="64"/>
              <w:rPr>
                <w:b/>
                <w:sz w:val="18"/>
              </w:rPr>
            </w:pPr>
            <w:r>
              <w:rPr>
                <w:b/>
                <w:sz w:val="18"/>
              </w:rPr>
              <w:t>Number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Neurons</w:t>
            </w:r>
          </w:p>
        </w:tc>
        <w:tc>
          <w:tcPr>
            <w:tcW w:w="1158" w:type="dxa"/>
          </w:tcPr>
          <w:p w:rsidR="004E5FF8" w:rsidRDefault="00000000">
            <w:pPr>
              <w:pStyle w:val="TableParagraph"/>
              <w:spacing w:line="200" w:lineRule="exact"/>
              <w:ind w:left="82" w:right="74"/>
              <w:rPr>
                <w:b/>
                <w:sz w:val="18"/>
              </w:rPr>
            </w:pPr>
            <w:r>
              <w:rPr>
                <w:b/>
                <w:sz w:val="18"/>
              </w:rPr>
              <w:t>Activation</w:t>
            </w:r>
          </w:p>
        </w:tc>
        <w:tc>
          <w:tcPr>
            <w:tcW w:w="986" w:type="dxa"/>
          </w:tcPr>
          <w:p w:rsidR="004E5FF8" w:rsidRDefault="00000000">
            <w:pPr>
              <w:pStyle w:val="TableParagraph"/>
              <w:spacing w:line="200" w:lineRule="exact"/>
              <w:ind w:left="79" w:right="71"/>
              <w:rPr>
                <w:b/>
                <w:sz w:val="18"/>
              </w:rPr>
            </w:pPr>
            <w:r>
              <w:rPr>
                <w:b/>
                <w:sz w:val="18"/>
              </w:rPr>
              <w:t>Dropout</w:t>
            </w:r>
          </w:p>
        </w:tc>
      </w:tr>
      <w:tr w:rsidR="004E5FF8">
        <w:trPr>
          <w:trHeight w:val="166"/>
        </w:trPr>
        <w:tc>
          <w:tcPr>
            <w:tcW w:w="932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243"/>
              <w:jc w:val="left"/>
              <w:rPr>
                <w:sz w:val="18"/>
              </w:rPr>
            </w:pPr>
            <w:r>
              <w:rPr>
                <w:sz w:val="18"/>
              </w:rPr>
              <w:t>Input</w:t>
            </w:r>
          </w:p>
        </w:tc>
        <w:tc>
          <w:tcPr>
            <w:tcW w:w="2051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73" w:right="64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1158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82" w:right="74"/>
              <w:rPr>
                <w:sz w:val="18"/>
              </w:rPr>
            </w:pPr>
            <w:r>
              <w:rPr>
                <w:sz w:val="18"/>
              </w:rPr>
              <w:t>None</w:t>
            </w:r>
          </w:p>
        </w:tc>
        <w:tc>
          <w:tcPr>
            <w:tcW w:w="986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79" w:right="71"/>
              <w:rPr>
                <w:sz w:val="18"/>
              </w:rPr>
            </w:pPr>
            <w:r>
              <w:rPr>
                <w:w w:val="105"/>
                <w:sz w:val="18"/>
              </w:rPr>
              <w:t>N/A</w:t>
            </w:r>
          </w:p>
        </w:tc>
      </w:tr>
      <w:tr w:rsidR="004E5FF8">
        <w:trPr>
          <w:trHeight w:val="200"/>
        </w:trPr>
        <w:tc>
          <w:tcPr>
            <w:tcW w:w="932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Hidden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3" w:right="64"/>
              <w:rPr>
                <w:sz w:val="18"/>
              </w:rPr>
            </w:pPr>
            <w:r>
              <w:rPr>
                <w:sz w:val="18"/>
              </w:rPr>
              <w:t>2048</w:t>
            </w:r>
          </w:p>
        </w:tc>
        <w:tc>
          <w:tcPr>
            <w:tcW w:w="1158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2" w:right="74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ReLU</w:t>
            </w:r>
            <w:proofErr w:type="spellEnd"/>
          </w:p>
        </w:tc>
        <w:tc>
          <w:tcPr>
            <w:tcW w:w="98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9" w:right="71"/>
              <w:rPr>
                <w:sz w:val="18"/>
              </w:rPr>
            </w:pPr>
            <w:r>
              <w:rPr>
                <w:sz w:val="18"/>
              </w:rPr>
              <w:t>0.6</w:t>
            </w:r>
          </w:p>
        </w:tc>
      </w:tr>
      <w:tr w:rsidR="004E5FF8">
        <w:trPr>
          <w:trHeight w:val="200"/>
        </w:trPr>
        <w:tc>
          <w:tcPr>
            <w:tcW w:w="932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Hidden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</w:tc>
        <w:tc>
          <w:tcPr>
            <w:tcW w:w="205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3" w:right="64"/>
              <w:rPr>
                <w:sz w:val="18"/>
              </w:rPr>
            </w:pPr>
            <w:r>
              <w:rPr>
                <w:sz w:val="18"/>
              </w:rPr>
              <w:t>2048</w:t>
            </w:r>
          </w:p>
        </w:tc>
        <w:tc>
          <w:tcPr>
            <w:tcW w:w="1158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2" w:right="74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ReLU</w:t>
            </w:r>
            <w:proofErr w:type="spellEnd"/>
          </w:p>
        </w:tc>
        <w:tc>
          <w:tcPr>
            <w:tcW w:w="98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9" w:right="71"/>
              <w:rPr>
                <w:sz w:val="18"/>
              </w:rPr>
            </w:pPr>
            <w:r>
              <w:rPr>
                <w:sz w:val="18"/>
              </w:rPr>
              <w:t>0.6</w:t>
            </w:r>
          </w:p>
        </w:tc>
      </w:tr>
      <w:tr w:rsidR="004E5FF8">
        <w:trPr>
          <w:trHeight w:val="265"/>
        </w:trPr>
        <w:tc>
          <w:tcPr>
            <w:tcW w:w="932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right="157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Output</w:t>
            </w:r>
          </w:p>
        </w:tc>
        <w:tc>
          <w:tcPr>
            <w:tcW w:w="2051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73" w:right="64"/>
              <w:rPr>
                <w:sz w:val="18"/>
              </w:rPr>
            </w:pPr>
            <w:r>
              <w:rPr>
                <w:w w:val="105"/>
                <w:sz w:val="18"/>
              </w:rPr>
              <w:t>15</w:t>
            </w:r>
          </w:p>
        </w:tc>
        <w:tc>
          <w:tcPr>
            <w:tcW w:w="1158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82" w:right="74"/>
              <w:rPr>
                <w:sz w:val="18"/>
              </w:rPr>
            </w:pPr>
            <w:proofErr w:type="spellStart"/>
            <w:r>
              <w:rPr>
                <w:sz w:val="18"/>
              </w:rPr>
              <w:t>Softmax</w:t>
            </w:r>
            <w:proofErr w:type="spellEnd"/>
          </w:p>
        </w:tc>
        <w:tc>
          <w:tcPr>
            <w:tcW w:w="986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79" w:right="71"/>
              <w:rPr>
                <w:sz w:val="18"/>
              </w:rPr>
            </w:pPr>
            <w:r>
              <w:rPr>
                <w:w w:val="105"/>
                <w:sz w:val="18"/>
              </w:rPr>
              <w:t>N/A</w:t>
            </w:r>
          </w:p>
        </w:tc>
      </w:tr>
    </w:tbl>
    <w:p w:rsidR="004E5FF8" w:rsidRDefault="004E5FF8">
      <w:pPr>
        <w:pStyle w:val="BodyText"/>
        <w:spacing w:before="10"/>
        <w:rPr>
          <w:sz w:val="24"/>
        </w:rPr>
      </w:pPr>
    </w:p>
    <w:p w:rsidR="004E5FF8" w:rsidRDefault="00000000">
      <w:pPr>
        <w:pStyle w:val="BodyText"/>
        <w:spacing w:before="1" w:line="252" w:lineRule="auto"/>
        <w:ind w:left="1131" w:right="961" w:firstLine="298"/>
        <w:jc w:val="both"/>
      </w:pPr>
      <w:r>
        <w:t>The “</w:t>
      </w:r>
      <w:proofErr w:type="spellStart"/>
      <w:r>
        <w:t>ReLU</w:t>
      </w:r>
      <w:proofErr w:type="spellEnd"/>
      <w:r>
        <w:t>” activation function is employed in each hidden layer of the</w:t>
      </w:r>
      <w:r>
        <w:rPr>
          <w:spacing w:val="1"/>
        </w:rPr>
        <w:t xml:space="preserve"> </w:t>
      </w:r>
      <w:r>
        <w:rPr>
          <w:w w:val="95"/>
        </w:rPr>
        <w:t>neural network to introduce non-linearity and facilitate eﬀicient information</w:t>
      </w:r>
      <w:r>
        <w:rPr>
          <w:spacing w:val="1"/>
          <w:w w:val="95"/>
        </w:rPr>
        <w:t xml:space="preserve"> </w:t>
      </w:r>
      <w:r>
        <w:t>flow.</w:t>
      </w:r>
      <w:r>
        <w:rPr>
          <w:spacing w:val="1"/>
        </w:rPr>
        <w:t xml:space="preserve"> </w:t>
      </w:r>
      <w:r>
        <w:t xml:space="preserve">In the output layer, </w:t>
      </w:r>
      <w:proofErr w:type="gramStart"/>
      <w:r>
        <w:t>the ”</w:t>
      </w:r>
      <w:proofErr w:type="spellStart"/>
      <w:r>
        <w:t>Softmax</w:t>
      </w:r>
      <w:proofErr w:type="spellEnd"/>
      <w:proofErr w:type="gramEnd"/>
      <w:r>
        <w:t>” activation function is utilized to</w:t>
      </w:r>
      <w:r>
        <w:rPr>
          <w:spacing w:val="1"/>
        </w:rPr>
        <w:t xml:space="preserve"> </w:t>
      </w:r>
      <w:r>
        <w:rPr>
          <w:w w:val="95"/>
        </w:rPr>
        <w:t>enable accurate multi-class classification.</w:t>
      </w:r>
      <w:r>
        <w:rPr>
          <w:spacing w:val="1"/>
          <w:w w:val="95"/>
        </w:rPr>
        <w:t xml:space="preserve"> </w:t>
      </w:r>
      <w:r>
        <w:rPr>
          <w:w w:val="95"/>
        </w:rPr>
        <w:t>Table III illustrates a comprehensive</w:t>
      </w:r>
      <w:r>
        <w:rPr>
          <w:spacing w:val="1"/>
          <w:w w:val="95"/>
        </w:rPr>
        <w:t xml:space="preserve"> </w:t>
      </w:r>
      <w:r>
        <w:t>summary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model.</w:t>
      </w:r>
    </w:p>
    <w:p w:rsidR="004E5FF8" w:rsidRDefault="004E5FF8">
      <w:pPr>
        <w:pStyle w:val="BodyText"/>
        <w:spacing w:before="10"/>
        <w:rPr>
          <w:sz w:val="31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</w:pPr>
      <w:bookmarkStart w:id="9" w:name="Dataset_Split"/>
      <w:bookmarkEnd w:id="9"/>
      <w:r>
        <w:rPr>
          <w:w w:val="95"/>
        </w:rPr>
        <w:t>Dataset</w:t>
      </w:r>
      <w:r>
        <w:rPr>
          <w:spacing w:val="48"/>
          <w:w w:val="95"/>
        </w:rPr>
        <w:t xml:space="preserve"> </w:t>
      </w:r>
      <w:r>
        <w:rPr>
          <w:w w:val="95"/>
        </w:rPr>
        <w:t>Split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rPr>
          <w:w w:val="95"/>
        </w:rPr>
        <w:t>The dataset was split randomly into two subsets:</w:t>
      </w:r>
      <w:r>
        <w:rPr>
          <w:spacing w:val="1"/>
          <w:w w:val="95"/>
        </w:rPr>
        <w:t xml:space="preserve"> </w:t>
      </w:r>
      <w:r>
        <w:rPr>
          <w:w w:val="95"/>
        </w:rPr>
        <w:t>one for testing (15%) and one</w:t>
      </w:r>
      <w:r>
        <w:rPr>
          <w:spacing w:val="1"/>
          <w:w w:val="95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training/validation.</w:t>
      </w:r>
      <w:r>
        <w:rPr>
          <w:spacing w:val="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training/validation</w:t>
      </w:r>
      <w:r>
        <w:rPr>
          <w:spacing w:val="-8"/>
        </w:rPr>
        <w:t xml:space="preserve"> </w:t>
      </w:r>
      <w:r>
        <w:t>subset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divided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two</w:t>
      </w:r>
      <w:r>
        <w:rPr>
          <w:spacing w:val="-46"/>
        </w:rPr>
        <w:t xml:space="preserve"> </w:t>
      </w:r>
      <w:r>
        <w:t>methods: train-validation-test (70% training, 15% validation) and stratified</w:t>
      </w:r>
      <w:r>
        <w:rPr>
          <w:spacing w:val="1"/>
        </w:rPr>
        <w:t xml:space="preserve"> </w:t>
      </w:r>
      <w:r>
        <w:t>k-Fold Cross-Validation (six folds). Each fold in the latter method contained</w:t>
      </w:r>
      <w:r>
        <w:rPr>
          <w:spacing w:val="-46"/>
        </w:rPr>
        <w:t xml:space="preserve"> </w:t>
      </w:r>
      <w:r>
        <w:t>851</w:t>
      </w:r>
      <w:r>
        <w:rPr>
          <w:spacing w:val="-6"/>
        </w:rPr>
        <w:t xml:space="preserve"> </w:t>
      </w:r>
      <w:r>
        <w:t>samples</w:t>
      </w:r>
      <w:r>
        <w:rPr>
          <w:spacing w:val="-6"/>
        </w:rPr>
        <w:t xml:space="preserve"> </w:t>
      </w:r>
      <w:r>
        <w:t>(approximately</w:t>
      </w:r>
      <w:r>
        <w:rPr>
          <w:spacing w:val="-5"/>
        </w:rPr>
        <w:t xml:space="preserve"> </w:t>
      </w:r>
      <w:r>
        <w:t>14.17%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dataset),</w:t>
      </w:r>
      <w:r>
        <w:rPr>
          <w:spacing w:val="-4"/>
        </w:rPr>
        <w:t xml:space="preserve"> </w:t>
      </w:r>
      <w:r>
        <w:t>resulting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set</w:t>
      </w:r>
      <w:r>
        <w:rPr>
          <w:spacing w:val="-46"/>
        </w:rPr>
        <w:t xml:space="preserve"> </w:t>
      </w:r>
      <w:r>
        <w:rPr>
          <w:w w:val="95"/>
        </w:rPr>
        <w:t>of 4257 samples across five folds (approximately 70.83% of the dataset).</w:t>
      </w:r>
      <w:r>
        <w:rPr>
          <w:spacing w:val="1"/>
          <w:w w:val="95"/>
        </w:rPr>
        <w:t xml:space="preserve"> </w:t>
      </w:r>
      <w:r>
        <w:rPr>
          <w:w w:val="95"/>
        </w:rPr>
        <w:t>Table</w:t>
      </w:r>
      <w:r>
        <w:rPr>
          <w:spacing w:val="1"/>
          <w:w w:val="95"/>
        </w:rPr>
        <w:t xml:space="preserve"> </w:t>
      </w:r>
      <w:r>
        <w:rPr>
          <w:w w:val="95"/>
        </w:rPr>
        <w:t>IV summarizes the dataset distribution across these approaches, specifying the</w:t>
      </w:r>
      <w:r>
        <w:rPr>
          <w:spacing w:val="1"/>
          <w:w w:val="95"/>
        </w:rPr>
        <w:t xml:space="preserve"> </w:t>
      </w:r>
      <w:r>
        <w:t>training,</w:t>
      </w:r>
      <w:r>
        <w:rPr>
          <w:spacing w:val="16"/>
        </w:rPr>
        <w:t xml:space="preserve"> </w:t>
      </w:r>
      <w:r>
        <w:t>validation,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testing</w:t>
      </w:r>
      <w:r>
        <w:rPr>
          <w:spacing w:val="17"/>
        </w:rPr>
        <w:t xml:space="preserve"> </w:t>
      </w:r>
      <w:r>
        <w:t>sets.</w:t>
      </w:r>
    </w:p>
    <w:p w:rsidR="004E5FF8" w:rsidRDefault="004E5FF8">
      <w:pPr>
        <w:spacing w:line="252" w:lineRule="auto"/>
        <w:jc w:val="both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left="1131"/>
      </w:pPr>
      <w:r>
        <w:rPr>
          <w:w w:val="88"/>
        </w:rPr>
        <w:t>6</w:t>
      </w:r>
    </w:p>
    <w:p w:rsidR="004E5FF8" w:rsidRDefault="00000000">
      <w:pPr>
        <w:pStyle w:val="BodyText"/>
        <w:spacing w:before="179"/>
        <w:ind w:left="167"/>
        <w:jc w:val="center"/>
      </w:pPr>
      <w:r>
        <w:t>Table</w:t>
      </w:r>
      <w:r>
        <w:rPr>
          <w:spacing w:val="8"/>
        </w:rPr>
        <w:t xml:space="preserve"> </w:t>
      </w:r>
      <w:r>
        <w:t>1.4:</w:t>
      </w:r>
      <w:r>
        <w:rPr>
          <w:spacing w:val="28"/>
        </w:rPr>
        <w:t xml:space="preserve"> </w:t>
      </w:r>
      <w:r>
        <w:t>Dataset</w:t>
      </w:r>
      <w:r>
        <w:rPr>
          <w:spacing w:val="10"/>
        </w:rPr>
        <w:t xml:space="preserve"> </w:t>
      </w:r>
      <w:r>
        <w:t>Distribution</w:t>
      </w:r>
    </w:p>
    <w:p w:rsidR="004E5FF8" w:rsidRDefault="004E5FF8">
      <w:pPr>
        <w:pStyle w:val="BodyText"/>
        <w:spacing w:before="8"/>
        <w:rPr>
          <w:sz w:val="21"/>
        </w:rPr>
      </w:pPr>
    </w:p>
    <w:tbl>
      <w:tblPr>
        <w:tblW w:w="0" w:type="auto"/>
        <w:tblInd w:w="2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697"/>
        <w:gridCol w:w="1150"/>
        <w:gridCol w:w="594"/>
      </w:tblGrid>
      <w:tr w:rsidR="004E5FF8">
        <w:trPr>
          <w:trHeight w:val="220"/>
        </w:trPr>
        <w:tc>
          <w:tcPr>
            <w:tcW w:w="2099" w:type="dxa"/>
          </w:tcPr>
          <w:p w:rsidR="004E5FF8" w:rsidRDefault="00000000">
            <w:pPr>
              <w:pStyle w:val="TableParagraph"/>
              <w:spacing w:line="200" w:lineRule="exact"/>
              <w:ind w:left="73" w:right="63"/>
              <w:rPr>
                <w:b/>
                <w:sz w:val="18"/>
              </w:rPr>
            </w:pPr>
            <w:r>
              <w:rPr>
                <w:b/>
                <w:sz w:val="18"/>
              </w:rPr>
              <w:t>Approach</w:t>
            </w:r>
          </w:p>
        </w:tc>
        <w:tc>
          <w:tcPr>
            <w:tcW w:w="697" w:type="dxa"/>
          </w:tcPr>
          <w:p w:rsidR="004E5FF8" w:rsidRDefault="00000000">
            <w:pPr>
              <w:pStyle w:val="TableParagraph"/>
              <w:spacing w:line="200" w:lineRule="exact"/>
              <w:ind w:left="72" w:right="63"/>
              <w:rPr>
                <w:b/>
                <w:sz w:val="18"/>
              </w:rPr>
            </w:pPr>
            <w:r>
              <w:rPr>
                <w:b/>
                <w:sz w:val="18"/>
              </w:rPr>
              <w:t>Train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spacing w:line="200" w:lineRule="exact"/>
              <w:ind w:left="68" w:right="60"/>
              <w:rPr>
                <w:b/>
                <w:sz w:val="18"/>
              </w:rPr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w="594" w:type="dxa"/>
          </w:tcPr>
          <w:p w:rsidR="004E5FF8" w:rsidRDefault="00000000">
            <w:pPr>
              <w:pStyle w:val="TableParagraph"/>
              <w:spacing w:line="200" w:lineRule="exact"/>
              <w:ind w:left="70" w:right="6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Test</w:t>
            </w:r>
          </w:p>
        </w:tc>
      </w:tr>
      <w:tr w:rsidR="004E5FF8">
        <w:trPr>
          <w:trHeight w:val="200"/>
        </w:trPr>
        <w:tc>
          <w:tcPr>
            <w:tcW w:w="2099" w:type="dxa"/>
          </w:tcPr>
          <w:p w:rsidR="004E5FF8" w:rsidRDefault="00000000">
            <w:pPr>
              <w:pStyle w:val="TableParagraph"/>
              <w:ind w:left="73" w:right="63"/>
              <w:rPr>
                <w:sz w:val="18"/>
              </w:rPr>
            </w:pPr>
            <w:r>
              <w:rPr>
                <w:sz w:val="18"/>
              </w:rPr>
              <w:t>Train-Validation-Test</w:t>
            </w:r>
          </w:p>
        </w:tc>
        <w:tc>
          <w:tcPr>
            <w:tcW w:w="697" w:type="dxa"/>
          </w:tcPr>
          <w:p w:rsidR="004E5FF8" w:rsidRDefault="00000000">
            <w:pPr>
              <w:pStyle w:val="TableParagraph"/>
              <w:ind w:left="72" w:right="63"/>
              <w:rPr>
                <w:sz w:val="18"/>
              </w:rPr>
            </w:pPr>
            <w:r>
              <w:rPr>
                <w:sz w:val="18"/>
              </w:rPr>
              <w:t>4206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8" w:right="60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  <w:tc>
          <w:tcPr>
            <w:tcW w:w="594" w:type="dxa"/>
          </w:tcPr>
          <w:p w:rsidR="004E5FF8" w:rsidRDefault="00000000">
            <w:pPr>
              <w:pStyle w:val="TableParagraph"/>
              <w:ind w:left="70" w:right="64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</w:tr>
      <w:tr w:rsidR="004E5FF8">
        <w:trPr>
          <w:trHeight w:val="230"/>
        </w:trPr>
        <w:tc>
          <w:tcPr>
            <w:tcW w:w="2099" w:type="dxa"/>
          </w:tcPr>
          <w:p w:rsidR="004E5FF8" w:rsidRDefault="00000000">
            <w:pPr>
              <w:pStyle w:val="TableParagraph"/>
              <w:ind w:left="73" w:right="63"/>
              <w:rPr>
                <w:sz w:val="18"/>
              </w:rPr>
            </w:pPr>
            <w:r>
              <w:rPr>
                <w:sz w:val="18"/>
              </w:rPr>
              <w:t>6-Fold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Cross-Validation</w:t>
            </w:r>
          </w:p>
        </w:tc>
        <w:tc>
          <w:tcPr>
            <w:tcW w:w="697" w:type="dxa"/>
          </w:tcPr>
          <w:p w:rsidR="004E5FF8" w:rsidRDefault="00000000">
            <w:pPr>
              <w:pStyle w:val="TableParagraph"/>
              <w:ind w:left="72" w:right="63"/>
              <w:rPr>
                <w:sz w:val="18"/>
              </w:rPr>
            </w:pPr>
            <w:r>
              <w:rPr>
                <w:sz w:val="18"/>
              </w:rPr>
              <w:t>4257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8" w:right="60"/>
              <w:rPr>
                <w:sz w:val="18"/>
              </w:rPr>
            </w:pPr>
            <w:r>
              <w:rPr>
                <w:sz w:val="18"/>
              </w:rPr>
              <w:t>851</w:t>
            </w:r>
          </w:p>
        </w:tc>
        <w:tc>
          <w:tcPr>
            <w:tcW w:w="594" w:type="dxa"/>
          </w:tcPr>
          <w:p w:rsidR="004E5FF8" w:rsidRDefault="00000000">
            <w:pPr>
              <w:pStyle w:val="TableParagraph"/>
              <w:ind w:left="70" w:right="64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</w:tr>
    </w:tbl>
    <w:p w:rsidR="004E5FF8" w:rsidRDefault="004E5FF8">
      <w:pPr>
        <w:pStyle w:val="BodyText"/>
        <w:spacing w:before="5"/>
        <w:rPr>
          <w:sz w:val="24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  <w:spacing w:before="148"/>
      </w:pPr>
      <w:bookmarkStart w:id="10" w:name="Training"/>
      <w:bookmarkEnd w:id="10"/>
      <w:r>
        <w:t>Training</w:t>
      </w:r>
    </w:p>
    <w:p w:rsidR="004E5FF8" w:rsidRDefault="00000000">
      <w:pPr>
        <w:pStyle w:val="BodyText"/>
        <w:spacing w:before="127" w:line="252" w:lineRule="auto"/>
        <w:ind w:left="1131" w:right="962"/>
        <w:jc w:val="both"/>
      </w:pPr>
      <w:r>
        <w:t>The MLP model is trained with labeled data, adjusting parameters through</w:t>
      </w:r>
      <w:r>
        <w:rPr>
          <w:spacing w:val="1"/>
        </w:rPr>
        <w:t xml:space="preserve"> </w:t>
      </w:r>
      <w:r>
        <w:rPr>
          <w:spacing w:val="-1"/>
        </w:rPr>
        <w:t>backpropagation and gradient descent.</w:t>
      </w:r>
      <w:r>
        <w:t xml:space="preserve"> Hyperparameters like loss function,</w:t>
      </w:r>
      <w:r>
        <w:rPr>
          <w:spacing w:val="1"/>
        </w:rPr>
        <w:t xml:space="preserve"> </w:t>
      </w:r>
      <w:r>
        <w:t>optimizer, epochs, and batch size are optimized for performance. With ’cat-</w:t>
      </w:r>
      <w:r>
        <w:rPr>
          <w:spacing w:val="1"/>
        </w:rPr>
        <w:t xml:space="preserve"> </w:t>
      </w:r>
      <w:proofErr w:type="spellStart"/>
      <w:r>
        <w:t>egorical_crossentropy</w:t>
      </w:r>
      <w:proofErr w:type="spellEnd"/>
      <w:r>
        <w:t>’ loss, ’accuracy’ metric, and the ’Adam’ optimizer, the</w:t>
      </w:r>
      <w:r>
        <w:rPr>
          <w:spacing w:val="-4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64.</w:t>
      </w:r>
      <w:r>
        <w:rPr>
          <w:spacing w:val="1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is</w:t>
      </w:r>
      <w:r>
        <w:rPr>
          <w:spacing w:val="-46"/>
        </w:rPr>
        <w:t xml:space="preserve"> </w:t>
      </w:r>
      <w:r>
        <w:t>then</w:t>
      </w:r>
      <w:r>
        <w:rPr>
          <w:spacing w:val="12"/>
        </w:rPr>
        <w:t xml:space="preserve"> </w:t>
      </w:r>
      <w:r>
        <w:t>deployed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real-time</w:t>
      </w:r>
      <w:r>
        <w:rPr>
          <w:spacing w:val="12"/>
        </w:rPr>
        <w:t xml:space="preserve"> </w:t>
      </w:r>
      <w:r>
        <w:t>voice</w:t>
      </w:r>
      <w:r>
        <w:rPr>
          <w:spacing w:val="11"/>
        </w:rPr>
        <w:t xml:space="preserve"> </w:t>
      </w:r>
      <w:r>
        <w:t>command</w:t>
      </w:r>
      <w:r>
        <w:rPr>
          <w:spacing w:val="12"/>
        </w:rPr>
        <w:t xml:space="preserve"> </w:t>
      </w:r>
      <w:r>
        <w:t>prediction.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203200</wp:posOffset>
                </wp:positionV>
                <wp:extent cx="4257675" cy="50800"/>
                <wp:effectExtent l="0" t="0" r="22225" b="0"/>
                <wp:wrapTopAndBottom/>
                <wp:docPr id="146827342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20"/>
                          <a:chExt cx="6705" cy="80"/>
                        </a:xfrm>
                      </wpg:grpSpPr>
                      <wps:wsp>
                        <wps:cNvPr id="1809456176" name="Line 16"/>
                        <wps:cNvCnPr>
                          <a:cxnSpLocks/>
                        </wps:cNvCnPr>
                        <wps:spPr bwMode="auto">
                          <a:xfrm>
                            <a:off x="2851" y="360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0338508" name="Line 15"/>
                        <wps:cNvCnPr>
                          <a:cxnSpLocks/>
                        </wps:cNvCnPr>
                        <wps:spPr bwMode="auto">
                          <a:xfrm>
                            <a:off x="2851" y="325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8992C8" id="Group 14" o:spid="_x0000_s1026" style="position:absolute;margin-left:142.55pt;margin-top:16pt;width:335.25pt;height:4pt;z-index:-15724544;mso-wrap-distance-left:0;mso-wrap-distance-right:0;mso-position-horizontal-relative:page" coordorigin="2851,320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">
                <v:line id="Line 16" o:spid="_x0000_s1027" style="position:absolute;visibility:visible;mso-wrap-style:square" from="2851,360" to="4525,3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" strokeweight="1.40586mm">
                  <o:lock v:ext="edit" shapetype="f"/>
                </v:line>
                <v:line id="Line 15" o:spid="_x0000_s1028" style="position:absolute;visibility:visible;mso-wrap-style:square" from="2851,325" to="9556,3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11" w:name="Proposed_System_Design"/>
      <w:bookmarkEnd w:id="11"/>
      <w:r>
        <w:rPr>
          <w:w w:val="95"/>
        </w:rPr>
        <w:t>Proposed</w:t>
      </w:r>
      <w:r>
        <w:rPr>
          <w:spacing w:val="16"/>
          <w:w w:val="95"/>
        </w:rPr>
        <w:t xml:space="preserve"> </w:t>
      </w:r>
      <w:r>
        <w:rPr>
          <w:w w:val="95"/>
        </w:rPr>
        <w:t>System</w:t>
      </w:r>
      <w:r>
        <w:rPr>
          <w:spacing w:val="17"/>
          <w:w w:val="95"/>
        </w:rPr>
        <w:t xml:space="preserve"> </w:t>
      </w:r>
      <w:r>
        <w:rPr>
          <w:w w:val="95"/>
        </w:rPr>
        <w:t>Design</w:t>
      </w:r>
    </w:p>
    <w:p w:rsidR="004E5FF8" w:rsidRDefault="004E5FF8">
      <w:pPr>
        <w:pStyle w:val="BodyText"/>
        <w:rPr>
          <w:b/>
          <w:sz w:val="34"/>
        </w:rPr>
      </w:pPr>
    </w:p>
    <w:p w:rsidR="004E5FF8" w:rsidRDefault="004E5FF8">
      <w:pPr>
        <w:pStyle w:val="BodyText"/>
        <w:spacing w:before="6"/>
        <w:rPr>
          <w:b/>
          <w:sz w:val="29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</w:pPr>
      <w:bookmarkStart w:id="12" w:name="System_Overview"/>
      <w:bookmarkEnd w:id="12"/>
      <w:r>
        <w:rPr>
          <w:w w:val="95"/>
        </w:rPr>
        <w:t>System</w:t>
      </w:r>
      <w:r>
        <w:rPr>
          <w:spacing w:val="33"/>
          <w:w w:val="95"/>
        </w:rPr>
        <w:t xml:space="preserve"> </w:t>
      </w:r>
      <w:r>
        <w:rPr>
          <w:w w:val="95"/>
        </w:rPr>
        <w:t>Overview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t>In our study, we have named the ‘drone control system’ as ‘remote’, and</w:t>
      </w:r>
      <w:r>
        <w:rPr>
          <w:spacing w:val="1"/>
        </w:rPr>
        <w:t xml:space="preserve"> </w:t>
      </w:r>
      <w:r>
        <w:t>these terms will be used interchangeably in the subsequent sections.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remote receives randomly spoken Bengali voice commands as input.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extracting MFCCs features from the audio command, the deployed trained</w:t>
      </w:r>
      <w:r>
        <w:rPr>
          <w:spacing w:val="1"/>
        </w:rPr>
        <w:t xml:space="preserve"> </w:t>
      </w:r>
      <w:r>
        <w:rPr>
          <w:w w:val="95"/>
        </w:rPr>
        <w:t>model is utilized for prediction using the obtained features.</w:t>
      </w:r>
      <w:r>
        <w:rPr>
          <w:spacing w:val="1"/>
          <w:w w:val="95"/>
        </w:rPr>
        <w:t xml:space="preserve"> </w:t>
      </w:r>
      <w:r>
        <w:rPr>
          <w:w w:val="95"/>
        </w:rPr>
        <w:t>The trained model</w:t>
      </w:r>
      <w:r>
        <w:rPr>
          <w:spacing w:val="1"/>
          <w:w w:val="95"/>
        </w:rPr>
        <w:t xml:space="preserve"> </w:t>
      </w:r>
      <w:r>
        <w:t>predicts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15</w:t>
      </w:r>
      <w:r>
        <w:rPr>
          <w:spacing w:val="-8"/>
        </w:rPr>
        <w:t xml:space="preserve"> </w:t>
      </w:r>
      <w:r>
        <w:t>commands,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into</w:t>
      </w:r>
      <w:r>
        <w:rPr>
          <w:spacing w:val="-46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corresponding</w:t>
      </w:r>
      <w:r>
        <w:rPr>
          <w:spacing w:val="14"/>
        </w:rPr>
        <w:t xml:space="preserve"> </w:t>
      </w:r>
      <w:r>
        <w:t>voltage</w:t>
      </w:r>
      <w:r>
        <w:rPr>
          <w:spacing w:val="13"/>
        </w:rPr>
        <w:t xml:space="preserve"> </w:t>
      </w:r>
      <w:r>
        <w:t>level</w:t>
      </w:r>
      <w:r>
        <w:rPr>
          <w:spacing w:val="13"/>
        </w:rPr>
        <w:t xml:space="preserve"> </w:t>
      </w:r>
      <w:r>
        <w:t>ranging</w:t>
      </w:r>
      <w:r>
        <w:rPr>
          <w:spacing w:val="15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0V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5V.</w:t>
      </w:r>
    </w:p>
    <w:p w:rsidR="004E5FF8" w:rsidRDefault="00000000">
      <w:pPr>
        <w:pStyle w:val="BodyText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2295461</wp:posOffset>
            </wp:positionH>
            <wp:positionV relativeFrom="paragraph">
              <wp:posOffset>145019</wp:posOffset>
            </wp:positionV>
            <wp:extent cx="3451764" cy="1677543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764" cy="167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5FF8" w:rsidRDefault="00000000">
      <w:pPr>
        <w:pStyle w:val="BodyText"/>
        <w:spacing w:before="28"/>
        <w:ind w:left="167"/>
        <w:jc w:val="center"/>
      </w:pPr>
      <w:r>
        <w:t>Figure</w:t>
      </w:r>
      <w:r>
        <w:rPr>
          <w:spacing w:val="5"/>
        </w:rPr>
        <w:t xml:space="preserve"> </w:t>
      </w:r>
      <w:r>
        <w:t>2:</w:t>
      </w:r>
      <w:r>
        <w:rPr>
          <w:spacing w:val="23"/>
        </w:rPr>
        <w:t xml:space="preserve"> </w:t>
      </w:r>
      <w:r>
        <w:t>Drone</w:t>
      </w:r>
      <w:r>
        <w:rPr>
          <w:spacing w:val="6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Architecture</w:t>
      </w:r>
    </w:p>
    <w:p w:rsidR="004E5FF8" w:rsidRDefault="004E5FF8">
      <w:pPr>
        <w:jc w:val="center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right="962"/>
        <w:jc w:val="right"/>
      </w:pPr>
      <w:r>
        <w:rPr>
          <w:w w:val="99"/>
        </w:rPr>
        <w:t>7</w:t>
      </w:r>
    </w:p>
    <w:p w:rsidR="004E5FF8" w:rsidRDefault="00000000">
      <w:pPr>
        <w:pStyle w:val="BodyText"/>
        <w:spacing w:before="211" w:line="252" w:lineRule="auto"/>
        <w:ind w:left="1131" w:right="961" w:firstLine="298"/>
        <w:jc w:val="both"/>
      </w:pPr>
      <w:r>
        <w:t>Subsequently,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transmitter</w:t>
      </w:r>
      <w:r>
        <w:rPr>
          <w:spacing w:val="-2"/>
        </w:rPr>
        <w:t xml:space="preserve"> </w:t>
      </w:r>
      <w:r>
        <w:t>transmits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voltage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drone</w:t>
      </w:r>
      <w:r>
        <w:rPr>
          <w:spacing w:val="-2"/>
        </w:rPr>
        <w:t xml:space="preserve"> </w:t>
      </w:r>
      <w:r>
        <w:t>re-</w:t>
      </w:r>
      <w:r>
        <w:rPr>
          <w:spacing w:val="-46"/>
        </w:rPr>
        <w:t xml:space="preserve"> </w:t>
      </w:r>
      <w:proofErr w:type="spellStart"/>
      <w:r>
        <w:t>ceiver</w:t>
      </w:r>
      <w:proofErr w:type="spellEnd"/>
      <w:r>
        <w:t>.</w:t>
      </w:r>
      <w:r>
        <w:rPr>
          <w:spacing w:val="3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drone</w:t>
      </w:r>
      <w:r>
        <w:rPr>
          <w:spacing w:val="22"/>
        </w:rPr>
        <w:t xml:space="preserve"> </w:t>
      </w:r>
      <w:r>
        <w:t>receiver</w:t>
      </w:r>
      <w:r>
        <w:rPr>
          <w:spacing w:val="22"/>
        </w:rPr>
        <w:t xml:space="preserve"> </w:t>
      </w:r>
      <w:r>
        <w:t>receives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transmitted</w:t>
      </w:r>
      <w:r>
        <w:rPr>
          <w:spacing w:val="22"/>
        </w:rPr>
        <w:t xml:space="preserve"> </w:t>
      </w:r>
      <w:r>
        <w:t>signal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forwards</w:t>
      </w:r>
      <w:r>
        <w:rPr>
          <w:spacing w:val="22"/>
        </w:rPr>
        <w:t xml:space="preserve"> </w:t>
      </w:r>
      <w:r>
        <w:t>it</w:t>
      </w:r>
      <w:r>
        <w:rPr>
          <w:spacing w:val="-46"/>
        </w:rPr>
        <w:t xml:space="preserve"> </w:t>
      </w:r>
      <w:r>
        <w:t>to the flight controller, which determines the appropriate action to be taken</w:t>
      </w:r>
      <w:r>
        <w:rPr>
          <w:spacing w:val="1"/>
        </w:rPr>
        <w:t xml:space="preserve"> </w:t>
      </w:r>
      <w:r>
        <w:t>based on the received voltage level.</w:t>
      </w:r>
      <w:r>
        <w:rPr>
          <w:spacing w:val="1"/>
        </w:rPr>
        <w:t xml:space="preserve"> </w:t>
      </w:r>
      <w:r>
        <w:t>The overall architecture of the remote</w:t>
      </w:r>
      <w:r>
        <w:rPr>
          <w:spacing w:val="1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drone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depicted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figure</w:t>
      </w:r>
      <w:r>
        <w:rPr>
          <w:spacing w:val="15"/>
        </w:rPr>
        <w:t xml:space="preserve"> </w:t>
      </w:r>
      <w:r>
        <w:t>3.</w:t>
      </w:r>
    </w:p>
    <w:p w:rsidR="004E5FF8" w:rsidRDefault="004E5FF8">
      <w:pPr>
        <w:pStyle w:val="BodyText"/>
        <w:spacing w:before="10"/>
        <w:rPr>
          <w:sz w:val="31"/>
        </w:rPr>
      </w:pPr>
    </w:p>
    <w:p w:rsidR="004E5FF8" w:rsidRDefault="00000000">
      <w:pPr>
        <w:pStyle w:val="Heading2"/>
        <w:numPr>
          <w:ilvl w:val="1"/>
          <w:numId w:val="2"/>
        </w:numPr>
        <w:tabs>
          <w:tab w:val="left" w:pos="1665"/>
          <w:tab w:val="left" w:pos="1666"/>
        </w:tabs>
      </w:pPr>
      <w:bookmarkStart w:id="13" w:name="System_Architecture"/>
      <w:bookmarkEnd w:id="13"/>
      <w:r>
        <w:rPr>
          <w:w w:val="95"/>
        </w:rPr>
        <w:t>System</w:t>
      </w:r>
      <w:r>
        <w:rPr>
          <w:spacing w:val="31"/>
          <w:w w:val="95"/>
        </w:rPr>
        <w:t xml:space="preserve"> </w:t>
      </w:r>
      <w:r>
        <w:rPr>
          <w:w w:val="95"/>
        </w:rPr>
        <w:t>Architecture</w:t>
      </w:r>
    </w:p>
    <w:p w:rsidR="004E5FF8" w:rsidRDefault="00000000">
      <w:pPr>
        <w:pStyle w:val="BodyText"/>
        <w:spacing w:before="127" w:line="252" w:lineRule="auto"/>
        <w:ind w:left="1131" w:right="961"/>
        <w:jc w:val="both"/>
      </w:pPr>
      <w:r>
        <w:rPr>
          <w:spacing w:val="-1"/>
        </w:rPr>
        <w:t xml:space="preserve">The Remote architecture comprises five essential </w:t>
      </w:r>
      <w:r>
        <w:t>components, including the</w:t>
      </w:r>
      <w:r>
        <w:rPr>
          <w:spacing w:val="-46"/>
        </w:rPr>
        <w:t xml:space="preserve"> </w:t>
      </w:r>
      <w:r>
        <w:t>Raspberry Pi 3 (RPI3), USB Microphone, Transmitter, Push button, and</w:t>
      </w:r>
      <w:r>
        <w:rPr>
          <w:spacing w:val="1"/>
        </w:rPr>
        <w:t xml:space="preserve"> </w:t>
      </w:r>
      <w:r>
        <w:rPr>
          <w:w w:val="95"/>
        </w:rPr>
        <w:t>Power source.</w:t>
      </w:r>
      <w:r>
        <w:rPr>
          <w:spacing w:val="1"/>
          <w:w w:val="95"/>
        </w:rPr>
        <w:t xml:space="preserve"> </w:t>
      </w:r>
      <w:r>
        <w:rPr>
          <w:w w:val="95"/>
        </w:rPr>
        <w:t>The power source provides the necessary electrical power to the</w:t>
      </w:r>
      <w:r>
        <w:rPr>
          <w:spacing w:val="1"/>
          <w:w w:val="95"/>
        </w:rPr>
        <w:t xml:space="preserve"> </w:t>
      </w:r>
      <w:r>
        <w:t>RPI3, where the trained model is deployed. A USB microphone is employed</w:t>
      </w:r>
      <w:r>
        <w:rPr>
          <w:spacing w:val="1"/>
        </w:rPr>
        <w:t xml:space="preserve"> </w:t>
      </w:r>
      <w:r>
        <w:t>to record voice commands through the USB port of the RPI3.</w:t>
      </w:r>
      <w:r>
        <w:rPr>
          <w:spacing w:val="1"/>
        </w:rPr>
        <w:t xml:space="preserve"> </w:t>
      </w:r>
      <w:r>
        <w:t>The push</w:t>
      </w:r>
      <w:r>
        <w:rPr>
          <w:spacing w:val="1"/>
        </w:rPr>
        <w:t xml:space="preserve"> </w:t>
      </w:r>
      <w:r>
        <w:t>button acts as a control mechanism to initiate the voice command recording</w:t>
      </w:r>
      <w:r>
        <w:rPr>
          <w:spacing w:val="-46"/>
        </w:rPr>
        <w:t xml:space="preserve"> </w:t>
      </w:r>
      <w:r>
        <w:rPr>
          <w:w w:val="95"/>
        </w:rPr>
        <w:t>process.</w:t>
      </w:r>
      <w:r>
        <w:rPr>
          <w:spacing w:val="44"/>
          <w:w w:val="95"/>
        </w:rPr>
        <w:t xml:space="preserve"> </w:t>
      </w:r>
      <w:r>
        <w:rPr>
          <w:w w:val="95"/>
        </w:rPr>
        <w:t>Recording</w:t>
      </w:r>
      <w:r>
        <w:rPr>
          <w:spacing w:val="18"/>
          <w:w w:val="95"/>
        </w:rPr>
        <w:t xml:space="preserve"> </w:t>
      </w:r>
      <w:r>
        <w:rPr>
          <w:w w:val="95"/>
        </w:rPr>
        <w:t>commences</w:t>
      </w:r>
      <w:r>
        <w:rPr>
          <w:spacing w:val="17"/>
          <w:w w:val="95"/>
        </w:rPr>
        <w:t xml:space="preserve"> </w:t>
      </w:r>
      <w:r>
        <w:rPr>
          <w:w w:val="95"/>
        </w:rPr>
        <w:t>upon</w:t>
      </w:r>
      <w:r>
        <w:rPr>
          <w:spacing w:val="18"/>
          <w:w w:val="95"/>
        </w:rPr>
        <w:t xml:space="preserve"> </w:t>
      </w:r>
      <w:r>
        <w:rPr>
          <w:w w:val="95"/>
        </w:rPr>
        <w:t>pressing</w:t>
      </w:r>
      <w:r>
        <w:rPr>
          <w:spacing w:val="18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button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concludes</w:t>
      </w:r>
      <w:r>
        <w:rPr>
          <w:spacing w:val="18"/>
          <w:w w:val="95"/>
        </w:rPr>
        <w:t xml:space="preserve"> </w:t>
      </w:r>
      <w:r>
        <w:rPr>
          <w:w w:val="95"/>
        </w:rPr>
        <w:t>upon</w:t>
      </w:r>
      <w:r>
        <w:rPr>
          <w:spacing w:val="-44"/>
          <w:w w:val="95"/>
        </w:rPr>
        <w:t xml:space="preserve"> </w:t>
      </w:r>
      <w:r>
        <w:rPr>
          <w:spacing w:val="-1"/>
        </w:rPr>
        <w:t xml:space="preserve">a subsequent press. Afterwards, </w:t>
      </w:r>
      <w:r>
        <w:t>the recorded audio undergoes processing to</w:t>
      </w:r>
      <w:r>
        <w:rPr>
          <w:spacing w:val="-46"/>
        </w:rPr>
        <w:t xml:space="preserve"> </w:t>
      </w:r>
      <w:r>
        <w:rPr>
          <w:w w:val="95"/>
        </w:rPr>
        <w:t>extract</w:t>
      </w:r>
      <w:r>
        <w:rPr>
          <w:spacing w:val="11"/>
          <w:w w:val="95"/>
        </w:rPr>
        <w:t xml:space="preserve"> </w:t>
      </w:r>
      <w:r>
        <w:rPr>
          <w:w w:val="95"/>
        </w:rPr>
        <w:t>(MFCC)</w:t>
      </w:r>
      <w:r>
        <w:rPr>
          <w:spacing w:val="10"/>
          <w:w w:val="95"/>
        </w:rPr>
        <w:t xml:space="preserve"> </w:t>
      </w:r>
      <w:r>
        <w:rPr>
          <w:w w:val="95"/>
        </w:rPr>
        <w:t>features,</w:t>
      </w:r>
      <w:r>
        <w:rPr>
          <w:spacing w:val="17"/>
          <w:w w:val="95"/>
        </w:rPr>
        <w:t xml:space="preserve"> </w:t>
      </w:r>
      <w:r>
        <w:rPr>
          <w:w w:val="95"/>
        </w:rPr>
        <w:t>which</w:t>
      </w:r>
      <w:r>
        <w:rPr>
          <w:spacing w:val="10"/>
          <w:w w:val="95"/>
        </w:rPr>
        <w:t xml:space="preserve"> </w:t>
      </w:r>
      <w:r>
        <w:rPr>
          <w:w w:val="95"/>
        </w:rPr>
        <w:t>are</w:t>
      </w:r>
      <w:r>
        <w:rPr>
          <w:spacing w:val="11"/>
          <w:w w:val="95"/>
        </w:rPr>
        <w:t xml:space="preserve"> </w:t>
      </w:r>
      <w:r>
        <w:rPr>
          <w:w w:val="95"/>
        </w:rPr>
        <w:t>fed</w:t>
      </w:r>
      <w:r>
        <w:rPr>
          <w:spacing w:val="12"/>
          <w:w w:val="95"/>
        </w:rPr>
        <w:t xml:space="preserve"> </w:t>
      </w:r>
      <w:r>
        <w:rPr>
          <w:w w:val="95"/>
        </w:rPr>
        <w:t>into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deployed</w:t>
      </w:r>
      <w:r>
        <w:rPr>
          <w:spacing w:val="11"/>
          <w:w w:val="95"/>
        </w:rPr>
        <w:t xml:space="preserve"> </w:t>
      </w:r>
      <w:r>
        <w:rPr>
          <w:w w:val="95"/>
        </w:rPr>
        <w:t>model</w:t>
      </w:r>
      <w:r>
        <w:rPr>
          <w:spacing w:val="12"/>
          <w:w w:val="95"/>
        </w:rPr>
        <w:t xml:space="preserve"> </w:t>
      </w:r>
      <w:r>
        <w:rPr>
          <w:w w:val="95"/>
        </w:rPr>
        <w:t>for</w:t>
      </w:r>
      <w:r>
        <w:rPr>
          <w:spacing w:val="11"/>
          <w:w w:val="95"/>
        </w:rPr>
        <w:t xml:space="preserve"> </w:t>
      </w:r>
      <w:r>
        <w:rPr>
          <w:w w:val="95"/>
        </w:rPr>
        <w:t>prediction.</w:t>
      </w:r>
    </w:p>
    <w:p w:rsidR="004E5FF8" w:rsidRDefault="00000000">
      <w:pPr>
        <w:pStyle w:val="BodyText"/>
        <w:spacing w:before="222"/>
        <w:ind w:left="167"/>
        <w:jc w:val="center"/>
      </w:pPr>
      <w:r>
        <w:t>Table</w:t>
      </w:r>
      <w:r>
        <w:rPr>
          <w:spacing w:val="4"/>
        </w:rPr>
        <w:t xml:space="preserve"> </w:t>
      </w:r>
      <w:r>
        <w:t>1.5:</w:t>
      </w:r>
      <w:r>
        <w:rPr>
          <w:spacing w:val="22"/>
        </w:rPr>
        <w:t xml:space="preserve"> </w:t>
      </w:r>
      <w:r>
        <w:t>Mapping</w:t>
      </w:r>
      <w:r>
        <w:rPr>
          <w:spacing w:val="5"/>
        </w:rPr>
        <w:t xml:space="preserve"> </w:t>
      </w:r>
      <w:r>
        <w:t>Commands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Voltage</w:t>
      </w:r>
    </w:p>
    <w:p w:rsidR="004E5FF8" w:rsidRDefault="004E5FF8">
      <w:pPr>
        <w:pStyle w:val="BodyText"/>
        <w:spacing w:before="8"/>
        <w:rPr>
          <w:sz w:val="21"/>
        </w:rPr>
      </w:pPr>
    </w:p>
    <w:tbl>
      <w:tblPr>
        <w:tblW w:w="0" w:type="auto"/>
        <w:tblInd w:w="20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"/>
        <w:gridCol w:w="1261"/>
        <w:gridCol w:w="896"/>
        <w:gridCol w:w="384"/>
        <w:gridCol w:w="1491"/>
        <w:gridCol w:w="897"/>
      </w:tblGrid>
      <w:tr w:rsidR="004E5FF8">
        <w:trPr>
          <w:trHeight w:val="220"/>
        </w:trPr>
        <w:tc>
          <w:tcPr>
            <w:tcW w:w="376" w:type="dxa"/>
          </w:tcPr>
          <w:p w:rsidR="004E5FF8" w:rsidRDefault="00000000">
            <w:pPr>
              <w:pStyle w:val="TableParagraph"/>
              <w:spacing w:line="200" w:lineRule="exact"/>
              <w:ind w:left="10"/>
              <w:rPr>
                <w:b/>
                <w:sz w:val="18"/>
              </w:rPr>
            </w:pPr>
            <w:r>
              <w:rPr>
                <w:b/>
                <w:w w:val="139"/>
                <w:sz w:val="18"/>
              </w:rPr>
              <w:t>#</w:t>
            </w:r>
          </w:p>
        </w:tc>
        <w:tc>
          <w:tcPr>
            <w:tcW w:w="1261" w:type="dxa"/>
          </w:tcPr>
          <w:p w:rsidR="004E5FF8" w:rsidRDefault="00000000">
            <w:pPr>
              <w:pStyle w:val="TableParagraph"/>
              <w:spacing w:line="200" w:lineRule="exact"/>
              <w:ind w:left="80" w:right="71"/>
              <w:rPr>
                <w:b/>
                <w:sz w:val="18"/>
              </w:rPr>
            </w:pPr>
            <w:r>
              <w:rPr>
                <w:b/>
                <w:sz w:val="18"/>
              </w:rPr>
              <w:t>Commands</w:t>
            </w:r>
          </w:p>
        </w:tc>
        <w:tc>
          <w:tcPr>
            <w:tcW w:w="896" w:type="dxa"/>
          </w:tcPr>
          <w:p w:rsidR="004E5FF8" w:rsidRDefault="00000000">
            <w:pPr>
              <w:pStyle w:val="TableParagraph"/>
              <w:spacing w:line="200" w:lineRule="exact"/>
              <w:ind w:left="77" w:right="68"/>
              <w:rPr>
                <w:b/>
                <w:sz w:val="18"/>
              </w:rPr>
            </w:pPr>
            <w:r>
              <w:rPr>
                <w:b/>
                <w:sz w:val="18"/>
              </w:rPr>
              <w:t>Voltage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right="92"/>
              <w:jc w:val="right"/>
              <w:rPr>
                <w:b/>
                <w:sz w:val="18"/>
              </w:rPr>
            </w:pPr>
            <w:r>
              <w:rPr>
                <w:b/>
                <w:w w:val="139"/>
                <w:sz w:val="18"/>
              </w:rPr>
              <w:t>#</w:t>
            </w:r>
          </w:p>
        </w:tc>
        <w:tc>
          <w:tcPr>
            <w:tcW w:w="1491" w:type="dxa"/>
          </w:tcPr>
          <w:p w:rsidR="004E5FF8" w:rsidRDefault="00000000">
            <w:pPr>
              <w:pStyle w:val="TableParagraph"/>
              <w:spacing w:line="200" w:lineRule="exact"/>
              <w:ind w:left="75" w:right="68"/>
              <w:rPr>
                <w:b/>
                <w:sz w:val="18"/>
              </w:rPr>
            </w:pPr>
            <w:r>
              <w:rPr>
                <w:b/>
                <w:sz w:val="18"/>
              </w:rPr>
              <w:t>Commands</w:t>
            </w:r>
          </w:p>
        </w:tc>
        <w:tc>
          <w:tcPr>
            <w:tcW w:w="897" w:type="dxa"/>
          </w:tcPr>
          <w:p w:rsidR="004E5FF8" w:rsidRDefault="00000000">
            <w:pPr>
              <w:pStyle w:val="TableParagraph"/>
              <w:spacing w:line="200" w:lineRule="exact"/>
              <w:ind w:left="76" w:right="70"/>
              <w:rPr>
                <w:b/>
                <w:sz w:val="18"/>
              </w:rPr>
            </w:pPr>
            <w:r>
              <w:rPr>
                <w:b/>
                <w:sz w:val="18"/>
              </w:rPr>
              <w:t>Voltage</w:t>
            </w:r>
          </w:p>
        </w:tc>
      </w:tr>
      <w:tr w:rsidR="004E5FF8">
        <w:trPr>
          <w:trHeight w:val="166"/>
        </w:trPr>
        <w:tc>
          <w:tcPr>
            <w:tcW w:w="376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10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1261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80" w:right="71"/>
              <w:rPr>
                <w:sz w:val="18"/>
              </w:rPr>
            </w:pPr>
            <w:r>
              <w:rPr>
                <w:sz w:val="18"/>
              </w:rPr>
              <w:t>Take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</w:p>
        </w:tc>
        <w:tc>
          <w:tcPr>
            <w:tcW w:w="896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77" w:right="68"/>
              <w:rPr>
                <w:sz w:val="18"/>
              </w:rPr>
            </w:pPr>
            <w:r>
              <w:rPr>
                <w:sz w:val="18"/>
              </w:rPr>
              <w:t>0.33V</w:t>
            </w:r>
          </w:p>
        </w:tc>
        <w:tc>
          <w:tcPr>
            <w:tcW w:w="384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right="134"/>
              <w:jc w:val="right"/>
              <w:rPr>
                <w:sz w:val="18"/>
              </w:rPr>
            </w:pPr>
            <w:r>
              <w:rPr>
                <w:w w:val="90"/>
                <w:sz w:val="18"/>
              </w:rPr>
              <w:t>9</w:t>
            </w:r>
          </w:p>
        </w:tc>
        <w:tc>
          <w:tcPr>
            <w:tcW w:w="1491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75" w:right="68"/>
              <w:rPr>
                <w:sz w:val="18"/>
              </w:rPr>
            </w:pPr>
            <w:r>
              <w:rPr>
                <w:sz w:val="18"/>
              </w:rPr>
              <w:t>Stop</w:t>
            </w:r>
          </w:p>
        </w:tc>
        <w:tc>
          <w:tcPr>
            <w:tcW w:w="897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line="146" w:lineRule="exact"/>
              <w:ind w:left="76" w:right="70"/>
              <w:rPr>
                <w:sz w:val="18"/>
              </w:rPr>
            </w:pPr>
            <w:r>
              <w:rPr>
                <w:sz w:val="18"/>
              </w:rPr>
              <w:t>2.97V</w:t>
            </w:r>
          </w:p>
        </w:tc>
      </w:tr>
      <w:tr w:rsidR="004E5FF8">
        <w:trPr>
          <w:trHeight w:val="200"/>
        </w:trPr>
        <w:tc>
          <w:tcPr>
            <w:tcW w:w="37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10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0" w:right="71"/>
              <w:rPr>
                <w:sz w:val="18"/>
              </w:rPr>
            </w:pPr>
            <w:r>
              <w:rPr>
                <w:sz w:val="18"/>
              </w:rPr>
              <w:t>Landing</w:t>
            </w:r>
          </w:p>
        </w:tc>
        <w:tc>
          <w:tcPr>
            <w:tcW w:w="89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7" w:right="68"/>
              <w:rPr>
                <w:sz w:val="18"/>
              </w:rPr>
            </w:pPr>
            <w:r>
              <w:rPr>
                <w:sz w:val="18"/>
              </w:rPr>
              <w:t>0.66V</w:t>
            </w:r>
          </w:p>
        </w:tc>
        <w:tc>
          <w:tcPr>
            <w:tcW w:w="384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5" w:right="68"/>
              <w:rPr>
                <w:sz w:val="18"/>
              </w:rPr>
            </w:pPr>
            <w:r>
              <w:rPr>
                <w:w w:val="105"/>
                <w:sz w:val="18"/>
              </w:rPr>
              <w:t>Fly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faster</w:t>
            </w:r>
          </w:p>
        </w:tc>
        <w:tc>
          <w:tcPr>
            <w:tcW w:w="897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6" w:right="70"/>
              <w:rPr>
                <w:sz w:val="18"/>
              </w:rPr>
            </w:pPr>
            <w:r>
              <w:rPr>
                <w:sz w:val="18"/>
              </w:rPr>
              <w:t>3.30V</w:t>
            </w:r>
          </w:p>
        </w:tc>
      </w:tr>
      <w:tr w:rsidR="004E5FF8">
        <w:trPr>
          <w:trHeight w:val="200"/>
        </w:trPr>
        <w:tc>
          <w:tcPr>
            <w:tcW w:w="37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10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0" w:right="71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</w:p>
        </w:tc>
        <w:tc>
          <w:tcPr>
            <w:tcW w:w="89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7" w:right="68"/>
              <w:rPr>
                <w:sz w:val="18"/>
              </w:rPr>
            </w:pPr>
            <w:r>
              <w:rPr>
                <w:sz w:val="18"/>
              </w:rPr>
              <w:t>0.99V</w:t>
            </w:r>
          </w:p>
        </w:tc>
        <w:tc>
          <w:tcPr>
            <w:tcW w:w="384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11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5" w:right="68"/>
              <w:rPr>
                <w:sz w:val="18"/>
              </w:rPr>
            </w:pPr>
            <w:r>
              <w:rPr>
                <w:w w:val="105"/>
                <w:sz w:val="18"/>
              </w:rPr>
              <w:t>Fly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slowly</w:t>
            </w:r>
          </w:p>
        </w:tc>
        <w:tc>
          <w:tcPr>
            <w:tcW w:w="897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6" w:right="70"/>
              <w:rPr>
                <w:sz w:val="18"/>
              </w:rPr>
            </w:pPr>
            <w:r>
              <w:rPr>
                <w:sz w:val="18"/>
              </w:rPr>
              <w:t>3.63V</w:t>
            </w:r>
          </w:p>
        </w:tc>
      </w:tr>
      <w:tr w:rsidR="004E5FF8">
        <w:trPr>
          <w:trHeight w:val="200"/>
        </w:trPr>
        <w:tc>
          <w:tcPr>
            <w:tcW w:w="37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10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0" w:right="71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</w:p>
        </w:tc>
        <w:tc>
          <w:tcPr>
            <w:tcW w:w="89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7" w:right="68"/>
              <w:rPr>
                <w:sz w:val="18"/>
              </w:rPr>
            </w:pPr>
            <w:r>
              <w:rPr>
                <w:w w:val="105"/>
                <w:sz w:val="18"/>
              </w:rPr>
              <w:t>1.32V</w:t>
            </w:r>
          </w:p>
        </w:tc>
        <w:tc>
          <w:tcPr>
            <w:tcW w:w="384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12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5" w:right="68"/>
              <w:rPr>
                <w:sz w:val="18"/>
              </w:rPr>
            </w:pPr>
            <w:r>
              <w:rPr>
                <w:sz w:val="18"/>
              </w:rPr>
              <w:t>Turn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camera</w:t>
            </w:r>
          </w:p>
        </w:tc>
        <w:tc>
          <w:tcPr>
            <w:tcW w:w="897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6" w:right="70"/>
              <w:rPr>
                <w:sz w:val="18"/>
              </w:rPr>
            </w:pPr>
            <w:r>
              <w:rPr>
                <w:sz w:val="18"/>
              </w:rPr>
              <w:t>3.96V</w:t>
            </w:r>
          </w:p>
        </w:tc>
      </w:tr>
      <w:tr w:rsidR="004E5FF8">
        <w:trPr>
          <w:trHeight w:val="200"/>
        </w:trPr>
        <w:tc>
          <w:tcPr>
            <w:tcW w:w="37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10"/>
              <w:rPr>
                <w:sz w:val="18"/>
              </w:rPr>
            </w:pPr>
            <w:r>
              <w:rPr>
                <w:w w:val="96"/>
                <w:sz w:val="18"/>
              </w:rPr>
              <w:t>5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0" w:right="71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Forward</w:t>
            </w:r>
          </w:p>
        </w:tc>
        <w:tc>
          <w:tcPr>
            <w:tcW w:w="89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7" w:right="68"/>
              <w:rPr>
                <w:sz w:val="18"/>
              </w:rPr>
            </w:pPr>
            <w:r>
              <w:rPr>
                <w:w w:val="105"/>
                <w:sz w:val="18"/>
              </w:rPr>
              <w:t>1.65V</w:t>
            </w:r>
          </w:p>
        </w:tc>
        <w:tc>
          <w:tcPr>
            <w:tcW w:w="384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13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5" w:right="68"/>
              <w:rPr>
                <w:sz w:val="18"/>
              </w:rPr>
            </w:pPr>
            <w:r>
              <w:rPr>
                <w:sz w:val="18"/>
              </w:rPr>
              <w:t>Turn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camera</w:t>
            </w:r>
          </w:p>
        </w:tc>
        <w:tc>
          <w:tcPr>
            <w:tcW w:w="897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6" w:right="70"/>
              <w:rPr>
                <w:sz w:val="18"/>
              </w:rPr>
            </w:pPr>
            <w:r>
              <w:rPr>
                <w:sz w:val="18"/>
              </w:rPr>
              <w:t>4.29V</w:t>
            </w:r>
          </w:p>
        </w:tc>
      </w:tr>
      <w:tr w:rsidR="004E5FF8">
        <w:trPr>
          <w:trHeight w:val="200"/>
        </w:trPr>
        <w:tc>
          <w:tcPr>
            <w:tcW w:w="37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10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0" w:right="71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backward</w:t>
            </w:r>
          </w:p>
        </w:tc>
        <w:tc>
          <w:tcPr>
            <w:tcW w:w="896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7" w:right="68"/>
              <w:rPr>
                <w:sz w:val="18"/>
              </w:rPr>
            </w:pPr>
            <w:r>
              <w:rPr>
                <w:sz w:val="18"/>
              </w:rPr>
              <w:t>1.98V</w:t>
            </w:r>
          </w:p>
        </w:tc>
        <w:tc>
          <w:tcPr>
            <w:tcW w:w="384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right="88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14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5" w:right="68"/>
              <w:rPr>
                <w:sz w:val="18"/>
              </w:rPr>
            </w:pPr>
            <w:r>
              <w:rPr>
                <w:sz w:val="18"/>
              </w:rPr>
              <w:t>Take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photo</w:t>
            </w:r>
          </w:p>
        </w:tc>
        <w:tc>
          <w:tcPr>
            <w:tcW w:w="897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6" w:right="70"/>
              <w:rPr>
                <w:sz w:val="18"/>
              </w:rPr>
            </w:pPr>
            <w:r>
              <w:rPr>
                <w:sz w:val="18"/>
              </w:rPr>
              <w:t>4.62V</w:t>
            </w:r>
          </w:p>
        </w:tc>
      </w:tr>
      <w:tr w:rsidR="004E5FF8">
        <w:trPr>
          <w:trHeight w:val="466"/>
        </w:trPr>
        <w:tc>
          <w:tcPr>
            <w:tcW w:w="376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03" w:lineRule="exact"/>
              <w:ind w:left="10"/>
              <w:rPr>
                <w:sz w:val="18"/>
              </w:rPr>
            </w:pPr>
            <w:r>
              <w:rPr>
                <w:w w:val="101"/>
                <w:sz w:val="18"/>
              </w:rPr>
              <w:t>7</w:t>
            </w:r>
          </w:p>
          <w:p w:rsidR="004E5FF8" w:rsidRDefault="00000000">
            <w:pPr>
              <w:pStyle w:val="TableParagraph"/>
              <w:spacing w:line="203" w:lineRule="exact"/>
              <w:ind w:left="10"/>
              <w:rPr>
                <w:sz w:val="18"/>
              </w:rPr>
            </w:pPr>
            <w:r>
              <w:rPr>
                <w:w w:val="85"/>
                <w:sz w:val="18"/>
              </w:rPr>
              <w:t>8</w:t>
            </w:r>
          </w:p>
        </w:tc>
        <w:tc>
          <w:tcPr>
            <w:tcW w:w="1261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3" w:line="235" w:lineRule="auto"/>
              <w:ind w:left="178" w:right="160" w:firstLine="6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Turn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Left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3"/>
                <w:w w:val="105"/>
                <w:sz w:val="18"/>
              </w:rPr>
              <w:t>Turn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896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03" w:lineRule="exact"/>
              <w:ind w:left="214"/>
              <w:jc w:val="left"/>
              <w:rPr>
                <w:sz w:val="18"/>
              </w:rPr>
            </w:pPr>
            <w:r>
              <w:rPr>
                <w:sz w:val="18"/>
              </w:rPr>
              <w:t>2.32V</w:t>
            </w:r>
          </w:p>
          <w:p w:rsidR="004E5FF8" w:rsidRDefault="00000000">
            <w:pPr>
              <w:pStyle w:val="TableParagraph"/>
              <w:spacing w:line="203" w:lineRule="exact"/>
              <w:ind w:left="214"/>
              <w:jc w:val="left"/>
              <w:rPr>
                <w:sz w:val="18"/>
              </w:rPr>
            </w:pPr>
            <w:r>
              <w:rPr>
                <w:sz w:val="18"/>
              </w:rPr>
              <w:t>2.64V</w:t>
            </w:r>
          </w:p>
        </w:tc>
        <w:tc>
          <w:tcPr>
            <w:tcW w:w="384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right="88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15</w:t>
            </w:r>
          </w:p>
        </w:tc>
        <w:tc>
          <w:tcPr>
            <w:tcW w:w="1491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75" w:right="68"/>
              <w:rPr>
                <w:sz w:val="18"/>
              </w:rPr>
            </w:pPr>
            <w:r>
              <w:rPr>
                <w:sz w:val="18"/>
              </w:rPr>
              <w:t>Mark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route</w:t>
            </w:r>
          </w:p>
        </w:tc>
        <w:tc>
          <w:tcPr>
            <w:tcW w:w="897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76" w:right="70"/>
              <w:rPr>
                <w:sz w:val="18"/>
              </w:rPr>
            </w:pPr>
            <w:r>
              <w:rPr>
                <w:sz w:val="18"/>
              </w:rPr>
              <w:t>5.00V</w:t>
            </w:r>
          </w:p>
        </w:tc>
      </w:tr>
    </w:tbl>
    <w:p w:rsidR="004E5FF8" w:rsidRDefault="004E5FF8">
      <w:pPr>
        <w:pStyle w:val="BodyText"/>
        <w:spacing w:before="2"/>
        <w:rPr>
          <w:sz w:val="24"/>
        </w:rPr>
      </w:pPr>
    </w:p>
    <w:p w:rsidR="004E5FF8" w:rsidRDefault="00000000">
      <w:pPr>
        <w:pStyle w:val="BodyText"/>
        <w:spacing w:line="252" w:lineRule="auto"/>
        <w:ind w:left="1131" w:right="962" w:firstLine="298"/>
        <w:jc w:val="both"/>
      </w:pPr>
      <w:r>
        <w:t>The resulting predicted command is then mapped to its corresponding</w:t>
      </w:r>
      <w:r>
        <w:rPr>
          <w:spacing w:val="1"/>
        </w:rPr>
        <w:t xml:space="preserve"> </w:t>
      </w:r>
      <w:r>
        <w:rPr>
          <w:spacing w:val="-1"/>
        </w:rPr>
        <w:t>voltage</w:t>
      </w:r>
      <w:r>
        <w:rPr>
          <w:spacing w:val="-11"/>
        </w:rPr>
        <w:t xml:space="preserve"> </w:t>
      </w:r>
      <w:r>
        <w:rPr>
          <w:spacing w:val="-1"/>
        </w:rPr>
        <w:t>level,</w:t>
      </w:r>
      <w:r>
        <w:rPr>
          <w:spacing w:val="-9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illustrated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V.</w:t>
      </w:r>
      <w:r>
        <w:rPr>
          <w:spacing w:val="-11"/>
        </w:rPr>
        <w:t xml:space="preserve"> </w:t>
      </w:r>
      <w:r>
        <w:t>Finally,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voltage</w:t>
      </w:r>
      <w:r>
        <w:rPr>
          <w:spacing w:val="-11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corresponding</w:t>
      </w:r>
      <w:r>
        <w:rPr>
          <w:spacing w:val="-46"/>
        </w:rPr>
        <w:t xml:space="preserve"> </w:t>
      </w:r>
      <w:r>
        <w:rPr>
          <w:w w:val="95"/>
        </w:rPr>
        <w:t>to the predicted command is transmitted to the drone receiver through a radio</w:t>
      </w:r>
      <w:r>
        <w:rPr>
          <w:spacing w:val="1"/>
          <w:w w:val="95"/>
        </w:rPr>
        <w:t xml:space="preserve"> </w:t>
      </w:r>
      <w:r>
        <w:t>transmitter, which is connected to GPIO pin of the RPI3. Figure 4 illustrates</w:t>
      </w:r>
      <w:r>
        <w:rPr>
          <w:spacing w:val="-4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command</w:t>
      </w:r>
      <w:r>
        <w:rPr>
          <w:spacing w:val="7"/>
        </w:rPr>
        <w:t xml:space="preserve"> </w:t>
      </w:r>
      <w:r>
        <w:t>processing</w:t>
      </w:r>
      <w:r>
        <w:rPr>
          <w:spacing w:val="7"/>
        </w:rPr>
        <w:t xml:space="preserve"> </w:t>
      </w:r>
      <w:r>
        <w:t>mechanism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drone</w:t>
      </w:r>
      <w:r>
        <w:rPr>
          <w:spacing w:val="7"/>
        </w:rPr>
        <w:t xml:space="preserve"> </w:t>
      </w:r>
      <w:r>
        <w:t>control</w:t>
      </w:r>
      <w:r>
        <w:rPr>
          <w:spacing w:val="7"/>
        </w:rPr>
        <w:t xml:space="preserve"> </w:t>
      </w:r>
      <w:r>
        <w:t>system.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202565</wp:posOffset>
                </wp:positionV>
                <wp:extent cx="4257675" cy="50800"/>
                <wp:effectExtent l="0" t="0" r="22225" b="0"/>
                <wp:wrapTopAndBottom/>
                <wp:docPr id="12117204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19"/>
                          <a:chExt cx="6705" cy="80"/>
                        </a:xfrm>
                      </wpg:grpSpPr>
                      <wps:wsp>
                        <wps:cNvPr id="1498350130" name="Line 13"/>
                        <wps:cNvCnPr>
                          <a:cxnSpLocks/>
                        </wps:cNvCnPr>
                        <wps:spPr bwMode="auto">
                          <a:xfrm>
                            <a:off x="2851" y="359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924654" name="Line 12"/>
                        <wps:cNvCnPr>
                          <a:cxnSpLocks/>
                        </wps:cNvCnPr>
                        <wps:spPr bwMode="auto">
                          <a:xfrm>
                            <a:off x="2851" y="324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0E9C9A" id="Group 11" o:spid="_x0000_s1026" style="position:absolute;margin-left:142.55pt;margin-top:15.95pt;width:335.25pt;height:4pt;z-index:-15723520;mso-wrap-distance-left:0;mso-wrap-distance-right:0;mso-position-horizontal-relative:page" coordorigin="2851,319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">
                <v:line id="Line 13" o:spid="_x0000_s1027" style="position:absolute;visibility:visible;mso-wrap-style:square" from="2851,359" to="4525,3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" strokeweight="1.40586mm">
                  <o:lock v:ext="edit" shapetype="f"/>
                </v:line>
                <v:line id="Line 12" o:spid="_x0000_s1028" style="position:absolute;visibility:visible;mso-wrap-style:square" from="2851,324" to="9556,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14" w:name="Results"/>
      <w:bookmarkEnd w:id="14"/>
      <w:r>
        <w:t>Results</w:t>
      </w:r>
    </w:p>
    <w:p w:rsidR="004E5FF8" w:rsidRDefault="00000000">
      <w:pPr>
        <w:pStyle w:val="BodyText"/>
        <w:spacing w:before="123" w:line="252" w:lineRule="auto"/>
        <w:ind w:left="1131" w:right="961"/>
        <w:jc w:val="both"/>
      </w:pPr>
      <w:r>
        <w:t>The</w:t>
      </w:r>
      <w:r>
        <w:rPr>
          <w:spacing w:val="-3"/>
        </w:rPr>
        <w:t xml:space="preserve"> </w:t>
      </w:r>
      <w:r>
        <w:t>confusion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assessing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model’s</w:t>
      </w:r>
      <w:r>
        <w:rPr>
          <w:spacing w:val="-2"/>
        </w:rPr>
        <w:t xml:space="preserve"> </w:t>
      </w:r>
      <w:proofErr w:type="spellStart"/>
      <w:r>
        <w:t>classifi</w:t>
      </w:r>
      <w:proofErr w:type="spellEnd"/>
      <w:r>
        <w:t>-</w:t>
      </w:r>
      <w:r>
        <w:rPr>
          <w:spacing w:val="-46"/>
        </w:rPr>
        <w:t xml:space="preserve"> </w:t>
      </w:r>
      <w:r>
        <w:rPr>
          <w:w w:val="95"/>
        </w:rPr>
        <w:t>cation performance, providing counts of correct and incorrect predictions for</w:t>
      </w:r>
      <w:r>
        <w:rPr>
          <w:spacing w:val="1"/>
          <w:w w:val="95"/>
        </w:rPr>
        <w:t xml:space="preserve"> </w:t>
      </w:r>
      <w:r>
        <w:t xml:space="preserve">each class. Table VII displays the confusion matrix for novel test data, </w:t>
      </w:r>
      <w:proofErr w:type="spellStart"/>
      <w:r>
        <w:t>facili</w:t>
      </w:r>
      <w:proofErr w:type="spellEnd"/>
      <w:r>
        <w:t>-</w:t>
      </w:r>
      <w:r>
        <w:rPr>
          <w:spacing w:val="-46"/>
        </w:rPr>
        <w:t xml:space="preserve"> </w:t>
      </w:r>
      <w:proofErr w:type="spellStart"/>
      <w:r>
        <w:rPr>
          <w:spacing w:val="-1"/>
        </w:rPr>
        <w:t>tating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computation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metrics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accuracy,</w:t>
      </w:r>
      <w:r>
        <w:rPr>
          <w:spacing w:val="-7"/>
        </w:rPr>
        <w:t xml:space="preserve"> </w:t>
      </w:r>
      <w:r>
        <w:t>precision,</w:t>
      </w:r>
      <w:r>
        <w:rPr>
          <w:spacing w:val="-8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(sensitivity),</w:t>
      </w:r>
      <w:r>
        <w:rPr>
          <w:spacing w:val="-4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F1</w:t>
      </w:r>
      <w:r>
        <w:rPr>
          <w:spacing w:val="5"/>
        </w:rPr>
        <w:t xml:space="preserve"> </w:t>
      </w:r>
      <w:r>
        <w:rPr>
          <w:spacing w:val="-1"/>
        </w:rPr>
        <w:t>score,</w:t>
      </w:r>
      <w:r>
        <w:rPr>
          <w:spacing w:val="8"/>
        </w:rPr>
        <w:t xml:space="preserve"> </w:t>
      </w:r>
      <w:r>
        <w:rPr>
          <w:spacing w:val="-1"/>
        </w:rPr>
        <w:t>offering</w:t>
      </w:r>
      <w:r>
        <w:rPr>
          <w:spacing w:val="5"/>
        </w:rPr>
        <w:t xml:space="preserve"> </w:t>
      </w:r>
      <w:r>
        <w:t>comprehensive</w:t>
      </w:r>
      <w:r>
        <w:rPr>
          <w:spacing w:val="5"/>
        </w:rPr>
        <w:t xml:space="preserve"> </w:t>
      </w:r>
      <w:r>
        <w:t>insights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model’s</w:t>
      </w:r>
      <w:r>
        <w:rPr>
          <w:spacing w:val="5"/>
        </w:rPr>
        <w:t xml:space="preserve"> </w:t>
      </w:r>
      <w:r>
        <w:t>performance</w:t>
      </w:r>
    </w:p>
    <w:p w:rsidR="004E5FF8" w:rsidRDefault="004E5FF8">
      <w:pPr>
        <w:spacing w:line="252" w:lineRule="auto"/>
        <w:jc w:val="both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left="1131"/>
      </w:pPr>
      <w:r>
        <w:rPr>
          <w:w w:val="83"/>
        </w:rPr>
        <w:t>8</w:t>
      </w:r>
    </w:p>
    <w:p w:rsidR="004E5FF8" w:rsidRDefault="00000000">
      <w:pPr>
        <w:pStyle w:val="BodyText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2539110</wp:posOffset>
            </wp:positionH>
            <wp:positionV relativeFrom="paragraph">
              <wp:posOffset>124011</wp:posOffset>
            </wp:positionV>
            <wp:extent cx="2880360" cy="1746503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74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5FF8" w:rsidRDefault="00000000">
      <w:pPr>
        <w:pStyle w:val="BodyText"/>
        <w:spacing w:before="77"/>
        <w:ind w:left="167"/>
        <w:jc w:val="center"/>
      </w:pPr>
      <w:r>
        <w:t>Figure</w:t>
      </w:r>
      <w:r>
        <w:rPr>
          <w:spacing w:val="-1"/>
        </w:rPr>
        <w:t xml:space="preserve"> </w:t>
      </w:r>
      <w:r>
        <w:t>3:</w:t>
      </w:r>
      <w:r>
        <w:rPr>
          <w:spacing w:val="15"/>
        </w:rPr>
        <w:t xml:space="preserve"> </w:t>
      </w:r>
      <w:r>
        <w:t>Command Processing by</w:t>
      </w:r>
      <w:r>
        <w:rPr>
          <w:spacing w:val="-1"/>
        </w:rPr>
        <w:t xml:space="preserve"> </w:t>
      </w:r>
      <w:r>
        <w:t>Remote Controller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000000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1928685</wp:posOffset>
            </wp:positionH>
            <wp:positionV relativeFrom="paragraph">
              <wp:posOffset>117784</wp:posOffset>
            </wp:positionV>
            <wp:extent cx="1563052" cy="123672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052" cy="123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4154795</wp:posOffset>
            </wp:positionH>
            <wp:positionV relativeFrom="paragraph">
              <wp:posOffset>179945</wp:posOffset>
            </wp:positionV>
            <wp:extent cx="1563623" cy="1178718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623" cy="117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5FF8" w:rsidRDefault="00000000">
      <w:pPr>
        <w:tabs>
          <w:tab w:val="left" w:pos="3673"/>
        </w:tabs>
        <w:spacing w:before="190"/>
        <w:ind w:left="234"/>
        <w:jc w:val="center"/>
        <w:rPr>
          <w:sz w:val="16"/>
        </w:rPr>
      </w:pPr>
      <w:r>
        <w:rPr>
          <w:w w:val="105"/>
          <w:sz w:val="16"/>
        </w:rPr>
        <w:t>(a)</w:t>
      </w:r>
      <w:r>
        <w:rPr>
          <w:spacing w:val="5"/>
          <w:w w:val="105"/>
          <w:sz w:val="16"/>
        </w:rPr>
        <w:t xml:space="preserve"> </w:t>
      </w:r>
      <w:r>
        <w:rPr>
          <w:w w:val="105"/>
          <w:sz w:val="16"/>
        </w:rPr>
        <w:t>Train-Validation-Test</w:t>
      </w:r>
      <w:r>
        <w:rPr>
          <w:spacing w:val="6"/>
          <w:w w:val="105"/>
          <w:sz w:val="16"/>
        </w:rPr>
        <w:t xml:space="preserve"> </w:t>
      </w:r>
      <w:r>
        <w:rPr>
          <w:w w:val="105"/>
          <w:sz w:val="16"/>
        </w:rPr>
        <w:t>Approach</w:t>
      </w:r>
      <w:r>
        <w:rPr>
          <w:w w:val="105"/>
          <w:sz w:val="16"/>
        </w:rPr>
        <w:tab/>
        <w:t>(b) Stratified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6-Fold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Cross-Validation</w:t>
      </w:r>
    </w:p>
    <w:p w:rsidR="004E5FF8" w:rsidRDefault="004E5FF8">
      <w:pPr>
        <w:pStyle w:val="BodyText"/>
        <w:rPr>
          <w:sz w:val="18"/>
        </w:rPr>
      </w:pPr>
    </w:p>
    <w:p w:rsidR="004E5FF8" w:rsidRDefault="00000000">
      <w:pPr>
        <w:pStyle w:val="BodyText"/>
        <w:ind w:left="167"/>
        <w:jc w:val="center"/>
      </w:pPr>
      <w:r>
        <w:t>Figure</w:t>
      </w:r>
      <w:r>
        <w:rPr>
          <w:spacing w:val="5"/>
        </w:rPr>
        <w:t xml:space="preserve"> </w:t>
      </w:r>
      <w:r>
        <w:t>4:</w:t>
      </w:r>
      <w:r>
        <w:rPr>
          <w:spacing w:val="25"/>
        </w:rPr>
        <w:t xml:space="preserve"> </w:t>
      </w:r>
      <w:r>
        <w:t>Epochs</w:t>
      </w:r>
      <w:r>
        <w:rPr>
          <w:spacing w:val="6"/>
        </w:rPr>
        <w:t xml:space="preserve"> </w:t>
      </w:r>
      <w:r>
        <w:t>Vs</w:t>
      </w:r>
      <w:r>
        <w:rPr>
          <w:spacing w:val="6"/>
        </w:rPr>
        <w:t xml:space="preserve"> </w:t>
      </w:r>
      <w:r>
        <w:t>Accuracy</w:t>
      </w:r>
    </w:p>
    <w:p w:rsidR="004E5FF8" w:rsidRDefault="004E5FF8">
      <w:pPr>
        <w:pStyle w:val="BodyText"/>
        <w:spacing w:before="11"/>
        <w:rPr>
          <w:sz w:val="38"/>
        </w:rPr>
      </w:pPr>
    </w:p>
    <w:p w:rsidR="004E5FF8" w:rsidRDefault="00000000">
      <w:pPr>
        <w:pStyle w:val="BodyText"/>
        <w:spacing w:line="252" w:lineRule="auto"/>
        <w:ind w:left="1131" w:right="961"/>
        <w:jc w:val="both"/>
      </w:pPr>
      <w:r>
        <w:rPr>
          <w:spacing w:val="-1"/>
        </w:rPr>
        <w:t xml:space="preserve">for each class. The classification </w:t>
      </w:r>
      <w:r>
        <w:t>report offers a comprehensive evaluation of</w:t>
      </w:r>
      <w:r>
        <w:rPr>
          <w:spacing w:val="-46"/>
        </w:rPr>
        <w:t xml:space="preserve"> </w:t>
      </w:r>
      <w:r>
        <w:rPr>
          <w:w w:val="95"/>
        </w:rPr>
        <w:t>the</w:t>
      </w:r>
      <w:r>
        <w:rPr>
          <w:spacing w:val="30"/>
          <w:w w:val="95"/>
        </w:rPr>
        <w:t xml:space="preserve"> </w:t>
      </w:r>
      <w:r>
        <w:rPr>
          <w:w w:val="95"/>
        </w:rPr>
        <w:t>model’s</w:t>
      </w:r>
      <w:r>
        <w:rPr>
          <w:spacing w:val="30"/>
          <w:w w:val="95"/>
        </w:rPr>
        <w:t xml:space="preserve"> </w:t>
      </w:r>
      <w:r>
        <w:rPr>
          <w:w w:val="95"/>
        </w:rPr>
        <w:t>performance</w:t>
      </w:r>
      <w:r>
        <w:rPr>
          <w:spacing w:val="30"/>
          <w:w w:val="95"/>
        </w:rPr>
        <w:t xml:space="preserve"> </w:t>
      </w:r>
      <w:r>
        <w:rPr>
          <w:w w:val="95"/>
        </w:rPr>
        <w:t>for</w:t>
      </w:r>
      <w:r>
        <w:rPr>
          <w:spacing w:val="30"/>
          <w:w w:val="95"/>
        </w:rPr>
        <w:t xml:space="preserve"> </w:t>
      </w:r>
      <w:r>
        <w:rPr>
          <w:w w:val="95"/>
        </w:rPr>
        <w:t>each</w:t>
      </w:r>
      <w:r>
        <w:rPr>
          <w:spacing w:val="30"/>
          <w:w w:val="95"/>
        </w:rPr>
        <w:t xml:space="preserve"> </w:t>
      </w:r>
      <w:r>
        <w:rPr>
          <w:w w:val="95"/>
        </w:rPr>
        <w:t>class,</w:t>
      </w:r>
      <w:r>
        <w:rPr>
          <w:spacing w:val="33"/>
          <w:w w:val="95"/>
        </w:rPr>
        <w:t xml:space="preserve"> </w:t>
      </w:r>
      <w:r>
        <w:rPr>
          <w:w w:val="95"/>
        </w:rPr>
        <w:t>encompassing</w:t>
      </w:r>
      <w:r>
        <w:rPr>
          <w:spacing w:val="30"/>
          <w:w w:val="95"/>
        </w:rPr>
        <w:t xml:space="preserve"> </w:t>
      </w:r>
      <w:r>
        <w:rPr>
          <w:w w:val="95"/>
        </w:rPr>
        <w:t>essential</w:t>
      </w:r>
      <w:r>
        <w:rPr>
          <w:spacing w:val="30"/>
          <w:w w:val="95"/>
        </w:rPr>
        <w:t xml:space="preserve"> </w:t>
      </w:r>
      <w:r>
        <w:rPr>
          <w:w w:val="95"/>
        </w:rPr>
        <w:t>metrics</w:t>
      </w:r>
      <w:r>
        <w:rPr>
          <w:spacing w:val="31"/>
          <w:w w:val="95"/>
        </w:rPr>
        <w:t xml:space="preserve"> </w:t>
      </w:r>
      <w:r>
        <w:rPr>
          <w:w w:val="95"/>
        </w:rPr>
        <w:t>such</w:t>
      </w:r>
      <w:r>
        <w:rPr>
          <w:spacing w:val="-44"/>
          <w:w w:val="95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Precision,</w:t>
      </w:r>
      <w:r>
        <w:rPr>
          <w:spacing w:val="14"/>
        </w:rPr>
        <w:t xml:space="preserve"> </w:t>
      </w:r>
      <w:r>
        <w:t>Recall</w:t>
      </w:r>
      <w:r>
        <w:rPr>
          <w:spacing w:val="14"/>
        </w:rPr>
        <w:t xml:space="preserve"> </w:t>
      </w:r>
      <w:r>
        <w:t>(Sensitivity),</w:t>
      </w:r>
      <w:r>
        <w:rPr>
          <w:spacing w:val="13"/>
        </w:rPr>
        <w:t xml:space="preserve"> </w:t>
      </w:r>
      <w:r>
        <w:t>F1</w:t>
      </w:r>
      <w:r>
        <w:rPr>
          <w:spacing w:val="14"/>
        </w:rPr>
        <w:t xml:space="preserve"> </w:t>
      </w:r>
      <w:r>
        <w:t>Score,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Support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VI.</w:t>
      </w:r>
    </w:p>
    <w:p w:rsidR="004E5FF8" w:rsidRDefault="00000000">
      <w:pPr>
        <w:pStyle w:val="BodyText"/>
        <w:spacing w:before="1" w:line="252" w:lineRule="auto"/>
        <w:ind w:left="1131" w:right="961" w:firstLine="298"/>
        <w:jc w:val="both"/>
      </w:pPr>
      <w:r>
        <w:t>In a stratified 6-fold Cross-Validation, 5 folds were used for training and</w:t>
      </w:r>
      <w:r>
        <w:rPr>
          <w:spacing w:val="-46"/>
        </w:rPr>
        <w:t xml:space="preserve"> </w:t>
      </w:r>
      <w:r>
        <w:t>1 for validation in each of the 500 epochs, with a batch size of 64. The best</w:t>
      </w:r>
      <w:r>
        <w:rPr>
          <w:spacing w:val="1"/>
        </w:rPr>
        <w:t xml:space="preserve"> </w:t>
      </w:r>
      <w:r>
        <w:t>models were selected,</w:t>
      </w:r>
      <w:r>
        <w:rPr>
          <w:spacing w:val="48"/>
        </w:rPr>
        <w:t xml:space="preserve"> </w:t>
      </w:r>
      <w:r>
        <w:t>resulting in an averaged testing accuracy of 71.97%,</w:t>
      </w:r>
      <w:r>
        <w:rPr>
          <w:spacing w:val="1"/>
        </w:rPr>
        <w:t xml:space="preserve"> </w:t>
      </w:r>
      <w:r>
        <w:t>as detailed in Table VIII. In contrast, the Train-Validation-Test approach,</w:t>
      </w:r>
      <w:r>
        <w:rPr>
          <w:spacing w:val="1"/>
        </w:rPr>
        <w:t xml:space="preserve"> </w:t>
      </w:r>
      <w:r>
        <w:t>allocating</w:t>
      </w:r>
      <w:r>
        <w:rPr>
          <w:spacing w:val="-3"/>
        </w:rPr>
        <w:t xml:space="preserve"> </w:t>
      </w:r>
      <w:r>
        <w:t>70%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training,</w:t>
      </w:r>
      <w:r>
        <w:rPr>
          <w:spacing w:val="-2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validation,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achieved</w:t>
      </w:r>
      <w:r>
        <w:rPr>
          <w:spacing w:val="-46"/>
        </w:rPr>
        <w:t xml:space="preserve"> </w:t>
      </w:r>
      <w:r>
        <w:t>a testing accuracy of 73.19% using the optimal model from 500 epochs, as</w:t>
      </w:r>
      <w:r>
        <w:rPr>
          <w:spacing w:val="1"/>
        </w:rPr>
        <w:t xml:space="preserve"> </w:t>
      </w:r>
      <w:r>
        <w:t>shown</w:t>
      </w:r>
      <w:r>
        <w:rPr>
          <w:spacing w:val="1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Table</w:t>
      </w:r>
      <w:r>
        <w:rPr>
          <w:spacing w:val="16"/>
        </w:rPr>
        <w:t xml:space="preserve"> </w:t>
      </w:r>
      <w:r>
        <w:t>IX.</w:t>
      </w:r>
    </w:p>
    <w:p w:rsidR="004E5FF8" w:rsidRDefault="00000000">
      <w:pPr>
        <w:pStyle w:val="BodyText"/>
        <w:spacing w:before="4" w:line="252" w:lineRule="auto"/>
        <w:ind w:left="1131" w:right="961" w:firstLine="298"/>
        <w:jc w:val="both"/>
      </w:pPr>
      <w:r>
        <w:t>Figure 5(a) displays the epochs versus accuracy graph from the train-</w:t>
      </w:r>
      <w:r>
        <w:rPr>
          <w:spacing w:val="1"/>
        </w:rPr>
        <w:t xml:space="preserve"> </w:t>
      </w:r>
      <w:r>
        <w:t>validation-test approach, while Figure 5(b) illustrates the epochs versus ac-</w:t>
      </w:r>
      <w:r>
        <w:rPr>
          <w:spacing w:val="1"/>
        </w:rPr>
        <w:t xml:space="preserve"> </w:t>
      </w:r>
      <w:r>
        <w:t>curacy graph using the k-Fold Cross-Validation approach.</w:t>
      </w:r>
      <w:r>
        <w:rPr>
          <w:spacing w:val="1"/>
        </w:rPr>
        <w:t xml:space="preserve"> </w:t>
      </w:r>
      <w:r>
        <w:t>The AUC-ROC</w:t>
      </w:r>
      <w:r>
        <w:rPr>
          <w:spacing w:val="1"/>
        </w:rPr>
        <w:t xml:space="preserve"> </w:t>
      </w:r>
      <w:r>
        <w:t xml:space="preserve">curve is a widely used tool for assessing classification performance, </w:t>
      </w:r>
      <w:proofErr w:type="spellStart"/>
      <w:r>
        <w:t>provid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t xml:space="preserve"> insights into a model’s discrimination capacity across various threshold</w:t>
      </w:r>
      <w:r>
        <w:rPr>
          <w:spacing w:val="1"/>
        </w:rPr>
        <w:t xml:space="preserve"> </w:t>
      </w:r>
      <w:r>
        <w:t>settings.</w:t>
      </w:r>
      <w:r>
        <w:rPr>
          <w:spacing w:val="47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quantifies</w:t>
      </w:r>
      <w:r>
        <w:rPr>
          <w:spacing w:val="10"/>
        </w:rPr>
        <w:t xml:space="preserve"> </w:t>
      </w:r>
      <w:r>
        <w:t>separability</w:t>
      </w:r>
      <w:r>
        <w:rPr>
          <w:spacing w:val="11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classes,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higher</w:t>
      </w:r>
      <w:r>
        <w:rPr>
          <w:spacing w:val="10"/>
        </w:rPr>
        <w:t xml:space="preserve"> </w:t>
      </w:r>
      <w:r>
        <w:t>AUC</w:t>
      </w:r>
      <w:r>
        <w:rPr>
          <w:spacing w:val="11"/>
        </w:rPr>
        <w:t xml:space="preserve"> </w:t>
      </w:r>
      <w:r>
        <w:t>values</w:t>
      </w:r>
    </w:p>
    <w:p w:rsidR="004E5FF8" w:rsidRDefault="004E5FF8">
      <w:pPr>
        <w:spacing w:line="252" w:lineRule="auto"/>
        <w:jc w:val="both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right="962"/>
        <w:jc w:val="right"/>
      </w:pPr>
      <w:r>
        <w:rPr>
          <w:w w:val="88"/>
        </w:rPr>
        <w:t>9</w:t>
      </w:r>
    </w:p>
    <w:p w:rsidR="004E5FF8" w:rsidRDefault="00000000">
      <w:pPr>
        <w:pStyle w:val="BodyText"/>
        <w:spacing w:before="179"/>
        <w:ind w:left="167"/>
        <w:jc w:val="center"/>
      </w:pPr>
      <w:r>
        <w:t>Table</w:t>
      </w:r>
      <w:r>
        <w:rPr>
          <w:spacing w:val="5"/>
        </w:rPr>
        <w:t xml:space="preserve"> </w:t>
      </w:r>
      <w:r>
        <w:t>1.6:</w:t>
      </w:r>
      <w:r>
        <w:rPr>
          <w:spacing w:val="25"/>
        </w:rPr>
        <w:t xml:space="preserve"> </w:t>
      </w:r>
      <w:proofErr w:type="spellStart"/>
      <w:r>
        <w:t>Classfication</w:t>
      </w:r>
      <w:proofErr w:type="spellEnd"/>
      <w:r>
        <w:rPr>
          <w:spacing w:val="6"/>
        </w:rPr>
        <w:t xml:space="preserve"> </w:t>
      </w:r>
      <w:r>
        <w:t>Report</w:t>
      </w:r>
    </w:p>
    <w:p w:rsidR="004E5FF8" w:rsidRDefault="004E5FF8">
      <w:pPr>
        <w:pStyle w:val="BodyText"/>
        <w:spacing w:before="8"/>
        <w:rPr>
          <w:sz w:val="21"/>
        </w:rPr>
      </w:pPr>
    </w:p>
    <w:tbl>
      <w:tblPr>
        <w:tblW w:w="0" w:type="auto"/>
        <w:tblInd w:w="2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1022"/>
        <w:gridCol w:w="700"/>
        <w:gridCol w:w="911"/>
        <w:gridCol w:w="919"/>
      </w:tblGrid>
      <w:tr w:rsidR="004E5FF8">
        <w:trPr>
          <w:trHeight w:val="220"/>
        </w:trPr>
        <w:tc>
          <w:tcPr>
            <w:tcW w:w="1593" w:type="dxa"/>
          </w:tcPr>
          <w:p w:rsidR="004E5FF8" w:rsidRDefault="00000000">
            <w:pPr>
              <w:pStyle w:val="TableParagraph"/>
              <w:spacing w:line="200" w:lineRule="exact"/>
              <w:ind w:left="81" w:right="72"/>
              <w:rPr>
                <w:b/>
                <w:sz w:val="18"/>
              </w:rPr>
            </w:pPr>
            <w:r>
              <w:rPr>
                <w:b/>
                <w:sz w:val="18"/>
              </w:rPr>
              <w:t>Commands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spacing w:line="200" w:lineRule="exact"/>
              <w:ind w:left="56" w:right="47"/>
              <w:rPr>
                <w:b/>
                <w:sz w:val="18"/>
              </w:rPr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spacing w:line="200" w:lineRule="exact"/>
              <w:ind w:left="67" w:right="59"/>
              <w:rPr>
                <w:b/>
                <w:sz w:val="18"/>
              </w:rPr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spacing w:line="200" w:lineRule="exact"/>
              <w:ind w:left="71" w:right="64"/>
              <w:rPr>
                <w:b/>
                <w:sz w:val="18"/>
              </w:rPr>
            </w:pPr>
            <w:r>
              <w:rPr>
                <w:b/>
                <w:sz w:val="18"/>
              </w:rPr>
              <w:t>f1-score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spacing w:line="200" w:lineRule="exact"/>
              <w:ind w:left="72" w:right="66"/>
              <w:rPr>
                <w:b/>
                <w:sz w:val="18"/>
              </w:rPr>
            </w:pPr>
            <w:r>
              <w:rPr>
                <w:b/>
                <w:sz w:val="18"/>
              </w:rPr>
              <w:t>support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Take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0.63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0.70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Landing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0.91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0.76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0.83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0.52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0.75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0.61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0.75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0.78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0.77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Move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Forward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0.72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0.72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Move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Backward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0.65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0.71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w w:val="105"/>
                <w:sz w:val="18"/>
              </w:rPr>
              <w:t>Turn Left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0.63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0.70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w w:val="110"/>
                <w:sz w:val="18"/>
              </w:rPr>
              <w:t>71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w w:val="105"/>
                <w:sz w:val="18"/>
              </w:rPr>
              <w:t>Turn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Right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0.83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0.70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0.76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84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Moving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0.74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0.74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0.74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53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w w:val="105"/>
                <w:sz w:val="18"/>
              </w:rPr>
              <w:t>Fly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Faster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0.95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0.86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w w:val="105"/>
                <w:sz w:val="18"/>
              </w:rPr>
              <w:t>Fly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Slowly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0.66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0.82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Turn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Camera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0.69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0.48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0.56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65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Turn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Camera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0.63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0.68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0.65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w w:val="105"/>
                <w:sz w:val="18"/>
              </w:rPr>
              <w:t>Take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Photo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0.69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0.86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0.76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81" w:right="72"/>
              <w:rPr>
                <w:sz w:val="18"/>
              </w:rPr>
            </w:pPr>
            <w:r>
              <w:rPr>
                <w:sz w:val="18"/>
              </w:rPr>
              <w:t>Mark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Route</w:t>
            </w:r>
          </w:p>
        </w:tc>
        <w:tc>
          <w:tcPr>
            <w:tcW w:w="1022" w:type="dxa"/>
          </w:tcPr>
          <w:p w:rsidR="004E5FF8" w:rsidRDefault="00000000">
            <w:pPr>
              <w:pStyle w:val="TableParagraph"/>
              <w:ind w:left="56" w:right="47"/>
              <w:rPr>
                <w:sz w:val="18"/>
              </w:rPr>
            </w:pPr>
            <w:r>
              <w:rPr>
                <w:sz w:val="18"/>
              </w:rPr>
              <w:t>0.81</w:t>
            </w:r>
          </w:p>
        </w:tc>
        <w:tc>
          <w:tcPr>
            <w:tcW w:w="700" w:type="dxa"/>
          </w:tcPr>
          <w:p w:rsidR="004E5FF8" w:rsidRDefault="00000000">
            <w:pPr>
              <w:pStyle w:val="TableParagraph"/>
              <w:ind w:left="67" w:right="59"/>
              <w:rPr>
                <w:sz w:val="18"/>
              </w:rPr>
            </w:pPr>
            <w:r>
              <w:rPr>
                <w:sz w:val="18"/>
              </w:rPr>
              <w:t>0.83</w:t>
            </w:r>
          </w:p>
        </w:tc>
        <w:tc>
          <w:tcPr>
            <w:tcW w:w="911" w:type="dxa"/>
          </w:tcPr>
          <w:p w:rsidR="004E5FF8" w:rsidRDefault="00000000">
            <w:pPr>
              <w:pStyle w:val="TableParagraph"/>
              <w:ind w:left="71" w:right="64"/>
              <w:rPr>
                <w:sz w:val="18"/>
              </w:rPr>
            </w:pPr>
            <w:r>
              <w:rPr>
                <w:sz w:val="18"/>
              </w:rPr>
              <w:t>0.82</w:t>
            </w:r>
          </w:p>
        </w:tc>
        <w:tc>
          <w:tcPr>
            <w:tcW w:w="919" w:type="dxa"/>
          </w:tcPr>
          <w:p w:rsidR="004E5FF8" w:rsidRDefault="00000000">
            <w:pPr>
              <w:pStyle w:val="TableParagraph"/>
              <w:ind w:left="72" w:right="66"/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</w:tr>
      <w:tr w:rsidR="004E5FF8">
        <w:trPr>
          <w:trHeight w:val="367"/>
        </w:trPr>
        <w:tc>
          <w:tcPr>
            <w:tcW w:w="1593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before="176" w:line="171" w:lineRule="exact"/>
              <w:ind w:left="81" w:right="72"/>
              <w:rPr>
                <w:sz w:val="18"/>
              </w:rPr>
            </w:pPr>
            <w:r>
              <w:rPr>
                <w:sz w:val="18"/>
              </w:rPr>
              <w:t>micro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avg</w:t>
            </w:r>
          </w:p>
        </w:tc>
        <w:tc>
          <w:tcPr>
            <w:tcW w:w="1022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before="176" w:line="171" w:lineRule="exact"/>
              <w:ind w:left="56" w:right="47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700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before="176" w:line="171" w:lineRule="exact"/>
              <w:ind w:left="67" w:right="59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1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before="176" w:line="171" w:lineRule="exact"/>
              <w:ind w:left="71" w:right="64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9" w:type="dxa"/>
            <w:tcBorders>
              <w:bottom w:val="nil"/>
            </w:tcBorders>
          </w:tcPr>
          <w:p w:rsidR="004E5FF8" w:rsidRDefault="00000000">
            <w:pPr>
              <w:pStyle w:val="TableParagraph"/>
              <w:spacing w:before="176" w:line="171" w:lineRule="exact"/>
              <w:ind w:left="72" w:right="66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</w:tr>
      <w:tr w:rsidR="004E5FF8">
        <w:trPr>
          <w:trHeight w:val="200"/>
        </w:trPr>
        <w:tc>
          <w:tcPr>
            <w:tcW w:w="1593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1" w:right="72"/>
              <w:rPr>
                <w:sz w:val="18"/>
              </w:rPr>
            </w:pPr>
            <w:r>
              <w:rPr>
                <w:sz w:val="18"/>
              </w:rPr>
              <w:t>macro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avg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56" w:right="47"/>
              <w:rPr>
                <w:sz w:val="18"/>
              </w:rPr>
            </w:pPr>
            <w:r>
              <w:rPr>
                <w:sz w:val="18"/>
              </w:rPr>
              <w:t>0.74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67" w:right="59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1" w:right="64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2" w:right="66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</w:tr>
      <w:tr w:rsidR="004E5FF8">
        <w:trPr>
          <w:trHeight w:val="200"/>
        </w:trPr>
        <w:tc>
          <w:tcPr>
            <w:tcW w:w="1593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81" w:right="72"/>
              <w:rPr>
                <w:sz w:val="18"/>
              </w:rPr>
            </w:pPr>
            <w:r>
              <w:rPr>
                <w:sz w:val="18"/>
              </w:rPr>
              <w:t>weighted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avg</w:t>
            </w:r>
          </w:p>
        </w:tc>
        <w:tc>
          <w:tcPr>
            <w:tcW w:w="1022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56" w:right="47"/>
              <w:rPr>
                <w:sz w:val="18"/>
              </w:rPr>
            </w:pPr>
            <w:r>
              <w:rPr>
                <w:sz w:val="18"/>
              </w:rPr>
              <w:t>0.74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67" w:right="59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1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1" w:right="64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4E5FF8" w:rsidRDefault="00000000">
            <w:pPr>
              <w:pStyle w:val="TableParagraph"/>
              <w:spacing w:before="10" w:line="171" w:lineRule="exact"/>
              <w:ind w:left="72" w:right="66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</w:tr>
      <w:tr w:rsidR="004E5FF8">
        <w:trPr>
          <w:trHeight w:val="466"/>
        </w:trPr>
        <w:tc>
          <w:tcPr>
            <w:tcW w:w="1593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81" w:right="72"/>
              <w:rPr>
                <w:sz w:val="18"/>
              </w:rPr>
            </w:pPr>
            <w:r>
              <w:rPr>
                <w:sz w:val="18"/>
              </w:rPr>
              <w:t>samples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avg</w:t>
            </w:r>
          </w:p>
        </w:tc>
        <w:tc>
          <w:tcPr>
            <w:tcW w:w="1022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56" w:right="47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700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67" w:right="59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1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71" w:right="64"/>
              <w:rPr>
                <w:sz w:val="18"/>
              </w:rPr>
            </w:pPr>
            <w:r>
              <w:rPr>
                <w:sz w:val="18"/>
              </w:rPr>
              <w:t>0.73</w:t>
            </w:r>
          </w:p>
        </w:tc>
        <w:tc>
          <w:tcPr>
            <w:tcW w:w="919" w:type="dxa"/>
            <w:tcBorders>
              <w:top w:val="nil"/>
            </w:tcBorders>
          </w:tcPr>
          <w:p w:rsidR="004E5FF8" w:rsidRDefault="00000000">
            <w:pPr>
              <w:pStyle w:val="TableParagraph"/>
              <w:spacing w:before="10" w:line="240" w:lineRule="auto"/>
              <w:ind w:left="72" w:right="66"/>
              <w:rPr>
                <w:sz w:val="18"/>
              </w:rPr>
            </w:pPr>
            <w:r>
              <w:rPr>
                <w:sz w:val="18"/>
              </w:rPr>
              <w:t>902</w:t>
            </w:r>
          </w:p>
        </w:tc>
      </w:tr>
    </w:tbl>
    <w:p w:rsidR="004E5FF8" w:rsidRDefault="004E5FF8">
      <w:pPr>
        <w:pStyle w:val="BodyText"/>
        <w:spacing w:before="7"/>
        <w:rPr>
          <w:sz w:val="26"/>
        </w:rPr>
      </w:pPr>
    </w:p>
    <w:p w:rsidR="004E5FF8" w:rsidRDefault="00000000">
      <w:pPr>
        <w:pStyle w:val="BodyText"/>
        <w:spacing w:before="142" w:line="252" w:lineRule="auto"/>
        <w:ind w:left="1131" w:right="962"/>
        <w:jc w:val="both"/>
      </w:pPr>
      <w:r>
        <w:rPr>
          <w:w w:val="95"/>
        </w:rPr>
        <w:t>indicating improved predictive prowess [</w:t>
      </w:r>
      <w:hyperlink w:anchor="_bookmark19" w:history="1">
        <w:r>
          <w:rPr>
            <w:w w:val="95"/>
          </w:rPr>
          <w:t>12</w:t>
        </w:r>
      </w:hyperlink>
      <w:r>
        <w:rPr>
          <w:w w:val="95"/>
        </w:rPr>
        <w:t>]. In multi-class scenarios, the one-</w:t>
      </w:r>
      <w:r>
        <w:rPr>
          <w:spacing w:val="1"/>
          <w:w w:val="95"/>
        </w:rPr>
        <w:t xml:space="preserve"> </w:t>
      </w:r>
      <w:r>
        <w:t>vs-all approach constructs the AUC-ROC curve, and the AUC-ROC micro-</w:t>
      </w:r>
      <w:r>
        <w:rPr>
          <w:spacing w:val="1"/>
        </w:rPr>
        <w:t xml:space="preserve"> </w:t>
      </w:r>
      <w:r>
        <w:rPr>
          <w:w w:val="95"/>
        </w:rPr>
        <w:t>average consolidates performance evaluation across all classes, as depicted in</w:t>
      </w:r>
      <w:r>
        <w:rPr>
          <w:spacing w:val="1"/>
          <w:w w:val="95"/>
        </w:rPr>
        <w:t xml:space="preserve"> </w:t>
      </w:r>
      <w:r>
        <w:t>Figures</w:t>
      </w:r>
      <w:r>
        <w:rPr>
          <w:spacing w:val="17"/>
        </w:rPr>
        <w:t xml:space="preserve"> </w:t>
      </w:r>
      <w:r>
        <w:t>6(a)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6(b).</w:t>
      </w: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202565</wp:posOffset>
                </wp:positionV>
                <wp:extent cx="4257675" cy="50800"/>
                <wp:effectExtent l="0" t="0" r="22225" b="0"/>
                <wp:wrapTopAndBottom/>
                <wp:docPr id="67950194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319"/>
                          <a:chExt cx="6705" cy="80"/>
                        </a:xfrm>
                      </wpg:grpSpPr>
                      <wps:wsp>
                        <wps:cNvPr id="475553991" name="Line 10"/>
                        <wps:cNvCnPr>
                          <a:cxnSpLocks/>
                        </wps:cNvCnPr>
                        <wps:spPr bwMode="auto">
                          <a:xfrm>
                            <a:off x="2851" y="358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0895827" name="Line 9"/>
                        <wps:cNvCnPr>
                          <a:cxnSpLocks/>
                        </wps:cNvCnPr>
                        <wps:spPr bwMode="auto">
                          <a:xfrm>
                            <a:off x="2851" y="323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56BF4F" id="Group 8" o:spid="_x0000_s1026" style="position:absolute;margin-left:142.55pt;margin-top:15.95pt;width:335.25pt;height:4pt;z-index:-15721472;mso-wrap-distance-left:0;mso-wrap-distance-right:0;mso-position-horizontal-relative:page" coordorigin="2851,319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">
                <v:line id="Line 10" o:spid="_x0000_s1027" style="position:absolute;visibility:visible;mso-wrap-style:square" from="2851,358" to="4525,3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" strokeweight="1.40586mm">
                  <o:lock v:ext="edit" shapetype="f"/>
                </v:line>
                <v:line id="Line 9" o:spid="_x0000_s1028" style="position:absolute;visibility:visible;mso-wrap-style:square" from="2851,323" to="9556,3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15" w:name="Discussion_and_Analysis"/>
      <w:bookmarkEnd w:id="15"/>
      <w:r>
        <w:rPr>
          <w:w w:val="90"/>
        </w:rPr>
        <w:t>Discussion</w:t>
      </w:r>
      <w:r>
        <w:rPr>
          <w:spacing w:val="66"/>
        </w:rPr>
        <w:t xml:space="preserve"> </w:t>
      </w:r>
      <w:r>
        <w:rPr>
          <w:w w:val="90"/>
        </w:rPr>
        <w:t>and</w:t>
      </w:r>
      <w:r>
        <w:rPr>
          <w:spacing w:val="66"/>
        </w:rPr>
        <w:t xml:space="preserve"> </w:t>
      </w:r>
      <w:r>
        <w:rPr>
          <w:w w:val="90"/>
        </w:rPr>
        <w:t>Analysis</w:t>
      </w:r>
    </w:p>
    <w:p w:rsidR="004E5FF8" w:rsidRDefault="00000000">
      <w:pPr>
        <w:pStyle w:val="BodyText"/>
        <w:spacing w:before="123" w:line="252" w:lineRule="auto"/>
        <w:ind w:left="1131" w:right="961"/>
        <w:jc w:val="both"/>
      </w:pPr>
      <w:r>
        <w:t>While achieving a 73% accuracy rate in an experiment is indeed a notable</w:t>
      </w:r>
      <w:r>
        <w:rPr>
          <w:spacing w:val="1"/>
        </w:rPr>
        <w:t xml:space="preserve"> </w:t>
      </w:r>
      <w:r>
        <w:t>accomplishment, it is vital to scrutinize the generalizability of these results.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accuracy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experiments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significantly</w:t>
      </w:r>
      <w:r>
        <w:rPr>
          <w:spacing w:val="-9"/>
        </w:rPr>
        <w:t xml:space="preserve"> </w:t>
      </w:r>
      <w:r>
        <w:t>influenced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com-</w:t>
      </w:r>
      <w:r>
        <w:rPr>
          <w:spacing w:val="-46"/>
        </w:rPr>
        <w:t xml:space="preserve"> </w:t>
      </w:r>
      <w:r>
        <w:t xml:space="preserve">position and quality of the dataset. A key challenge we faced in this </w:t>
      </w:r>
      <w:proofErr w:type="spellStart"/>
      <w:r>
        <w:t>experi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rPr>
          <w:w w:val="95"/>
        </w:rPr>
        <w:t>ment</w:t>
      </w:r>
      <w:proofErr w:type="spellEnd"/>
      <w:r>
        <w:rPr>
          <w:w w:val="95"/>
        </w:rPr>
        <w:t xml:space="preserve"> was the presence of various environmental factors, including </w:t>
      </w:r>
      <w:proofErr w:type="spellStart"/>
      <w:r>
        <w:rPr>
          <w:w w:val="95"/>
        </w:rPr>
        <w:t>environmen</w:t>
      </w:r>
      <w:proofErr w:type="spellEnd"/>
      <w:r>
        <w:rPr>
          <w:w w:val="95"/>
        </w:rPr>
        <w:t>-</w:t>
      </w:r>
      <w:r>
        <w:rPr>
          <w:spacing w:val="-43"/>
          <w:w w:val="95"/>
        </w:rPr>
        <w:t xml:space="preserve"> </w:t>
      </w:r>
      <w:proofErr w:type="spellStart"/>
      <w:r>
        <w:t>tal</w:t>
      </w:r>
      <w:proofErr w:type="spellEnd"/>
      <w:r>
        <w:t xml:space="preserve"> noise, diverse settings, accents, and speakers.</w:t>
      </w:r>
      <w:r>
        <w:rPr>
          <w:spacing w:val="1"/>
        </w:rPr>
        <w:t xml:space="preserve"> </w:t>
      </w:r>
      <w:r>
        <w:t>Our dataset encompasses</w:t>
      </w:r>
      <w:r>
        <w:rPr>
          <w:spacing w:val="1"/>
        </w:rPr>
        <w:t xml:space="preserve"> </w:t>
      </w:r>
      <w:r>
        <w:rPr>
          <w:w w:val="95"/>
        </w:rPr>
        <w:t>recordings from a range of environments, such as public spaces, classrooms,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</w:t>
      </w:r>
      <w:r>
        <w:t>homes, reflecting the real-world variability encountered in practical ap-</w:t>
      </w:r>
      <w:r>
        <w:rPr>
          <w:spacing w:val="-46"/>
        </w:rPr>
        <w:t xml:space="preserve"> </w:t>
      </w:r>
      <w:r>
        <w:t>plications.</w:t>
      </w:r>
    </w:p>
    <w:p w:rsidR="004E5FF8" w:rsidRDefault="00000000">
      <w:pPr>
        <w:pStyle w:val="BodyText"/>
        <w:spacing w:before="4" w:line="252" w:lineRule="auto"/>
        <w:ind w:left="1131" w:right="961" w:firstLine="298"/>
        <w:jc w:val="both"/>
      </w:pPr>
      <w:r>
        <w:t>The performance of our model on this specific dataset offers valuable in-</w:t>
      </w:r>
      <w:r>
        <w:rPr>
          <w:spacing w:val="-46"/>
        </w:rPr>
        <w:t xml:space="preserve"> </w:t>
      </w:r>
      <w:r>
        <w:t>sights into its capabilities within this particular context. However, to assess</w:t>
      </w:r>
      <w:r>
        <w:rPr>
          <w:spacing w:val="1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real-world</w:t>
      </w:r>
      <w:r>
        <w:rPr>
          <w:spacing w:val="13"/>
        </w:rPr>
        <w:t xml:space="preserve"> </w:t>
      </w:r>
      <w:r>
        <w:t>applicability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generalizability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wider</w:t>
      </w:r>
      <w:r>
        <w:rPr>
          <w:spacing w:val="14"/>
        </w:rPr>
        <w:t xml:space="preserve"> </w:t>
      </w:r>
      <w:r>
        <w:t>array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environ-</w:t>
      </w:r>
    </w:p>
    <w:p w:rsidR="004E5FF8" w:rsidRDefault="004E5FF8">
      <w:pPr>
        <w:spacing w:line="252" w:lineRule="auto"/>
        <w:jc w:val="both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left="1131"/>
      </w:pPr>
      <w:r>
        <w:t>10</w:t>
      </w:r>
    </w:p>
    <w:p w:rsidR="004E5FF8" w:rsidRDefault="00000000">
      <w:pPr>
        <w:pStyle w:val="BodyText"/>
        <w:spacing w:before="179"/>
        <w:ind w:left="167"/>
        <w:jc w:val="center"/>
      </w:pPr>
      <w:r>
        <w:t>Table</w:t>
      </w:r>
      <w:r>
        <w:rPr>
          <w:spacing w:val="8"/>
        </w:rPr>
        <w:t xml:space="preserve"> </w:t>
      </w:r>
      <w:r>
        <w:t>1.7:</w:t>
      </w:r>
      <w:r>
        <w:rPr>
          <w:spacing w:val="29"/>
        </w:rPr>
        <w:t xml:space="preserve"> </w:t>
      </w:r>
      <w:r>
        <w:t>Confusion</w:t>
      </w:r>
      <w:r>
        <w:rPr>
          <w:spacing w:val="10"/>
        </w:rPr>
        <w:t xml:space="preserve"> </w:t>
      </w:r>
      <w:r>
        <w:t>Matrix</w:t>
      </w:r>
    </w:p>
    <w:p w:rsidR="004E5FF8" w:rsidRDefault="004E5FF8">
      <w:pPr>
        <w:pStyle w:val="BodyText"/>
        <w:spacing w:before="8"/>
        <w:rPr>
          <w:sz w:val="21"/>
        </w:rPr>
      </w:pPr>
    </w:p>
    <w:tbl>
      <w:tblPr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</w:tblGrid>
      <w:tr w:rsidR="004E5FF8">
        <w:trPr>
          <w:trHeight w:val="220"/>
        </w:trPr>
        <w:tc>
          <w:tcPr>
            <w:tcW w:w="1593" w:type="dxa"/>
          </w:tcPr>
          <w:p w:rsidR="004E5FF8" w:rsidRDefault="00000000">
            <w:pPr>
              <w:pStyle w:val="TableParagraph"/>
              <w:spacing w:line="200" w:lineRule="exact"/>
              <w:ind w:left="27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Commands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8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144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144"/>
              <w:jc w:val="left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6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143"/>
              <w:jc w:val="left"/>
              <w:rPr>
                <w:sz w:val="18"/>
              </w:rPr>
            </w:pPr>
            <w:r>
              <w:rPr>
                <w:w w:val="96"/>
                <w:sz w:val="18"/>
              </w:rPr>
              <w:t>5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4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142"/>
              <w:jc w:val="left"/>
              <w:rPr>
                <w:sz w:val="18"/>
              </w:rPr>
            </w:pPr>
            <w:r>
              <w:rPr>
                <w:w w:val="101"/>
                <w:sz w:val="18"/>
              </w:rPr>
              <w:t>7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142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8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2"/>
              <w:rPr>
                <w:sz w:val="18"/>
              </w:rPr>
            </w:pPr>
            <w:r>
              <w:rPr>
                <w:w w:val="90"/>
                <w:sz w:val="18"/>
              </w:rPr>
              <w:t>9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62" w:right="62"/>
              <w:rPr>
                <w:sz w:val="18"/>
              </w:rPr>
            </w:pPr>
            <w:r>
              <w:rPr>
                <w:w w:val="120"/>
                <w:sz w:val="18"/>
              </w:rPr>
              <w:t>11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9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12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9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13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61" w:right="62"/>
              <w:rPr>
                <w:sz w:val="18"/>
              </w:rPr>
            </w:pPr>
            <w:r>
              <w:rPr>
                <w:w w:val="105"/>
                <w:sz w:val="18"/>
              </w:rPr>
              <w:t>14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spacing w:line="200" w:lineRule="exact"/>
              <w:ind w:left="62" w:right="62"/>
              <w:rPr>
                <w:sz w:val="18"/>
              </w:rPr>
            </w:pPr>
            <w:r>
              <w:rPr>
                <w:w w:val="105"/>
                <w:sz w:val="18"/>
              </w:rPr>
              <w:t>15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448"/>
              <w:jc w:val="left"/>
              <w:rPr>
                <w:sz w:val="18"/>
              </w:rPr>
            </w:pPr>
            <w:r>
              <w:rPr>
                <w:sz w:val="18"/>
              </w:rPr>
              <w:t>Take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6" w:right="58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467"/>
              <w:jc w:val="left"/>
              <w:rPr>
                <w:sz w:val="18"/>
              </w:rPr>
            </w:pPr>
            <w:r>
              <w:rPr>
                <w:sz w:val="18"/>
              </w:rPr>
              <w:t>Landing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8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41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526"/>
              <w:jc w:val="left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8"/>
              <w:jc w:val="left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415"/>
              <w:jc w:val="left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6" w:right="60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218"/>
              <w:jc w:val="left"/>
              <w:rPr>
                <w:sz w:val="18"/>
              </w:rPr>
            </w:pPr>
            <w:r>
              <w:rPr>
                <w:sz w:val="18"/>
              </w:rPr>
              <w:t>Move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Forward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101"/>
                <w:sz w:val="18"/>
              </w:rPr>
              <w:t>7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7"/>
              <w:jc w:val="left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155"/>
              <w:jc w:val="left"/>
              <w:rPr>
                <w:sz w:val="18"/>
              </w:rPr>
            </w:pPr>
            <w:r>
              <w:rPr>
                <w:sz w:val="18"/>
              </w:rPr>
              <w:t>Move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Backward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6"/>
                <w:sz w:val="18"/>
              </w:rPr>
              <w:t>5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6" w:right="62"/>
              <w:rPr>
                <w:sz w:val="18"/>
              </w:rPr>
            </w:pPr>
            <w:r>
              <w:rPr>
                <w:w w:val="105"/>
                <w:sz w:val="18"/>
              </w:rPr>
              <w:t>41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405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Turn Left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6"/>
              <w:jc w:val="left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34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Turn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Right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6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6"/>
              <w:jc w:val="left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Stop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Moving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4" w:right="62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383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Fly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Faster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5"/>
              <w:jc w:val="left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37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Fly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Slowly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2" w:right="62"/>
              <w:rPr>
                <w:sz w:val="18"/>
              </w:rPr>
            </w:pPr>
            <w:r>
              <w:rPr>
                <w:w w:val="105"/>
                <w:sz w:val="18"/>
              </w:rPr>
              <w:t>31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102"/>
              <w:jc w:val="left"/>
              <w:rPr>
                <w:sz w:val="18"/>
              </w:rPr>
            </w:pPr>
            <w:r>
              <w:rPr>
                <w:sz w:val="18"/>
              </w:rPr>
              <w:t>Turn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Camera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31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14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99"/>
              <w:jc w:val="left"/>
              <w:rPr>
                <w:sz w:val="18"/>
              </w:rPr>
            </w:pPr>
            <w:r>
              <w:rPr>
                <w:sz w:val="18"/>
              </w:rPr>
              <w:t>Turn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Camera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94"/>
              <w:jc w:val="left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</w:tr>
      <w:tr w:rsidR="004E5FF8">
        <w:trPr>
          <w:trHeight w:val="20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33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Take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Photo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1" w:right="62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91"/>
                <w:sz w:val="18"/>
              </w:rPr>
              <w:t>2</w:t>
            </w:r>
          </w:p>
        </w:tc>
      </w:tr>
      <w:tr w:rsidR="004E5FF8">
        <w:trPr>
          <w:trHeight w:val="230"/>
        </w:trPr>
        <w:tc>
          <w:tcPr>
            <w:tcW w:w="1593" w:type="dxa"/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sz w:val="18"/>
              </w:rPr>
              <w:t>Mark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Route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4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3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2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2"/>
              <w:rPr>
                <w:sz w:val="18"/>
              </w:rPr>
            </w:pPr>
            <w:r>
              <w:rPr>
                <w:w w:val="92"/>
                <w:sz w:val="18"/>
              </w:rPr>
              <w:t>3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1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rPr>
                <w:sz w:val="18"/>
              </w:rPr>
            </w:pPr>
            <w:r>
              <w:rPr>
                <w:w w:val="119"/>
                <w:sz w:val="18"/>
              </w:rPr>
              <w:t>1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140"/>
              <w:jc w:val="left"/>
              <w:rPr>
                <w:sz w:val="18"/>
              </w:rPr>
            </w:pPr>
            <w:r>
              <w:rPr>
                <w:w w:val="83"/>
                <w:sz w:val="18"/>
              </w:rPr>
              <w:t>0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right="1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</w:p>
        </w:tc>
        <w:tc>
          <w:tcPr>
            <w:tcW w:w="384" w:type="dxa"/>
          </w:tcPr>
          <w:p w:rsidR="004E5FF8" w:rsidRDefault="00000000">
            <w:pPr>
              <w:pStyle w:val="TableParagraph"/>
              <w:ind w:left="62" w:right="62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</w:tr>
    </w:tbl>
    <w:p w:rsidR="004E5FF8" w:rsidRDefault="004E5FF8">
      <w:pPr>
        <w:pStyle w:val="BodyText"/>
        <w:spacing w:before="9"/>
        <w:rPr>
          <w:sz w:val="9"/>
        </w:rPr>
      </w:pPr>
    </w:p>
    <w:p w:rsidR="004E5FF8" w:rsidRDefault="00000000">
      <w:pPr>
        <w:pStyle w:val="BodyText"/>
        <w:spacing w:before="141" w:line="252" w:lineRule="auto"/>
        <w:ind w:left="1794" w:right="1625"/>
        <w:jc w:val="center"/>
      </w:pPr>
      <w:r>
        <w:t>Table 1.8:</w:t>
      </w:r>
      <w:r>
        <w:rPr>
          <w:spacing w:val="18"/>
        </w:rPr>
        <w:t xml:space="preserve"> </w:t>
      </w:r>
      <w:r>
        <w:t>Training, Validation,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6-folds</w:t>
      </w:r>
      <w:r>
        <w:rPr>
          <w:spacing w:val="-45"/>
        </w:rPr>
        <w:t xml:space="preserve"> </w:t>
      </w:r>
      <w:r>
        <w:t>Cross-Validation</w:t>
      </w:r>
    </w:p>
    <w:p w:rsidR="004E5FF8" w:rsidRDefault="004E5FF8">
      <w:pPr>
        <w:pStyle w:val="BodyText"/>
        <w:spacing w:before="9"/>
      </w:pPr>
    </w:p>
    <w:tbl>
      <w:tblPr>
        <w:tblW w:w="0" w:type="auto"/>
        <w:tblInd w:w="3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980"/>
        <w:gridCol w:w="1150"/>
        <w:gridCol w:w="877"/>
      </w:tblGrid>
      <w:tr w:rsidR="004E5FF8">
        <w:trPr>
          <w:trHeight w:val="220"/>
        </w:trPr>
        <w:tc>
          <w:tcPr>
            <w:tcW w:w="888" w:type="dxa"/>
          </w:tcPr>
          <w:p w:rsidR="004E5FF8" w:rsidRDefault="00000000">
            <w:pPr>
              <w:pStyle w:val="TableParagraph"/>
              <w:spacing w:line="200" w:lineRule="exact"/>
              <w:ind w:left="9"/>
              <w:rPr>
                <w:b/>
                <w:sz w:val="18"/>
              </w:rPr>
            </w:pPr>
            <w:r>
              <w:rPr>
                <w:b/>
                <w:w w:val="139"/>
                <w:sz w:val="18"/>
              </w:rPr>
              <w:t>#</w:t>
            </w:r>
          </w:p>
        </w:tc>
        <w:tc>
          <w:tcPr>
            <w:tcW w:w="980" w:type="dxa"/>
          </w:tcPr>
          <w:p w:rsidR="004E5FF8" w:rsidRDefault="00000000">
            <w:pPr>
              <w:pStyle w:val="TableParagraph"/>
              <w:spacing w:line="200" w:lineRule="exact"/>
              <w:ind w:left="67" w:right="58"/>
              <w:rPr>
                <w:b/>
                <w:sz w:val="18"/>
              </w:rPr>
            </w:pPr>
            <w:r>
              <w:rPr>
                <w:b/>
                <w:sz w:val="18"/>
              </w:rPr>
              <w:t>Training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spacing w:line="200" w:lineRule="exact"/>
              <w:ind w:left="68" w:right="60"/>
              <w:rPr>
                <w:b/>
                <w:sz w:val="18"/>
              </w:rPr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w="877" w:type="dxa"/>
          </w:tcPr>
          <w:p w:rsidR="004E5FF8" w:rsidRDefault="00000000">
            <w:pPr>
              <w:pStyle w:val="TableParagraph"/>
              <w:spacing w:line="200" w:lineRule="exact"/>
              <w:ind w:left="9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Testing</w:t>
            </w:r>
          </w:p>
        </w:tc>
      </w:tr>
      <w:tr w:rsidR="004E5FF8">
        <w:trPr>
          <w:trHeight w:val="200"/>
        </w:trPr>
        <w:tc>
          <w:tcPr>
            <w:tcW w:w="888" w:type="dxa"/>
          </w:tcPr>
          <w:p w:rsidR="004E5FF8" w:rsidRDefault="00000000">
            <w:pPr>
              <w:pStyle w:val="TableParagraph"/>
              <w:ind w:left="75" w:right="66"/>
              <w:rPr>
                <w:sz w:val="18"/>
              </w:rPr>
            </w:pPr>
            <w:r>
              <w:rPr>
                <w:w w:val="105"/>
                <w:sz w:val="18"/>
              </w:rPr>
              <w:t>Round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</w:p>
        </w:tc>
        <w:tc>
          <w:tcPr>
            <w:tcW w:w="980" w:type="dxa"/>
          </w:tcPr>
          <w:p w:rsidR="004E5FF8" w:rsidRDefault="00000000">
            <w:pPr>
              <w:pStyle w:val="TableParagraph"/>
              <w:ind w:left="67" w:right="58"/>
              <w:rPr>
                <w:sz w:val="18"/>
              </w:rPr>
            </w:pPr>
            <w:r>
              <w:rPr>
                <w:sz w:val="18"/>
              </w:rPr>
              <w:t>83.12%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7" w:right="60"/>
              <w:rPr>
                <w:sz w:val="18"/>
              </w:rPr>
            </w:pPr>
            <w:r>
              <w:rPr>
                <w:w w:val="105"/>
                <w:sz w:val="18"/>
              </w:rPr>
              <w:t>71.12%</w:t>
            </w:r>
          </w:p>
        </w:tc>
        <w:tc>
          <w:tcPr>
            <w:tcW w:w="877" w:type="dxa"/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sz w:val="18"/>
              </w:rPr>
              <w:t>73.61%</w:t>
            </w:r>
          </w:p>
        </w:tc>
      </w:tr>
      <w:tr w:rsidR="004E5FF8">
        <w:trPr>
          <w:trHeight w:val="200"/>
        </w:trPr>
        <w:tc>
          <w:tcPr>
            <w:tcW w:w="888" w:type="dxa"/>
          </w:tcPr>
          <w:p w:rsidR="004E5FF8" w:rsidRDefault="00000000">
            <w:pPr>
              <w:pStyle w:val="TableParagraph"/>
              <w:ind w:left="75" w:right="66"/>
              <w:rPr>
                <w:sz w:val="18"/>
              </w:rPr>
            </w:pPr>
            <w:r>
              <w:rPr>
                <w:sz w:val="18"/>
              </w:rPr>
              <w:t>Round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</w:tc>
        <w:tc>
          <w:tcPr>
            <w:tcW w:w="980" w:type="dxa"/>
          </w:tcPr>
          <w:p w:rsidR="004E5FF8" w:rsidRDefault="00000000">
            <w:pPr>
              <w:pStyle w:val="TableParagraph"/>
              <w:ind w:left="67" w:right="58"/>
              <w:rPr>
                <w:sz w:val="18"/>
              </w:rPr>
            </w:pPr>
            <w:r>
              <w:rPr>
                <w:sz w:val="18"/>
              </w:rPr>
              <w:t>82.59%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7" w:right="60"/>
              <w:rPr>
                <w:sz w:val="18"/>
              </w:rPr>
            </w:pPr>
            <w:r>
              <w:rPr>
                <w:sz w:val="18"/>
              </w:rPr>
              <w:t>76.06%</w:t>
            </w:r>
          </w:p>
        </w:tc>
        <w:tc>
          <w:tcPr>
            <w:tcW w:w="877" w:type="dxa"/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72.17%</w:t>
            </w:r>
          </w:p>
        </w:tc>
      </w:tr>
      <w:tr w:rsidR="004E5FF8">
        <w:trPr>
          <w:trHeight w:val="200"/>
        </w:trPr>
        <w:tc>
          <w:tcPr>
            <w:tcW w:w="888" w:type="dxa"/>
          </w:tcPr>
          <w:p w:rsidR="004E5FF8" w:rsidRDefault="00000000">
            <w:pPr>
              <w:pStyle w:val="TableParagraph"/>
              <w:ind w:left="75" w:right="66"/>
              <w:rPr>
                <w:sz w:val="18"/>
              </w:rPr>
            </w:pPr>
            <w:r>
              <w:rPr>
                <w:sz w:val="18"/>
              </w:rPr>
              <w:t>Round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980" w:type="dxa"/>
          </w:tcPr>
          <w:p w:rsidR="004E5FF8" w:rsidRDefault="00000000">
            <w:pPr>
              <w:pStyle w:val="TableParagraph"/>
              <w:ind w:left="67" w:right="58"/>
              <w:rPr>
                <w:sz w:val="18"/>
              </w:rPr>
            </w:pPr>
            <w:r>
              <w:rPr>
                <w:sz w:val="18"/>
              </w:rPr>
              <w:t>80.86%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7" w:right="60"/>
              <w:rPr>
                <w:sz w:val="18"/>
              </w:rPr>
            </w:pPr>
            <w:r>
              <w:rPr>
                <w:sz w:val="18"/>
              </w:rPr>
              <w:t>72.86%</w:t>
            </w:r>
          </w:p>
        </w:tc>
        <w:tc>
          <w:tcPr>
            <w:tcW w:w="877" w:type="dxa"/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sz w:val="18"/>
              </w:rPr>
              <w:t>71.06%</w:t>
            </w:r>
          </w:p>
        </w:tc>
      </w:tr>
      <w:tr w:rsidR="004E5FF8">
        <w:trPr>
          <w:trHeight w:val="200"/>
        </w:trPr>
        <w:tc>
          <w:tcPr>
            <w:tcW w:w="888" w:type="dxa"/>
          </w:tcPr>
          <w:p w:rsidR="004E5FF8" w:rsidRDefault="00000000">
            <w:pPr>
              <w:pStyle w:val="TableParagraph"/>
              <w:ind w:left="75" w:right="66"/>
              <w:rPr>
                <w:sz w:val="18"/>
              </w:rPr>
            </w:pPr>
            <w:r>
              <w:rPr>
                <w:sz w:val="18"/>
              </w:rPr>
              <w:t>Round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</w:p>
        </w:tc>
        <w:tc>
          <w:tcPr>
            <w:tcW w:w="980" w:type="dxa"/>
          </w:tcPr>
          <w:p w:rsidR="004E5FF8" w:rsidRDefault="00000000">
            <w:pPr>
              <w:pStyle w:val="TableParagraph"/>
              <w:ind w:left="67" w:right="58"/>
              <w:rPr>
                <w:sz w:val="18"/>
              </w:rPr>
            </w:pPr>
            <w:r>
              <w:rPr>
                <w:sz w:val="18"/>
              </w:rPr>
              <w:t>83.04%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7" w:right="60"/>
              <w:rPr>
                <w:sz w:val="18"/>
              </w:rPr>
            </w:pPr>
            <w:r>
              <w:rPr>
                <w:sz w:val="18"/>
              </w:rPr>
              <w:t>70.51%</w:t>
            </w:r>
          </w:p>
        </w:tc>
        <w:tc>
          <w:tcPr>
            <w:tcW w:w="877" w:type="dxa"/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sz w:val="18"/>
              </w:rPr>
              <w:t>73.95%</w:t>
            </w:r>
          </w:p>
        </w:tc>
      </w:tr>
      <w:tr w:rsidR="004E5FF8">
        <w:trPr>
          <w:trHeight w:val="200"/>
        </w:trPr>
        <w:tc>
          <w:tcPr>
            <w:tcW w:w="888" w:type="dxa"/>
          </w:tcPr>
          <w:p w:rsidR="004E5FF8" w:rsidRDefault="00000000">
            <w:pPr>
              <w:pStyle w:val="TableParagraph"/>
              <w:ind w:left="75" w:right="66"/>
              <w:rPr>
                <w:sz w:val="18"/>
              </w:rPr>
            </w:pPr>
            <w:r>
              <w:rPr>
                <w:sz w:val="18"/>
              </w:rPr>
              <w:t>Round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</w:p>
        </w:tc>
        <w:tc>
          <w:tcPr>
            <w:tcW w:w="980" w:type="dxa"/>
          </w:tcPr>
          <w:p w:rsidR="004E5FF8" w:rsidRDefault="00000000">
            <w:pPr>
              <w:pStyle w:val="TableParagraph"/>
              <w:ind w:left="67" w:right="58"/>
              <w:rPr>
                <w:sz w:val="18"/>
              </w:rPr>
            </w:pPr>
            <w:r>
              <w:rPr>
                <w:sz w:val="18"/>
              </w:rPr>
              <w:t>80.95%</w:t>
            </w:r>
          </w:p>
        </w:tc>
        <w:tc>
          <w:tcPr>
            <w:tcW w:w="1150" w:type="dxa"/>
          </w:tcPr>
          <w:p w:rsidR="004E5FF8" w:rsidRDefault="00000000">
            <w:pPr>
              <w:pStyle w:val="TableParagraph"/>
              <w:ind w:left="67" w:right="60"/>
              <w:rPr>
                <w:sz w:val="18"/>
              </w:rPr>
            </w:pPr>
            <w:r>
              <w:rPr>
                <w:sz w:val="18"/>
              </w:rPr>
              <w:t>72.03%</w:t>
            </w:r>
          </w:p>
        </w:tc>
        <w:tc>
          <w:tcPr>
            <w:tcW w:w="877" w:type="dxa"/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sz w:val="18"/>
              </w:rPr>
              <w:t>71.06%</w:t>
            </w:r>
          </w:p>
        </w:tc>
      </w:tr>
      <w:tr w:rsidR="004E5FF8">
        <w:trPr>
          <w:trHeight w:val="230"/>
        </w:trPr>
        <w:tc>
          <w:tcPr>
            <w:tcW w:w="888" w:type="dxa"/>
            <w:tcBorders>
              <w:bottom w:val="single" w:sz="8" w:space="0" w:color="000000"/>
            </w:tcBorders>
          </w:tcPr>
          <w:p w:rsidR="004E5FF8" w:rsidRDefault="00000000">
            <w:pPr>
              <w:pStyle w:val="TableParagraph"/>
              <w:ind w:left="75" w:right="66"/>
              <w:rPr>
                <w:sz w:val="18"/>
              </w:rPr>
            </w:pPr>
            <w:r>
              <w:rPr>
                <w:sz w:val="18"/>
              </w:rPr>
              <w:t>Round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</w:p>
        </w:tc>
        <w:tc>
          <w:tcPr>
            <w:tcW w:w="980" w:type="dxa"/>
            <w:tcBorders>
              <w:bottom w:val="single" w:sz="8" w:space="0" w:color="000000"/>
            </w:tcBorders>
          </w:tcPr>
          <w:p w:rsidR="004E5FF8" w:rsidRDefault="00000000">
            <w:pPr>
              <w:pStyle w:val="TableParagraph"/>
              <w:ind w:left="67" w:right="58"/>
              <w:rPr>
                <w:sz w:val="18"/>
              </w:rPr>
            </w:pPr>
            <w:r>
              <w:rPr>
                <w:sz w:val="18"/>
              </w:rPr>
              <w:t>82.92%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</w:tcPr>
          <w:p w:rsidR="004E5FF8" w:rsidRDefault="00000000">
            <w:pPr>
              <w:pStyle w:val="TableParagraph"/>
              <w:ind w:left="67" w:right="60"/>
              <w:rPr>
                <w:sz w:val="18"/>
              </w:rPr>
            </w:pPr>
            <w:r>
              <w:rPr>
                <w:sz w:val="18"/>
              </w:rPr>
              <w:t>71.45%</w:t>
            </w:r>
          </w:p>
        </w:tc>
        <w:tc>
          <w:tcPr>
            <w:tcW w:w="877" w:type="dxa"/>
            <w:tcBorders>
              <w:bottom w:val="single" w:sz="8" w:space="0" w:color="000000"/>
            </w:tcBorders>
          </w:tcPr>
          <w:p w:rsidR="004E5FF8" w:rsidRDefault="00000000">
            <w:pPr>
              <w:pStyle w:val="TableParagraph"/>
              <w:ind w:left="149"/>
              <w:jc w:val="left"/>
              <w:rPr>
                <w:sz w:val="18"/>
              </w:rPr>
            </w:pPr>
            <w:r>
              <w:rPr>
                <w:sz w:val="18"/>
              </w:rPr>
              <w:t>69.96%</w:t>
            </w:r>
          </w:p>
        </w:tc>
      </w:tr>
    </w:tbl>
    <w:p w:rsidR="004E5FF8" w:rsidRDefault="004E5FF8">
      <w:pPr>
        <w:pStyle w:val="BodyText"/>
        <w:spacing w:before="3"/>
        <w:rPr>
          <w:sz w:val="22"/>
        </w:rPr>
      </w:pPr>
    </w:p>
    <w:p w:rsidR="004E5FF8" w:rsidRDefault="00000000">
      <w:pPr>
        <w:pStyle w:val="BodyText"/>
        <w:ind w:left="166"/>
        <w:jc w:val="center"/>
      </w:pPr>
      <w:r>
        <w:t>Table</w:t>
      </w:r>
      <w:r>
        <w:rPr>
          <w:spacing w:val="12"/>
        </w:rPr>
        <w:t xml:space="preserve"> </w:t>
      </w:r>
      <w:r>
        <w:t>1.9:</w:t>
      </w:r>
      <w:r>
        <w:rPr>
          <w:spacing w:val="34"/>
        </w:rPr>
        <w:t xml:space="preserve"> </w:t>
      </w:r>
      <w:r>
        <w:t>Accuracy</w:t>
      </w:r>
      <w:r>
        <w:rPr>
          <w:spacing w:val="12"/>
        </w:rPr>
        <w:t xml:space="preserve"> </w:t>
      </w:r>
      <w:r>
        <w:t>Report</w:t>
      </w:r>
    </w:p>
    <w:p w:rsidR="004E5FF8" w:rsidRDefault="004E5FF8">
      <w:pPr>
        <w:pStyle w:val="BodyText"/>
        <w:spacing w:before="8"/>
        <w:rPr>
          <w:sz w:val="21"/>
        </w:rPr>
      </w:pPr>
    </w:p>
    <w:tbl>
      <w:tblPr>
        <w:tblW w:w="0" w:type="auto"/>
        <w:tblInd w:w="2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979"/>
        <w:gridCol w:w="1149"/>
        <w:gridCol w:w="876"/>
      </w:tblGrid>
      <w:tr w:rsidR="004E5FF8">
        <w:trPr>
          <w:trHeight w:val="220"/>
        </w:trPr>
        <w:tc>
          <w:tcPr>
            <w:tcW w:w="2099" w:type="dxa"/>
          </w:tcPr>
          <w:p w:rsidR="004E5FF8" w:rsidRDefault="00000000">
            <w:pPr>
              <w:pStyle w:val="TableParagraph"/>
              <w:spacing w:line="200" w:lineRule="exact"/>
              <w:ind w:left="73" w:right="63"/>
              <w:rPr>
                <w:b/>
                <w:sz w:val="18"/>
              </w:rPr>
            </w:pPr>
            <w:r>
              <w:rPr>
                <w:b/>
                <w:sz w:val="18"/>
              </w:rPr>
              <w:t>Approach</w:t>
            </w:r>
          </w:p>
        </w:tc>
        <w:tc>
          <w:tcPr>
            <w:tcW w:w="979" w:type="dxa"/>
          </w:tcPr>
          <w:p w:rsidR="004E5FF8" w:rsidRDefault="00000000">
            <w:pPr>
              <w:pStyle w:val="TableParagraph"/>
              <w:spacing w:line="200" w:lineRule="exact"/>
              <w:ind w:left="67" w:right="57"/>
              <w:rPr>
                <w:b/>
                <w:sz w:val="18"/>
              </w:rPr>
            </w:pPr>
            <w:r>
              <w:rPr>
                <w:b/>
                <w:sz w:val="18"/>
              </w:rPr>
              <w:t>Training</w:t>
            </w:r>
          </w:p>
        </w:tc>
        <w:tc>
          <w:tcPr>
            <w:tcW w:w="1149" w:type="dxa"/>
          </w:tcPr>
          <w:p w:rsidR="004E5FF8" w:rsidRDefault="00000000">
            <w:pPr>
              <w:pStyle w:val="TableParagraph"/>
              <w:spacing w:line="200" w:lineRule="exact"/>
              <w:ind w:left="69" w:right="58"/>
              <w:rPr>
                <w:b/>
                <w:sz w:val="18"/>
              </w:rPr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w="876" w:type="dxa"/>
          </w:tcPr>
          <w:p w:rsidR="004E5FF8" w:rsidRDefault="00000000">
            <w:pPr>
              <w:pStyle w:val="TableParagraph"/>
              <w:spacing w:line="200" w:lineRule="exact"/>
              <w:ind w:left="1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Testing</w:t>
            </w:r>
          </w:p>
        </w:tc>
      </w:tr>
      <w:tr w:rsidR="004E5FF8">
        <w:trPr>
          <w:trHeight w:val="200"/>
        </w:trPr>
        <w:tc>
          <w:tcPr>
            <w:tcW w:w="2099" w:type="dxa"/>
          </w:tcPr>
          <w:p w:rsidR="004E5FF8" w:rsidRDefault="00000000">
            <w:pPr>
              <w:pStyle w:val="TableParagraph"/>
              <w:ind w:left="73" w:right="63"/>
              <w:rPr>
                <w:sz w:val="18"/>
              </w:rPr>
            </w:pPr>
            <w:r>
              <w:rPr>
                <w:sz w:val="18"/>
              </w:rPr>
              <w:t>Train-Validation-Test</w:t>
            </w:r>
          </w:p>
        </w:tc>
        <w:tc>
          <w:tcPr>
            <w:tcW w:w="979" w:type="dxa"/>
          </w:tcPr>
          <w:p w:rsidR="004E5FF8" w:rsidRDefault="00000000">
            <w:pPr>
              <w:pStyle w:val="TableParagraph"/>
              <w:ind w:left="67" w:right="57"/>
              <w:rPr>
                <w:sz w:val="18"/>
              </w:rPr>
            </w:pPr>
            <w:r>
              <w:rPr>
                <w:sz w:val="18"/>
              </w:rPr>
              <w:t>81.88%</w:t>
            </w:r>
          </w:p>
        </w:tc>
        <w:tc>
          <w:tcPr>
            <w:tcW w:w="1149" w:type="dxa"/>
          </w:tcPr>
          <w:p w:rsidR="004E5FF8" w:rsidRDefault="00000000">
            <w:pPr>
              <w:pStyle w:val="TableParagraph"/>
              <w:ind w:left="69" w:right="58"/>
              <w:rPr>
                <w:sz w:val="18"/>
              </w:rPr>
            </w:pPr>
            <w:r>
              <w:rPr>
                <w:sz w:val="18"/>
              </w:rPr>
              <w:t>74.06%</w:t>
            </w:r>
          </w:p>
        </w:tc>
        <w:tc>
          <w:tcPr>
            <w:tcW w:w="876" w:type="dxa"/>
          </w:tcPr>
          <w:p w:rsidR="004E5FF8" w:rsidRDefault="0000000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73.19%</w:t>
            </w:r>
          </w:p>
        </w:tc>
      </w:tr>
      <w:tr w:rsidR="004E5FF8">
        <w:trPr>
          <w:trHeight w:val="230"/>
        </w:trPr>
        <w:tc>
          <w:tcPr>
            <w:tcW w:w="2099" w:type="dxa"/>
          </w:tcPr>
          <w:p w:rsidR="004E5FF8" w:rsidRDefault="00000000">
            <w:pPr>
              <w:pStyle w:val="TableParagraph"/>
              <w:ind w:left="73" w:right="63"/>
              <w:rPr>
                <w:sz w:val="18"/>
              </w:rPr>
            </w:pPr>
            <w:r>
              <w:rPr>
                <w:sz w:val="18"/>
              </w:rPr>
              <w:t>6-Fold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Cross-Validation</w:t>
            </w:r>
          </w:p>
        </w:tc>
        <w:tc>
          <w:tcPr>
            <w:tcW w:w="979" w:type="dxa"/>
          </w:tcPr>
          <w:p w:rsidR="004E5FF8" w:rsidRDefault="00000000">
            <w:pPr>
              <w:pStyle w:val="TableParagraph"/>
              <w:ind w:left="67" w:right="57"/>
              <w:rPr>
                <w:sz w:val="18"/>
              </w:rPr>
            </w:pPr>
            <w:r>
              <w:rPr>
                <w:sz w:val="18"/>
              </w:rPr>
              <w:t>82.25%</w:t>
            </w:r>
          </w:p>
        </w:tc>
        <w:tc>
          <w:tcPr>
            <w:tcW w:w="1149" w:type="dxa"/>
          </w:tcPr>
          <w:p w:rsidR="004E5FF8" w:rsidRDefault="00000000">
            <w:pPr>
              <w:pStyle w:val="TableParagraph"/>
              <w:ind w:left="69" w:right="58"/>
              <w:rPr>
                <w:sz w:val="18"/>
              </w:rPr>
            </w:pPr>
            <w:r>
              <w:rPr>
                <w:sz w:val="18"/>
              </w:rPr>
              <w:t>72.34%</w:t>
            </w:r>
          </w:p>
        </w:tc>
        <w:tc>
          <w:tcPr>
            <w:tcW w:w="876" w:type="dxa"/>
          </w:tcPr>
          <w:p w:rsidR="004E5FF8" w:rsidRDefault="0000000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71.97%</w:t>
            </w:r>
          </w:p>
        </w:tc>
      </w:tr>
    </w:tbl>
    <w:p w:rsidR="004E5FF8" w:rsidRDefault="004E5FF8">
      <w:pPr>
        <w:pStyle w:val="BodyText"/>
        <w:spacing w:before="1"/>
        <w:rPr>
          <w:sz w:val="39"/>
        </w:rPr>
      </w:pPr>
    </w:p>
    <w:p w:rsidR="004E5FF8" w:rsidRDefault="00000000">
      <w:pPr>
        <w:pStyle w:val="BodyText"/>
        <w:spacing w:line="252" w:lineRule="auto"/>
        <w:ind w:left="1131" w:right="961"/>
        <w:jc w:val="both"/>
      </w:pPr>
      <w:proofErr w:type="spellStart"/>
      <w:r>
        <w:t>ments</w:t>
      </w:r>
      <w:proofErr w:type="spellEnd"/>
      <w:r>
        <w:t xml:space="preserve"> and speaker demographics, further investigation is warranted.</w:t>
      </w:r>
      <w:r>
        <w:rPr>
          <w:spacing w:val="1"/>
        </w:rPr>
        <w:t xml:space="preserve"> </w:t>
      </w:r>
      <w:r>
        <w:t>It is</w:t>
      </w:r>
      <w:r>
        <w:rPr>
          <w:spacing w:val="1"/>
        </w:rPr>
        <w:t xml:space="preserve"> </w:t>
      </w:r>
      <w:r>
        <w:t>important to acknowledge that the accuracy rate achieved in this study may</w:t>
      </w:r>
      <w:r>
        <w:rPr>
          <w:spacing w:val="1"/>
        </w:rPr>
        <w:t xml:space="preserve"> </w:t>
      </w:r>
      <w:r>
        <w:rPr>
          <w:spacing w:val="-1"/>
        </w:rPr>
        <w:t xml:space="preserve">exhibit variations when applied to different </w:t>
      </w:r>
      <w:r>
        <w:t>datasets or real-world scenarios.</w:t>
      </w:r>
      <w:r>
        <w:rPr>
          <w:spacing w:val="-46"/>
        </w:rPr>
        <w:t xml:space="preserve"> </w:t>
      </w:r>
      <w:r>
        <w:rPr>
          <w:spacing w:val="-1"/>
        </w:rPr>
        <w:t xml:space="preserve">Therefore, </w:t>
      </w:r>
      <w:r>
        <w:t>additional experimentation and validation using more extensive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imperative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model’s</w:t>
      </w:r>
      <w:r>
        <w:rPr>
          <w:spacing w:val="-5"/>
        </w:rPr>
        <w:t xml:space="preserve"> </w:t>
      </w:r>
      <w:r>
        <w:t>robustness</w:t>
      </w:r>
      <w:r>
        <w:rPr>
          <w:spacing w:val="-4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potential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practical</w:t>
      </w:r>
      <w:r>
        <w:rPr>
          <w:spacing w:val="12"/>
        </w:rPr>
        <w:t xml:space="preserve"> </w:t>
      </w:r>
      <w:r>
        <w:t>deployment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broader</w:t>
      </w:r>
      <w:r>
        <w:rPr>
          <w:spacing w:val="12"/>
        </w:rPr>
        <w:t xml:space="preserve"> </w:t>
      </w:r>
      <w:r>
        <w:t>context.</w:t>
      </w:r>
    </w:p>
    <w:p w:rsidR="004E5FF8" w:rsidRDefault="004E5FF8">
      <w:pPr>
        <w:spacing w:line="252" w:lineRule="auto"/>
        <w:jc w:val="both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pStyle w:val="BodyText"/>
        <w:spacing w:before="142"/>
        <w:ind w:left="830" w:right="962"/>
        <w:jc w:val="right"/>
      </w:pPr>
      <w:r>
        <w:rPr>
          <w:w w:val="115"/>
        </w:rPr>
        <w:t>11</w:t>
      </w:r>
    </w:p>
    <w:p w:rsidR="004E5FF8" w:rsidRDefault="004E5FF8">
      <w:pPr>
        <w:pStyle w:val="BodyText"/>
      </w:pPr>
    </w:p>
    <w:p w:rsidR="004E5FF8" w:rsidRDefault="00DF692A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99695</wp:posOffset>
                </wp:positionV>
                <wp:extent cx="4257675" cy="50800"/>
                <wp:effectExtent l="0" t="0" r="22225" b="0"/>
                <wp:wrapTopAndBottom/>
                <wp:docPr id="2538496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50800"/>
                          <a:chOff x="2851" y="157"/>
                          <a:chExt cx="6705" cy="80"/>
                        </a:xfrm>
                      </wpg:grpSpPr>
                      <wps:wsp>
                        <wps:cNvPr id="246666939" name="Line 7"/>
                        <wps:cNvCnPr>
                          <a:cxnSpLocks/>
                        </wps:cNvCnPr>
                        <wps:spPr bwMode="auto">
                          <a:xfrm>
                            <a:off x="2851" y="197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9395945" name="Line 6"/>
                        <wps:cNvCnPr>
                          <a:cxnSpLocks/>
                        </wps:cNvCnPr>
                        <wps:spPr bwMode="auto">
                          <a:xfrm>
                            <a:off x="2851" y="162"/>
                            <a:ext cx="6705" cy="0"/>
                          </a:xfrm>
                          <a:prstGeom prst="line">
                            <a:avLst/>
                          </a:prstGeom>
                          <a:noFill/>
                          <a:ln w="63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BE906D" id="Group 5" o:spid="_x0000_s1026" style="position:absolute;margin-left:142.55pt;margin-top:7.85pt;width:335.25pt;height:4pt;z-index:-15720960;mso-wrap-distance-left:0;mso-wrap-distance-right:0;mso-position-horizontal-relative:page" coordorigin="2851,157" coordsize="6705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">
                <v:line id="Line 7" o:spid="_x0000_s1027" style="position:absolute;visibility:visible;mso-wrap-style:square" from="2851,197" to="4525,1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" strokeweight="1.40586mm">
                  <o:lock v:ext="edit" shapetype="f"/>
                </v:line>
                <v:line id="Line 6" o:spid="_x0000_s1028" style="position:absolute;visibility:visible;mso-wrap-style:square" from="2851,162" to="9556,1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" strokeweight=".17572mm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:rsidR="004E5FF8" w:rsidRDefault="00000000">
      <w:pPr>
        <w:pStyle w:val="Heading1"/>
        <w:numPr>
          <w:ilvl w:val="0"/>
          <w:numId w:val="2"/>
        </w:numPr>
        <w:tabs>
          <w:tab w:val="left" w:pos="1504"/>
          <w:tab w:val="left" w:pos="1505"/>
        </w:tabs>
      </w:pPr>
      <w:bookmarkStart w:id="16" w:name="Conclusion_and_Future_Works"/>
      <w:bookmarkEnd w:id="16"/>
      <w:r>
        <w:rPr>
          <w:spacing w:val="-1"/>
          <w:w w:val="95"/>
        </w:rPr>
        <w:t>Conclusion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Future</w:t>
      </w:r>
      <w:r>
        <w:rPr>
          <w:spacing w:val="2"/>
          <w:w w:val="95"/>
        </w:rPr>
        <w:t xml:space="preserve"> </w:t>
      </w:r>
      <w:r>
        <w:rPr>
          <w:w w:val="95"/>
        </w:rPr>
        <w:t>Works</w:t>
      </w:r>
    </w:p>
    <w:p w:rsidR="004E5FF8" w:rsidRDefault="00000000" w:rsidP="00893EB1">
      <w:pPr>
        <w:pStyle w:val="BodyText"/>
        <w:spacing w:before="123" w:line="252" w:lineRule="auto"/>
        <w:ind w:left="1131" w:right="961"/>
        <w:jc w:val="both"/>
        <w:sectPr w:rsidR="004E5FF8">
          <w:headerReference w:type="default" r:id="rId16"/>
          <w:footerReference w:type="default" r:id="rId17"/>
          <w:pgSz w:w="12240" w:h="15840"/>
          <w:pgMar w:top="1560" w:right="1720" w:bottom="1020" w:left="1720" w:header="918" w:footer="826" w:gutter="0"/>
          <w:cols w:space="720"/>
        </w:sectPr>
      </w:pP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1"/>
        </w:rPr>
        <w:t>paper</w:t>
      </w:r>
      <w:r>
        <w:rPr>
          <w:spacing w:val="-6"/>
        </w:rPr>
        <w:t xml:space="preserve"> </w:t>
      </w:r>
      <w:r>
        <w:rPr>
          <w:spacing w:val="-1"/>
        </w:rPr>
        <w:t>introduces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7"/>
        </w:rPr>
        <w:t xml:space="preserve"> </w:t>
      </w:r>
      <w:r>
        <w:rPr>
          <w:spacing w:val="-1"/>
        </w:rPr>
        <w:t>drone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networks</w:t>
      </w:r>
      <w:r>
        <w:rPr>
          <w:spacing w:val="-46"/>
        </w:rPr>
        <w:t xml:space="preserve"> </w:t>
      </w:r>
      <w:r>
        <w:t>for Bengali voice commands, achieving approximately 73% accuracy with a</w:t>
      </w:r>
      <w:r>
        <w:rPr>
          <w:spacing w:val="1"/>
        </w:rPr>
        <w:t xml:space="preserve"> </w:t>
      </w:r>
      <w:r>
        <w:t>limited dataset.</w:t>
      </w:r>
      <w:r>
        <w:rPr>
          <w:spacing w:val="1"/>
        </w:rPr>
        <w:t xml:space="preserve"> </w:t>
      </w:r>
      <w:r>
        <w:t>Future efforts will focus on diversifying and expanding the</w:t>
      </w:r>
      <w:r>
        <w:rPr>
          <w:spacing w:val="1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accuracy.</w:t>
      </w:r>
      <w:r>
        <w:rPr>
          <w:spacing w:val="13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46"/>
        </w:rPr>
        <w:t xml:space="preserve"> </w:t>
      </w:r>
      <w:r>
        <w:rPr>
          <w:w w:val="95"/>
        </w:rPr>
        <w:t>multiple commands simultaneously, enhancing drone versatility.</w:t>
      </w:r>
      <w:r>
        <w:rPr>
          <w:spacing w:val="1"/>
          <w:w w:val="95"/>
        </w:rPr>
        <w:t xml:space="preserve"> </w:t>
      </w:r>
      <w:r>
        <w:rPr>
          <w:w w:val="95"/>
        </w:rPr>
        <w:t>While Ben-</w:t>
      </w:r>
      <w:r>
        <w:rPr>
          <w:spacing w:val="1"/>
          <w:w w:val="95"/>
        </w:rPr>
        <w:t xml:space="preserve"> </w:t>
      </w:r>
      <w:proofErr w:type="spellStart"/>
      <w:r>
        <w:t>gali</w:t>
      </w:r>
      <w:proofErr w:type="spellEnd"/>
      <w:r>
        <w:t xml:space="preserve"> was the primary focus, future research aims to explore languages like</w:t>
      </w:r>
      <w:r>
        <w:rPr>
          <w:spacing w:val="1"/>
        </w:rPr>
        <w:t xml:space="preserve"> </w:t>
      </w:r>
      <w:r>
        <w:rPr>
          <w:spacing w:val="-1"/>
        </w:rPr>
        <w:t>Hindi,</w:t>
      </w:r>
      <w:r>
        <w:rPr>
          <w:spacing w:val="-3"/>
        </w:rPr>
        <w:t xml:space="preserve"> </w:t>
      </w:r>
      <w:r>
        <w:rPr>
          <w:spacing w:val="-1"/>
        </w:rPr>
        <w:t>French,</w:t>
      </w:r>
      <w:r>
        <w:rPr>
          <w:spacing w:val="-3"/>
        </w:rPr>
        <w:t xml:space="preserve"> </w:t>
      </w:r>
      <w:r>
        <w:rPr>
          <w:spacing w:val="-1"/>
        </w:rPr>
        <w:t>Arabic,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Chinese.</w:t>
      </w:r>
      <w:r>
        <w:rPr>
          <w:spacing w:val="14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interference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prior-</w:t>
      </w:r>
      <w:r>
        <w:rPr>
          <w:spacing w:val="-46"/>
        </w:rPr>
        <w:t xml:space="preserve"> </w:t>
      </w:r>
      <w:proofErr w:type="spellStart"/>
      <w:r>
        <w:rPr>
          <w:w w:val="95"/>
        </w:rPr>
        <w:t>ity</w:t>
      </w:r>
      <w:proofErr w:type="spellEnd"/>
      <w:r>
        <w:rPr>
          <w:w w:val="95"/>
        </w:rPr>
        <w:t>, with upcoming research focusing on a robust noise removal mechanism for</w:t>
      </w:r>
      <w:r>
        <w:rPr>
          <w:spacing w:val="1"/>
          <w:w w:val="95"/>
        </w:rPr>
        <w:t xml:space="preserve"> </w:t>
      </w:r>
      <w:r>
        <w:rPr>
          <w:w w:val="95"/>
        </w:rPr>
        <w:t>reliable real-time drone control.</w:t>
      </w:r>
      <w:r>
        <w:rPr>
          <w:spacing w:val="1"/>
          <w:w w:val="95"/>
        </w:rPr>
        <w:t xml:space="preserve"> </w:t>
      </w:r>
      <w:r>
        <w:rPr>
          <w:w w:val="95"/>
        </w:rPr>
        <w:t>Anticipated improvements in data collection</w:t>
      </w:r>
      <w:r>
        <w:rPr>
          <w:spacing w:val="1"/>
          <w:w w:val="95"/>
        </w:rPr>
        <w:t xml:space="preserve"> </w:t>
      </w:r>
      <w:r>
        <w:t>and noise removal techniques aim to enhance system accuracy and usability</w:t>
      </w:r>
      <w:r>
        <w:rPr>
          <w:spacing w:val="-46"/>
        </w:rPr>
        <w:t xml:space="preserve"> </w:t>
      </w:r>
      <w:r>
        <w:t>across</w:t>
      </w:r>
      <w:r>
        <w:rPr>
          <w:spacing w:val="15"/>
        </w:rPr>
        <w:t xml:space="preserve"> </w:t>
      </w:r>
      <w:r>
        <w:t>various</w:t>
      </w:r>
      <w:r>
        <w:rPr>
          <w:spacing w:val="15"/>
        </w:rPr>
        <w:t xml:space="preserve"> </w:t>
      </w:r>
      <w:r>
        <w:t>practical</w:t>
      </w:r>
      <w:r>
        <w:rPr>
          <w:spacing w:val="16"/>
        </w:rPr>
        <w:t xml:space="preserve"> </w:t>
      </w:r>
      <w:r>
        <w:t>scenar</w:t>
      </w:r>
      <w:r w:rsidR="00A70C85">
        <w:t>ios</w:t>
      </w:r>
    </w:p>
    <w:p w:rsidR="00A70C85" w:rsidRPr="00A70C85" w:rsidRDefault="00A70C85" w:rsidP="00A70C85">
      <w:pPr>
        <w:tabs>
          <w:tab w:val="left" w:pos="5722"/>
        </w:tabs>
        <w:rPr>
          <w:sz w:val="17"/>
        </w:rPr>
        <w:sectPr w:rsidR="00A70C85" w:rsidRPr="00A70C85">
          <w:headerReference w:type="default" r:id="rId18"/>
          <w:footerReference w:type="default" r:id="rId19"/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4E5FF8">
      <w:pPr>
        <w:pStyle w:val="BodyText"/>
      </w:pPr>
    </w:p>
    <w:p w:rsidR="004E5FF8" w:rsidRDefault="004E5FF8">
      <w:pPr>
        <w:pStyle w:val="BodyText"/>
        <w:spacing w:before="2" w:after="1"/>
        <w:rPr>
          <w:sz w:val="17"/>
        </w:rPr>
      </w:pPr>
    </w:p>
    <w:p w:rsidR="004E5FF8" w:rsidRDefault="00DF692A">
      <w:pPr>
        <w:pStyle w:val="BodyText"/>
        <w:spacing w:line="80" w:lineRule="exact"/>
        <w:ind w:left="1091"/>
        <w:rPr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1062990" cy="50800"/>
                <wp:effectExtent l="0" t="0" r="29210" b="0"/>
                <wp:docPr id="139894590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2990" cy="50800"/>
                          <a:chOff x="0" y="0"/>
                          <a:chExt cx="1674" cy="80"/>
                        </a:xfrm>
                      </wpg:grpSpPr>
                      <wps:wsp>
                        <wps:cNvPr id="1056445082" name="Line 4"/>
                        <wps:cNvCnPr>
                          <a:cxnSpLocks/>
                        </wps:cNvCnPr>
                        <wps:spPr bwMode="auto">
                          <a:xfrm>
                            <a:off x="0" y="40"/>
                            <a:ext cx="1674" cy="0"/>
                          </a:xfrm>
                          <a:prstGeom prst="line">
                            <a:avLst/>
                          </a:prstGeom>
                          <a:noFill/>
                          <a:ln w="506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42E4C" id="Group 3" o:spid="_x0000_s1026" style="width:83.7pt;height:4pt;mso-position-horizontal-relative:char;mso-position-vertical-relative:line" coordsize="1674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">
                <v:line id="Line 4" o:spid="_x0000_s1027" style="position:absolute;visibility:visible;mso-wrap-style:square" from="0,40" to="1674,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" strokeweight="1.40586mm">
                  <o:lock v:ext="edit" shapetype="f"/>
                </v:line>
                <w10:anchorlock/>
              </v:group>
            </w:pict>
          </mc:Fallback>
        </mc:AlternateContent>
      </w:r>
    </w:p>
    <w:p w:rsidR="004E5FF8" w:rsidRDefault="00DF692A">
      <w:pPr>
        <w:spacing w:before="98"/>
        <w:ind w:left="1131"/>
        <w:rPr>
          <w:b/>
          <w:i/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1810385</wp:posOffset>
                </wp:positionH>
                <wp:positionV relativeFrom="paragraph">
                  <wp:posOffset>370205</wp:posOffset>
                </wp:positionV>
                <wp:extent cx="1062990" cy="1270"/>
                <wp:effectExtent l="0" t="0" r="16510" b="11430"/>
                <wp:wrapTopAndBottom/>
                <wp:docPr id="192687407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2990" cy="1270"/>
                        </a:xfrm>
                        <a:custGeom>
                          <a:avLst/>
                          <a:gdLst>
                            <a:gd name="T0" fmla="+- 0 2851 2851"/>
                            <a:gd name="T1" fmla="*/ T0 w 1674"/>
                            <a:gd name="T2" fmla="+- 0 4525 2851"/>
                            <a:gd name="T3" fmla="*/ T2 w 16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74">
                              <a:moveTo>
                                <a:pt x="0" y="0"/>
                              </a:moveTo>
                              <a:lnTo>
                                <a:pt x="1674" y="0"/>
                              </a:lnTo>
                            </a:path>
                          </a:pathLst>
                        </a:custGeom>
                        <a:noFill/>
                        <a:ln w="632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9A952" id="Freeform 2" o:spid="_x0000_s1026" style="position:absolute;margin-left:142.55pt;margin-top:29.15pt;width:83.7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7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" path="m,l1674,e" filled="f" strokeweight=".17572mm">
                <v:path arrowok="t" o:connecttype="custom" o:connectlocs="0,0;1062990,0" o:connectangles="0,0"/>
                <w10:wrap type="topAndBottom" anchorx="page"/>
              </v:shape>
            </w:pict>
          </mc:Fallback>
        </mc:AlternateContent>
      </w:r>
      <w:bookmarkStart w:id="17" w:name="Bibliography"/>
      <w:bookmarkEnd w:id="17"/>
      <w:r w:rsidR="00000000">
        <w:rPr>
          <w:b/>
          <w:i/>
          <w:sz w:val="36"/>
        </w:rPr>
        <w:t>Bibliography</w:t>
      </w:r>
    </w:p>
    <w:p w:rsidR="004E5FF8" w:rsidRDefault="004E5FF8">
      <w:pPr>
        <w:pStyle w:val="BodyText"/>
        <w:rPr>
          <w:b/>
          <w:i/>
        </w:rPr>
      </w:pPr>
    </w:p>
    <w:p w:rsidR="004E5FF8" w:rsidRDefault="004E5FF8">
      <w:pPr>
        <w:pStyle w:val="BodyText"/>
        <w:rPr>
          <w:b/>
          <w:i/>
        </w:rPr>
      </w:pPr>
    </w:p>
    <w:p w:rsidR="004E5FF8" w:rsidRDefault="004E5FF8">
      <w:pPr>
        <w:pStyle w:val="BodyText"/>
        <w:spacing w:before="9"/>
        <w:rPr>
          <w:b/>
          <w:i/>
          <w:sz w:val="21"/>
        </w:rPr>
      </w:pP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41" w:line="252" w:lineRule="auto"/>
        <w:ind w:right="962"/>
        <w:jc w:val="both"/>
        <w:rPr>
          <w:sz w:val="20"/>
        </w:rPr>
      </w:pPr>
      <w:bookmarkStart w:id="18" w:name="_bookmark8"/>
      <w:bookmarkEnd w:id="18"/>
      <w:r>
        <w:rPr>
          <w:sz w:val="20"/>
        </w:rPr>
        <w:t>Bhattacharjee, A., Khan, A.I., Haider, M., Fattah, S., Chowdhury, D.,</w:t>
      </w:r>
      <w:r>
        <w:rPr>
          <w:spacing w:val="1"/>
          <w:sz w:val="20"/>
        </w:rPr>
        <w:t xml:space="preserve"> </w:t>
      </w:r>
      <w:r>
        <w:rPr>
          <w:sz w:val="20"/>
        </w:rPr>
        <w:t>Sarkar,</w:t>
      </w:r>
      <w:r>
        <w:rPr>
          <w:spacing w:val="-4"/>
          <w:sz w:val="20"/>
        </w:rPr>
        <w:t xml:space="preserve"> </w:t>
      </w:r>
      <w:r>
        <w:rPr>
          <w:sz w:val="20"/>
        </w:rPr>
        <w:t>M.,</w:t>
      </w:r>
      <w:r>
        <w:rPr>
          <w:spacing w:val="-3"/>
          <w:sz w:val="20"/>
        </w:rPr>
        <w:t xml:space="preserve"> </w:t>
      </w:r>
      <w:r>
        <w:rPr>
          <w:sz w:val="20"/>
        </w:rPr>
        <w:t>Shahnaz,</w:t>
      </w:r>
      <w:r>
        <w:rPr>
          <w:spacing w:val="-3"/>
          <w:sz w:val="20"/>
        </w:rPr>
        <w:t xml:space="preserve"> </w:t>
      </w:r>
      <w:r>
        <w:rPr>
          <w:sz w:val="20"/>
        </w:rPr>
        <w:t>C.:</w:t>
      </w:r>
      <w:r>
        <w:rPr>
          <w:spacing w:val="14"/>
          <w:sz w:val="20"/>
        </w:rPr>
        <w:t xml:space="preserve"> </w:t>
      </w:r>
      <w:r>
        <w:rPr>
          <w:sz w:val="20"/>
        </w:rPr>
        <w:t>Bangla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controlled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robot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rescue</w:t>
      </w:r>
      <w:r>
        <w:rPr>
          <w:spacing w:val="-4"/>
          <w:sz w:val="20"/>
        </w:rPr>
        <w:t xml:space="preserve"> </w:t>
      </w:r>
      <w:r>
        <w:rPr>
          <w:sz w:val="20"/>
        </w:rPr>
        <w:t>opera-</w:t>
      </w:r>
      <w:r>
        <w:rPr>
          <w:spacing w:val="-46"/>
          <w:sz w:val="20"/>
        </w:rPr>
        <w:t xml:space="preserve"> 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 xml:space="preserve"> in noisy environment. In: 2016 IEEE Region 10 Conference (TEN-</w:t>
      </w:r>
      <w:r>
        <w:rPr>
          <w:spacing w:val="1"/>
          <w:sz w:val="20"/>
        </w:rPr>
        <w:t xml:space="preserve"> </w:t>
      </w:r>
      <w:r>
        <w:rPr>
          <w:sz w:val="20"/>
        </w:rPr>
        <w:t>CON),</w:t>
      </w:r>
      <w:r>
        <w:rPr>
          <w:spacing w:val="15"/>
          <w:sz w:val="20"/>
        </w:rPr>
        <w:t xml:space="preserve"> </w:t>
      </w:r>
      <w:r>
        <w:rPr>
          <w:sz w:val="20"/>
        </w:rPr>
        <w:t>pp.</w:t>
      </w:r>
      <w:r>
        <w:rPr>
          <w:spacing w:val="15"/>
          <w:sz w:val="20"/>
        </w:rPr>
        <w:t xml:space="preserve"> </w:t>
      </w:r>
      <w:r>
        <w:rPr>
          <w:sz w:val="20"/>
        </w:rPr>
        <w:t>3284–3288.</w:t>
      </w:r>
      <w:r>
        <w:rPr>
          <w:spacing w:val="15"/>
          <w:sz w:val="20"/>
        </w:rPr>
        <w:t xml:space="preserve"> </w:t>
      </w:r>
      <w:r>
        <w:rPr>
          <w:sz w:val="20"/>
        </w:rPr>
        <w:t>IEEE</w:t>
      </w:r>
      <w:r>
        <w:rPr>
          <w:spacing w:val="15"/>
          <w:sz w:val="20"/>
        </w:rPr>
        <w:t xml:space="preserve"> </w:t>
      </w:r>
      <w:r>
        <w:rPr>
          <w:sz w:val="20"/>
        </w:rPr>
        <w:t>(2016)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2" w:line="252" w:lineRule="auto"/>
        <w:ind w:right="962"/>
        <w:jc w:val="both"/>
        <w:rPr>
          <w:sz w:val="20"/>
        </w:rPr>
      </w:pPr>
      <w:bookmarkStart w:id="19" w:name="_bookmark9"/>
      <w:bookmarkEnd w:id="19"/>
      <w:r>
        <w:rPr>
          <w:sz w:val="20"/>
        </w:rPr>
        <w:t xml:space="preserve">Bhuiyan, A.B., Ahmed, A., </w:t>
      </w:r>
      <w:proofErr w:type="spellStart"/>
      <w:r>
        <w:rPr>
          <w:sz w:val="20"/>
        </w:rPr>
        <w:t>Tulon</w:t>
      </w:r>
      <w:proofErr w:type="spellEnd"/>
      <w:r>
        <w:rPr>
          <w:sz w:val="20"/>
        </w:rPr>
        <w:t>, S.R., Khan, M.R.H., Uddin, J.: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bengali</w:t>
      </w:r>
      <w:proofErr w:type="spellEnd"/>
      <w:r>
        <w:rPr>
          <w:sz w:val="20"/>
        </w:rPr>
        <w:t xml:space="preserve"> voice-controlled ai robot for the physically challenged.</w:t>
      </w:r>
      <w:r>
        <w:rPr>
          <w:spacing w:val="1"/>
          <w:sz w:val="20"/>
        </w:rPr>
        <w:t xml:space="preserve"> </w:t>
      </w:r>
      <w:r>
        <w:rPr>
          <w:sz w:val="20"/>
        </w:rPr>
        <w:t>In: In-</w:t>
      </w:r>
      <w:r>
        <w:rPr>
          <w:spacing w:val="1"/>
          <w:sz w:val="20"/>
        </w:rPr>
        <w:t xml:space="preserve"> </w:t>
      </w:r>
      <w:proofErr w:type="spellStart"/>
      <w:r>
        <w:rPr>
          <w:spacing w:val="-1"/>
          <w:sz w:val="20"/>
        </w:rPr>
        <w:t>telligent</w:t>
      </w:r>
      <w:proofErr w:type="spellEnd"/>
      <w:r>
        <w:rPr>
          <w:spacing w:val="-1"/>
          <w:sz w:val="20"/>
        </w:rPr>
        <w:t xml:space="preserve"> Human Computer </w:t>
      </w:r>
      <w:r>
        <w:rPr>
          <w:sz w:val="20"/>
        </w:rPr>
        <w:t>Interaction: 12th International Conference,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IHCI 2020, Daegu, South Korea, November 24–26, 2020, Proceedings,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Part</w:t>
      </w:r>
      <w:r>
        <w:rPr>
          <w:spacing w:val="14"/>
          <w:sz w:val="20"/>
        </w:rPr>
        <w:t xml:space="preserve"> </w:t>
      </w:r>
      <w:r>
        <w:rPr>
          <w:sz w:val="20"/>
        </w:rPr>
        <w:t>I</w:t>
      </w:r>
      <w:r>
        <w:rPr>
          <w:spacing w:val="16"/>
          <w:sz w:val="20"/>
        </w:rPr>
        <w:t xml:space="preserve"> </w:t>
      </w:r>
      <w:r>
        <w:rPr>
          <w:sz w:val="20"/>
        </w:rPr>
        <w:t>12,</w:t>
      </w:r>
      <w:r>
        <w:rPr>
          <w:spacing w:val="15"/>
          <w:sz w:val="20"/>
        </w:rPr>
        <w:t xml:space="preserve"> </w:t>
      </w:r>
      <w:r>
        <w:rPr>
          <w:sz w:val="20"/>
        </w:rPr>
        <w:t>pp.</w:t>
      </w:r>
      <w:r>
        <w:rPr>
          <w:spacing w:val="16"/>
          <w:sz w:val="20"/>
        </w:rPr>
        <w:t xml:space="preserve"> </w:t>
      </w:r>
      <w:r>
        <w:rPr>
          <w:sz w:val="20"/>
        </w:rPr>
        <w:t>186–194.</w:t>
      </w:r>
      <w:r>
        <w:rPr>
          <w:spacing w:val="15"/>
          <w:sz w:val="20"/>
        </w:rPr>
        <w:t xml:space="preserve"> </w:t>
      </w:r>
      <w:r>
        <w:rPr>
          <w:sz w:val="20"/>
        </w:rPr>
        <w:t>Springer</w:t>
      </w:r>
      <w:r>
        <w:rPr>
          <w:spacing w:val="16"/>
          <w:sz w:val="20"/>
        </w:rPr>
        <w:t xml:space="preserve"> </w:t>
      </w:r>
      <w:r>
        <w:rPr>
          <w:sz w:val="20"/>
        </w:rPr>
        <w:t>(2021)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3" w:line="237" w:lineRule="auto"/>
        <w:ind w:right="961"/>
        <w:jc w:val="both"/>
        <w:rPr>
          <w:sz w:val="20"/>
        </w:rPr>
      </w:pPr>
      <w:bookmarkStart w:id="20" w:name="_bookmark10"/>
      <w:bookmarkEnd w:id="20"/>
      <w:r>
        <w:rPr>
          <w:sz w:val="20"/>
        </w:rPr>
        <w:t>Contreras,</w:t>
      </w:r>
      <w:r>
        <w:rPr>
          <w:spacing w:val="1"/>
          <w:sz w:val="20"/>
        </w:rPr>
        <w:t xml:space="preserve"> </w:t>
      </w:r>
      <w:r>
        <w:rPr>
          <w:sz w:val="20"/>
        </w:rPr>
        <w:t>R.,</w:t>
      </w:r>
      <w:r>
        <w:rPr>
          <w:spacing w:val="1"/>
          <w:sz w:val="20"/>
        </w:rPr>
        <w:t xml:space="preserve"> </w:t>
      </w:r>
      <w:r>
        <w:rPr>
          <w:sz w:val="20"/>
        </w:rPr>
        <w:t>Ayala,</w:t>
      </w:r>
      <w:r>
        <w:rPr>
          <w:spacing w:val="1"/>
          <w:sz w:val="20"/>
        </w:rPr>
        <w:t xml:space="preserve"> </w:t>
      </w:r>
      <w:r>
        <w:rPr>
          <w:sz w:val="20"/>
        </w:rPr>
        <w:t>A.,</w:t>
      </w:r>
      <w:r>
        <w:rPr>
          <w:spacing w:val="1"/>
          <w:sz w:val="20"/>
        </w:rPr>
        <w:t xml:space="preserve"> </w:t>
      </w:r>
      <w:r>
        <w:rPr>
          <w:sz w:val="20"/>
        </w:rPr>
        <w:t>Cruz,</w:t>
      </w:r>
      <w:r>
        <w:rPr>
          <w:spacing w:val="1"/>
          <w:sz w:val="20"/>
        </w:rPr>
        <w:t xml:space="preserve"> </w:t>
      </w:r>
      <w:r>
        <w:rPr>
          <w:sz w:val="20"/>
        </w:rPr>
        <w:t>F.:</w:t>
      </w:r>
      <w:r>
        <w:rPr>
          <w:spacing w:val="1"/>
          <w:sz w:val="20"/>
        </w:rPr>
        <w:t xml:space="preserve"> </w:t>
      </w:r>
      <w:r>
        <w:rPr>
          <w:sz w:val="20"/>
        </w:rPr>
        <w:t>Unmanned aerial vehicle control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through domain-based </w:t>
      </w:r>
      <w:r>
        <w:rPr>
          <w:sz w:val="20"/>
        </w:rPr>
        <w:t>automatic speech recognition.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Computers </w:t>
      </w:r>
      <w:r>
        <w:rPr>
          <w:rFonts w:ascii="Ebrima"/>
          <w:b/>
          <w:sz w:val="20"/>
        </w:rPr>
        <w:t>9</w:t>
      </w:r>
      <w:r>
        <w:rPr>
          <w:sz w:val="20"/>
        </w:rPr>
        <w:t>(3),</w:t>
      </w:r>
      <w:r>
        <w:rPr>
          <w:spacing w:val="1"/>
          <w:sz w:val="20"/>
        </w:rPr>
        <w:t xml:space="preserve"> </w:t>
      </w:r>
      <w:r>
        <w:rPr>
          <w:sz w:val="20"/>
        </w:rPr>
        <w:t>75</w:t>
      </w:r>
      <w:r>
        <w:rPr>
          <w:spacing w:val="17"/>
          <w:sz w:val="20"/>
        </w:rPr>
        <w:t xml:space="preserve"> </w:t>
      </w:r>
      <w:r>
        <w:rPr>
          <w:sz w:val="20"/>
        </w:rPr>
        <w:t>(2020)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82" w:line="228" w:lineRule="auto"/>
        <w:ind w:right="962"/>
        <w:jc w:val="both"/>
        <w:rPr>
          <w:sz w:val="20"/>
        </w:rPr>
      </w:pPr>
      <w:bookmarkStart w:id="21" w:name="_bookmark11"/>
      <w:bookmarkEnd w:id="21"/>
      <w:r>
        <w:rPr>
          <w:sz w:val="20"/>
        </w:rPr>
        <w:t>Cross, S.S., Harrison, R.F., Kennedy, R.L.: Introduction to neural net-</w:t>
      </w:r>
      <w:r>
        <w:rPr>
          <w:spacing w:val="1"/>
          <w:sz w:val="20"/>
        </w:rPr>
        <w:t xml:space="preserve"> </w:t>
      </w:r>
      <w:r>
        <w:rPr>
          <w:sz w:val="20"/>
        </w:rPr>
        <w:t>works.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Lancet</w:t>
      </w:r>
      <w:r>
        <w:rPr>
          <w:spacing w:val="13"/>
          <w:sz w:val="20"/>
        </w:rPr>
        <w:t xml:space="preserve"> </w:t>
      </w:r>
      <w:r>
        <w:rPr>
          <w:rFonts w:ascii="Ebrima" w:hAnsi="Ebrima"/>
          <w:b/>
          <w:sz w:val="20"/>
        </w:rPr>
        <w:t>346</w:t>
      </w:r>
      <w:r>
        <w:rPr>
          <w:sz w:val="20"/>
        </w:rPr>
        <w:t>(8982),</w:t>
      </w:r>
      <w:r>
        <w:rPr>
          <w:spacing w:val="13"/>
          <w:sz w:val="20"/>
        </w:rPr>
        <w:t xml:space="preserve"> </w:t>
      </w:r>
      <w:r>
        <w:rPr>
          <w:sz w:val="20"/>
        </w:rPr>
        <w:t>1075–1079</w:t>
      </w:r>
      <w:r>
        <w:rPr>
          <w:spacing w:val="13"/>
          <w:sz w:val="20"/>
        </w:rPr>
        <w:t xml:space="preserve"> </w:t>
      </w:r>
      <w:r>
        <w:rPr>
          <w:sz w:val="20"/>
        </w:rPr>
        <w:t>(1995)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70" w:line="252" w:lineRule="auto"/>
        <w:ind w:right="962"/>
        <w:jc w:val="both"/>
        <w:rPr>
          <w:sz w:val="20"/>
        </w:rPr>
      </w:pPr>
      <w:bookmarkStart w:id="22" w:name="_bookmark12"/>
      <w:bookmarkEnd w:id="22"/>
      <w:proofErr w:type="spellStart"/>
      <w:r>
        <w:rPr>
          <w:sz w:val="20"/>
        </w:rPr>
        <w:t>Fayjie</w:t>
      </w:r>
      <w:proofErr w:type="spellEnd"/>
      <w:r>
        <w:rPr>
          <w:sz w:val="20"/>
        </w:rPr>
        <w:t xml:space="preserve">, A.R., </w:t>
      </w:r>
      <w:proofErr w:type="spellStart"/>
      <w:r>
        <w:rPr>
          <w:sz w:val="20"/>
        </w:rPr>
        <w:t>Ramezani</w:t>
      </w:r>
      <w:proofErr w:type="spellEnd"/>
      <w:r>
        <w:rPr>
          <w:sz w:val="20"/>
        </w:rPr>
        <w:t xml:space="preserve">, A., </w:t>
      </w:r>
      <w:proofErr w:type="spellStart"/>
      <w:r>
        <w:rPr>
          <w:sz w:val="20"/>
        </w:rPr>
        <w:t>Oualid</w:t>
      </w:r>
      <w:proofErr w:type="spellEnd"/>
      <w:r>
        <w:rPr>
          <w:sz w:val="20"/>
        </w:rPr>
        <w:t>, D., Lee, D.J.: Voice enabled smart</w:t>
      </w:r>
      <w:r>
        <w:rPr>
          <w:spacing w:val="1"/>
          <w:sz w:val="20"/>
        </w:rPr>
        <w:t xml:space="preserve"> </w:t>
      </w:r>
      <w:r>
        <w:rPr>
          <w:sz w:val="20"/>
        </w:rPr>
        <w:t>drone control. In: 2017 Ninth International Conference on Ubiquitous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Future</w:t>
      </w:r>
      <w:r>
        <w:rPr>
          <w:spacing w:val="14"/>
          <w:sz w:val="20"/>
        </w:rPr>
        <w:t xml:space="preserve"> </w:t>
      </w:r>
      <w:r>
        <w:rPr>
          <w:sz w:val="20"/>
        </w:rPr>
        <w:t>Networks</w:t>
      </w:r>
      <w:r>
        <w:rPr>
          <w:spacing w:val="15"/>
          <w:sz w:val="20"/>
        </w:rPr>
        <w:t xml:space="preserve"> </w:t>
      </w:r>
      <w:r>
        <w:rPr>
          <w:sz w:val="20"/>
        </w:rPr>
        <w:t>(ICUFN),</w:t>
      </w:r>
      <w:r>
        <w:rPr>
          <w:spacing w:val="15"/>
          <w:sz w:val="20"/>
        </w:rPr>
        <w:t xml:space="preserve"> </w:t>
      </w:r>
      <w:r>
        <w:rPr>
          <w:sz w:val="20"/>
        </w:rPr>
        <w:t>pp.</w:t>
      </w:r>
      <w:r>
        <w:rPr>
          <w:spacing w:val="16"/>
          <w:sz w:val="20"/>
        </w:rPr>
        <w:t xml:space="preserve"> </w:t>
      </w:r>
      <w:r>
        <w:rPr>
          <w:sz w:val="20"/>
        </w:rPr>
        <w:t>119–121.</w:t>
      </w:r>
      <w:r>
        <w:rPr>
          <w:spacing w:val="15"/>
          <w:sz w:val="20"/>
        </w:rPr>
        <w:t xml:space="preserve"> </w:t>
      </w:r>
      <w:r>
        <w:rPr>
          <w:sz w:val="20"/>
        </w:rPr>
        <w:t>IEEE</w:t>
      </w:r>
      <w:r>
        <w:rPr>
          <w:spacing w:val="16"/>
          <w:sz w:val="20"/>
        </w:rPr>
        <w:t xml:space="preserve"> </w:t>
      </w:r>
      <w:r>
        <w:rPr>
          <w:sz w:val="20"/>
        </w:rPr>
        <w:t>(2017)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1" w:line="252" w:lineRule="auto"/>
        <w:ind w:right="962"/>
        <w:jc w:val="both"/>
        <w:rPr>
          <w:sz w:val="20"/>
        </w:rPr>
      </w:pPr>
      <w:bookmarkStart w:id="23" w:name="_bookmark13"/>
      <w:bookmarkEnd w:id="23"/>
      <w:r>
        <w:rPr>
          <w:sz w:val="20"/>
        </w:rPr>
        <w:t>Gupta, D., Hossain, E., Hossain, M.S., Andersson, K., Hossain, S.: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digital </w:t>
      </w:r>
      <w:r>
        <w:rPr>
          <w:sz w:val="20"/>
        </w:rPr>
        <w:t xml:space="preserve">personal assistant using </w:t>
      </w:r>
      <w:proofErr w:type="spellStart"/>
      <w:r>
        <w:rPr>
          <w:sz w:val="20"/>
        </w:rPr>
        <w:t>bangla</w:t>
      </w:r>
      <w:proofErr w:type="spellEnd"/>
      <w:r>
        <w:rPr>
          <w:sz w:val="20"/>
        </w:rPr>
        <w:t xml:space="preserve"> voice command recognition and</w:t>
      </w:r>
      <w:r>
        <w:rPr>
          <w:spacing w:val="1"/>
          <w:sz w:val="20"/>
        </w:rPr>
        <w:t xml:space="preserve"> </w:t>
      </w:r>
      <w:r>
        <w:rPr>
          <w:sz w:val="20"/>
        </w:rPr>
        <w:t>face detection.</w:t>
      </w:r>
      <w:r>
        <w:rPr>
          <w:spacing w:val="1"/>
          <w:sz w:val="20"/>
        </w:rPr>
        <w:t xml:space="preserve"> </w:t>
      </w:r>
      <w:r>
        <w:rPr>
          <w:sz w:val="20"/>
        </w:rPr>
        <w:t>In:</w:t>
      </w:r>
      <w:r>
        <w:rPr>
          <w:spacing w:val="1"/>
          <w:sz w:val="20"/>
        </w:rPr>
        <w:t xml:space="preserve"> </w:t>
      </w:r>
      <w:r>
        <w:rPr>
          <w:sz w:val="20"/>
        </w:rPr>
        <w:t>2019 IEEE International Conference on Robotics,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Automation, </w:t>
      </w:r>
      <w:r>
        <w:rPr>
          <w:sz w:val="20"/>
        </w:rPr>
        <w:t>Artificial-intelligence and Internet-of-Things (RAAICON),</w:t>
      </w:r>
      <w:r>
        <w:rPr>
          <w:spacing w:val="-46"/>
          <w:sz w:val="20"/>
        </w:rPr>
        <w:t xml:space="preserve"> </w:t>
      </w:r>
      <w:r>
        <w:rPr>
          <w:sz w:val="20"/>
        </w:rPr>
        <w:t>pp.</w:t>
      </w:r>
      <w:r>
        <w:rPr>
          <w:spacing w:val="17"/>
          <w:sz w:val="20"/>
        </w:rPr>
        <w:t xml:space="preserve"> </w:t>
      </w:r>
      <w:r>
        <w:rPr>
          <w:sz w:val="20"/>
        </w:rPr>
        <w:t>116–121.</w:t>
      </w:r>
      <w:r>
        <w:rPr>
          <w:spacing w:val="18"/>
          <w:sz w:val="20"/>
        </w:rPr>
        <w:t xml:space="preserve"> </w:t>
      </w:r>
      <w:r>
        <w:rPr>
          <w:sz w:val="20"/>
        </w:rPr>
        <w:t>IEEE</w:t>
      </w:r>
      <w:r>
        <w:rPr>
          <w:spacing w:val="17"/>
          <w:sz w:val="20"/>
        </w:rPr>
        <w:t xml:space="preserve"> </w:t>
      </w:r>
      <w:r>
        <w:rPr>
          <w:sz w:val="20"/>
        </w:rPr>
        <w:t>(2019)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2" w:line="252" w:lineRule="auto"/>
        <w:ind w:right="962"/>
        <w:jc w:val="both"/>
        <w:rPr>
          <w:sz w:val="20"/>
        </w:rPr>
      </w:pPr>
      <w:bookmarkStart w:id="24" w:name="_bookmark14"/>
      <w:bookmarkEnd w:id="24"/>
      <w:r>
        <w:rPr>
          <w:sz w:val="20"/>
        </w:rPr>
        <w:t xml:space="preserve">Harada, S., </w:t>
      </w:r>
      <w:proofErr w:type="spellStart"/>
      <w:r>
        <w:rPr>
          <w:sz w:val="20"/>
        </w:rPr>
        <w:t>Wobbrock</w:t>
      </w:r>
      <w:proofErr w:type="spellEnd"/>
      <w:r>
        <w:rPr>
          <w:sz w:val="20"/>
        </w:rPr>
        <w:t xml:space="preserve">, J.O., </w:t>
      </w:r>
      <w:proofErr w:type="spellStart"/>
      <w:r>
        <w:rPr>
          <w:sz w:val="20"/>
        </w:rPr>
        <w:t>Landay</w:t>
      </w:r>
      <w:proofErr w:type="spellEnd"/>
      <w:r>
        <w:rPr>
          <w:sz w:val="20"/>
        </w:rPr>
        <w:t>, J.A.: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Voicedraw</w:t>
      </w:r>
      <w:proofErr w:type="spellEnd"/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a hands-free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voice-driven drawing application for people with motor impairments. In: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Proceedings of the 9th international ACM SIGACCESS conference on</w:t>
      </w:r>
      <w:r>
        <w:rPr>
          <w:spacing w:val="1"/>
          <w:sz w:val="20"/>
        </w:rPr>
        <w:t xml:space="preserve"> </w:t>
      </w:r>
      <w:r>
        <w:rPr>
          <w:sz w:val="20"/>
        </w:rPr>
        <w:t>Computers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accessibility,</w:t>
      </w:r>
      <w:r>
        <w:rPr>
          <w:spacing w:val="12"/>
          <w:sz w:val="20"/>
        </w:rPr>
        <w:t xml:space="preserve"> </w:t>
      </w:r>
      <w:r>
        <w:rPr>
          <w:sz w:val="20"/>
        </w:rPr>
        <w:t>pp.</w:t>
      </w:r>
      <w:r>
        <w:rPr>
          <w:spacing w:val="12"/>
          <w:sz w:val="20"/>
        </w:rPr>
        <w:t xml:space="preserve"> </w:t>
      </w:r>
      <w:r>
        <w:rPr>
          <w:sz w:val="20"/>
        </w:rPr>
        <w:t>27–34</w:t>
      </w:r>
      <w:r>
        <w:rPr>
          <w:spacing w:val="13"/>
          <w:sz w:val="20"/>
        </w:rPr>
        <w:t xml:space="preserve"> </w:t>
      </w:r>
      <w:r>
        <w:rPr>
          <w:sz w:val="20"/>
        </w:rPr>
        <w:t>(2007)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1" w:line="252" w:lineRule="auto"/>
        <w:ind w:right="962"/>
        <w:jc w:val="both"/>
        <w:rPr>
          <w:sz w:val="20"/>
        </w:rPr>
      </w:pPr>
      <w:bookmarkStart w:id="25" w:name="_bookmark15"/>
      <w:bookmarkEnd w:id="25"/>
      <w:r>
        <w:rPr>
          <w:sz w:val="20"/>
        </w:rPr>
        <w:t xml:space="preserve">House, B., Malkin, J., </w:t>
      </w:r>
      <w:proofErr w:type="spellStart"/>
      <w:r>
        <w:rPr>
          <w:sz w:val="20"/>
        </w:rPr>
        <w:t>Bilmes</w:t>
      </w:r>
      <w:proofErr w:type="spellEnd"/>
      <w:r>
        <w:rPr>
          <w:sz w:val="20"/>
        </w:rPr>
        <w:t xml:space="preserve">, J.: The </w:t>
      </w:r>
      <w:proofErr w:type="spellStart"/>
      <w:r>
        <w:rPr>
          <w:sz w:val="20"/>
        </w:rPr>
        <w:t>voicebot</w:t>
      </w:r>
      <w:proofErr w:type="spellEnd"/>
      <w:r>
        <w:rPr>
          <w:sz w:val="20"/>
        </w:rPr>
        <w:t xml:space="preserve">: a </w:t>
      </w:r>
      <w:proofErr w:type="gramStart"/>
      <w:r>
        <w:rPr>
          <w:sz w:val="20"/>
        </w:rPr>
        <w:t>voice controlled</w:t>
      </w:r>
      <w:proofErr w:type="gramEnd"/>
      <w:r>
        <w:rPr>
          <w:sz w:val="20"/>
        </w:rPr>
        <w:t xml:space="preserve"> robot</w:t>
      </w:r>
      <w:r>
        <w:rPr>
          <w:spacing w:val="1"/>
          <w:sz w:val="20"/>
        </w:rPr>
        <w:t xml:space="preserve"> </w:t>
      </w:r>
      <w:r>
        <w:rPr>
          <w:sz w:val="20"/>
        </w:rPr>
        <w:t>arm. In: Proceedings of the SIGCHI Conference on Human Factors in</w:t>
      </w:r>
      <w:r>
        <w:rPr>
          <w:spacing w:val="1"/>
          <w:sz w:val="20"/>
        </w:rPr>
        <w:t xml:space="preserve"> </w:t>
      </w:r>
      <w:r>
        <w:rPr>
          <w:sz w:val="20"/>
        </w:rPr>
        <w:t>Computing</w:t>
      </w:r>
      <w:r>
        <w:rPr>
          <w:spacing w:val="14"/>
          <w:sz w:val="20"/>
        </w:rPr>
        <w:t xml:space="preserve"> </w:t>
      </w:r>
      <w:r>
        <w:rPr>
          <w:sz w:val="20"/>
        </w:rPr>
        <w:t>Systems,</w:t>
      </w:r>
      <w:r>
        <w:rPr>
          <w:spacing w:val="14"/>
          <w:sz w:val="20"/>
        </w:rPr>
        <w:t xml:space="preserve"> </w:t>
      </w:r>
      <w:r>
        <w:rPr>
          <w:sz w:val="20"/>
        </w:rPr>
        <w:t>pp.</w:t>
      </w:r>
      <w:r>
        <w:rPr>
          <w:spacing w:val="15"/>
          <w:sz w:val="20"/>
        </w:rPr>
        <w:t xml:space="preserve"> </w:t>
      </w:r>
      <w:r>
        <w:rPr>
          <w:sz w:val="20"/>
        </w:rPr>
        <w:t>183–192</w:t>
      </w:r>
      <w:r>
        <w:rPr>
          <w:spacing w:val="14"/>
          <w:sz w:val="20"/>
        </w:rPr>
        <w:t xml:space="preserve"> </w:t>
      </w:r>
      <w:r>
        <w:rPr>
          <w:sz w:val="20"/>
        </w:rPr>
        <w:t>(2009)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1" w:line="252" w:lineRule="auto"/>
        <w:ind w:right="962"/>
        <w:jc w:val="both"/>
        <w:rPr>
          <w:sz w:val="20"/>
        </w:rPr>
      </w:pPr>
      <w:bookmarkStart w:id="26" w:name="_bookmark16"/>
      <w:bookmarkEnd w:id="26"/>
      <w:r>
        <w:rPr>
          <w:sz w:val="20"/>
        </w:rPr>
        <w:t xml:space="preserve">Islam, J., </w:t>
      </w:r>
      <w:proofErr w:type="spellStart"/>
      <w:r>
        <w:rPr>
          <w:sz w:val="20"/>
        </w:rPr>
        <w:t>Mubassira</w:t>
      </w:r>
      <w:proofErr w:type="spellEnd"/>
      <w:r>
        <w:rPr>
          <w:sz w:val="20"/>
        </w:rPr>
        <w:t>, M., Islam, M.R., Das, A.K.: A speech recognition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bengali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language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z w:val="20"/>
        </w:rPr>
        <w:t>recurrent</w:t>
      </w:r>
      <w:r>
        <w:rPr>
          <w:spacing w:val="12"/>
          <w:sz w:val="20"/>
        </w:rPr>
        <w:t xml:space="preserve"> </w:t>
      </w:r>
      <w:r>
        <w:rPr>
          <w:sz w:val="20"/>
        </w:rPr>
        <w:t>neural</w:t>
      </w:r>
      <w:r>
        <w:rPr>
          <w:spacing w:val="13"/>
          <w:sz w:val="20"/>
        </w:rPr>
        <w:t xml:space="preserve"> </w:t>
      </w:r>
      <w:r>
        <w:rPr>
          <w:sz w:val="20"/>
        </w:rPr>
        <w:t>network.</w:t>
      </w:r>
      <w:r>
        <w:rPr>
          <w:spacing w:val="9"/>
          <w:sz w:val="20"/>
        </w:rPr>
        <w:t xml:space="preserve"> </w:t>
      </w:r>
      <w:r>
        <w:rPr>
          <w:sz w:val="20"/>
        </w:rPr>
        <w:t>In:</w:t>
      </w:r>
      <w:r>
        <w:rPr>
          <w:spacing w:val="43"/>
          <w:sz w:val="20"/>
        </w:rPr>
        <w:t xml:space="preserve"> </w:t>
      </w:r>
      <w:r>
        <w:rPr>
          <w:sz w:val="20"/>
        </w:rPr>
        <w:t>2019</w:t>
      </w:r>
    </w:p>
    <w:p w:rsidR="004E5FF8" w:rsidRDefault="004E5FF8">
      <w:pPr>
        <w:pStyle w:val="BodyText"/>
        <w:spacing w:before="6"/>
        <w:rPr>
          <w:sz w:val="39"/>
        </w:rPr>
      </w:pPr>
    </w:p>
    <w:p w:rsidR="004E5FF8" w:rsidRDefault="00000000">
      <w:pPr>
        <w:pStyle w:val="BodyText"/>
        <w:ind w:left="830" w:right="962"/>
        <w:jc w:val="right"/>
      </w:pPr>
      <w:r>
        <w:t>13</w:t>
      </w:r>
    </w:p>
    <w:p w:rsidR="004E5FF8" w:rsidRDefault="004E5FF8">
      <w:pPr>
        <w:jc w:val="right"/>
        <w:sectPr w:rsidR="004E5FF8">
          <w:pgSz w:w="12240" w:h="15840"/>
          <w:pgMar w:top="1560" w:right="1720" w:bottom="1020" w:left="1720" w:header="918" w:footer="826" w:gutter="0"/>
          <w:cols w:space="720"/>
        </w:sectPr>
      </w:pPr>
    </w:p>
    <w:p w:rsidR="004E5FF8" w:rsidRDefault="004E5FF8">
      <w:pPr>
        <w:pStyle w:val="BodyText"/>
      </w:pPr>
    </w:p>
    <w:p w:rsidR="004E5FF8" w:rsidRDefault="004E5FF8">
      <w:pPr>
        <w:pStyle w:val="BodyText"/>
        <w:rPr>
          <w:sz w:val="29"/>
        </w:rPr>
      </w:pPr>
    </w:p>
    <w:p w:rsidR="004E5FF8" w:rsidRDefault="00000000">
      <w:pPr>
        <w:tabs>
          <w:tab w:val="left" w:pos="6771"/>
        </w:tabs>
        <w:spacing w:before="138"/>
        <w:ind w:left="1131"/>
        <w:rPr>
          <w:rFonts w:ascii="Times New Roman"/>
          <w:i/>
          <w:sz w:val="20"/>
        </w:rPr>
      </w:pPr>
      <w:r>
        <w:rPr>
          <w:sz w:val="20"/>
        </w:rPr>
        <w:t>14</w:t>
      </w:r>
      <w:r>
        <w:rPr>
          <w:sz w:val="20"/>
        </w:rPr>
        <w:tab/>
      </w:r>
      <w:r>
        <w:rPr>
          <w:rFonts w:ascii="Times New Roman"/>
          <w:i/>
          <w:sz w:val="20"/>
        </w:rPr>
        <w:t>Bibliography</w:t>
      </w:r>
    </w:p>
    <w:p w:rsidR="004E5FF8" w:rsidRDefault="00000000">
      <w:pPr>
        <w:pStyle w:val="BodyText"/>
        <w:spacing w:before="212" w:line="252" w:lineRule="auto"/>
        <w:ind w:left="1540" w:right="951"/>
      </w:pPr>
      <w:r>
        <w:rPr>
          <w:w w:val="95"/>
        </w:rPr>
        <w:t>IEEE</w:t>
      </w:r>
      <w:r>
        <w:rPr>
          <w:spacing w:val="22"/>
          <w:w w:val="95"/>
        </w:rPr>
        <w:t xml:space="preserve"> </w:t>
      </w:r>
      <w:r>
        <w:rPr>
          <w:w w:val="95"/>
        </w:rPr>
        <w:t>4th</w:t>
      </w:r>
      <w:r>
        <w:rPr>
          <w:spacing w:val="22"/>
          <w:w w:val="95"/>
        </w:rPr>
        <w:t xml:space="preserve"> </w:t>
      </w:r>
      <w:r>
        <w:rPr>
          <w:w w:val="95"/>
        </w:rPr>
        <w:t>international</w:t>
      </w:r>
      <w:r>
        <w:rPr>
          <w:spacing w:val="23"/>
          <w:w w:val="95"/>
        </w:rPr>
        <w:t xml:space="preserve"> </w:t>
      </w:r>
      <w:r>
        <w:rPr>
          <w:w w:val="95"/>
        </w:rPr>
        <w:t>conference</w:t>
      </w:r>
      <w:r>
        <w:rPr>
          <w:spacing w:val="22"/>
          <w:w w:val="95"/>
        </w:rPr>
        <w:t xml:space="preserve"> </w:t>
      </w:r>
      <w:r>
        <w:rPr>
          <w:w w:val="95"/>
        </w:rPr>
        <w:t>on</w:t>
      </w:r>
      <w:r>
        <w:rPr>
          <w:spacing w:val="23"/>
          <w:w w:val="95"/>
        </w:rPr>
        <w:t xml:space="preserve"> </w:t>
      </w:r>
      <w:r>
        <w:rPr>
          <w:w w:val="95"/>
        </w:rPr>
        <w:t>computer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communication</w:t>
      </w:r>
      <w:r>
        <w:rPr>
          <w:spacing w:val="22"/>
          <w:w w:val="95"/>
        </w:rPr>
        <w:t xml:space="preserve"> </w:t>
      </w:r>
      <w:r>
        <w:rPr>
          <w:w w:val="95"/>
        </w:rPr>
        <w:t>sys-</w:t>
      </w:r>
      <w:r>
        <w:rPr>
          <w:spacing w:val="-43"/>
          <w:w w:val="95"/>
        </w:rPr>
        <w:t xml:space="preserve"> </w:t>
      </w:r>
      <w:proofErr w:type="spellStart"/>
      <w:r>
        <w:t>tems</w:t>
      </w:r>
      <w:proofErr w:type="spellEnd"/>
      <w:r>
        <w:rPr>
          <w:spacing w:val="16"/>
        </w:rPr>
        <w:t xml:space="preserve"> </w:t>
      </w:r>
      <w:r>
        <w:t>(ICCCS),</w:t>
      </w:r>
      <w:r>
        <w:rPr>
          <w:spacing w:val="17"/>
        </w:rPr>
        <w:t xml:space="preserve"> </w:t>
      </w:r>
      <w:r>
        <w:t>pp.</w:t>
      </w:r>
      <w:r>
        <w:rPr>
          <w:spacing w:val="17"/>
        </w:rPr>
        <w:t xml:space="preserve"> </w:t>
      </w:r>
      <w:r>
        <w:t>73–76.</w:t>
      </w:r>
      <w:r>
        <w:rPr>
          <w:spacing w:val="17"/>
        </w:rPr>
        <w:t xml:space="preserve"> </w:t>
      </w:r>
      <w:r>
        <w:t>IEEE</w:t>
      </w:r>
      <w:r>
        <w:rPr>
          <w:spacing w:val="17"/>
        </w:rPr>
        <w:t xml:space="preserve"> </w:t>
      </w:r>
      <w:r>
        <w:t>(2019)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0" w:line="252" w:lineRule="auto"/>
        <w:ind w:right="961" w:hanging="410"/>
        <w:jc w:val="both"/>
        <w:rPr>
          <w:sz w:val="20"/>
        </w:rPr>
      </w:pPr>
      <w:bookmarkStart w:id="27" w:name="_bookmark17"/>
      <w:bookmarkEnd w:id="27"/>
      <w:r>
        <w:rPr>
          <w:sz w:val="20"/>
        </w:rPr>
        <w:t xml:space="preserve">Landau, M., Van </w:t>
      </w:r>
      <w:proofErr w:type="spellStart"/>
      <w:r>
        <w:rPr>
          <w:sz w:val="20"/>
        </w:rPr>
        <w:t>Delden</w:t>
      </w:r>
      <w:proofErr w:type="spellEnd"/>
      <w:r>
        <w:rPr>
          <w:sz w:val="20"/>
        </w:rPr>
        <w:t xml:space="preserve">, S.: A system architecture for hands-free </w:t>
      </w:r>
      <w:proofErr w:type="spellStart"/>
      <w:r>
        <w:rPr>
          <w:sz w:val="20"/>
        </w:rPr>
        <w:t>uav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drone control using intuitive voice commands.</w:t>
      </w:r>
      <w:r>
        <w:rPr>
          <w:spacing w:val="1"/>
          <w:sz w:val="20"/>
        </w:rPr>
        <w:t xml:space="preserve"> </w:t>
      </w:r>
      <w:r>
        <w:rPr>
          <w:sz w:val="20"/>
        </w:rPr>
        <w:t>In:</w:t>
      </w:r>
      <w:r>
        <w:rPr>
          <w:spacing w:val="1"/>
          <w:sz w:val="20"/>
        </w:rPr>
        <w:t xml:space="preserve"> </w:t>
      </w:r>
      <w:r>
        <w:rPr>
          <w:sz w:val="20"/>
        </w:rPr>
        <w:t>Proceedings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 xml:space="preserve">companion of the 2017 </w:t>
      </w:r>
      <w:proofErr w:type="spellStart"/>
      <w:r>
        <w:rPr>
          <w:w w:val="95"/>
          <w:sz w:val="20"/>
        </w:rPr>
        <w:t>acm</w:t>
      </w:r>
      <w:proofErr w:type="spellEnd"/>
      <w:r>
        <w:rPr>
          <w:w w:val="95"/>
          <w:sz w:val="20"/>
        </w:rPr>
        <w:t>/</w:t>
      </w:r>
      <w:proofErr w:type="spellStart"/>
      <w:r>
        <w:rPr>
          <w:w w:val="95"/>
          <w:sz w:val="20"/>
        </w:rPr>
        <w:t>ieee</w:t>
      </w:r>
      <w:proofErr w:type="spellEnd"/>
      <w:r>
        <w:rPr>
          <w:w w:val="95"/>
          <w:sz w:val="20"/>
        </w:rPr>
        <w:t xml:space="preserve"> international conference on human-robot</w:t>
      </w:r>
      <w:r>
        <w:rPr>
          <w:spacing w:val="-43"/>
          <w:w w:val="95"/>
          <w:sz w:val="20"/>
        </w:rPr>
        <w:t xml:space="preserve"> </w:t>
      </w:r>
      <w:r>
        <w:rPr>
          <w:sz w:val="20"/>
        </w:rPr>
        <w:t>interaction,</w:t>
      </w:r>
      <w:r>
        <w:rPr>
          <w:spacing w:val="15"/>
          <w:sz w:val="20"/>
        </w:rPr>
        <w:t xml:space="preserve"> </w:t>
      </w:r>
      <w:r>
        <w:rPr>
          <w:sz w:val="20"/>
        </w:rPr>
        <w:t>pp.</w:t>
      </w:r>
      <w:r>
        <w:rPr>
          <w:spacing w:val="16"/>
          <w:sz w:val="20"/>
        </w:rPr>
        <w:t xml:space="preserve"> </w:t>
      </w:r>
      <w:r>
        <w:rPr>
          <w:sz w:val="20"/>
        </w:rPr>
        <w:t>181–182</w:t>
      </w:r>
      <w:r>
        <w:rPr>
          <w:spacing w:val="17"/>
          <w:sz w:val="20"/>
        </w:rPr>
        <w:t xml:space="preserve"> </w:t>
      </w:r>
      <w:r>
        <w:rPr>
          <w:sz w:val="20"/>
        </w:rPr>
        <w:t>(2017)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1" w:line="252" w:lineRule="auto"/>
        <w:ind w:right="962" w:hanging="410"/>
        <w:jc w:val="both"/>
        <w:rPr>
          <w:sz w:val="20"/>
        </w:rPr>
      </w:pPr>
      <w:bookmarkStart w:id="28" w:name="_bookmark18"/>
      <w:bookmarkEnd w:id="28"/>
      <w:proofErr w:type="spellStart"/>
      <w:r>
        <w:rPr>
          <w:sz w:val="20"/>
        </w:rPr>
        <w:t>Leechor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P.,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Pornpanomchai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C.,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Sukklay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P.:</w:t>
      </w:r>
      <w:r>
        <w:rPr>
          <w:spacing w:val="1"/>
          <w:sz w:val="20"/>
        </w:rPr>
        <w:t xml:space="preserve"> </w:t>
      </w:r>
      <w:r>
        <w:rPr>
          <w:sz w:val="20"/>
        </w:rPr>
        <w:t>Operation of a radio-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controlled </w:t>
      </w:r>
      <w:r>
        <w:rPr>
          <w:sz w:val="20"/>
        </w:rPr>
        <w:t>car by voice commands. In: 2010 2nd International Confer-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ence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Mechanical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Electronics</w:t>
      </w:r>
      <w:r>
        <w:rPr>
          <w:spacing w:val="-12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9"/>
          <w:sz w:val="20"/>
        </w:rPr>
        <w:t xml:space="preserve"> </w:t>
      </w:r>
      <w:r>
        <w:rPr>
          <w:sz w:val="20"/>
        </w:rPr>
        <w:t>vol.</w:t>
      </w:r>
      <w:r>
        <w:rPr>
          <w:spacing w:val="-12"/>
          <w:sz w:val="20"/>
        </w:rPr>
        <w:t xml:space="preserve"> </w:t>
      </w:r>
      <w:r>
        <w:rPr>
          <w:sz w:val="20"/>
        </w:rPr>
        <w:t>1,</w:t>
      </w:r>
      <w:r>
        <w:rPr>
          <w:spacing w:val="-9"/>
          <w:sz w:val="20"/>
        </w:rPr>
        <w:t xml:space="preserve"> </w:t>
      </w:r>
      <w:r>
        <w:rPr>
          <w:sz w:val="20"/>
        </w:rPr>
        <w:t>pp.</w:t>
      </w:r>
      <w:r>
        <w:rPr>
          <w:spacing w:val="-12"/>
          <w:sz w:val="20"/>
        </w:rPr>
        <w:t xml:space="preserve"> </w:t>
      </w:r>
      <w:r>
        <w:rPr>
          <w:sz w:val="20"/>
        </w:rPr>
        <w:t>V1–14.</w:t>
      </w:r>
      <w:r>
        <w:rPr>
          <w:spacing w:val="-11"/>
          <w:sz w:val="20"/>
        </w:rPr>
        <w:t xml:space="preserve"> </w:t>
      </w:r>
      <w:r>
        <w:rPr>
          <w:sz w:val="20"/>
        </w:rPr>
        <w:t>IEEE</w:t>
      </w:r>
      <w:r>
        <w:rPr>
          <w:spacing w:val="-46"/>
          <w:sz w:val="20"/>
        </w:rPr>
        <w:t xml:space="preserve"> </w:t>
      </w:r>
      <w:r>
        <w:rPr>
          <w:sz w:val="20"/>
        </w:rPr>
        <w:t>(2010)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  <w:tab w:val="left" w:pos="4593"/>
        </w:tabs>
        <w:spacing w:before="169" w:line="230" w:lineRule="auto"/>
        <w:ind w:right="962" w:hanging="410"/>
        <w:jc w:val="both"/>
        <w:rPr>
          <w:rFonts w:ascii="SimSun" w:hAnsi="SimSun"/>
          <w:sz w:val="20"/>
        </w:rPr>
      </w:pPr>
      <w:bookmarkStart w:id="29" w:name="_bookmark19"/>
      <w:bookmarkEnd w:id="29"/>
      <w:proofErr w:type="spellStart"/>
      <w:r>
        <w:rPr>
          <w:w w:val="105"/>
          <w:sz w:val="20"/>
        </w:rPr>
        <w:t>Narkhede</w:t>
      </w:r>
      <w:proofErr w:type="spellEnd"/>
      <w:r>
        <w:rPr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S.: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Understanding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AUC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ROC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Curve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—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to-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wardsdatascience.com.</w:t>
      </w:r>
      <w:r>
        <w:rPr>
          <w:sz w:val="20"/>
        </w:rPr>
        <w:tab/>
      </w:r>
      <w:hyperlink r:id="rId20">
        <w:r>
          <w:rPr>
            <w:rFonts w:ascii="SimSun" w:hAnsi="SimSun"/>
            <w:spacing w:val="-1"/>
            <w:w w:val="105"/>
            <w:sz w:val="20"/>
          </w:rPr>
          <w:t>https://towardsdatascience.com/</w:t>
        </w:r>
      </w:hyperlink>
      <w:r>
        <w:rPr>
          <w:rFonts w:ascii="SimSun" w:hAnsi="SimSun"/>
          <w:spacing w:val="-103"/>
          <w:w w:val="105"/>
          <w:sz w:val="20"/>
        </w:rPr>
        <w:t xml:space="preserve"> </w:t>
      </w:r>
      <w:hyperlink r:id="rId21">
        <w:r>
          <w:rPr>
            <w:rFonts w:ascii="SimSun" w:hAnsi="SimSun"/>
            <w:w w:val="105"/>
            <w:sz w:val="20"/>
          </w:rPr>
          <w:t>understanding-auc-roc-curve-68b2303cc9c5</w:t>
        </w:r>
      </w:hyperlink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59" w:line="247" w:lineRule="auto"/>
        <w:ind w:right="961" w:hanging="410"/>
        <w:jc w:val="both"/>
        <w:rPr>
          <w:sz w:val="20"/>
        </w:rPr>
      </w:pPr>
      <w:bookmarkStart w:id="30" w:name="_bookmark20"/>
      <w:bookmarkEnd w:id="30"/>
      <w:proofErr w:type="spellStart"/>
      <w:r>
        <w:rPr>
          <w:sz w:val="20"/>
        </w:rPr>
        <w:t>Reichenspurner</w:t>
      </w:r>
      <w:proofErr w:type="spellEnd"/>
      <w:r>
        <w:rPr>
          <w:sz w:val="20"/>
        </w:rPr>
        <w:t xml:space="preserve">, H., Damiano, R.J., Mack, M., Boehm, D.H., </w:t>
      </w:r>
      <w:proofErr w:type="spellStart"/>
      <w:r>
        <w:rPr>
          <w:sz w:val="20"/>
        </w:rPr>
        <w:t>Gulbins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H., </w:t>
      </w:r>
      <w:proofErr w:type="spellStart"/>
      <w:r>
        <w:rPr>
          <w:sz w:val="20"/>
        </w:rPr>
        <w:t>Detter</w:t>
      </w:r>
      <w:proofErr w:type="spellEnd"/>
      <w:r>
        <w:rPr>
          <w:sz w:val="20"/>
        </w:rPr>
        <w:t xml:space="preserve">, C., </w:t>
      </w:r>
      <w:proofErr w:type="spellStart"/>
      <w:r>
        <w:rPr>
          <w:sz w:val="20"/>
        </w:rPr>
        <w:t>Meiser</w:t>
      </w:r>
      <w:proofErr w:type="spellEnd"/>
      <w:r>
        <w:rPr>
          <w:sz w:val="20"/>
        </w:rPr>
        <w:t xml:space="preserve">, B., </w:t>
      </w:r>
      <w:proofErr w:type="spellStart"/>
      <w:r>
        <w:rPr>
          <w:sz w:val="20"/>
        </w:rPr>
        <w:t>Ellgass</w:t>
      </w:r>
      <w:proofErr w:type="spellEnd"/>
      <w:r>
        <w:rPr>
          <w:sz w:val="20"/>
        </w:rPr>
        <w:t xml:space="preserve">, R., </w:t>
      </w:r>
      <w:proofErr w:type="spellStart"/>
      <w:r>
        <w:rPr>
          <w:sz w:val="20"/>
        </w:rPr>
        <w:t>Reichart</w:t>
      </w:r>
      <w:proofErr w:type="spellEnd"/>
      <w:r>
        <w:rPr>
          <w:sz w:val="20"/>
        </w:rPr>
        <w:t>, B.:</w:t>
      </w:r>
      <w:r>
        <w:rPr>
          <w:spacing w:val="1"/>
          <w:sz w:val="20"/>
        </w:rPr>
        <w:t xml:space="preserve"> </w:t>
      </w:r>
      <w:r>
        <w:rPr>
          <w:sz w:val="20"/>
        </w:rPr>
        <w:t>Use of the voice-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controlled </w:t>
      </w:r>
      <w:r>
        <w:rPr>
          <w:sz w:val="20"/>
        </w:rPr>
        <w:t xml:space="preserve">and computer-assisted surgical system </w:t>
      </w:r>
      <w:proofErr w:type="spellStart"/>
      <w:r>
        <w:rPr>
          <w:sz w:val="20"/>
        </w:rPr>
        <w:t>zeus</w:t>
      </w:r>
      <w:proofErr w:type="spellEnd"/>
      <w:r>
        <w:rPr>
          <w:sz w:val="20"/>
        </w:rPr>
        <w:t xml:space="preserve"> for endoscopic</w:t>
      </w:r>
      <w:r>
        <w:rPr>
          <w:spacing w:val="1"/>
          <w:sz w:val="20"/>
        </w:rPr>
        <w:t xml:space="preserve"> </w:t>
      </w:r>
      <w:r>
        <w:rPr>
          <w:sz w:val="20"/>
        </w:rPr>
        <w:t>coronary artery bypass grafting.</w:t>
      </w:r>
      <w:r>
        <w:rPr>
          <w:spacing w:val="1"/>
          <w:sz w:val="20"/>
        </w:rPr>
        <w:t xml:space="preserve"> </w:t>
      </w:r>
      <w:r>
        <w:rPr>
          <w:sz w:val="20"/>
        </w:rPr>
        <w:t>The Journal of thoracic and cardio-</w:t>
      </w:r>
      <w:r>
        <w:rPr>
          <w:spacing w:val="1"/>
          <w:sz w:val="20"/>
        </w:rPr>
        <w:t xml:space="preserve"> </w:t>
      </w:r>
      <w:r>
        <w:rPr>
          <w:sz w:val="20"/>
        </w:rPr>
        <w:t>vascular</w:t>
      </w:r>
      <w:r>
        <w:rPr>
          <w:spacing w:val="15"/>
          <w:sz w:val="20"/>
        </w:rPr>
        <w:t xml:space="preserve"> </w:t>
      </w:r>
      <w:r>
        <w:rPr>
          <w:sz w:val="20"/>
        </w:rPr>
        <w:t>surgery</w:t>
      </w:r>
      <w:r>
        <w:rPr>
          <w:spacing w:val="17"/>
          <w:sz w:val="20"/>
        </w:rPr>
        <w:t xml:space="preserve"> </w:t>
      </w:r>
      <w:r>
        <w:rPr>
          <w:rFonts w:ascii="Ebrima" w:hAnsi="Ebrima"/>
          <w:b/>
          <w:sz w:val="20"/>
        </w:rPr>
        <w:t>118</w:t>
      </w:r>
      <w:r>
        <w:rPr>
          <w:sz w:val="20"/>
        </w:rPr>
        <w:t>(1),</w:t>
      </w:r>
      <w:r>
        <w:rPr>
          <w:spacing w:val="17"/>
          <w:sz w:val="20"/>
        </w:rPr>
        <w:t xml:space="preserve"> </w:t>
      </w:r>
      <w:r>
        <w:rPr>
          <w:sz w:val="20"/>
        </w:rPr>
        <w:t>11–16</w:t>
      </w:r>
      <w:r>
        <w:rPr>
          <w:spacing w:val="17"/>
          <w:sz w:val="20"/>
        </w:rPr>
        <w:t xml:space="preserve"> </w:t>
      </w:r>
      <w:r>
        <w:rPr>
          <w:sz w:val="20"/>
        </w:rPr>
        <w:t>(1999)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56" w:line="252" w:lineRule="auto"/>
        <w:ind w:right="962" w:hanging="410"/>
        <w:jc w:val="both"/>
        <w:rPr>
          <w:sz w:val="20"/>
        </w:rPr>
      </w:pPr>
      <w:bookmarkStart w:id="31" w:name="_bookmark21"/>
      <w:bookmarkEnd w:id="31"/>
      <w:r>
        <w:rPr>
          <w:sz w:val="20"/>
        </w:rPr>
        <w:t>Rezoana, N., Hossain, M.S., Andersson, K.: Face mask detection in the</w:t>
      </w:r>
      <w:r>
        <w:rPr>
          <w:spacing w:val="1"/>
          <w:sz w:val="20"/>
        </w:rPr>
        <w:t xml:space="preserve"> </w:t>
      </w:r>
      <w:r>
        <w:rPr>
          <w:sz w:val="20"/>
        </w:rPr>
        <w:t>era of covid-19: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 </w:t>
      </w:r>
      <w:proofErr w:type="spellStart"/>
      <w:r>
        <w:rPr>
          <w:sz w:val="20"/>
        </w:rPr>
        <w:t>cnn</w:t>
      </w:r>
      <w:proofErr w:type="spellEnd"/>
      <w:r>
        <w:rPr>
          <w:sz w:val="20"/>
        </w:rPr>
        <w:t>-based approach.</w:t>
      </w:r>
      <w:r>
        <w:rPr>
          <w:spacing w:val="1"/>
          <w:sz w:val="20"/>
        </w:rPr>
        <w:t xml:space="preserve"> </w:t>
      </w:r>
      <w:r>
        <w:rPr>
          <w:sz w:val="20"/>
        </w:rPr>
        <w:t>In:</w:t>
      </w:r>
      <w:r>
        <w:rPr>
          <w:spacing w:val="1"/>
          <w:sz w:val="20"/>
        </w:rPr>
        <w:t xml:space="preserve"> </w:t>
      </w:r>
      <w:r>
        <w:rPr>
          <w:sz w:val="20"/>
        </w:rPr>
        <w:t>Proceedings of the Third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 xml:space="preserve">International Conference on Trends in Computational and Cognitive </w:t>
      </w:r>
      <w:proofErr w:type="spellStart"/>
      <w:r>
        <w:rPr>
          <w:w w:val="95"/>
          <w:sz w:val="20"/>
        </w:rPr>
        <w:t>En</w:t>
      </w:r>
      <w:proofErr w:type="spellEnd"/>
      <w:r>
        <w:rPr>
          <w:w w:val="95"/>
          <w:sz w:val="20"/>
        </w:rPr>
        <w:t>-</w:t>
      </w:r>
      <w:r>
        <w:rPr>
          <w:spacing w:val="1"/>
          <w:w w:val="95"/>
          <w:sz w:val="20"/>
        </w:rPr>
        <w:t xml:space="preserve"> </w:t>
      </w:r>
      <w:proofErr w:type="spellStart"/>
      <w:r>
        <w:rPr>
          <w:sz w:val="20"/>
        </w:rPr>
        <w:t>gineering</w:t>
      </w:r>
      <w:proofErr w:type="spellEnd"/>
      <w:r>
        <w:rPr>
          <w:sz w:val="20"/>
        </w:rPr>
        <w:t>:</w:t>
      </w:r>
      <w:r>
        <w:rPr>
          <w:spacing w:val="33"/>
          <w:sz w:val="20"/>
        </w:rPr>
        <w:t xml:space="preserve"> </w:t>
      </w:r>
      <w:r>
        <w:rPr>
          <w:sz w:val="20"/>
        </w:rPr>
        <w:t>TCCE</w:t>
      </w:r>
      <w:r>
        <w:rPr>
          <w:spacing w:val="14"/>
          <w:sz w:val="20"/>
        </w:rPr>
        <w:t xml:space="preserve"> </w:t>
      </w:r>
      <w:r>
        <w:rPr>
          <w:sz w:val="20"/>
        </w:rPr>
        <w:t>2021,</w:t>
      </w:r>
      <w:r>
        <w:rPr>
          <w:spacing w:val="14"/>
          <w:sz w:val="20"/>
        </w:rPr>
        <w:t xml:space="preserve"> </w:t>
      </w:r>
      <w:r>
        <w:rPr>
          <w:sz w:val="20"/>
        </w:rPr>
        <w:t>pp.</w:t>
      </w:r>
      <w:r>
        <w:rPr>
          <w:spacing w:val="14"/>
          <w:sz w:val="20"/>
        </w:rPr>
        <w:t xml:space="preserve"> </w:t>
      </w:r>
      <w:r>
        <w:rPr>
          <w:sz w:val="20"/>
        </w:rPr>
        <w:t>3–15.</w:t>
      </w:r>
      <w:r>
        <w:rPr>
          <w:spacing w:val="13"/>
          <w:sz w:val="20"/>
        </w:rPr>
        <w:t xml:space="preserve"> </w:t>
      </w:r>
      <w:r>
        <w:rPr>
          <w:sz w:val="20"/>
        </w:rPr>
        <w:t>Springer</w:t>
      </w:r>
      <w:r>
        <w:rPr>
          <w:spacing w:val="14"/>
          <w:sz w:val="20"/>
        </w:rPr>
        <w:t xml:space="preserve"> </w:t>
      </w:r>
      <w:r>
        <w:rPr>
          <w:sz w:val="20"/>
        </w:rPr>
        <w:t>(2022)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71" w:line="228" w:lineRule="auto"/>
        <w:ind w:right="962" w:hanging="410"/>
        <w:jc w:val="both"/>
        <w:rPr>
          <w:sz w:val="20"/>
        </w:rPr>
      </w:pPr>
      <w:bookmarkStart w:id="32" w:name="_bookmark22"/>
      <w:bookmarkEnd w:id="32"/>
      <w:r>
        <w:rPr>
          <w:w w:val="95"/>
          <w:sz w:val="20"/>
        </w:rPr>
        <w:t>Rogowski, A.: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Scenario-based programming of voice-controlled medical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robotic</w:t>
      </w:r>
      <w:r>
        <w:rPr>
          <w:spacing w:val="12"/>
          <w:sz w:val="20"/>
        </w:rPr>
        <w:t xml:space="preserve"> </w:t>
      </w:r>
      <w:r>
        <w:rPr>
          <w:sz w:val="20"/>
        </w:rPr>
        <w:t>systems.</w:t>
      </w:r>
      <w:r>
        <w:rPr>
          <w:spacing w:val="33"/>
          <w:sz w:val="20"/>
        </w:rPr>
        <w:t xml:space="preserve"> </w:t>
      </w:r>
      <w:r>
        <w:rPr>
          <w:sz w:val="20"/>
        </w:rPr>
        <w:t>Sensors</w:t>
      </w:r>
      <w:r>
        <w:rPr>
          <w:spacing w:val="13"/>
          <w:sz w:val="20"/>
        </w:rPr>
        <w:t xml:space="preserve"> </w:t>
      </w:r>
      <w:r>
        <w:rPr>
          <w:rFonts w:ascii="Ebrima"/>
          <w:b/>
          <w:sz w:val="20"/>
        </w:rPr>
        <w:t>22</w:t>
      </w:r>
      <w:r>
        <w:rPr>
          <w:sz w:val="20"/>
        </w:rPr>
        <w:t>(23),</w:t>
      </w:r>
      <w:r>
        <w:rPr>
          <w:spacing w:val="13"/>
          <w:sz w:val="20"/>
        </w:rPr>
        <w:t xml:space="preserve"> </w:t>
      </w:r>
      <w:r>
        <w:rPr>
          <w:sz w:val="20"/>
        </w:rPr>
        <w:t>9520</w:t>
      </w:r>
      <w:r>
        <w:rPr>
          <w:spacing w:val="13"/>
          <w:sz w:val="20"/>
        </w:rPr>
        <w:t xml:space="preserve"> </w:t>
      </w:r>
      <w:r>
        <w:rPr>
          <w:sz w:val="20"/>
        </w:rPr>
        <w:t>(2022)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70" w:line="252" w:lineRule="auto"/>
        <w:ind w:right="962" w:hanging="410"/>
        <w:jc w:val="both"/>
        <w:rPr>
          <w:sz w:val="20"/>
        </w:rPr>
      </w:pPr>
      <w:bookmarkStart w:id="33" w:name="_bookmark23"/>
      <w:bookmarkEnd w:id="33"/>
      <w:proofErr w:type="spellStart"/>
      <w:r>
        <w:rPr>
          <w:sz w:val="20"/>
        </w:rPr>
        <w:t>Sumon</w:t>
      </w:r>
      <w:proofErr w:type="spellEnd"/>
      <w:r>
        <w:rPr>
          <w:sz w:val="20"/>
        </w:rPr>
        <w:t xml:space="preserve">, S.A., Chowdhury, J., Debnath, S., Mohammed, N., </w:t>
      </w:r>
      <w:proofErr w:type="spellStart"/>
      <w:r>
        <w:rPr>
          <w:sz w:val="20"/>
        </w:rPr>
        <w:t>Momen</w:t>
      </w:r>
      <w:proofErr w:type="spellEnd"/>
      <w:r>
        <w:rPr>
          <w:sz w:val="20"/>
        </w:rPr>
        <w:t>, S.: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Bangla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short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speech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commands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recognition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convolutional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neural</w:t>
      </w:r>
      <w:r>
        <w:rPr>
          <w:spacing w:val="-43"/>
          <w:w w:val="95"/>
          <w:sz w:val="20"/>
        </w:rPr>
        <w:t xml:space="preserve"> </w:t>
      </w:r>
      <w:r>
        <w:rPr>
          <w:spacing w:val="-1"/>
          <w:sz w:val="20"/>
        </w:rPr>
        <w:t xml:space="preserve">networks. In: 2018 international </w:t>
      </w:r>
      <w:r>
        <w:rPr>
          <w:sz w:val="20"/>
        </w:rPr>
        <w:t xml:space="preserve">conference on </w:t>
      </w:r>
      <w:proofErr w:type="spellStart"/>
      <w:r>
        <w:rPr>
          <w:sz w:val="20"/>
        </w:rPr>
        <w:t>bangla</w:t>
      </w:r>
      <w:proofErr w:type="spellEnd"/>
      <w:r>
        <w:rPr>
          <w:sz w:val="20"/>
        </w:rPr>
        <w:t xml:space="preserve"> speech and </w:t>
      </w:r>
      <w:proofErr w:type="spellStart"/>
      <w:r>
        <w:rPr>
          <w:sz w:val="20"/>
        </w:rPr>
        <w:t>lan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guage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processing</w:t>
      </w:r>
      <w:r>
        <w:rPr>
          <w:spacing w:val="16"/>
          <w:sz w:val="20"/>
        </w:rPr>
        <w:t xml:space="preserve"> </w:t>
      </w:r>
      <w:r>
        <w:rPr>
          <w:sz w:val="20"/>
        </w:rPr>
        <w:t>(ICBSLP),</w:t>
      </w:r>
      <w:r>
        <w:rPr>
          <w:spacing w:val="15"/>
          <w:sz w:val="20"/>
        </w:rPr>
        <w:t xml:space="preserve"> </w:t>
      </w:r>
      <w:r>
        <w:rPr>
          <w:sz w:val="20"/>
        </w:rPr>
        <w:t>pp.</w:t>
      </w:r>
      <w:r>
        <w:rPr>
          <w:spacing w:val="16"/>
          <w:sz w:val="20"/>
        </w:rPr>
        <w:t xml:space="preserve"> </w:t>
      </w:r>
      <w:r>
        <w:rPr>
          <w:sz w:val="20"/>
        </w:rPr>
        <w:t>1–6.</w:t>
      </w:r>
      <w:r>
        <w:rPr>
          <w:spacing w:val="15"/>
          <w:sz w:val="20"/>
        </w:rPr>
        <w:t xml:space="preserve"> </w:t>
      </w:r>
      <w:r>
        <w:rPr>
          <w:sz w:val="20"/>
        </w:rPr>
        <w:t>IEEE</w:t>
      </w:r>
      <w:r>
        <w:rPr>
          <w:spacing w:val="16"/>
          <w:sz w:val="20"/>
        </w:rPr>
        <w:t xml:space="preserve"> </w:t>
      </w:r>
      <w:r>
        <w:rPr>
          <w:sz w:val="20"/>
        </w:rPr>
        <w:t>(2018)</w:t>
      </w:r>
    </w:p>
    <w:p w:rsidR="004E5FF8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161" w:line="252" w:lineRule="auto"/>
        <w:ind w:right="962" w:hanging="410"/>
        <w:jc w:val="both"/>
        <w:rPr>
          <w:sz w:val="20"/>
        </w:rPr>
      </w:pPr>
      <w:bookmarkStart w:id="34" w:name="_bookmark24"/>
      <w:bookmarkEnd w:id="34"/>
      <w:proofErr w:type="spellStart"/>
      <w:r>
        <w:rPr>
          <w:spacing w:val="-1"/>
          <w:sz w:val="20"/>
        </w:rPr>
        <w:t>Yapicioğlu</w:t>
      </w:r>
      <w:proofErr w:type="spellEnd"/>
      <w:r>
        <w:rPr>
          <w:spacing w:val="-1"/>
          <w:sz w:val="20"/>
        </w:rPr>
        <w:t xml:space="preserve">, C., </w:t>
      </w:r>
      <w:proofErr w:type="spellStart"/>
      <w:r>
        <w:rPr>
          <w:spacing w:val="-1"/>
          <w:sz w:val="20"/>
        </w:rPr>
        <w:t>Dokur</w:t>
      </w:r>
      <w:proofErr w:type="spellEnd"/>
      <w:r>
        <w:rPr>
          <w:spacing w:val="-1"/>
          <w:sz w:val="20"/>
        </w:rPr>
        <w:t xml:space="preserve">, Z., </w:t>
      </w:r>
      <w:proofErr w:type="spellStart"/>
      <w:r>
        <w:rPr>
          <w:spacing w:val="-1"/>
          <w:sz w:val="20"/>
        </w:rPr>
        <w:t>Ȫlmez</w:t>
      </w:r>
      <w:proofErr w:type="spellEnd"/>
      <w:r>
        <w:rPr>
          <w:spacing w:val="-1"/>
          <w:sz w:val="20"/>
        </w:rPr>
        <w:t xml:space="preserve">, T.: Voice </w:t>
      </w:r>
      <w:r>
        <w:rPr>
          <w:sz w:val="20"/>
        </w:rPr>
        <w:t>command recognition for</w:t>
      </w:r>
      <w:r>
        <w:rPr>
          <w:spacing w:val="1"/>
          <w:sz w:val="20"/>
        </w:rPr>
        <w:t xml:space="preserve"> </w:t>
      </w:r>
      <w:r>
        <w:rPr>
          <w:sz w:val="20"/>
        </w:rPr>
        <w:t>drone control by deep neural networks on embedded system. In: 2021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8th International Conference on Electrical </w:t>
      </w:r>
      <w:r>
        <w:rPr>
          <w:sz w:val="20"/>
        </w:rPr>
        <w:t>and Electronics Engineering</w:t>
      </w:r>
      <w:r>
        <w:rPr>
          <w:spacing w:val="1"/>
          <w:sz w:val="20"/>
        </w:rPr>
        <w:t xml:space="preserve"> </w:t>
      </w:r>
      <w:r>
        <w:rPr>
          <w:sz w:val="20"/>
        </w:rPr>
        <w:t>(ICEEE),</w:t>
      </w:r>
      <w:r>
        <w:rPr>
          <w:spacing w:val="17"/>
          <w:sz w:val="20"/>
        </w:rPr>
        <w:t xml:space="preserve"> </w:t>
      </w:r>
      <w:r>
        <w:rPr>
          <w:sz w:val="20"/>
        </w:rPr>
        <w:t>pp.</w:t>
      </w:r>
      <w:r>
        <w:rPr>
          <w:spacing w:val="17"/>
          <w:sz w:val="20"/>
        </w:rPr>
        <w:t xml:space="preserve"> </w:t>
      </w:r>
      <w:r>
        <w:rPr>
          <w:sz w:val="20"/>
        </w:rPr>
        <w:t>65–72.</w:t>
      </w:r>
      <w:r>
        <w:rPr>
          <w:spacing w:val="17"/>
          <w:sz w:val="20"/>
        </w:rPr>
        <w:t xml:space="preserve"> </w:t>
      </w:r>
      <w:r>
        <w:rPr>
          <w:sz w:val="20"/>
        </w:rPr>
        <w:t>IEEE</w:t>
      </w:r>
      <w:r>
        <w:rPr>
          <w:spacing w:val="17"/>
          <w:sz w:val="20"/>
        </w:rPr>
        <w:t xml:space="preserve"> </w:t>
      </w:r>
      <w:r>
        <w:rPr>
          <w:sz w:val="20"/>
        </w:rPr>
        <w:t>(2021)</w:t>
      </w:r>
    </w:p>
    <w:sectPr w:rsidR="004E5FF8">
      <w:pgSz w:w="12240" w:h="15840"/>
      <w:pgMar w:top="1560" w:right="1720" w:bottom="1020" w:left="1720" w:header="918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24B2" w:rsidRDefault="004524B2">
      <w:r>
        <w:separator/>
      </w:r>
    </w:p>
  </w:endnote>
  <w:endnote w:type="continuationSeparator" w:id="0">
    <w:p w:rsidR="004524B2" w:rsidRDefault="00452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FF8" w:rsidRDefault="00DF692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590464" behindDoc="1" locked="0" layoutInCell="1" allowOverlap="1">
              <wp:simplePos x="0" y="0"/>
              <wp:positionH relativeFrom="page">
                <wp:posOffset>1135380</wp:posOffset>
              </wp:positionH>
              <wp:positionV relativeFrom="page">
                <wp:posOffset>9738995</wp:posOffset>
              </wp:positionV>
              <wp:extent cx="0" cy="0"/>
              <wp:effectExtent l="0" t="0" r="0" b="0"/>
              <wp:wrapNone/>
              <wp:docPr id="155442446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96C2B" id="Line 20" o:spid="_x0000_s1026" style="position:absolute;z-index:-1672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4pt,766.85pt" to="89.4pt,7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0976" behindDoc="1" locked="0" layoutInCell="1" allowOverlap="1">
              <wp:simplePos x="0" y="0"/>
              <wp:positionH relativeFrom="page">
                <wp:posOffset>6743065</wp:posOffset>
              </wp:positionH>
              <wp:positionV relativeFrom="page">
                <wp:posOffset>9738995</wp:posOffset>
              </wp:positionV>
              <wp:extent cx="0" cy="0"/>
              <wp:effectExtent l="0" t="0" r="0" b="0"/>
              <wp:wrapNone/>
              <wp:docPr id="175286687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6B2C6A" id="Line 19" o:spid="_x0000_s1026" style="position:absolute;z-index:-1672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0.95pt,766.85pt" to="530.95pt,7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1488" behindDoc="1" locked="0" layoutInCell="1" allowOverlap="1">
              <wp:simplePos x="0" y="0"/>
              <wp:positionH relativeFrom="page">
                <wp:posOffset>805180</wp:posOffset>
              </wp:positionH>
              <wp:positionV relativeFrom="page">
                <wp:posOffset>9408160</wp:posOffset>
              </wp:positionV>
              <wp:extent cx="227330" cy="0"/>
              <wp:effectExtent l="0" t="0" r="13970" b="12700"/>
              <wp:wrapNone/>
              <wp:docPr id="182598712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33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14C3D" id="Line 18" o:spid="_x0000_s1026" style="position:absolute;z-index:-1672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4pt,740.8pt" to="81.3pt,7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2000" behindDoc="1" locked="0" layoutInCell="1" allowOverlap="1">
              <wp:simplePos x="0" y="0"/>
              <wp:positionH relativeFrom="page">
                <wp:posOffset>6845935</wp:posOffset>
              </wp:positionH>
              <wp:positionV relativeFrom="page">
                <wp:posOffset>9408160</wp:posOffset>
              </wp:positionV>
              <wp:extent cx="227965" cy="0"/>
              <wp:effectExtent l="0" t="0" r="13335" b="12700"/>
              <wp:wrapNone/>
              <wp:docPr id="156552716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965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EC6603" id="Line 17" o:spid="_x0000_s1026" style="position:absolute;z-index:-1672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9.05pt,740.8pt" to="557pt,7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" strokeweight=".08789mm">
              <o:lock v:ext="edit" shapetype="f"/>
              <w10:wrap anchorx="page"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FF8" w:rsidRDefault="00DF692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594560" behindDoc="1" locked="0" layoutInCell="1" allowOverlap="1">
              <wp:simplePos x="0" y="0"/>
              <wp:positionH relativeFrom="page">
                <wp:posOffset>1135380</wp:posOffset>
              </wp:positionH>
              <wp:positionV relativeFrom="page">
                <wp:posOffset>9738995</wp:posOffset>
              </wp:positionV>
              <wp:extent cx="0" cy="0"/>
              <wp:effectExtent l="0" t="0" r="0" b="0"/>
              <wp:wrapNone/>
              <wp:docPr id="537374621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8BF69D" id="Line 12" o:spid="_x0000_s1026" style="position:absolute;z-index:-1672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4pt,766.85pt" to="89.4pt,7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5072" behindDoc="1" locked="0" layoutInCell="1" allowOverlap="1">
              <wp:simplePos x="0" y="0"/>
              <wp:positionH relativeFrom="page">
                <wp:posOffset>6743065</wp:posOffset>
              </wp:positionH>
              <wp:positionV relativeFrom="page">
                <wp:posOffset>9738995</wp:posOffset>
              </wp:positionV>
              <wp:extent cx="0" cy="0"/>
              <wp:effectExtent l="0" t="0" r="0" b="0"/>
              <wp:wrapNone/>
              <wp:docPr id="310418293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B3AEBD" id="Line 11" o:spid="_x0000_s1026" style="position:absolute;z-index:-1672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0.95pt,766.85pt" to="530.95pt,7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5584" behindDoc="1" locked="0" layoutInCell="1" allowOverlap="1">
              <wp:simplePos x="0" y="0"/>
              <wp:positionH relativeFrom="page">
                <wp:posOffset>805180</wp:posOffset>
              </wp:positionH>
              <wp:positionV relativeFrom="page">
                <wp:posOffset>9408160</wp:posOffset>
              </wp:positionV>
              <wp:extent cx="227330" cy="0"/>
              <wp:effectExtent l="0" t="0" r="13970" b="12700"/>
              <wp:wrapNone/>
              <wp:docPr id="104009377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33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B04ECC" id="Line 10" o:spid="_x0000_s1026" style="position:absolute;z-index:-1672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4pt,740.8pt" to="81.3pt,7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6096" behindDoc="1" locked="0" layoutInCell="1" allowOverlap="1">
              <wp:simplePos x="0" y="0"/>
              <wp:positionH relativeFrom="page">
                <wp:posOffset>6845935</wp:posOffset>
              </wp:positionH>
              <wp:positionV relativeFrom="page">
                <wp:posOffset>9408160</wp:posOffset>
              </wp:positionV>
              <wp:extent cx="227965" cy="0"/>
              <wp:effectExtent l="0" t="0" r="13335" b="12700"/>
              <wp:wrapNone/>
              <wp:docPr id="1259566222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965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E110B" id="Line 9" o:spid="_x0000_s1026" style="position:absolute;z-index:-1672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9.05pt,740.8pt" to="557pt,7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" strokeweight=".08789mm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FF8" w:rsidRDefault="00DF692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598656" behindDoc="1" locked="0" layoutInCell="1" allowOverlap="1">
              <wp:simplePos x="0" y="0"/>
              <wp:positionH relativeFrom="page">
                <wp:posOffset>1135380</wp:posOffset>
              </wp:positionH>
              <wp:positionV relativeFrom="page">
                <wp:posOffset>9738995</wp:posOffset>
              </wp:positionV>
              <wp:extent cx="0" cy="0"/>
              <wp:effectExtent l="0" t="0" r="0" b="0"/>
              <wp:wrapNone/>
              <wp:docPr id="174869919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6DABFF" id="Line 4" o:spid="_x0000_s1026" style="position:absolute;z-index:-1671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4pt,766.85pt" to="89.4pt,7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9168" behindDoc="1" locked="0" layoutInCell="1" allowOverlap="1">
              <wp:simplePos x="0" y="0"/>
              <wp:positionH relativeFrom="page">
                <wp:posOffset>6743065</wp:posOffset>
              </wp:positionH>
              <wp:positionV relativeFrom="page">
                <wp:posOffset>9738995</wp:posOffset>
              </wp:positionV>
              <wp:extent cx="0" cy="0"/>
              <wp:effectExtent l="0" t="0" r="0" b="0"/>
              <wp:wrapNone/>
              <wp:docPr id="43800801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09C176" id="Line 3" o:spid="_x0000_s1026" style="position:absolute;z-index:-167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0.95pt,766.85pt" to="530.95pt,7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9680" behindDoc="1" locked="0" layoutInCell="1" allowOverlap="1">
              <wp:simplePos x="0" y="0"/>
              <wp:positionH relativeFrom="page">
                <wp:posOffset>805180</wp:posOffset>
              </wp:positionH>
              <wp:positionV relativeFrom="page">
                <wp:posOffset>9408160</wp:posOffset>
              </wp:positionV>
              <wp:extent cx="227330" cy="0"/>
              <wp:effectExtent l="0" t="0" r="13970" b="12700"/>
              <wp:wrapNone/>
              <wp:docPr id="110719170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33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18C72C" id="Line 2" o:spid="_x0000_s1026" style="position:absolute;z-index:-1671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4pt,740.8pt" to="81.3pt,7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600192" behindDoc="1" locked="0" layoutInCell="1" allowOverlap="1">
              <wp:simplePos x="0" y="0"/>
              <wp:positionH relativeFrom="page">
                <wp:posOffset>6845935</wp:posOffset>
              </wp:positionH>
              <wp:positionV relativeFrom="page">
                <wp:posOffset>9408160</wp:posOffset>
              </wp:positionV>
              <wp:extent cx="227965" cy="0"/>
              <wp:effectExtent l="0" t="0" r="13335" b="12700"/>
              <wp:wrapNone/>
              <wp:docPr id="154561634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965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5A2F3B" id="Line 1" o:spid="_x0000_s1026" style="position:absolute;z-index:-167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9.05pt,740.8pt" to="557pt,74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" strokeweight=".08789mm"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24B2" w:rsidRDefault="004524B2">
      <w:r>
        <w:separator/>
      </w:r>
    </w:p>
  </w:footnote>
  <w:footnote w:type="continuationSeparator" w:id="0">
    <w:p w:rsidR="004524B2" w:rsidRDefault="00452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FF8" w:rsidRDefault="00DF692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588416" behindDoc="1" locked="0" layoutInCell="1" allowOverlap="1">
              <wp:simplePos x="0" y="0"/>
              <wp:positionH relativeFrom="page">
                <wp:posOffset>1135380</wp:posOffset>
              </wp:positionH>
              <wp:positionV relativeFrom="page">
                <wp:posOffset>810895</wp:posOffset>
              </wp:positionV>
              <wp:extent cx="0" cy="0"/>
              <wp:effectExtent l="0" t="0" r="0" b="0"/>
              <wp:wrapNone/>
              <wp:docPr id="1134554117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E3448" id="Line 24" o:spid="_x0000_s1026" style="position:absolute;z-index:-1672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4pt,63.85pt" to="89.4pt,6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88928" behindDoc="1" locked="0" layoutInCell="1" allowOverlap="1">
              <wp:simplePos x="0" y="0"/>
              <wp:positionH relativeFrom="page">
                <wp:posOffset>6743065</wp:posOffset>
              </wp:positionH>
              <wp:positionV relativeFrom="page">
                <wp:posOffset>810895</wp:posOffset>
              </wp:positionV>
              <wp:extent cx="0" cy="0"/>
              <wp:effectExtent l="0" t="0" r="0" b="0"/>
              <wp:wrapNone/>
              <wp:docPr id="175635753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172780" id="Line 23" o:spid="_x0000_s1026" style="position:absolute;z-index:-1672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0.95pt,63.85pt" to="530.95pt,6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89440" behindDoc="1" locked="0" layoutInCell="1" allowOverlap="1">
              <wp:simplePos x="0" y="0"/>
              <wp:positionH relativeFrom="page">
                <wp:posOffset>805180</wp:posOffset>
              </wp:positionH>
              <wp:positionV relativeFrom="page">
                <wp:posOffset>910590</wp:posOffset>
              </wp:positionV>
              <wp:extent cx="227330" cy="0"/>
              <wp:effectExtent l="0" t="0" r="13970" b="12700"/>
              <wp:wrapNone/>
              <wp:docPr id="296420785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33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73F110" id="Line 22" o:spid="_x0000_s1026" style="position:absolute;z-index:-1672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4pt,71.7pt" to="81.3pt,7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89952" behindDoc="1" locked="0" layoutInCell="1" allowOverlap="1">
              <wp:simplePos x="0" y="0"/>
              <wp:positionH relativeFrom="page">
                <wp:posOffset>6845935</wp:posOffset>
              </wp:positionH>
              <wp:positionV relativeFrom="page">
                <wp:posOffset>910590</wp:posOffset>
              </wp:positionV>
              <wp:extent cx="227965" cy="0"/>
              <wp:effectExtent l="0" t="0" r="13335" b="12700"/>
              <wp:wrapNone/>
              <wp:docPr id="1617797238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965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6B40B" id="Line 21" o:spid="_x0000_s1026" style="position:absolute;z-index:-1672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9.05pt,71.7pt" to="557pt,7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" strokeweight=".08789mm">
              <o:lock v:ext="edit" shapetype="f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FF8" w:rsidRDefault="00DF692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592512" behindDoc="1" locked="0" layoutInCell="1" allowOverlap="1">
              <wp:simplePos x="0" y="0"/>
              <wp:positionH relativeFrom="page">
                <wp:posOffset>1135380</wp:posOffset>
              </wp:positionH>
              <wp:positionV relativeFrom="page">
                <wp:posOffset>810895</wp:posOffset>
              </wp:positionV>
              <wp:extent cx="0" cy="0"/>
              <wp:effectExtent l="0" t="0" r="0" b="0"/>
              <wp:wrapNone/>
              <wp:docPr id="554235496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75B494" id="Line 16" o:spid="_x0000_s1026" style="position:absolute;z-index:-1672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4pt,63.85pt" to="89.4pt,6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3024" behindDoc="1" locked="0" layoutInCell="1" allowOverlap="1">
              <wp:simplePos x="0" y="0"/>
              <wp:positionH relativeFrom="page">
                <wp:posOffset>6743065</wp:posOffset>
              </wp:positionH>
              <wp:positionV relativeFrom="page">
                <wp:posOffset>810895</wp:posOffset>
              </wp:positionV>
              <wp:extent cx="0" cy="0"/>
              <wp:effectExtent l="0" t="0" r="0" b="0"/>
              <wp:wrapNone/>
              <wp:docPr id="208202075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628EC" id="Line 15" o:spid="_x0000_s1026" style="position:absolute;z-index:-1672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0.95pt,63.85pt" to="530.95pt,6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3536" behindDoc="1" locked="0" layoutInCell="1" allowOverlap="1">
              <wp:simplePos x="0" y="0"/>
              <wp:positionH relativeFrom="page">
                <wp:posOffset>805180</wp:posOffset>
              </wp:positionH>
              <wp:positionV relativeFrom="page">
                <wp:posOffset>910590</wp:posOffset>
              </wp:positionV>
              <wp:extent cx="227330" cy="0"/>
              <wp:effectExtent l="0" t="0" r="13970" b="12700"/>
              <wp:wrapNone/>
              <wp:docPr id="1825445928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33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E41DC" id="Line 14" o:spid="_x0000_s1026" style="position:absolute;z-index:-1672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4pt,71.7pt" to="81.3pt,7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4048" behindDoc="1" locked="0" layoutInCell="1" allowOverlap="1">
              <wp:simplePos x="0" y="0"/>
              <wp:positionH relativeFrom="page">
                <wp:posOffset>6845935</wp:posOffset>
              </wp:positionH>
              <wp:positionV relativeFrom="page">
                <wp:posOffset>910590</wp:posOffset>
              </wp:positionV>
              <wp:extent cx="227965" cy="0"/>
              <wp:effectExtent l="0" t="0" r="13335" b="12700"/>
              <wp:wrapNone/>
              <wp:docPr id="61353106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965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7FEBB" id="Line 13" o:spid="_x0000_s1026" style="position:absolute;z-index:-1672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9.05pt,71.7pt" to="557pt,7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" strokeweight=".08789mm">
              <o:lock v:ext="edit" shapetype="f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5FF8" w:rsidRDefault="00DF692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596608" behindDoc="1" locked="0" layoutInCell="1" allowOverlap="1">
              <wp:simplePos x="0" y="0"/>
              <wp:positionH relativeFrom="page">
                <wp:posOffset>1135380</wp:posOffset>
              </wp:positionH>
              <wp:positionV relativeFrom="page">
                <wp:posOffset>810895</wp:posOffset>
              </wp:positionV>
              <wp:extent cx="0" cy="0"/>
              <wp:effectExtent l="0" t="0" r="0" b="0"/>
              <wp:wrapNone/>
              <wp:docPr id="102905416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B8A692" id="Line 8" o:spid="_x0000_s1026" style="position:absolute;z-index:-1671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4pt,63.85pt" to="89.4pt,6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7120" behindDoc="1" locked="0" layoutInCell="1" allowOverlap="1">
              <wp:simplePos x="0" y="0"/>
              <wp:positionH relativeFrom="page">
                <wp:posOffset>6743065</wp:posOffset>
              </wp:positionH>
              <wp:positionV relativeFrom="page">
                <wp:posOffset>810895</wp:posOffset>
              </wp:positionV>
              <wp:extent cx="0" cy="0"/>
              <wp:effectExtent l="0" t="0" r="0" b="0"/>
              <wp:wrapNone/>
              <wp:docPr id="220309742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FDAEB3" id="Line 7" o:spid="_x0000_s1026" style="position:absolute;z-index:-1671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0.95pt,63.85pt" to="530.95pt,6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7632" behindDoc="1" locked="0" layoutInCell="1" allowOverlap="1">
              <wp:simplePos x="0" y="0"/>
              <wp:positionH relativeFrom="page">
                <wp:posOffset>805180</wp:posOffset>
              </wp:positionH>
              <wp:positionV relativeFrom="page">
                <wp:posOffset>910590</wp:posOffset>
              </wp:positionV>
              <wp:extent cx="227330" cy="0"/>
              <wp:effectExtent l="0" t="0" r="13970" b="12700"/>
              <wp:wrapNone/>
              <wp:docPr id="178120342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330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C07E2C" id="Line 6" o:spid="_x0000_s1026" style="position:absolute;z-index:-1671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4pt,71.7pt" to="81.3pt,7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" strokeweight=".08789mm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598144" behindDoc="1" locked="0" layoutInCell="1" allowOverlap="1">
              <wp:simplePos x="0" y="0"/>
              <wp:positionH relativeFrom="page">
                <wp:posOffset>6845935</wp:posOffset>
              </wp:positionH>
              <wp:positionV relativeFrom="page">
                <wp:posOffset>910590</wp:posOffset>
              </wp:positionV>
              <wp:extent cx="227965" cy="0"/>
              <wp:effectExtent l="0" t="0" r="13335" b="12700"/>
              <wp:wrapNone/>
              <wp:docPr id="1458022666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7965" cy="0"/>
                      </a:xfrm>
                      <a:prstGeom prst="line">
                        <a:avLst/>
                      </a:prstGeom>
                      <a:noFill/>
                      <a:ln w="316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F3E7A" id="Line 5" o:spid="_x0000_s1026" style="position:absolute;z-index:-1671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9.05pt,71.7pt" to="557pt,7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" strokeweight=".08789mm">
              <o:lock v:ext="edit" shapetype="f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06657"/>
    <w:multiLevelType w:val="multilevel"/>
    <w:tmpl w:val="AE6CE4CC"/>
    <w:lvl w:ilvl="0">
      <w:start w:val="1"/>
      <w:numFmt w:val="decimal"/>
      <w:lvlText w:val="%1"/>
      <w:lvlJc w:val="left"/>
      <w:pPr>
        <w:ind w:left="1504" w:hanging="374"/>
        <w:jc w:val="left"/>
      </w:pPr>
      <w:rPr>
        <w:rFonts w:ascii="Georgia" w:eastAsia="Georgia" w:hAnsi="Georgia" w:cs="Georgia" w:hint="default"/>
        <w:b/>
        <w:bCs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5" w:hanging="535"/>
        <w:jc w:val="left"/>
      </w:pPr>
      <w:rPr>
        <w:rFonts w:ascii="Georgia" w:eastAsia="Georgia" w:hAnsi="Georgia" w:cs="Georgia" w:hint="default"/>
        <w:b/>
        <w:bCs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53" w:hanging="5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6" w:hanging="5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0" w:hanging="5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3" w:hanging="5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6" w:hanging="5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5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3" w:hanging="535"/>
      </w:pPr>
      <w:rPr>
        <w:rFonts w:hint="default"/>
        <w:lang w:val="en-US" w:eastAsia="en-US" w:bidi="ar-SA"/>
      </w:rPr>
    </w:lvl>
  </w:abstractNum>
  <w:abstractNum w:abstractNumId="1" w15:restartNumberingAfterBreak="0">
    <w:nsid w:val="35B803AC"/>
    <w:multiLevelType w:val="hybridMultilevel"/>
    <w:tmpl w:val="3F285404"/>
    <w:lvl w:ilvl="0" w:tplc="A49683AA">
      <w:start w:val="1"/>
      <w:numFmt w:val="decimal"/>
      <w:lvlText w:val="[%1]"/>
      <w:lvlJc w:val="left"/>
      <w:pPr>
        <w:ind w:left="1540" w:hanging="311"/>
        <w:jc w:val="right"/>
      </w:pPr>
      <w:rPr>
        <w:rFonts w:ascii="Georgia" w:eastAsia="Georgia" w:hAnsi="Georgia" w:cs="Georgia" w:hint="default"/>
        <w:w w:val="86"/>
        <w:sz w:val="20"/>
        <w:szCs w:val="20"/>
        <w:lang w:val="en-US" w:eastAsia="en-US" w:bidi="ar-SA"/>
      </w:rPr>
    </w:lvl>
    <w:lvl w:ilvl="1" w:tplc="971204B6">
      <w:numFmt w:val="bullet"/>
      <w:lvlText w:val="•"/>
      <w:lvlJc w:val="left"/>
      <w:pPr>
        <w:ind w:left="2266" w:hanging="311"/>
      </w:pPr>
      <w:rPr>
        <w:rFonts w:hint="default"/>
        <w:lang w:val="en-US" w:eastAsia="en-US" w:bidi="ar-SA"/>
      </w:rPr>
    </w:lvl>
    <w:lvl w:ilvl="2" w:tplc="3B687C96">
      <w:numFmt w:val="bullet"/>
      <w:lvlText w:val="•"/>
      <w:lvlJc w:val="left"/>
      <w:pPr>
        <w:ind w:left="2992" w:hanging="311"/>
      </w:pPr>
      <w:rPr>
        <w:rFonts w:hint="default"/>
        <w:lang w:val="en-US" w:eastAsia="en-US" w:bidi="ar-SA"/>
      </w:rPr>
    </w:lvl>
    <w:lvl w:ilvl="3" w:tplc="E550E3F8">
      <w:numFmt w:val="bullet"/>
      <w:lvlText w:val="•"/>
      <w:lvlJc w:val="left"/>
      <w:pPr>
        <w:ind w:left="3718" w:hanging="311"/>
      </w:pPr>
      <w:rPr>
        <w:rFonts w:hint="default"/>
        <w:lang w:val="en-US" w:eastAsia="en-US" w:bidi="ar-SA"/>
      </w:rPr>
    </w:lvl>
    <w:lvl w:ilvl="4" w:tplc="51F4670E">
      <w:numFmt w:val="bullet"/>
      <w:lvlText w:val="•"/>
      <w:lvlJc w:val="left"/>
      <w:pPr>
        <w:ind w:left="4444" w:hanging="311"/>
      </w:pPr>
      <w:rPr>
        <w:rFonts w:hint="default"/>
        <w:lang w:val="en-US" w:eastAsia="en-US" w:bidi="ar-SA"/>
      </w:rPr>
    </w:lvl>
    <w:lvl w:ilvl="5" w:tplc="2528E850">
      <w:numFmt w:val="bullet"/>
      <w:lvlText w:val="•"/>
      <w:lvlJc w:val="left"/>
      <w:pPr>
        <w:ind w:left="5170" w:hanging="311"/>
      </w:pPr>
      <w:rPr>
        <w:rFonts w:hint="default"/>
        <w:lang w:val="en-US" w:eastAsia="en-US" w:bidi="ar-SA"/>
      </w:rPr>
    </w:lvl>
    <w:lvl w:ilvl="6" w:tplc="E752E28A">
      <w:numFmt w:val="bullet"/>
      <w:lvlText w:val="•"/>
      <w:lvlJc w:val="left"/>
      <w:pPr>
        <w:ind w:left="5896" w:hanging="311"/>
      </w:pPr>
      <w:rPr>
        <w:rFonts w:hint="default"/>
        <w:lang w:val="en-US" w:eastAsia="en-US" w:bidi="ar-SA"/>
      </w:rPr>
    </w:lvl>
    <w:lvl w:ilvl="7" w:tplc="7A4AD500">
      <w:numFmt w:val="bullet"/>
      <w:lvlText w:val="•"/>
      <w:lvlJc w:val="left"/>
      <w:pPr>
        <w:ind w:left="6622" w:hanging="311"/>
      </w:pPr>
      <w:rPr>
        <w:rFonts w:hint="default"/>
        <w:lang w:val="en-US" w:eastAsia="en-US" w:bidi="ar-SA"/>
      </w:rPr>
    </w:lvl>
    <w:lvl w:ilvl="8" w:tplc="FC3C241A">
      <w:numFmt w:val="bullet"/>
      <w:lvlText w:val="•"/>
      <w:lvlJc w:val="left"/>
      <w:pPr>
        <w:ind w:left="7348" w:hanging="311"/>
      </w:pPr>
      <w:rPr>
        <w:rFonts w:hint="default"/>
        <w:lang w:val="en-US" w:eastAsia="en-US" w:bidi="ar-SA"/>
      </w:rPr>
    </w:lvl>
  </w:abstractNum>
  <w:num w:numId="1" w16cid:durableId="153691128">
    <w:abstractNumId w:val="1"/>
  </w:num>
  <w:num w:numId="2" w16cid:durableId="117565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F8"/>
    <w:rsid w:val="00156180"/>
    <w:rsid w:val="004524B2"/>
    <w:rsid w:val="004E5FF8"/>
    <w:rsid w:val="00893EB1"/>
    <w:rsid w:val="00A70C85"/>
    <w:rsid w:val="00DF692A"/>
    <w:rsid w:val="00F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8359B"/>
  <w15:docId w15:val="{B114CA49-1923-6C49-8979-A2F35984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49"/>
      <w:ind w:left="1504" w:hanging="3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65" w:hanging="53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4"/>
      <w:ind w:left="1131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49"/>
      <w:ind w:left="1540" w:hanging="31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80" w:lineRule="exact"/>
      <w:jc w:val="center"/>
    </w:pPr>
  </w:style>
  <w:style w:type="character" w:styleId="Hyperlink">
    <w:name w:val="Hyperlink"/>
    <w:basedOn w:val="DefaultParagraphFont"/>
    <w:uiPriority w:val="99"/>
    <w:unhideWhenUsed/>
    <w:rsid w:val="00FF2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B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0C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C85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70C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C85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towardsdatascience.com/understanding-auc-roc-curve-68b2303cc9c5" TargetMode="External"/><Relationship Id="rId7" Type="http://schemas.openxmlformats.org/officeDocument/2006/relationships/hyperlink" Target="mailto:ek787101@gmail.com" TargetMode="Externa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yperlink" Target="https://towardsdatascience.com/understanding-auc-roc-curve-68b2303cc9c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http://www.raspberrypi.com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3417</Words>
  <Characters>19478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cp:lastPrinted>2024-09-04T19:01:00Z</cp:lastPrinted>
  <dcterms:created xsi:type="dcterms:W3CDTF">2024-09-04T19:02:00Z</dcterms:created>
  <dcterms:modified xsi:type="dcterms:W3CDTF">2024-09-04T19:02:00Z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2024-09-03T00:00:00Z</vt:filetime>
  </property>
</Properties>
</file>