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246" w:rsidRPr="007E3246" w:rsidRDefault="007E3246" w:rsidP="007D1257">
      <w:pPr>
        <w:rPr>
          <w:b/>
          <w:sz w:val="72"/>
          <w:szCs w:val="72"/>
          <w:u w:val="single"/>
          <w:vertAlign w:val="subscript"/>
        </w:rPr>
      </w:pPr>
      <w:r w:rsidRPr="007E3246">
        <w:rPr>
          <w:b/>
          <w:sz w:val="72"/>
          <w:szCs w:val="72"/>
          <w:u w:val="single"/>
          <w:vertAlign w:val="subscript"/>
        </w:rPr>
        <w:t>EXPLORING WORLD’S TOP YOUTUBE CHANNELS</w:t>
      </w:r>
    </w:p>
    <w:p w:rsidR="007E3246" w:rsidRPr="007E3246" w:rsidRDefault="007E3246" w:rsidP="007D1257">
      <w:pPr>
        <w:rPr>
          <w:sz w:val="72"/>
          <w:szCs w:val="72"/>
          <w:vertAlign w:val="subscript"/>
        </w:rPr>
      </w:pPr>
      <w:r w:rsidRPr="007E3246">
        <w:rPr>
          <w:sz w:val="72"/>
          <w:szCs w:val="72"/>
          <w:vertAlign w:val="subscript"/>
        </w:rPr>
        <w:t>Introduction</w:t>
      </w:r>
    </w:p>
    <w:p w:rsidR="007D1257" w:rsidRPr="007D1257" w:rsidRDefault="007D1257" w:rsidP="007D1257">
      <w:pPr>
        <w:rPr>
          <w:sz w:val="44"/>
          <w:szCs w:val="44"/>
          <w:vertAlign w:val="subscript"/>
        </w:rPr>
      </w:pPr>
      <w:r w:rsidRPr="007D1257">
        <w:rPr>
          <w:sz w:val="44"/>
          <w:szCs w:val="44"/>
          <w:vertAlign w:val="subscript"/>
        </w:rPr>
        <w:t xml:space="preserve">     YouTube is an online video sharing and social media platform headquartered in San Bruno, California, United States. Accessible worldwide, it was launched on February 14, 2005, by Steve Chen, Chad Hurley, and Jawed </w:t>
      </w:r>
      <w:proofErr w:type="spellStart"/>
      <w:r w:rsidRPr="007D1257">
        <w:rPr>
          <w:sz w:val="44"/>
          <w:szCs w:val="44"/>
          <w:vertAlign w:val="subscript"/>
        </w:rPr>
        <w:t>Karim</w:t>
      </w:r>
      <w:proofErr w:type="spellEnd"/>
      <w:r w:rsidRPr="007D1257">
        <w:rPr>
          <w:sz w:val="44"/>
          <w:szCs w:val="44"/>
          <w:vertAlign w:val="subscript"/>
        </w:rPr>
        <w:t>.</w:t>
      </w:r>
    </w:p>
    <w:p w:rsidR="007D1257" w:rsidRDefault="007D1257" w:rsidP="007D1257">
      <w:pPr>
        <w:rPr>
          <w:sz w:val="44"/>
          <w:szCs w:val="44"/>
          <w:vertAlign w:val="subscript"/>
        </w:rPr>
      </w:pPr>
      <w:r w:rsidRPr="007D1257">
        <w:rPr>
          <w:sz w:val="44"/>
          <w:szCs w:val="44"/>
          <w:vertAlign w:val="subscript"/>
        </w:rPr>
        <w:t>In October 2006, YouTube was bought by Google for $1.65 billion. Google's ownership of YouTube expanded the site's business model, expanding from generating revenue from advertisements alone to offering paid content such as movies and exclusive content produced by YouTube</w:t>
      </w:r>
    </w:p>
    <w:p w:rsidR="007D1257" w:rsidRPr="007D1257" w:rsidRDefault="007D1257" w:rsidP="007D1257">
      <w:pPr>
        <w:rPr>
          <w:sz w:val="44"/>
          <w:szCs w:val="44"/>
          <w:vertAlign w:val="subscript"/>
        </w:rPr>
      </w:pPr>
    </w:p>
    <w:p w:rsidR="007D1257" w:rsidRPr="007D1257" w:rsidRDefault="007D1257" w:rsidP="007D1257">
      <w:pPr>
        <w:shd w:val="clear" w:color="auto" w:fill="FFFFFF"/>
        <w:spacing w:before="72" w:after="0" w:line="240" w:lineRule="auto"/>
        <w:outlineLvl w:val="2"/>
        <w:rPr>
          <w:rFonts w:ascii="Arial" w:eastAsia="Times New Roman" w:hAnsi="Arial" w:cs="Arial"/>
          <w:b/>
          <w:bCs/>
          <w:color w:val="000000"/>
          <w:sz w:val="29"/>
          <w:szCs w:val="29"/>
        </w:rPr>
      </w:pPr>
      <w:r w:rsidRPr="007D1257">
        <w:rPr>
          <w:rFonts w:ascii="Arial" w:eastAsia="Times New Roman" w:hAnsi="Arial" w:cs="Arial"/>
          <w:b/>
          <w:bCs/>
          <w:color w:val="000000"/>
          <w:sz w:val="29"/>
        </w:rPr>
        <w:t>Founding and initial growth (2005–2006)</w:t>
      </w:r>
    </w:p>
    <w:p w:rsidR="0065164F" w:rsidRDefault="007D1257" w:rsidP="007D1257">
      <w:pPr>
        <w:rPr>
          <w:rFonts w:ascii="Times New Roman" w:eastAsia="Times New Roman" w:hAnsi="Times New Roman" w:cs="Times New Roman"/>
          <w:sz w:val="24"/>
          <w:szCs w:val="24"/>
        </w:rPr>
      </w:pPr>
      <w:r>
        <w:rPr>
          <w:rFonts w:ascii="Times New Roman" w:eastAsia="Times New Roman" w:hAnsi="Times New Roman" w:cs="Times New Roman"/>
          <w:noProof/>
          <w:color w:val="3366CC"/>
          <w:sz w:val="24"/>
          <w:szCs w:val="24"/>
          <w:bdr w:val="none" w:sz="0" w:space="0" w:color="auto" w:frame="1"/>
        </w:rPr>
        <w:drawing>
          <wp:inline distT="0" distB="0" distL="0" distR="0">
            <wp:extent cx="3817620" cy="1394460"/>
            <wp:effectExtent l="19050" t="0" r="0" b="0"/>
            <wp:docPr id="8" name="Picture 8" descr="https://upload.wikimedia.org/wikipedia/commons/thumb/c/c8/Youtube_founders.jpg/400px-Youtube_founders.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c/c8/Youtube_founders.jpg/400px-Youtube_founders.jpg">
                      <a:hlinkClick r:id="rId6"/>
                    </pic:cNvPr>
                    <pic:cNvPicPr>
                      <a:picLocks noChangeAspect="1" noChangeArrowheads="1"/>
                    </pic:cNvPicPr>
                  </pic:nvPicPr>
                  <pic:blipFill>
                    <a:blip r:embed="rId7"/>
                    <a:srcRect/>
                    <a:stretch>
                      <a:fillRect/>
                    </a:stretch>
                  </pic:blipFill>
                  <pic:spPr bwMode="auto">
                    <a:xfrm>
                      <a:off x="0" y="0"/>
                      <a:ext cx="3817620" cy="1394460"/>
                    </a:xfrm>
                    <a:prstGeom prst="rect">
                      <a:avLst/>
                    </a:prstGeom>
                    <a:noFill/>
                    <a:ln w="9525">
                      <a:noFill/>
                      <a:miter lim="800000"/>
                      <a:headEnd/>
                      <a:tailEnd/>
                    </a:ln>
                  </pic:spPr>
                </pic:pic>
              </a:graphicData>
            </a:graphic>
          </wp:inline>
        </w:drawing>
      </w:r>
      <w:r w:rsidRPr="007D1257">
        <w:rPr>
          <w:rFonts w:ascii="Times New Roman" w:eastAsia="Times New Roman" w:hAnsi="Times New Roman" w:cs="Times New Roman"/>
          <w:sz w:val="24"/>
          <w:szCs w:val="24"/>
        </w:rPr>
        <w:t>From left to right: </w:t>
      </w:r>
      <w:hyperlink r:id="rId8" w:tooltip="Chad Hurley" w:history="1">
        <w:r w:rsidRPr="007D1257">
          <w:rPr>
            <w:rFonts w:ascii="Times New Roman" w:eastAsia="Times New Roman" w:hAnsi="Times New Roman" w:cs="Times New Roman"/>
            <w:color w:val="3366CC"/>
            <w:sz w:val="24"/>
            <w:szCs w:val="24"/>
          </w:rPr>
          <w:t>Chad Hurley</w:t>
        </w:r>
      </w:hyperlink>
      <w:r w:rsidRPr="007D1257">
        <w:rPr>
          <w:rFonts w:ascii="Times New Roman" w:eastAsia="Times New Roman" w:hAnsi="Times New Roman" w:cs="Times New Roman"/>
          <w:sz w:val="24"/>
          <w:szCs w:val="24"/>
        </w:rPr>
        <w:t>, </w:t>
      </w:r>
      <w:hyperlink r:id="rId9" w:tooltip="Steve Chen" w:history="1">
        <w:r w:rsidRPr="007D1257">
          <w:rPr>
            <w:rFonts w:ascii="Times New Roman" w:eastAsia="Times New Roman" w:hAnsi="Times New Roman" w:cs="Times New Roman"/>
            <w:color w:val="3366CC"/>
            <w:sz w:val="24"/>
            <w:szCs w:val="24"/>
          </w:rPr>
          <w:t>Steve Chen</w:t>
        </w:r>
      </w:hyperlink>
      <w:r w:rsidRPr="007D1257">
        <w:rPr>
          <w:rFonts w:ascii="Times New Roman" w:eastAsia="Times New Roman" w:hAnsi="Times New Roman" w:cs="Times New Roman"/>
          <w:sz w:val="24"/>
          <w:szCs w:val="24"/>
        </w:rPr>
        <w:t>, and </w:t>
      </w:r>
      <w:hyperlink r:id="rId10" w:tooltip="Jawed Karim" w:history="1">
        <w:r w:rsidRPr="007D1257">
          <w:rPr>
            <w:rFonts w:ascii="Times New Roman" w:eastAsia="Times New Roman" w:hAnsi="Times New Roman" w:cs="Times New Roman"/>
            <w:color w:val="3366CC"/>
            <w:sz w:val="24"/>
            <w:szCs w:val="24"/>
          </w:rPr>
          <w:t xml:space="preserve">Jawed </w:t>
        </w:r>
        <w:proofErr w:type="spellStart"/>
        <w:r w:rsidRPr="007D1257">
          <w:rPr>
            <w:rFonts w:ascii="Times New Roman" w:eastAsia="Times New Roman" w:hAnsi="Times New Roman" w:cs="Times New Roman"/>
            <w:color w:val="3366CC"/>
            <w:sz w:val="24"/>
            <w:szCs w:val="24"/>
          </w:rPr>
          <w:t>Karim</w:t>
        </w:r>
        <w:proofErr w:type="spellEnd"/>
      </w:hyperlink>
      <w:r w:rsidRPr="007D1257">
        <w:rPr>
          <w:rFonts w:ascii="Times New Roman" w:eastAsia="Times New Roman" w:hAnsi="Times New Roman" w:cs="Times New Roman"/>
          <w:sz w:val="24"/>
          <w:szCs w:val="24"/>
        </w:rPr>
        <w:t>, the founders of YouTube</w:t>
      </w:r>
    </w:p>
    <w:p w:rsidR="007D1257" w:rsidRDefault="007D1257" w:rsidP="007D1257">
      <w:pPr>
        <w:rPr>
          <w:rFonts w:ascii="Times New Roman" w:eastAsia="Times New Roman" w:hAnsi="Times New Roman" w:cs="Times New Roman"/>
          <w:sz w:val="24"/>
          <w:szCs w:val="24"/>
        </w:rPr>
      </w:pPr>
    </w:p>
    <w:p w:rsidR="007D1257" w:rsidRDefault="007D1257" w:rsidP="007D1257">
      <w:pPr>
        <w:rPr>
          <w:rFonts w:ascii="Times New Roman" w:eastAsia="Times New Roman" w:hAnsi="Times New Roman" w:cs="Times New Roman"/>
          <w:sz w:val="24"/>
          <w:szCs w:val="24"/>
        </w:rPr>
      </w:pPr>
    </w:p>
    <w:p w:rsidR="007D1257" w:rsidRDefault="007D1257" w:rsidP="007D1257">
      <w:pPr>
        <w:rPr>
          <w:rFonts w:ascii="Times New Roman" w:eastAsia="Times New Roman" w:hAnsi="Times New Roman" w:cs="Times New Roman"/>
          <w:sz w:val="24"/>
          <w:szCs w:val="24"/>
        </w:rPr>
      </w:pPr>
    </w:p>
    <w:p w:rsidR="007D1257" w:rsidRDefault="007D1257" w:rsidP="007D1257">
      <w:pPr>
        <w:rPr>
          <w:rFonts w:ascii="Times New Roman" w:eastAsia="Times New Roman" w:hAnsi="Times New Roman" w:cs="Times New Roman"/>
          <w:sz w:val="24"/>
          <w:szCs w:val="24"/>
        </w:rPr>
      </w:pPr>
    </w:p>
    <w:p w:rsidR="007D1257" w:rsidRDefault="007D1257" w:rsidP="007D1257">
      <w:pPr>
        <w:rPr>
          <w:rFonts w:ascii="Times New Roman" w:eastAsia="Times New Roman" w:hAnsi="Times New Roman" w:cs="Times New Roman"/>
          <w:sz w:val="24"/>
          <w:szCs w:val="24"/>
        </w:rPr>
      </w:pPr>
    </w:p>
    <w:p w:rsidR="007D1257" w:rsidRDefault="007D1257" w:rsidP="007D1257">
      <w:pPr>
        <w:rPr>
          <w:rFonts w:ascii="Times New Roman" w:eastAsia="Times New Roman" w:hAnsi="Times New Roman" w:cs="Times New Roman"/>
          <w:sz w:val="24"/>
          <w:szCs w:val="24"/>
        </w:rPr>
      </w:pPr>
    </w:p>
    <w:p w:rsidR="007D1257" w:rsidRDefault="007D1257" w:rsidP="007D1257">
      <w:pPr>
        <w:rPr>
          <w:rFonts w:ascii="Times New Roman" w:eastAsia="Times New Roman" w:hAnsi="Times New Roman" w:cs="Times New Roman"/>
          <w:sz w:val="24"/>
          <w:szCs w:val="24"/>
        </w:rPr>
      </w:pPr>
    </w:p>
    <w:p w:rsidR="007D1257" w:rsidRDefault="007D1257" w:rsidP="007D1257">
      <w:pPr>
        <w:rPr>
          <w:rFonts w:ascii="Times New Roman" w:eastAsia="Times New Roman" w:hAnsi="Times New Roman" w:cs="Times New Roman"/>
          <w:sz w:val="24"/>
          <w:szCs w:val="24"/>
        </w:rPr>
      </w:pPr>
    </w:p>
    <w:p w:rsidR="007D1257" w:rsidRDefault="007D1257" w:rsidP="007D1257">
      <w:pPr>
        <w:rPr>
          <w:rFonts w:ascii="Times New Roman" w:eastAsia="Times New Roman" w:hAnsi="Times New Roman" w:cs="Times New Roman"/>
          <w:sz w:val="24"/>
          <w:szCs w:val="24"/>
        </w:rPr>
      </w:pPr>
    </w:p>
    <w:p w:rsidR="007D1257" w:rsidRPr="0055584C" w:rsidRDefault="007D1257" w:rsidP="007D1257">
      <w:pPr>
        <w:jc w:val="center"/>
        <w:rPr>
          <w:rFonts w:ascii="Times New Roman" w:eastAsia="Times New Roman" w:hAnsi="Times New Roman" w:cs="Times New Roman"/>
          <w:sz w:val="72"/>
          <w:szCs w:val="72"/>
          <w:u w:val="single"/>
        </w:rPr>
      </w:pPr>
      <w:r w:rsidRPr="0055584C">
        <w:rPr>
          <w:rFonts w:ascii="Times New Roman" w:eastAsia="Times New Roman" w:hAnsi="Times New Roman" w:cs="Times New Roman"/>
          <w:sz w:val="72"/>
          <w:szCs w:val="72"/>
          <w:u w:val="single"/>
        </w:rPr>
        <w:t xml:space="preserve">Empathy Map </w:t>
      </w:r>
    </w:p>
    <w:p w:rsidR="007D1257" w:rsidRDefault="007D1257" w:rsidP="007D1257">
      <w:pPr>
        <w:jc w:val="center"/>
        <w:rPr>
          <w:rFonts w:ascii="Times New Roman" w:eastAsia="Times New Roman" w:hAnsi="Times New Roman" w:cs="Times New Roman"/>
          <w:sz w:val="24"/>
          <w:szCs w:val="24"/>
        </w:rPr>
      </w:pPr>
    </w:p>
    <w:p w:rsidR="007D1257" w:rsidRDefault="007D1257" w:rsidP="007D1257">
      <w:pPr>
        <w:rPr>
          <w:sz w:val="56"/>
          <w:szCs w:val="56"/>
          <w:u w:val="single"/>
        </w:rPr>
      </w:pPr>
      <w:r>
        <w:rPr>
          <w:noProof/>
          <w:sz w:val="56"/>
          <w:szCs w:val="56"/>
          <w:u w:val="single"/>
        </w:rPr>
        <w:drawing>
          <wp:inline distT="0" distB="0" distL="0" distR="0">
            <wp:extent cx="5943600" cy="4403725"/>
            <wp:effectExtent l="19050" t="0" r="0" b="0"/>
            <wp:docPr id="2" name="Picture 1" descr="empath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2).png"/>
                    <pic:cNvPicPr/>
                  </pic:nvPicPr>
                  <pic:blipFill>
                    <a:blip r:embed="rId11"/>
                    <a:stretch>
                      <a:fillRect/>
                    </a:stretch>
                  </pic:blipFill>
                  <pic:spPr>
                    <a:xfrm>
                      <a:off x="0" y="0"/>
                      <a:ext cx="5943600" cy="4403725"/>
                    </a:xfrm>
                    <a:prstGeom prst="rect">
                      <a:avLst/>
                    </a:prstGeom>
                  </pic:spPr>
                </pic:pic>
              </a:graphicData>
            </a:graphic>
          </wp:inline>
        </w:drawing>
      </w:r>
    </w:p>
    <w:p w:rsidR="007D1257" w:rsidRDefault="007D1257" w:rsidP="007D1257">
      <w:pPr>
        <w:rPr>
          <w:sz w:val="56"/>
          <w:szCs w:val="56"/>
          <w:u w:val="single"/>
        </w:rPr>
      </w:pPr>
    </w:p>
    <w:p w:rsidR="007D1257" w:rsidRDefault="007D1257" w:rsidP="007D1257">
      <w:pPr>
        <w:rPr>
          <w:sz w:val="56"/>
          <w:szCs w:val="56"/>
          <w:u w:val="single"/>
        </w:rPr>
      </w:pPr>
    </w:p>
    <w:p w:rsidR="007D1257" w:rsidRDefault="007D1257" w:rsidP="007D1257">
      <w:pPr>
        <w:rPr>
          <w:sz w:val="56"/>
          <w:szCs w:val="56"/>
          <w:u w:val="single"/>
        </w:rPr>
      </w:pPr>
    </w:p>
    <w:p w:rsidR="0055584C" w:rsidRPr="0055584C" w:rsidRDefault="007D1257" w:rsidP="0055584C">
      <w:pPr>
        <w:jc w:val="center"/>
        <w:rPr>
          <w:sz w:val="72"/>
          <w:szCs w:val="72"/>
          <w:u w:val="single"/>
        </w:rPr>
      </w:pPr>
      <w:proofErr w:type="spellStart"/>
      <w:proofErr w:type="gramStart"/>
      <w:r w:rsidRPr="0055584C">
        <w:rPr>
          <w:sz w:val="72"/>
          <w:szCs w:val="72"/>
          <w:u w:val="single"/>
        </w:rPr>
        <w:t>Brainstroming</w:t>
      </w:r>
      <w:proofErr w:type="spellEnd"/>
      <w:r w:rsidRPr="0055584C">
        <w:rPr>
          <w:sz w:val="72"/>
          <w:szCs w:val="72"/>
          <w:u w:val="single"/>
        </w:rPr>
        <w:t xml:space="preserve">  Map</w:t>
      </w:r>
      <w:proofErr w:type="gramEnd"/>
      <w:r w:rsidR="009739A4">
        <w:rPr>
          <w:sz w:val="72"/>
          <w:szCs w:val="72"/>
          <w:u w:val="single"/>
        </w:rPr>
        <w:t xml:space="preserve"> </w:t>
      </w:r>
    </w:p>
    <w:p w:rsidR="0055584C" w:rsidRDefault="0055584C" w:rsidP="0055584C">
      <w:pPr>
        <w:jc w:val="center"/>
        <w:rPr>
          <w:sz w:val="56"/>
          <w:szCs w:val="56"/>
          <w:u w:val="single"/>
        </w:rPr>
      </w:pPr>
    </w:p>
    <w:p w:rsidR="0055584C" w:rsidRDefault="0055584C" w:rsidP="0055584C">
      <w:pPr>
        <w:jc w:val="center"/>
        <w:rPr>
          <w:sz w:val="56"/>
          <w:szCs w:val="56"/>
          <w:u w:val="single"/>
        </w:rPr>
      </w:pPr>
      <w:r>
        <w:rPr>
          <w:noProof/>
          <w:sz w:val="56"/>
          <w:szCs w:val="56"/>
          <w:u w:val="single"/>
        </w:rPr>
        <w:drawing>
          <wp:inline distT="0" distB="0" distL="0" distR="0">
            <wp:extent cx="6520898" cy="4134679"/>
            <wp:effectExtent l="19050" t="0" r="0" b="0"/>
            <wp:docPr id="5" name="Picture 3" descr="brainst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rom.png"/>
                    <pic:cNvPicPr/>
                  </pic:nvPicPr>
                  <pic:blipFill>
                    <a:blip r:embed="rId12"/>
                    <a:stretch>
                      <a:fillRect/>
                    </a:stretch>
                  </pic:blipFill>
                  <pic:spPr>
                    <a:xfrm>
                      <a:off x="0" y="0"/>
                      <a:ext cx="6519990" cy="4134103"/>
                    </a:xfrm>
                    <a:prstGeom prst="rect">
                      <a:avLst/>
                    </a:prstGeom>
                  </pic:spPr>
                </pic:pic>
              </a:graphicData>
            </a:graphic>
          </wp:inline>
        </w:drawing>
      </w:r>
    </w:p>
    <w:p w:rsidR="0055584C" w:rsidRDefault="0055584C" w:rsidP="0055584C">
      <w:pPr>
        <w:jc w:val="center"/>
        <w:rPr>
          <w:sz w:val="56"/>
          <w:szCs w:val="56"/>
          <w:u w:val="single"/>
        </w:rPr>
      </w:pPr>
    </w:p>
    <w:p w:rsidR="0055584C" w:rsidRDefault="0055584C" w:rsidP="0055584C">
      <w:pPr>
        <w:jc w:val="center"/>
        <w:rPr>
          <w:sz w:val="56"/>
          <w:szCs w:val="56"/>
          <w:u w:val="single"/>
        </w:rPr>
      </w:pPr>
    </w:p>
    <w:p w:rsidR="007D1257" w:rsidRPr="000A24EB" w:rsidRDefault="000A24EB" w:rsidP="000A24EB">
      <w:pPr>
        <w:rPr>
          <w:b/>
          <w:sz w:val="56"/>
          <w:szCs w:val="56"/>
          <w:u w:val="single"/>
        </w:rPr>
      </w:pPr>
      <w:r w:rsidRPr="000A24EB">
        <w:rPr>
          <w:b/>
          <w:sz w:val="56"/>
          <w:szCs w:val="56"/>
          <w:u w:val="single"/>
        </w:rPr>
        <w:t>RESULT</w:t>
      </w:r>
    </w:p>
    <w:p w:rsidR="007D1257" w:rsidRDefault="007D1257" w:rsidP="007D1257">
      <w:pPr>
        <w:rPr>
          <w:sz w:val="56"/>
          <w:szCs w:val="56"/>
          <w:u w:val="single"/>
        </w:rPr>
      </w:pPr>
    </w:p>
    <w:p w:rsidR="0055584C" w:rsidRDefault="0055584C" w:rsidP="0055584C">
      <w:pPr>
        <w:jc w:val="center"/>
        <w:rPr>
          <w:sz w:val="72"/>
          <w:szCs w:val="72"/>
          <w:u w:val="single"/>
        </w:rPr>
      </w:pPr>
      <w:r>
        <w:rPr>
          <w:noProof/>
          <w:sz w:val="72"/>
          <w:szCs w:val="72"/>
          <w:u w:val="single"/>
        </w:rPr>
        <w:drawing>
          <wp:inline distT="0" distB="0" distL="0" distR="0">
            <wp:extent cx="6354856" cy="5862040"/>
            <wp:effectExtent l="19050" t="0" r="7844" b="0"/>
            <wp:docPr id="9" name="Picture 8" descr="Tablu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uea.png"/>
                    <pic:cNvPicPr/>
                  </pic:nvPicPr>
                  <pic:blipFill>
                    <a:blip r:embed="rId13"/>
                    <a:stretch>
                      <a:fillRect/>
                    </a:stretch>
                  </pic:blipFill>
                  <pic:spPr>
                    <a:xfrm>
                      <a:off x="0" y="0"/>
                      <a:ext cx="6365150" cy="5871536"/>
                    </a:xfrm>
                    <a:prstGeom prst="rect">
                      <a:avLst/>
                    </a:prstGeom>
                  </pic:spPr>
                </pic:pic>
              </a:graphicData>
            </a:graphic>
          </wp:inline>
        </w:drawing>
      </w:r>
    </w:p>
    <w:p w:rsidR="0055584C" w:rsidRDefault="0055584C" w:rsidP="0055584C">
      <w:pPr>
        <w:jc w:val="center"/>
        <w:rPr>
          <w:sz w:val="72"/>
          <w:szCs w:val="72"/>
          <w:u w:val="single"/>
        </w:rPr>
      </w:pPr>
    </w:p>
    <w:p w:rsidR="000A24EB" w:rsidRPr="000A24EB" w:rsidRDefault="000A24EB" w:rsidP="000A24EB">
      <w:pPr>
        <w:rPr>
          <w:sz w:val="52"/>
          <w:szCs w:val="52"/>
          <w:u w:val="single"/>
        </w:rPr>
      </w:pPr>
      <w:r w:rsidRPr="000A24EB">
        <w:rPr>
          <w:sz w:val="52"/>
          <w:szCs w:val="52"/>
          <w:u w:val="single"/>
        </w:rPr>
        <w:t>Advantages</w:t>
      </w:r>
    </w:p>
    <w:p w:rsidR="000A24EB" w:rsidRPr="000A24EB" w:rsidRDefault="000A24EB" w:rsidP="000A24EB">
      <w:pPr>
        <w:rPr>
          <w:rFonts w:ascii="Segoe UI" w:hAnsi="Segoe UI" w:cs="Segoe UI"/>
          <w:color w:val="374151"/>
          <w:sz w:val="40"/>
          <w:szCs w:val="40"/>
          <w:shd w:val="clear" w:color="auto" w:fill="F7F7F8"/>
        </w:rPr>
      </w:pPr>
      <w:r w:rsidRPr="000A24EB">
        <w:rPr>
          <w:rFonts w:ascii="Segoe UI" w:hAnsi="Segoe UI" w:cs="Segoe UI"/>
          <w:color w:val="374151"/>
          <w:sz w:val="40"/>
          <w:szCs w:val="40"/>
          <w:shd w:val="clear" w:color="auto" w:fill="F7F7F8"/>
        </w:rPr>
        <w:t xml:space="preserve">         Wide Audience Reach: YouTube is one of the largest and most popular video-sharing platforms in the world, with billions of users. This makes it an excellent platform for reaching a global audience.</w:t>
      </w:r>
    </w:p>
    <w:p w:rsidR="008304C8" w:rsidRPr="000A24EB" w:rsidRDefault="000A24EB" w:rsidP="000A24EB">
      <w:pPr>
        <w:rPr>
          <w:rFonts w:ascii="Segoe UI" w:hAnsi="Segoe UI" w:cs="Segoe UI"/>
          <w:color w:val="374151"/>
          <w:sz w:val="40"/>
          <w:szCs w:val="40"/>
          <w:shd w:val="clear" w:color="auto" w:fill="F7F7F8"/>
        </w:rPr>
      </w:pPr>
      <w:r w:rsidRPr="000A24EB">
        <w:rPr>
          <w:rFonts w:ascii="Segoe UI" w:hAnsi="Segoe UI" w:cs="Segoe UI"/>
          <w:color w:val="374151"/>
          <w:sz w:val="40"/>
          <w:szCs w:val="40"/>
          <w:shd w:val="clear" w:color="auto" w:fill="F7F7F8"/>
        </w:rPr>
        <w:t>Free to Use: YouTube is free for both content creators and viewers. Anyone can upload and watch videos without any cost.</w:t>
      </w:r>
    </w:p>
    <w:p w:rsidR="008304C8" w:rsidRDefault="008304C8" w:rsidP="0055584C">
      <w:pPr>
        <w:rPr>
          <w:rFonts w:ascii="Segoe UI" w:hAnsi="Segoe UI" w:cs="Segoe UI"/>
          <w:color w:val="374151"/>
          <w:sz w:val="40"/>
          <w:szCs w:val="40"/>
          <w:shd w:val="clear" w:color="auto" w:fill="F7F7F8"/>
        </w:rPr>
      </w:pPr>
    </w:p>
    <w:p w:rsidR="000A24EB" w:rsidRDefault="000A24EB" w:rsidP="000A24EB">
      <w:pPr>
        <w:jc w:val="both"/>
        <w:rPr>
          <w:b/>
          <w:sz w:val="44"/>
          <w:szCs w:val="44"/>
          <w:u w:val="single"/>
        </w:rPr>
      </w:pPr>
      <w:r w:rsidRPr="000A24EB">
        <w:rPr>
          <w:b/>
          <w:sz w:val="44"/>
          <w:szCs w:val="44"/>
          <w:u w:val="single"/>
        </w:rPr>
        <w:t>Disadvantages</w:t>
      </w:r>
    </w:p>
    <w:p w:rsidR="00D91569" w:rsidRDefault="000A24EB" w:rsidP="000A24EB">
      <w:pPr>
        <w:jc w:val="both"/>
        <w:rPr>
          <w:sz w:val="48"/>
          <w:szCs w:val="48"/>
        </w:rPr>
      </w:pPr>
      <w:r w:rsidRPr="000A24EB">
        <w:rPr>
          <w:sz w:val="48"/>
          <w:szCs w:val="48"/>
        </w:rPr>
        <w:t>Copyright Issues: Content creators often face copyright claims and takedown requests, which can result in demonetization or removal of videos. This can be frustrating and hinder creative freedom</w:t>
      </w:r>
    </w:p>
    <w:p w:rsidR="000A24EB" w:rsidRDefault="000A24EB" w:rsidP="000A24EB">
      <w:pPr>
        <w:jc w:val="both"/>
        <w:rPr>
          <w:sz w:val="48"/>
          <w:szCs w:val="48"/>
        </w:rPr>
      </w:pPr>
    </w:p>
    <w:p w:rsidR="000A24EB" w:rsidRPr="000A24EB" w:rsidRDefault="000A24EB" w:rsidP="000A24EB">
      <w:pPr>
        <w:jc w:val="both"/>
        <w:rPr>
          <w:b/>
          <w:sz w:val="48"/>
          <w:szCs w:val="48"/>
          <w:u w:val="single"/>
        </w:rPr>
      </w:pPr>
    </w:p>
    <w:p w:rsidR="000A24EB" w:rsidRDefault="000A24EB" w:rsidP="000A24EB">
      <w:pPr>
        <w:jc w:val="both"/>
        <w:rPr>
          <w:b/>
          <w:sz w:val="48"/>
          <w:szCs w:val="48"/>
          <w:u w:val="single"/>
        </w:rPr>
      </w:pPr>
      <w:r w:rsidRPr="000A24EB">
        <w:rPr>
          <w:b/>
          <w:sz w:val="48"/>
          <w:szCs w:val="48"/>
          <w:u w:val="single"/>
        </w:rPr>
        <w:t>APPLICATION</w:t>
      </w:r>
    </w:p>
    <w:p w:rsidR="000A24EB" w:rsidRDefault="000A24EB" w:rsidP="000A24EB">
      <w:pPr>
        <w:jc w:val="both"/>
        <w:rPr>
          <w:b/>
          <w:sz w:val="48"/>
          <w:szCs w:val="48"/>
          <w:u w:val="single"/>
        </w:rPr>
      </w:pPr>
    </w:p>
    <w:p w:rsidR="000A24EB" w:rsidRPr="000A24EB" w:rsidRDefault="000A24EB" w:rsidP="000A24EB">
      <w:pPr>
        <w:jc w:val="both"/>
        <w:rPr>
          <w:sz w:val="48"/>
          <w:szCs w:val="48"/>
        </w:rPr>
      </w:pPr>
      <w:r w:rsidRPr="000A24EB">
        <w:rPr>
          <w:sz w:val="48"/>
          <w:szCs w:val="48"/>
        </w:rPr>
        <w:t>Entertainment: YouTube is a major source of entertainment for viewers around the world. It offers a vast library of music videos, movie trailers, TV show clips, and comedy sketches</w:t>
      </w:r>
    </w:p>
    <w:p w:rsidR="000A24EB" w:rsidRDefault="000A24EB" w:rsidP="000A24EB">
      <w:pPr>
        <w:jc w:val="both"/>
        <w:rPr>
          <w:sz w:val="48"/>
          <w:szCs w:val="48"/>
        </w:rPr>
      </w:pPr>
      <w:r w:rsidRPr="000A24EB">
        <w:rPr>
          <w:sz w:val="48"/>
          <w:szCs w:val="48"/>
        </w:rPr>
        <w:t>Education: YouTube is a valuable platform for educational content. Many educators, institutions, and experts upload tutorials, lectures, and how-to videos on a wide range of topics</w:t>
      </w:r>
    </w:p>
    <w:p w:rsidR="007A544E" w:rsidRDefault="007A544E" w:rsidP="000A24EB">
      <w:pPr>
        <w:jc w:val="both"/>
        <w:rPr>
          <w:sz w:val="48"/>
          <w:szCs w:val="48"/>
        </w:rPr>
      </w:pPr>
    </w:p>
    <w:p w:rsidR="007A544E" w:rsidRDefault="007A544E" w:rsidP="000A24EB">
      <w:pPr>
        <w:jc w:val="both"/>
        <w:rPr>
          <w:sz w:val="48"/>
          <w:szCs w:val="48"/>
        </w:rPr>
      </w:pPr>
    </w:p>
    <w:p w:rsidR="007A544E" w:rsidRDefault="007A544E" w:rsidP="000A24EB">
      <w:pPr>
        <w:jc w:val="both"/>
        <w:rPr>
          <w:sz w:val="48"/>
          <w:szCs w:val="48"/>
        </w:rPr>
      </w:pPr>
    </w:p>
    <w:p w:rsidR="007A544E" w:rsidRDefault="007A544E" w:rsidP="000A24EB">
      <w:pPr>
        <w:jc w:val="both"/>
        <w:rPr>
          <w:sz w:val="48"/>
          <w:szCs w:val="48"/>
        </w:rPr>
      </w:pPr>
    </w:p>
    <w:p w:rsidR="007A544E" w:rsidRDefault="007A544E" w:rsidP="000A24EB">
      <w:pPr>
        <w:jc w:val="both"/>
        <w:rPr>
          <w:sz w:val="48"/>
          <w:szCs w:val="48"/>
        </w:rPr>
      </w:pPr>
    </w:p>
    <w:p w:rsidR="007A544E" w:rsidRDefault="007A544E" w:rsidP="000A24EB">
      <w:pPr>
        <w:jc w:val="both"/>
        <w:rPr>
          <w:b/>
          <w:sz w:val="48"/>
          <w:szCs w:val="48"/>
          <w:u w:val="single"/>
        </w:rPr>
      </w:pPr>
      <w:r w:rsidRPr="007A544E">
        <w:rPr>
          <w:b/>
          <w:sz w:val="48"/>
          <w:szCs w:val="48"/>
          <w:u w:val="single"/>
        </w:rPr>
        <w:t>CONCLUSION</w:t>
      </w:r>
    </w:p>
    <w:p w:rsidR="007A544E" w:rsidRDefault="007A544E" w:rsidP="000A24EB">
      <w:pPr>
        <w:jc w:val="both"/>
        <w:rPr>
          <w:b/>
          <w:sz w:val="48"/>
          <w:szCs w:val="48"/>
          <w:u w:val="single"/>
        </w:rPr>
      </w:pPr>
    </w:p>
    <w:p w:rsidR="007A544E" w:rsidRDefault="007A544E" w:rsidP="000A24EB">
      <w:pPr>
        <w:jc w:val="both"/>
        <w:rPr>
          <w:b/>
          <w:sz w:val="48"/>
          <w:szCs w:val="48"/>
          <w:u w:val="single"/>
        </w:rPr>
      </w:pPr>
      <w:r>
        <w:rPr>
          <w:b/>
          <w:noProof/>
          <w:sz w:val="48"/>
          <w:szCs w:val="48"/>
          <w:u w:val="single"/>
        </w:rPr>
        <w:drawing>
          <wp:inline distT="0" distB="0" distL="0" distR="0">
            <wp:extent cx="5943600" cy="4753610"/>
            <wp:effectExtent l="19050" t="0" r="0" b="0"/>
            <wp:docPr id="1" name="Picture 0" descr="Dashboa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1.png"/>
                    <pic:cNvPicPr/>
                  </pic:nvPicPr>
                  <pic:blipFill>
                    <a:blip r:embed="rId14"/>
                    <a:stretch>
                      <a:fillRect/>
                    </a:stretch>
                  </pic:blipFill>
                  <pic:spPr>
                    <a:xfrm>
                      <a:off x="0" y="0"/>
                      <a:ext cx="5943600" cy="4753610"/>
                    </a:xfrm>
                    <a:prstGeom prst="rect">
                      <a:avLst/>
                    </a:prstGeom>
                  </pic:spPr>
                </pic:pic>
              </a:graphicData>
            </a:graphic>
          </wp:inline>
        </w:drawing>
      </w:r>
    </w:p>
    <w:p w:rsidR="007A544E" w:rsidRDefault="007A544E" w:rsidP="007A544E">
      <w:pPr>
        <w:rPr>
          <w:sz w:val="48"/>
          <w:szCs w:val="48"/>
        </w:rPr>
      </w:pPr>
    </w:p>
    <w:p w:rsidR="007A544E" w:rsidRDefault="007A544E" w:rsidP="007A544E">
      <w:pPr>
        <w:rPr>
          <w:sz w:val="48"/>
          <w:szCs w:val="48"/>
        </w:rPr>
      </w:pPr>
    </w:p>
    <w:p w:rsidR="007A544E" w:rsidRDefault="007A544E" w:rsidP="007A544E">
      <w:pPr>
        <w:rPr>
          <w:sz w:val="48"/>
          <w:szCs w:val="48"/>
        </w:rPr>
      </w:pPr>
    </w:p>
    <w:p w:rsidR="007A544E" w:rsidRDefault="007A544E" w:rsidP="007A544E">
      <w:pPr>
        <w:rPr>
          <w:sz w:val="48"/>
          <w:szCs w:val="48"/>
        </w:rPr>
      </w:pPr>
    </w:p>
    <w:p w:rsidR="007A544E" w:rsidRDefault="007A544E" w:rsidP="007A544E">
      <w:pPr>
        <w:rPr>
          <w:b/>
          <w:sz w:val="48"/>
          <w:szCs w:val="48"/>
          <w:u w:val="single"/>
        </w:rPr>
      </w:pPr>
      <w:r w:rsidRPr="007A544E">
        <w:rPr>
          <w:b/>
          <w:sz w:val="48"/>
          <w:szCs w:val="48"/>
          <w:u w:val="single"/>
        </w:rPr>
        <w:t>FUTURE SCOPE</w:t>
      </w:r>
    </w:p>
    <w:p w:rsidR="00D50418" w:rsidRDefault="00D50418" w:rsidP="007A544E">
      <w:pPr>
        <w:rPr>
          <w:b/>
          <w:sz w:val="48"/>
          <w:szCs w:val="48"/>
          <w:u w:val="single"/>
        </w:rPr>
      </w:pPr>
    </w:p>
    <w:p w:rsidR="007A544E" w:rsidRDefault="00D50418" w:rsidP="007A544E">
      <w:pPr>
        <w:rPr>
          <w:rFonts w:ascii="Segoe UI" w:hAnsi="Segoe UI" w:cs="Segoe UI"/>
          <w:color w:val="374151"/>
          <w:sz w:val="48"/>
          <w:szCs w:val="48"/>
          <w:shd w:val="clear" w:color="auto" w:fill="F7F7F8"/>
        </w:rPr>
      </w:pPr>
      <w:r w:rsidRPr="00D50418">
        <w:rPr>
          <w:rStyle w:val="Strong"/>
          <w:rFonts w:ascii="Segoe UI" w:hAnsi="Segoe UI" w:cs="Segoe UI"/>
          <w:sz w:val="48"/>
          <w:szCs w:val="48"/>
          <w:bdr w:val="single" w:sz="2" w:space="0" w:color="D9D9E3" w:frame="1"/>
          <w:shd w:val="clear" w:color="auto" w:fill="F7F7F8"/>
        </w:rPr>
        <w:t>Increased Competition</w:t>
      </w:r>
      <w:r w:rsidRPr="00D50418">
        <w:rPr>
          <w:rFonts w:ascii="Segoe UI" w:hAnsi="Segoe UI" w:cs="Segoe UI"/>
          <w:color w:val="374151"/>
          <w:sz w:val="48"/>
          <w:szCs w:val="48"/>
          <w:shd w:val="clear" w:color="auto" w:fill="F7F7F8"/>
        </w:rPr>
        <w:t xml:space="preserve">: YouTube faces stiff competition from other video-sharing platforms like </w:t>
      </w:r>
      <w:proofErr w:type="spellStart"/>
      <w:r w:rsidRPr="00D50418">
        <w:rPr>
          <w:rFonts w:ascii="Segoe UI" w:hAnsi="Segoe UI" w:cs="Segoe UI"/>
          <w:color w:val="374151"/>
          <w:sz w:val="48"/>
          <w:szCs w:val="48"/>
          <w:shd w:val="clear" w:color="auto" w:fill="F7F7F8"/>
        </w:rPr>
        <w:t>TikTok</w:t>
      </w:r>
      <w:proofErr w:type="spellEnd"/>
      <w:r w:rsidRPr="00D50418">
        <w:rPr>
          <w:rFonts w:ascii="Segoe UI" w:hAnsi="Segoe UI" w:cs="Segoe UI"/>
          <w:color w:val="374151"/>
          <w:sz w:val="48"/>
          <w:szCs w:val="48"/>
          <w:shd w:val="clear" w:color="auto" w:fill="F7F7F8"/>
        </w:rPr>
        <w:t xml:space="preserve">, </w:t>
      </w:r>
      <w:proofErr w:type="spellStart"/>
      <w:r w:rsidRPr="00D50418">
        <w:rPr>
          <w:rFonts w:ascii="Segoe UI" w:hAnsi="Segoe UI" w:cs="Segoe UI"/>
          <w:color w:val="374151"/>
          <w:sz w:val="48"/>
          <w:szCs w:val="48"/>
          <w:shd w:val="clear" w:color="auto" w:fill="F7F7F8"/>
        </w:rPr>
        <w:t>Instagram</w:t>
      </w:r>
      <w:proofErr w:type="spellEnd"/>
      <w:r w:rsidRPr="00D50418">
        <w:rPr>
          <w:rFonts w:ascii="Segoe UI" w:hAnsi="Segoe UI" w:cs="Segoe UI"/>
          <w:color w:val="374151"/>
          <w:sz w:val="48"/>
          <w:szCs w:val="48"/>
          <w:shd w:val="clear" w:color="auto" w:fill="F7F7F8"/>
        </w:rPr>
        <w:t>, and emerging services. To maintain its position, YouTube will need to innovate and adapt</w:t>
      </w:r>
    </w:p>
    <w:p w:rsidR="00D50418" w:rsidRDefault="00D50418" w:rsidP="007A544E">
      <w:pPr>
        <w:rPr>
          <w:rFonts w:ascii="Segoe UI" w:hAnsi="Segoe UI" w:cs="Segoe UI"/>
          <w:color w:val="374151"/>
          <w:sz w:val="48"/>
          <w:szCs w:val="48"/>
          <w:shd w:val="clear" w:color="auto" w:fill="F7F7F8"/>
        </w:rPr>
      </w:pPr>
    </w:p>
    <w:p w:rsidR="00D50418" w:rsidRDefault="00D50418" w:rsidP="007A544E">
      <w:pPr>
        <w:rPr>
          <w:rFonts w:ascii="Segoe UI" w:hAnsi="Segoe UI" w:cs="Segoe UI"/>
          <w:color w:val="374151"/>
          <w:sz w:val="52"/>
          <w:szCs w:val="52"/>
          <w:shd w:val="clear" w:color="auto" w:fill="F7F7F8"/>
        </w:rPr>
      </w:pPr>
      <w:r w:rsidRPr="00D50418">
        <w:rPr>
          <w:rStyle w:val="Strong"/>
          <w:rFonts w:ascii="Segoe UI" w:hAnsi="Segoe UI" w:cs="Segoe UI"/>
          <w:sz w:val="52"/>
          <w:szCs w:val="52"/>
          <w:bdr w:val="single" w:sz="2" w:space="0" w:color="D9D9E3" w:frame="1"/>
          <w:shd w:val="clear" w:color="auto" w:fill="F7F7F8"/>
        </w:rPr>
        <w:t>Original Content</w:t>
      </w:r>
      <w:r w:rsidRPr="00D50418">
        <w:rPr>
          <w:rFonts w:ascii="Segoe UI" w:hAnsi="Segoe UI" w:cs="Segoe UI"/>
          <w:color w:val="374151"/>
          <w:sz w:val="52"/>
          <w:szCs w:val="52"/>
          <w:shd w:val="clear" w:color="auto" w:fill="F7F7F8"/>
        </w:rPr>
        <w:t>: YouTube has been investing in original content through YouTube Originals. This trend may continue with more high-quality, exclusive content to attract subscribers</w:t>
      </w:r>
    </w:p>
    <w:p w:rsidR="009739A4" w:rsidRDefault="009739A4" w:rsidP="007A544E">
      <w:pPr>
        <w:rPr>
          <w:rFonts w:ascii="Segoe UI" w:hAnsi="Segoe UI" w:cs="Segoe UI"/>
          <w:color w:val="374151"/>
          <w:sz w:val="52"/>
          <w:szCs w:val="52"/>
          <w:shd w:val="clear" w:color="auto" w:fill="F7F7F8"/>
        </w:rPr>
      </w:pPr>
    </w:p>
    <w:p w:rsidR="009739A4" w:rsidRDefault="009739A4" w:rsidP="007A544E">
      <w:pPr>
        <w:rPr>
          <w:rFonts w:ascii="Segoe UI" w:hAnsi="Segoe UI" w:cs="Segoe UI"/>
          <w:color w:val="374151"/>
          <w:sz w:val="52"/>
          <w:szCs w:val="52"/>
          <w:shd w:val="clear" w:color="auto" w:fill="F7F7F8"/>
        </w:rPr>
      </w:pPr>
    </w:p>
    <w:p w:rsidR="009739A4" w:rsidRDefault="009739A4" w:rsidP="007A544E">
      <w:pPr>
        <w:rPr>
          <w:rFonts w:ascii="Segoe UI" w:hAnsi="Segoe UI" w:cs="Segoe UI"/>
          <w:b/>
          <w:color w:val="374151"/>
          <w:sz w:val="52"/>
          <w:szCs w:val="52"/>
          <w:u w:val="single"/>
          <w:shd w:val="clear" w:color="auto" w:fill="F7F7F8"/>
        </w:rPr>
      </w:pPr>
      <w:r w:rsidRPr="009739A4">
        <w:rPr>
          <w:rFonts w:ascii="Segoe UI" w:hAnsi="Segoe UI" w:cs="Segoe UI"/>
          <w:b/>
          <w:color w:val="374151"/>
          <w:sz w:val="52"/>
          <w:szCs w:val="52"/>
          <w:u w:val="single"/>
          <w:shd w:val="clear" w:color="auto" w:fill="F7F7F8"/>
        </w:rPr>
        <w:t>APPENDIX</w:t>
      </w:r>
    </w:p>
    <w:p w:rsidR="009739A4" w:rsidRDefault="009739A4" w:rsidP="007A544E">
      <w:pPr>
        <w:rPr>
          <w:rFonts w:ascii="Segoe UI" w:hAnsi="Segoe UI" w:cs="Segoe UI"/>
          <w:color w:val="374151"/>
          <w:sz w:val="52"/>
          <w:szCs w:val="52"/>
          <w:shd w:val="clear" w:color="auto" w:fill="F7F7F8"/>
        </w:rPr>
      </w:pPr>
    </w:p>
    <w:p w:rsidR="009739A4" w:rsidRDefault="009739A4" w:rsidP="007A544E">
      <w:proofErr w:type="gramStart"/>
      <w:r w:rsidRPr="009739A4">
        <w:rPr>
          <w:rFonts w:ascii="Segoe UI" w:hAnsi="Segoe UI" w:cs="Segoe UI"/>
          <w:b/>
          <w:color w:val="374151"/>
          <w:sz w:val="52"/>
          <w:szCs w:val="52"/>
          <w:shd w:val="clear" w:color="auto" w:fill="F7F7F8"/>
        </w:rPr>
        <w:t>PUBLIC.TABLEAU.COM :</w:t>
      </w:r>
      <w:proofErr w:type="gramEnd"/>
      <w:r w:rsidRPr="009739A4">
        <w:t xml:space="preserve"> </w:t>
      </w:r>
    </w:p>
    <w:p w:rsidR="009739A4" w:rsidRPr="009739A4" w:rsidRDefault="009739A4" w:rsidP="007A544E">
      <w:pPr>
        <w:rPr>
          <w:sz w:val="52"/>
          <w:szCs w:val="52"/>
        </w:rPr>
      </w:pPr>
      <w:r w:rsidRPr="009739A4">
        <w:rPr>
          <w:rFonts w:ascii="Segoe UI" w:hAnsi="Segoe UI" w:cs="Segoe UI"/>
          <w:color w:val="374151"/>
          <w:sz w:val="52"/>
          <w:szCs w:val="52"/>
          <w:shd w:val="clear" w:color="auto" w:fill="F7F7F8"/>
        </w:rPr>
        <w:t>https://public.tableau.com/app/profile/ramji.e/vizzes</w:t>
      </w:r>
    </w:p>
    <w:sectPr w:rsidR="009739A4" w:rsidRPr="009739A4" w:rsidSect="006516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483796"/>
    <w:multiLevelType w:val="multilevel"/>
    <w:tmpl w:val="8D241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9"/>
  <w:doNotDisplayPageBoundaries/>
  <w:proofState w:spelling="clean" w:grammar="clean"/>
  <w:defaultTabStop w:val="720"/>
  <w:characterSpacingControl w:val="doNotCompress"/>
  <w:compat/>
  <w:rsids>
    <w:rsidRoot w:val="007D1257"/>
    <w:rsid w:val="000A24EB"/>
    <w:rsid w:val="001769ED"/>
    <w:rsid w:val="0055584C"/>
    <w:rsid w:val="00576956"/>
    <w:rsid w:val="0065164F"/>
    <w:rsid w:val="007A544E"/>
    <w:rsid w:val="007D1257"/>
    <w:rsid w:val="007E3246"/>
    <w:rsid w:val="008304C8"/>
    <w:rsid w:val="009739A4"/>
    <w:rsid w:val="00A56531"/>
    <w:rsid w:val="00A601E2"/>
    <w:rsid w:val="00D50418"/>
    <w:rsid w:val="00D91569"/>
    <w:rsid w:val="00FB64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64F"/>
  </w:style>
  <w:style w:type="paragraph" w:styleId="Heading3">
    <w:name w:val="heading 3"/>
    <w:basedOn w:val="Normal"/>
    <w:link w:val="Heading3Char"/>
    <w:uiPriority w:val="9"/>
    <w:qFormat/>
    <w:rsid w:val="007D12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1257"/>
    <w:rPr>
      <w:rFonts w:ascii="Times New Roman" w:eastAsia="Times New Roman" w:hAnsi="Times New Roman" w:cs="Times New Roman"/>
      <w:b/>
      <w:bCs/>
      <w:sz w:val="27"/>
      <w:szCs w:val="27"/>
    </w:rPr>
  </w:style>
  <w:style w:type="character" w:customStyle="1" w:styleId="mw-headline">
    <w:name w:val="mw-headline"/>
    <w:basedOn w:val="DefaultParagraphFont"/>
    <w:rsid w:val="007D1257"/>
  </w:style>
  <w:style w:type="character" w:styleId="Hyperlink">
    <w:name w:val="Hyperlink"/>
    <w:basedOn w:val="DefaultParagraphFont"/>
    <w:uiPriority w:val="99"/>
    <w:semiHidden/>
    <w:unhideWhenUsed/>
    <w:rsid w:val="007D1257"/>
    <w:rPr>
      <w:color w:val="0000FF"/>
      <w:u w:val="single"/>
    </w:rPr>
  </w:style>
  <w:style w:type="paragraph" w:styleId="BalloonText">
    <w:name w:val="Balloon Text"/>
    <w:basedOn w:val="Normal"/>
    <w:link w:val="BalloonTextChar"/>
    <w:uiPriority w:val="99"/>
    <w:semiHidden/>
    <w:unhideWhenUsed/>
    <w:rsid w:val="007D12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257"/>
    <w:rPr>
      <w:rFonts w:ascii="Tahoma" w:hAnsi="Tahoma" w:cs="Tahoma"/>
      <w:sz w:val="16"/>
      <w:szCs w:val="16"/>
    </w:rPr>
  </w:style>
  <w:style w:type="character" w:styleId="Strong">
    <w:name w:val="Strong"/>
    <w:basedOn w:val="DefaultParagraphFont"/>
    <w:uiPriority w:val="22"/>
    <w:qFormat/>
    <w:rsid w:val="0055584C"/>
    <w:rPr>
      <w:b/>
      <w:bCs/>
    </w:rPr>
  </w:style>
  <w:style w:type="paragraph" w:styleId="NormalWeb">
    <w:name w:val="Normal (Web)"/>
    <w:basedOn w:val="Normal"/>
    <w:uiPriority w:val="99"/>
    <w:semiHidden/>
    <w:unhideWhenUsed/>
    <w:rsid w:val="008304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36751460">
      <w:bodyDiv w:val="1"/>
      <w:marLeft w:val="0"/>
      <w:marRight w:val="0"/>
      <w:marTop w:val="0"/>
      <w:marBottom w:val="0"/>
      <w:divBdr>
        <w:top w:val="none" w:sz="0" w:space="0" w:color="auto"/>
        <w:left w:val="none" w:sz="0" w:space="0" w:color="auto"/>
        <w:bottom w:val="none" w:sz="0" w:space="0" w:color="auto"/>
        <w:right w:val="none" w:sz="0" w:space="0" w:color="auto"/>
      </w:divBdr>
    </w:div>
    <w:div w:id="451637241">
      <w:bodyDiv w:val="1"/>
      <w:marLeft w:val="0"/>
      <w:marRight w:val="0"/>
      <w:marTop w:val="0"/>
      <w:marBottom w:val="0"/>
      <w:divBdr>
        <w:top w:val="none" w:sz="0" w:space="0" w:color="auto"/>
        <w:left w:val="none" w:sz="0" w:space="0" w:color="auto"/>
        <w:bottom w:val="none" w:sz="0" w:space="0" w:color="auto"/>
        <w:right w:val="none" w:sz="0" w:space="0" w:color="auto"/>
      </w:divBdr>
    </w:div>
    <w:div w:id="1136877475">
      <w:bodyDiv w:val="1"/>
      <w:marLeft w:val="0"/>
      <w:marRight w:val="0"/>
      <w:marTop w:val="0"/>
      <w:marBottom w:val="0"/>
      <w:divBdr>
        <w:top w:val="none" w:sz="0" w:space="0" w:color="auto"/>
        <w:left w:val="none" w:sz="0" w:space="0" w:color="auto"/>
        <w:bottom w:val="none" w:sz="0" w:space="0" w:color="auto"/>
        <w:right w:val="none" w:sz="0" w:space="0" w:color="auto"/>
      </w:divBdr>
    </w:div>
    <w:div w:id="198588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ad_Hurley"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File:Youtube_founders.jpg"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Jawed_Karim" TargetMode="External"/><Relationship Id="rId4" Type="http://schemas.openxmlformats.org/officeDocument/2006/relationships/settings" Target="settings.xml"/><Relationship Id="rId9" Type="http://schemas.openxmlformats.org/officeDocument/2006/relationships/hyperlink" Target="https://en.wikipedia.org/wiki/Steve_Che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24CE5-3681-4541-9A13-160C05029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karuppu kutty</dc:creator>
  <cp:lastModifiedBy>karuppu kutty</cp:lastModifiedBy>
  <cp:revision>2</cp:revision>
  <dcterms:created xsi:type="dcterms:W3CDTF">2023-10-17T12:41:00Z</dcterms:created>
  <dcterms:modified xsi:type="dcterms:W3CDTF">2023-10-17T12:41:00Z</dcterms:modified>
</cp:coreProperties>
</file>