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31AD2" w14:textId="3ED1F020" w:rsidR="00FF187D" w:rsidRDefault="00F615B1">
      <w:r>
        <w:t>Purpose: working framework to the DS health and conditions dataset EDA</w:t>
      </w:r>
    </w:p>
    <w:p w14:paraId="6F0573AB" w14:textId="183F6991" w:rsidR="00F615B1" w:rsidRDefault="00F615B1" w:rsidP="00F615B1">
      <w:pPr>
        <w:pStyle w:val="ListParagraph"/>
        <w:numPr>
          <w:ilvl w:val="0"/>
          <w:numId w:val="1"/>
        </w:numPr>
      </w:pPr>
      <w:r>
        <w:t>Begin EDA</w:t>
      </w:r>
    </w:p>
    <w:p w14:paraId="46E8F1CD" w14:textId="2F8549DF" w:rsidR="00F615B1" w:rsidRDefault="00F615B1" w:rsidP="00F615B1">
      <w:pPr>
        <w:pStyle w:val="ListParagraph"/>
        <w:numPr>
          <w:ilvl w:val="1"/>
          <w:numId w:val="1"/>
        </w:numPr>
      </w:pPr>
      <w:r>
        <w:t>Explore dataset</w:t>
      </w:r>
    </w:p>
    <w:p w14:paraId="790F4A30" w14:textId="27AC4197" w:rsidR="00014DFA" w:rsidRDefault="00014DFA" w:rsidP="00014DFA">
      <w:pPr>
        <w:pStyle w:val="ListParagraph"/>
        <w:numPr>
          <w:ilvl w:val="2"/>
          <w:numId w:val="1"/>
        </w:numPr>
      </w:pPr>
      <w:r>
        <w:t>Metadata is sparse: fill out the metadata tab of the dataset for more context</w:t>
      </w:r>
    </w:p>
    <w:p w14:paraId="0C34DB69" w14:textId="2D53C9AE" w:rsidR="00014DFA" w:rsidRDefault="00014DFA" w:rsidP="00014DFA">
      <w:pPr>
        <w:pStyle w:val="ListParagraph"/>
        <w:numPr>
          <w:ilvl w:val="3"/>
          <w:numId w:val="1"/>
        </w:numPr>
      </w:pPr>
      <w:r>
        <w:t>How many NAs per variable?</w:t>
      </w:r>
    </w:p>
    <w:p w14:paraId="2422215A" w14:textId="3E22F407" w:rsidR="00014DFA" w:rsidRDefault="00014DFA" w:rsidP="00014DFA">
      <w:pPr>
        <w:pStyle w:val="ListParagraph"/>
        <w:numPr>
          <w:ilvl w:val="3"/>
          <w:numId w:val="1"/>
        </w:numPr>
      </w:pPr>
      <w:r>
        <w:t>What can be potential response vs predictor variables?</w:t>
      </w:r>
    </w:p>
    <w:p w14:paraId="5770B44B" w14:textId="38041567" w:rsidR="00C45BB4" w:rsidRDefault="00014DFA" w:rsidP="00014DFA">
      <w:pPr>
        <w:pStyle w:val="ListParagraph"/>
        <w:numPr>
          <w:ilvl w:val="4"/>
          <w:numId w:val="1"/>
        </w:numPr>
      </w:pPr>
      <w:r>
        <w:t>What does the response variable represent?</w:t>
      </w:r>
    </w:p>
    <w:p w14:paraId="63D8483C" w14:textId="59935404" w:rsidR="00C45BB4" w:rsidRDefault="00C45BB4" w:rsidP="00014DFA">
      <w:pPr>
        <w:pStyle w:val="ListParagraph"/>
        <w:numPr>
          <w:ilvl w:val="5"/>
          <w:numId w:val="1"/>
        </w:numPr>
      </w:pPr>
      <w:r>
        <w:t>Greater fish health equates to what? Greater growth? Greater survival?</w:t>
      </w:r>
    </w:p>
    <w:p w14:paraId="17BDA225" w14:textId="711CEAC4" w:rsidR="00C45BB4" w:rsidRDefault="00C45BB4" w:rsidP="00014DFA">
      <w:pPr>
        <w:pStyle w:val="ListParagraph"/>
        <w:numPr>
          <w:ilvl w:val="4"/>
          <w:numId w:val="1"/>
        </w:numPr>
      </w:pPr>
      <w:r>
        <w:t>What can be used as a predictor variable?</w:t>
      </w:r>
    </w:p>
    <w:p w14:paraId="3655CC0B" w14:textId="7B7E8538" w:rsidR="00C45BB4" w:rsidRDefault="00C45BB4" w:rsidP="00014DFA">
      <w:pPr>
        <w:pStyle w:val="ListParagraph"/>
        <w:numPr>
          <w:ilvl w:val="5"/>
          <w:numId w:val="1"/>
        </w:numPr>
      </w:pPr>
      <w:r>
        <w:t>Are there predictors that represent “good conditions” that “benefits” DS?</w:t>
      </w:r>
    </w:p>
    <w:p w14:paraId="031358E5" w14:textId="13A7333B" w:rsidR="00C45BB4" w:rsidRDefault="00C45BB4" w:rsidP="00C45BB4">
      <w:pPr>
        <w:pStyle w:val="ListParagraph"/>
        <w:numPr>
          <w:ilvl w:val="3"/>
          <w:numId w:val="1"/>
        </w:numPr>
      </w:pPr>
      <w:r>
        <w:t>Correlation matrix between to response and to other predictors</w:t>
      </w:r>
    </w:p>
    <w:p w14:paraId="55C5752A" w14:textId="5DE261A4" w:rsidR="00F615B1" w:rsidRDefault="00014DFA" w:rsidP="00F615B1">
      <w:pPr>
        <w:pStyle w:val="ListParagraph"/>
        <w:numPr>
          <w:ilvl w:val="2"/>
          <w:numId w:val="1"/>
        </w:numPr>
      </w:pPr>
      <w:r>
        <w:t>Maximizing usable data:</w:t>
      </w:r>
    </w:p>
    <w:p w14:paraId="712AE819" w14:textId="39E84B4C" w:rsidR="00F615B1" w:rsidRDefault="00F615B1" w:rsidP="00F615B1">
      <w:pPr>
        <w:pStyle w:val="ListParagraph"/>
        <w:numPr>
          <w:ilvl w:val="3"/>
          <w:numId w:val="1"/>
        </w:numPr>
      </w:pPr>
      <w:r>
        <w:t xml:space="preserve">Test some thresholds, </w:t>
      </w:r>
      <w:r w:rsidR="00C45BB4">
        <w:t>only accept variables with enough data</w:t>
      </w:r>
      <w:r w:rsidR="00014DFA">
        <w:t>?</w:t>
      </w:r>
    </w:p>
    <w:p w14:paraId="1A9A832E" w14:textId="749A30EE" w:rsidR="00C45BB4" w:rsidRDefault="00C45BB4" w:rsidP="00C45BB4">
      <w:pPr>
        <w:pStyle w:val="ListParagraph"/>
        <w:numPr>
          <w:ilvl w:val="3"/>
          <w:numId w:val="1"/>
        </w:numPr>
      </w:pPr>
      <w:r>
        <w:t>Maximize correlation and minimize Nas</w:t>
      </w:r>
    </w:p>
    <w:p w14:paraId="2F8EE5E0" w14:textId="77777777" w:rsidR="00014DFA" w:rsidRDefault="00014DFA" w:rsidP="00014DFA">
      <w:pPr>
        <w:pStyle w:val="ListParagraph"/>
        <w:numPr>
          <w:ilvl w:val="2"/>
          <w:numId w:val="1"/>
        </w:numPr>
      </w:pPr>
      <w:r>
        <w:t>What does the response variable represent?</w:t>
      </w:r>
    </w:p>
    <w:p w14:paraId="18158583" w14:textId="77777777" w:rsidR="00014DFA" w:rsidRDefault="00014DFA" w:rsidP="00014DFA">
      <w:pPr>
        <w:pStyle w:val="ListParagraph"/>
        <w:numPr>
          <w:ilvl w:val="3"/>
          <w:numId w:val="1"/>
        </w:numPr>
      </w:pPr>
      <w:r>
        <w:t>Greater fish health equates to what? Greater growth? Greater survival?</w:t>
      </w:r>
    </w:p>
    <w:p w14:paraId="6DD40FCB" w14:textId="1B59AD8B" w:rsidR="00014DFA" w:rsidRDefault="00014DFA" w:rsidP="00014DFA">
      <w:pPr>
        <w:pStyle w:val="ListParagraph"/>
        <w:numPr>
          <w:ilvl w:val="3"/>
          <w:numId w:val="1"/>
        </w:numPr>
      </w:pPr>
      <w:r>
        <w:t>Which variable is the best candidate?</w:t>
      </w:r>
    </w:p>
    <w:p w14:paraId="34690127" w14:textId="209CF373" w:rsidR="00014DFA" w:rsidRDefault="00014DFA" w:rsidP="00014DFA">
      <w:pPr>
        <w:pStyle w:val="ListParagraph"/>
        <w:numPr>
          <w:ilvl w:val="4"/>
          <w:numId w:val="1"/>
        </w:numPr>
      </w:pPr>
      <w:r>
        <w:t>Minimize NAs, outliers</w:t>
      </w:r>
    </w:p>
    <w:p w14:paraId="56D48798" w14:textId="22A5FD9C" w:rsidR="00014DFA" w:rsidRDefault="00014DFA" w:rsidP="00014DFA">
      <w:pPr>
        <w:pStyle w:val="ListParagraph"/>
        <w:numPr>
          <w:ilvl w:val="4"/>
          <w:numId w:val="1"/>
        </w:numPr>
      </w:pPr>
      <w:proofErr w:type="spellStart"/>
      <w:r>
        <w:t>Normalizable</w:t>
      </w:r>
      <w:proofErr w:type="spellEnd"/>
      <w:r>
        <w:t xml:space="preserve"> distribution</w:t>
      </w:r>
    </w:p>
    <w:p w14:paraId="0CAFC2D7" w14:textId="77777777" w:rsidR="00014DFA" w:rsidRDefault="00014DFA" w:rsidP="00014DFA">
      <w:pPr>
        <w:pStyle w:val="ListParagraph"/>
        <w:numPr>
          <w:ilvl w:val="2"/>
          <w:numId w:val="1"/>
        </w:numPr>
      </w:pPr>
      <w:r>
        <w:t>What can be used as a predictor variable?</w:t>
      </w:r>
    </w:p>
    <w:p w14:paraId="4DD27A30" w14:textId="77777777" w:rsidR="00014DFA" w:rsidRDefault="00014DFA" w:rsidP="00014DFA">
      <w:pPr>
        <w:pStyle w:val="ListParagraph"/>
        <w:numPr>
          <w:ilvl w:val="3"/>
          <w:numId w:val="1"/>
        </w:numPr>
      </w:pPr>
      <w:r>
        <w:t>Are there predictors that represent “good conditions” that “benefits” DS?</w:t>
      </w:r>
    </w:p>
    <w:p w14:paraId="5784327B" w14:textId="3C7CFB89" w:rsidR="00014DFA" w:rsidRDefault="00014DFA" w:rsidP="00014DFA">
      <w:pPr>
        <w:pStyle w:val="ListParagraph"/>
        <w:numPr>
          <w:ilvl w:val="3"/>
          <w:numId w:val="1"/>
        </w:numPr>
      </w:pPr>
      <w:r>
        <w:t>Can I supplement predictors with other data, i.e., data from other surveys or continuous sensor data, to fill in NAs?</w:t>
      </w:r>
    </w:p>
    <w:p w14:paraId="3EC8C315" w14:textId="65CEDE0A" w:rsidR="00014DFA" w:rsidRDefault="00014DFA" w:rsidP="00014DFA">
      <w:pPr>
        <w:pStyle w:val="ListParagraph"/>
        <w:numPr>
          <w:ilvl w:val="3"/>
          <w:numId w:val="1"/>
        </w:numPr>
      </w:pPr>
      <w:r>
        <w:t>Relationship to the response: plot it</w:t>
      </w:r>
    </w:p>
    <w:p w14:paraId="62CBDE0A" w14:textId="69ECB3F6" w:rsidR="00014DFA" w:rsidRDefault="00014DFA" w:rsidP="00014DFA">
      <w:pPr>
        <w:pStyle w:val="ListParagraph"/>
        <w:numPr>
          <w:ilvl w:val="1"/>
          <w:numId w:val="1"/>
        </w:numPr>
      </w:pPr>
      <w:r>
        <w:t>Preliminary models</w:t>
      </w:r>
    </w:p>
    <w:p w14:paraId="562DFED6" w14:textId="62E10159" w:rsidR="00014DFA" w:rsidRDefault="00014DFA" w:rsidP="00014DFA">
      <w:pPr>
        <w:pStyle w:val="ListParagraph"/>
        <w:numPr>
          <w:ilvl w:val="2"/>
          <w:numId w:val="1"/>
        </w:numPr>
      </w:pPr>
      <w:r>
        <w:t>Highly dependent on what the response looks like</w:t>
      </w:r>
    </w:p>
    <w:p w14:paraId="572616C2" w14:textId="6E3786BE" w:rsidR="00014DFA" w:rsidRDefault="005415B7" w:rsidP="00014DFA">
      <w:pPr>
        <w:pStyle w:val="ListParagraph"/>
        <w:numPr>
          <w:ilvl w:val="2"/>
          <w:numId w:val="1"/>
        </w:numPr>
      </w:pPr>
      <w:r>
        <w:t>Start with a correlation analysis</w:t>
      </w:r>
    </w:p>
    <w:p w14:paraId="21359E2B" w14:textId="75D50D81" w:rsidR="005415B7" w:rsidRDefault="005415B7" w:rsidP="005415B7">
      <w:pPr>
        <w:pStyle w:val="ListParagraph"/>
        <w:numPr>
          <w:ilvl w:val="3"/>
          <w:numId w:val="1"/>
        </w:numPr>
      </w:pPr>
      <w:r>
        <w:t>0.65 threshold for collinearity</w:t>
      </w:r>
    </w:p>
    <w:p w14:paraId="3E95FEC5" w14:textId="77777777" w:rsidR="00F615B1" w:rsidRDefault="00F615B1"/>
    <w:sectPr w:rsidR="00F6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0422B"/>
    <w:multiLevelType w:val="multilevel"/>
    <w:tmpl w:val="76F2C38E"/>
    <w:lvl w:ilvl="0">
      <w:start w:val="1"/>
      <w:numFmt w:val="none"/>
      <w:lvlText w:val="+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ind w:left="3240" w:hanging="360"/>
      </w:pPr>
      <w:rPr>
        <w:rFonts w:ascii="Symbol" w:hAnsi="Symbol" w:hint="default"/>
        <w:color w:val="auto"/>
      </w:rPr>
    </w:lvl>
  </w:abstractNum>
  <w:num w:numId="1" w16cid:durableId="21329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B1"/>
    <w:rsid w:val="00014DFA"/>
    <w:rsid w:val="002E7CD1"/>
    <w:rsid w:val="00486D86"/>
    <w:rsid w:val="005415B7"/>
    <w:rsid w:val="00C45BB4"/>
    <w:rsid w:val="00F615B1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F6F4"/>
  <w15:chartTrackingRefBased/>
  <w15:docId w15:val="{DC8108D1-8E29-457F-8B36-B345195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Trinh@Wildlife</dc:creator>
  <cp:keywords/>
  <dc:description/>
  <cp:lastModifiedBy>Nguyen, Trinh@Wildlife</cp:lastModifiedBy>
  <cp:revision>1</cp:revision>
  <dcterms:created xsi:type="dcterms:W3CDTF">2025-02-26T16:27:00Z</dcterms:created>
  <dcterms:modified xsi:type="dcterms:W3CDTF">2025-02-26T17:29:00Z</dcterms:modified>
</cp:coreProperties>
</file>