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replication package contains the following:-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Java files that compute the developer interaction network, for each dataset.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Java files that fetch the relevant data, for each dataset.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 files that perform the causal analysis for each dataset.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links: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Android:  The Android dataset was obtained from the repository provided by Shihab et al. in their paper.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 Citation: Shihab, E., Kamei, Y., Bhattacharya, P.: Mining challenge 2012: The Android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platform. In: 2012 9th IEEE Working Conference on Mining Software Repositories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(MSR), pp. 112–115 (2012). https://doi.org/10.1109/MSR.2012.6224307 .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ISSN: 2160-1860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Eclipse and OpenStack: The OpenStack and Eclipse datasets were obtained from the database dumps provided in the research paper by Gonzalez-Barahona et al.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Full Citation: Gonzalez-Barahona, J.M., Robles, G., Izquierdo-Cortazar, D.: The MetricsGrimoire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Database Collection. In: 2015 IEEE/ACM 12th Working Conference on Mining Software Repositories, pp. 478–481. IEEE, Florence, Italy (2015). https: //doi.org/10.1109/MSR.2015.68 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http://ieeexplore.ieee.org/document/7180122/</w:t>
        </w:r>
      </w:hyperlink>
      <w:r w:rsidDel="00000000" w:rsidR="00000000" w:rsidRPr="00000000">
        <w:rPr>
          <w:rtl w:val="0"/>
        </w:rPr>
        <w:t xml:space="preserve"> Accessed 2023-05-26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Red Hat: https://bugzilla.redhat.com/docs/en/html/integrating/api/Bugzilla/WebService/Bug.html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76405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ieeexplore.ieee.org/document/71801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EWdH2jJulGwWtOUb5l2KLp+jJg==">CgMxLjA4AHIhMXZpXzJGckxtRkQ4VEF2bE91cllKMEZEVms3MDJpYU0y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2025-04-09T10:19:00Z</dcterms:created>
</cp:coreProperties>
</file>