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2A6" w:rsidRDefault="007D32A6" w:rsidP="007D32A6">
      <w:pPr>
        <w:jc w:val="center"/>
        <w:rPr>
          <w:b/>
          <w:sz w:val="28"/>
          <w:szCs w:val="28"/>
        </w:rPr>
      </w:pPr>
    </w:p>
    <w:p w:rsidR="007D32A6" w:rsidRDefault="007D32A6" w:rsidP="007D32A6">
      <w:pPr>
        <w:jc w:val="center"/>
        <w:rPr>
          <w:b/>
          <w:sz w:val="28"/>
          <w:szCs w:val="28"/>
        </w:rPr>
      </w:pPr>
    </w:p>
    <w:p w:rsidR="007D32A6" w:rsidRDefault="007D32A6" w:rsidP="007D32A6">
      <w:pPr>
        <w:jc w:val="center"/>
        <w:rPr>
          <w:b/>
          <w:sz w:val="28"/>
          <w:szCs w:val="28"/>
        </w:rPr>
      </w:pPr>
    </w:p>
    <w:p w:rsidR="00251D8C" w:rsidRDefault="00251D8C" w:rsidP="00251D8C">
      <w:pPr>
        <w:pStyle w:val="NoSpacing"/>
      </w:pPr>
    </w:p>
    <w:p w:rsidR="00251D8C" w:rsidRDefault="00251D8C" w:rsidP="00251D8C">
      <w:pPr>
        <w:pStyle w:val="NoSpacing"/>
      </w:pPr>
    </w:p>
    <w:p w:rsidR="00251D8C" w:rsidRPr="00251D8C" w:rsidRDefault="00251D8C" w:rsidP="00251D8C">
      <w:pPr>
        <w:pStyle w:val="NoSpacing"/>
      </w:pPr>
    </w:p>
    <w:p w:rsidR="007D32A6" w:rsidRDefault="007D32A6" w:rsidP="007D32A6">
      <w:pPr>
        <w:jc w:val="center"/>
        <w:rPr>
          <w:b/>
          <w:sz w:val="28"/>
          <w:szCs w:val="28"/>
        </w:rPr>
      </w:pPr>
    </w:p>
    <w:p w:rsidR="007D32A6" w:rsidRDefault="007D32A6" w:rsidP="007D32A6">
      <w:pPr>
        <w:jc w:val="center"/>
        <w:rPr>
          <w:b/>
          <w:sz w:val="28"/>
          <w:szCs w:val="28"/>
        </w:rPr>
      </w:pPr>
    </w:p>
    <w:p w:rsidR="007D32A6" w:rsidRDefault="007D32A6" w:rsidP="007D32A6">
      <w:pPr>
        <w:jc w:val="center"/>
        <w:rPr>
          <w:b/>
          <w:sz w:val="28"/>
          <w:szCs w:val="28"/>
        </w:rPr>
      </w:pPr>
    </w:p>
    <w:p w:rsidR="00D039C4" w:rsidRPr="00251D8C" w:rsidRDefault="00F21EA1" w:rsidP="007D32A6">
      <w:pPr>
        <w:jc w:val="center"/>
        <w:rPr>
          <w:b/>
          <w:sz w:val="32"/>
          <w:szCs w:val="32"/>
        </w:rPr>
      </w:pPr>
      <w:r>
        <w:rPr>
          <w:b/>
          <w:sz w:val="32"/>
          <w:szCs w:val="32"/>
        </w:rPr>
        <w:t xml:space="preserve">Itinerary for the </w:t>
      </w:r>
      <w:r w:rsidR="002A37C8">
        <w:rPr>
          <w:b/>
          <w:sz w:val="32"/>
          <w:szCs w:val="32"/>
        </w:rPr>
        <w:t>1000</w:t>
      </w:r>
      <w:r>
        <w:rPr>
          <w:b/>
          <w:sz w:val="32"/>
          <w:szCs w:val="32"/>
        </w:rPr>
        <w:t xml:space="preserve"> </w:t>
      </w:r>
      <w:r w:rsidR="002A37C8">
        <w:rPr>
          <w:b/>
          <w:sz w:val="32"/>
          <w:szCs w:val="32"/>
        </w:rPr>
        <w:t>meter</w:t>
      </w:r>
      <w:r>
        <w:rPr>
          <w:b/>
          <w:sz w:val="32"/>
          <w:szCs w:val="32"/>
        </w:rPr>
        <w:t xml:space="preserve"> test to be performed on </w:t>
      </w:r>
      <w:r w:rsidR="002A37C8">
        <w:rPr>
          <w:b/>
          <w:sz w:val="32"/>
          <w:szCs w:val="32"/>
        </w:rPr>
        <w:t>Saturday</w:t>
      </w:r>
      <w:r w:rsidR="00EC2C2D">
        <w:rPr>
          <w:b/>
          <w:sz w:val="32"/>
          <w:szCs w:val="32"/>
        </w:rPr>
        <w:t>,</w:t>
      </w:r>
      <w:r>
        <w:rPr>
          <w:b/>
          <w:sz w:val="32"/>
          <w:szCs w:val="32"/>
        </w:rPr>
        <w:t xml:space="preserve"> </w:t>
      </w:r>
      <w:r w:rsidR="002A37C8">
        <w:rPr>
          <w:b/>
          <w:sz w:val="32"/>
          <w:szCs w:val="32"/>
        </w:rPr>
        <w:t>February</w:t>
      </w:r>
      <w:r w:rsidR="00662EAC">
        <w:rPr>
          <w:b/>
          <w:sz w:val="32"/>
          <w:szCs w:val="32"/>
        </w:rPr>
        <w:t xml:space="preserve"> 2</w:t>
      </w:r>
      <w:r w:rsidR="002A37C8">
        <w:rPr>
          <w:b/>
          <w:sz w:val="32"/>
          <w:szCs w:val="32"/>
        </w:rPr>
        <w:t>7</w:t>
      </w:r>
      <w:r w:rsidRPr="00F21EA1">
        <w:rPr>
          <w:b/>
          <w:sz w:val="32"/>
          <w:szCs w:val="32"/>
          <w:vertAlign w:val="superscript"/>
        </w:rPr>
        <w:t>th</w:t>
      </w:r>
      <w:r w:rsidR="002A37C8">
        <w:rPr>
          <w:b/>
          <w:sz w:val="32"/>
          <w:szCs w:val="32"/>
        </w:rPr>
        <w:t>, 2016</w:t>
      </w:r>
    </w:p>
    <w:p w:rsidR="007D32A6" w:rsidRDefault="007D32A6" w:rsidP="007D32A6">
      <w:pPr>
        <w:pStyle w:val="NoSpacing"/>
      </w:pPr>
    </w:p>
    <w:p w:rsidR="007D32A6" w:rsidRDefault="007D32A6" w:rsidP="007D32A6">
      <w:pPr>
        <w:pStyle w:val="NoSpacing"/>
      </w:pPr>
    </w:p>
    <w:p w:rsidR="007D32A6" w:rsidRDefault="007D32A6" w:rsidP="007D32A6">
      <w:pPr>
        <w:pStyle w:val="NoSpacing"/>
      </w:pPr>
    </w:p>
    <w:p w:rsidR="007D32A6" w:rsidRDefault="007D32A6" w:rsidP="007D32A6">
      <w:pPr>
        <w:pStyle w:val="NoSpacing"/>
      </w:pPr>
    </w:p>
    <w:p w:rsidR="007D32A6" w:rsidRDefault="007D32A6" w:rsidP="007D32A6">
      <w:pPr>
        <w:pStyle w:val="NoSpacing"/>
      </w:pPr>
    </w:p>
    <w:p w:rsidR="007D32A6" w:rsidRDefault="007D32A6" w:rsidP="007D32A6">
      <w:pPr>
        <w:pStyle w:val="NoSpacing"/>
      </w:pPr>
    </w:p>
    <w:p w:rsidR="007D32A6" w:rsidRDefault="007D32A6" w:rsidP="007D32A6">
      <w:pPr>
        <w:pStyle w:val="NoSpacing"/>
      </w:pPr>
    </w:p>
    <w:p w:rsidR="00251D8C" w:rsidRDefault="00251D8C" w:rsidP="007D32A6">
      <w:pPr>
        <w:pStyle w:val="NoSpacing"/>
      </w:pPr>
    </w:p>
    <w:p w:rsidR="00251D8C" w:rsidRDefault="00251D8C" w:rsidP="007D32A6">
      <w:pPr>
        <w:pStyle w:val="NoSpacing"/>
      </w:pPr>
    </w:p>
    <w:p w:rsidR="007D32A6" w:rsidRDefault="007D32A6" w:rsidP="007D32A6">
      <w:pPr>
        <w:pStyle w:val="NoSpacing"/>
      </w:pPr>
    </w:p>
    <w:p w:rsidR="007D32A6" w:rsidRDefault="007D32A6" w:rsidP="007D32A6">
      <w:pPr>
        <w:pStyle w:val="NoSpacing"/>
      </w:pPr>
    </w:p>
    <w:p w:rsidR="007D32A6" w:rsidRDefault="007D32A6" w:rsidP="007D32A6">
      <w:pPr>
        <w:pStyle w:val="NoSpacing"/>
      </w:pPr>
    </w:p>
    <w:p w:rsidR="007D32A6" w:rsidRDefault="007D32A6" w:rsidP="007D32A6">
      <w:pPr>
        <w:pStyle w:val="NoSpacing"/>
        <w:jc w:val="center"/>
      </w:pPr>
      <w:r>
        <w:t xml:space="preserve">Formulated </w:t>
      </w:r>
      <w:r w:rsidR="00414B78">
        <w:fldChar w:fldCharType="begin"/>
      </w:r>
      <w:r>
        <w:instrText xml:space="preserve"> DATE \@ "MMMM d, yyyy" </w:instrText>
      </w:r>
      <w:r w:rsidR="00414B78">
        <w:fldChar w:fldCharType="separate"/>
      </w:r>
      <w:r w:rsidR="008735F2">
        <w:rPr>
          <w:noProof/>
        </w:rPr>
        <w:t>February 18, 2016</w:t>
      </w:r>
      <w:r w:rsidR="00414B78">
        <w:fldChar w:fldCharType="end"/>
      </w:r>
      <w:r>
        <w:t xml:space="preserve"> for use by the Engineering Mechanics and Space Systems Laboratory</w:t>
      </w:r>
    </w:p>
    <w:p w:rsidR="007D32A6" w:rsidRDefault="007D32A6" w:rsidP="007D32A6">
      <w:pPr>
        <w:pStyle w:val="NoSpacing"/>
        <w:jc w:val="center"/>
      </w:pPr>
    </w:p>
    <w:p w:rsidR="007D32A6" w:rsidRDefault="007D32A6" w:rsidP="007D32A6">
      <w:pPr>
        <w:pStyle w:val="NoSpacing"/>
        <w:jc w:val="center"/>
      </w:pPr>
    </w:p>
    <w:p w:rsidR="00251D8C" w:rsidRDefault="00251D8C" w:rsidP="007D32A6">
      <w:pPr>
        <w:pStyle w:val="NoSpacing"/>
        <w:jc w:val="center"/>
      </w:pPr>
    </w:p>
    <w:p w:rsidR="00251D8C" w:rsidRDefault="00251D8C" w:rsidP="007D32A6">
      <w:pPr>
        <w:pStyle w:val="NoSpacing"/>
        <w:jc w:val="center"/>
      </w:pPr>
    </w:p>
    <w:p w:rsidR="00251D8C" w:rsidRDefault="00251D8C" w:rsidP="007D32A6">
      <w:pPr>
        <w:pStyle w:val="NoSpacing"/>
        <w:jc w:val="center"/>
      </w:pPr>
    </w:p>
    <w:p w:rsidR="00251D8C" w:rsidRDefault="00251D8C" w:rsidP="007D32A6">
      <w:pPr>
        <w:pStyle w:val="NoSpacing"/>
        <w:jc w:val="center"/>
      </w:pPr>
    </w:p>
    <w:p w:rsidR="00251D8C" w:rsidRDefault="00251D8C" w:rsidP="007D32A6">
      <w:pPr>
        <w:pStyle w:val="NoSpacing"/>
        <w:jc w:val="center"/>
      </w:pPr>
    </w:p>
    <w:p w:rsidR="00251D8C" w:rsidRDefault="00251D8C" w:rsidP="007D32A6">
      <w:pPr>
        <w:pStyle w:val="NoSpacing"/>
        <w:jc w:val="center"/>
      </w:pPr>
    </w:p>
    <w:p w:rsidR="007D32A6" w:rsidRDefault="007D32A6" w:rsidP="007D32A6">
      <w:pPr>
        <w:pStyle w:val="NoSpacing"/>
        <w:jc w:val="center"/>
      </w:pPr>
    </w:p>
    <w:p w:rsidR="007D32A6" w:rsidRDefault="007D32A6" w:rsidP="007D32A6">
      <w:pPr>
        <w:pStyle w:val="NoSpacing"/>
        <w:jc w:val="center"/>
      </w:pPr>
      <w:r>
        <w:t xml:space="preserve">North Carolina State University </w:t>
      </w:r>
    </w:p>
    <w:p w:rsidR="007D32A6" w:rsidRDefault="007D32A6" w:rsidP="007D32A6">
      <w:pPr>
        <w:pStyle w:val="NoSpacing"/>
        <w:jc w:val="center"/>
      </w:pPr>
      <w:r>
        <w:t>Engineering Building III, Room 3406</w:t>
      </w:r>
    </w:p>
    <w:p w:rsidR="007D32A6" w:rsidRDefault="007D32A6" w:rsidP="007D32A6">
      <w:pPr>
        <w:pStyle w:val="NoSpacing"/>
        <w:jc w:val="center"/>
      </w:pPr>
    </w:p>
    <w:p w:rsidR="007D32A6" w:rsidRDefault="007D32A6" w:rsidP="007D32A6">
      <w:pPr>
        <w:pStyle w:val="NoSpacing"/>
        <w:jc w:val="center"/>
      </w:pPr>
    </w:p>
    <w:p w:rsidR="007D32A6" w:rsidRDefault="007D32A6" w:rsidP="007D32A6">
      <w:pPr>
        <w:pStyle w:val="NoSpacing"/>
        <w:jc w:val="center"/>
      </w:pPr>
    </w:p>
    <w:p w:rsidR="007D32A6" w:rsidRDefault="007D32A6" w:rsidP="007D32A6">
      <w:pPr>
        <w:pStyle w:val="NoSpacing"/>
        <w:jc w:val="center"/>
      </w:pPr>
    </w:p>
    <w:p w:rsidR="007D32A6" w:rsidRDefault="007D32A6" w:rsidP="007D32A6">
      <w:pPr>
        <w:pStyle w:val="NoSpacing"/>
        <w:jc w:val="center"/>
      </w:pPr>
    </w:p>
    <w:p w:rsidR="007D32A6" w:rsidRDefault="007D32A6">
      <w:pPr>
        <w:spacing w:after="160" w:line="259" w:lineRule="auto"/>
        <w:contextualSpacing w:val="0"/>
      </w:pPr>
      <w:r>
        <w:br w:type="page"/>
      </w:r>
    </w:p>
    <w:p w:rsidR="007D32A6" w:rsidRPr="000567E5" w:rsidRDefault="007D32A6" w:rsidP="004A0D8C">
      <w:pPr>
        <w:pStyle w:val="Heading1"/>
      </w:pPr>
      <w:r w:rsidRPr="000567E5">
        <w:lastRenderedPageBreak/>
        <w:t>1.</w:t>
      </w:r>
      <w:r w:rsidRPr="000567E5">
        <w:tab/>
      </w:r>
      <w:r w:rsidR="00175285">
        <w:t>P</w:t>
      </w:r>
      <w:r w:rsidR="003874CE" w:rsidRPr="000567E5">
        <w:t xml:space="preserve">roject </w:t>
      </w:r>
      <w:r w:rsidR="00F21EA1">
        <w:t>overview</w:t>
      </w:r>
    </w:p>
    <w:p w:rsidR="00F21EA1" w:rsidRPr="00F21EA1" w:rsidRDefault="00F21EA1" w:rsidP="00175285">
      <w:pPr>
        <w:pStyle w:val="NoSpacing"/>
        <w:jc w:val="both"/>
      </w:pPr>
      <w:r w:rsidRPr="00F21EA1">
        <w:t>The tethered balloon system consists of a helium inflated ballo</w:t>
      </w:r>
      <w:r w:rsidR="00175285">
        <w:t>on, a long tether, a gondola containing</w:t>
      </w:r>
      <w:r w:rsidRPr="00F21EA1">
        <w:t xml:space="preserve"> scientific instrumentation, and a wing subsystem. The final goal of the project is to experimentally determine if a tethered balloon system can be adequately controlled using a suspended wing subsystem. To determine the result of this project, a simulation will be constructed and used to predict the dynamics response of the system due to a given set of initial conditions and weather data. These predictions will then be compared to experiment to justify the results. Finally, the wing subsystem will be allowed to vary according to the output of a control algorithm in order to control the system.</w:t>
      </w:r>
      <w:r w:rsidR="00B61C9D">
        <w:t xml:space="preserve"> The first step towards the completion of this project is to perform tests on a moored balloon to validate a test case for the proposed dynamic model of the system. This test is outlined below. </w:t>
      </w:r>
    </w:p>
    <w:p w:rsidR="00F21EA1" w:rsidRPr="00540675" w:rsidRDefault="00F21EA1" w:rsidP="004A0D8C">
      <w:pPr>
        <w:pStyle w:val="Heading1"/>
      </w:pPr>
      <w:r>
        <w:t>2.</w:t>
      </w:r>
      <w:r>
        <w:tab/>
        <w:t xml:space="preserve">Test day: </w:t>
      </w:r>
      <w:r w:rsidR="00175285">
        <w:t>Saturday, February 27</w:t>
      </w:r>
      <w:r w:rsidR="00EC2C2D" w:rsidRPr="00EC2C2D">
        <w:rPr>
          <w:vertAlign w:val="superscript"/>
        </w:rPr>
        <w:t>th</w:t>
      </w:r>
      <w:r w:rsidR="00175285">
        <w:t>, 2016</w:t>
      </w:r>
    </w:p>
    <w:p w:rsidR="00B61C9D" w:rsidRDefault="00540675" w:rsidP="00540675">
      <w:pPr>
        <w:pStyle w:val="NoSpacing"/>
      </w:pPr>
      <w:r>
        <w:t xml:space="preserve">The test will be conducted on </w:t>
      </w:r>
      <w:r w:rsidR="00175285">
        <w:t>Saturday, February 27</w:t>
      </w:r>
      <w:r w:rsidRPr="00540675">
        <w:rPr>
          <w:vertAlign w:val="superscript"/>
        </w:rPr>
        <w:t>th</w:t>
      </w:r>
      <w:r w:rsidR="00175285">
        <w:t>, 2016</w:t>
      </w:r>
      <w:r>
        <w:t xml:space="preserve"> at </w:t>
      </w:r>
      <w:r w:rsidR="00B84651">
        <w:t>181 Sunri</w:t>
      </w:r>
      <w:r w:rsidR="00342FEB">
        <w:t>s</w:t>
      </w:r>
      <w:r w:rsidR="00B84651">
        <w:t>e Farm Ln</w:t>
      </w:r>
      <w:r w:rsidR="00342FEB">
        <w:t>. Warrenton, NC 27589</w:t>
      </w:r>
      <w:r w:rsidR="00F77EDD">
        <w:t xml:space="preserve"> (referred to hereafter as the Farm)</w:t>
      </w:r>
      <w:r w:rsidR="00662EAC">
        <w:t xml:space="preserve">. As of </w:t>
      </w:r>
      <w:r w:rsidR="00342FEB">
        <w:t>2</w:t>
      </w:r>
      <w:r w:rsidR="00662EAC">
        <w:t>/</w:t>
      </w:r>
      <w:r w:rsidR="00342FEB">
        <w:t>17</w:t>
      </w:r>
      <w:r>
        <w:t>/201</w:t>
      </w:r>
      <w:r w:rsidR="00342FEB">
        <w:t>6</w:t>
      </w:r>
      <w:r>
        <w:t xml:space="preserve">, the forecast for </w:t>
      </w:r>
      <w:r w:rsidR="00342FEB">
        <w:t>the</w:t>
      </w:r>
      <w:r>
        <w:t xml:space="preserve"> day</w:t>
      </w:r>
      <w:r w:rsidR="00342FEB">
        <w:t xml:space="preserve"> of the test</w:t>
      </w:r>
      <w:r>
        <w:t xml:space="preserve"> is as follows:</w:t>
      </w:r>
    </w:p>
    <w:p w:rsidR="00B61C9D" w:rsidRDefault="00B61C9D" w:rsidP="00540675">
      <w:pPr>
        <w:pStyle w:val="NoSpacing"/>
      </w:pPr>
    </w:p>
    <w:p w:rsidR="00540675" w:rsidRDefault="00B61C9D" w:rsidP="00B61C9D">
      <w:pPr>
        <w:pStyle w:val="NoSpacing"/>
        <w:jc w:val="center"/>
      </w:pPr>
      <w:r>
        <w:rPr>
          <w:noProof/>
        </w:rPr>
        <w:drawing>
          <wp:inline distT="0" distB="0" distL="0" distR="0" wp14:anchorId="748DF39B" wp14:editId="04C77F6B">
            <wp:extent cx="4471080" cy="4762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7459" cy="4768802"/>
                    </a:xfrm>
                    <a:prstGeom prst="rect">
                      <a:avLst/>
                    </a:prstGeom>
                  </pic:spPr>
                </pic:pic>
              </a:graphicData>
            </a:graphic>
          </wp:inline>
        </w:drawing>
      </w:r>
    </w:p>
    <w:p w:rsidR="00540675" w:rsidRPr="00540675" w:rsidRDefault="00540675" w:rsidP="00F77EDD">
      <w:pPr>
        <w:pStyle w:val="Caption"/>
        <w:tabs>
          <w:tab w:val="left" w:pos="8640"/>
        </w:tabs>
        <w:ind w:left="720" w:right="720"/>
        <w:jc w:val="center"/>
        <w:rPr>
          <w:b/>
          <w:i w:val="0"/>
          <w:color w:val="auto"/>
          <w:sz w:val="20"/>
          <w:szCs w:val="20"/>
        </w:rPr>
      </w:pPr>
      <w:r w:rsidRPr="00540675">
        <w:rPr>
          <w:b/>
          <w:i w:val="0"/>
          <w:color w:val="auto"/>
          <w:sz w:val="20"/>
          <w:szCs w:val="20"/>
        </w:rPr>
        <w:t xml:space="preserve">Figure </w:t>
      </w:r>
      <w:r w:rsidR="00414B78" w:rsidRPr="00540675">
        <w:rPr>
          <w:b/>
          <w:i w:val="0"/>
          <w:color w:val="auto"/>
          <w:sz w:val="20"/>
          <w:szCs w:val="20"/>
        </w:rPr>
        <w:fldChar w:fldCharType="begin"/>
      </w:r>
      <w:r w:rsidRPr="00540675">
        <w:rPr>
          <w:b/>
          <w:i w:val="0"/>
          <w:color w:val="auto"/>
          <w:sz w:val="20"/>
          <w:szCs w:val="20"/>
        </w:rPr>
        <w:instrText xml:space="preserve"> SEQ Figure \* ARABIC </w:instrText>
      </w:r>
      <w:r w:rsidR="00414B78" w:rsidRPr="00540675">
        <w:rPr>
          <w:b/>
          <w:i w:val="0"/>
          <w:color w:val="auto"/>
          <w:sz w:val="20"/>
          <w:szCs w:val="20"/>
        </w:rPr>
        <w:fldChar w:fldCharType="separate"/>
      </w:r>
      <w:r w:rsidR="008735F2">
        <w:rPr>
          <w:b/>
          <w:i w:val="0"/>
          <w:noProof/>
          <w:color w:val="auto"/>
          <w:sz w:val="20"/>
          <w:szCs w:val="20"/>
        </w:rPr>
        <w:t>1</w:t>
      </w:r>
      <w:r w:rsidR="00414B78" w:rsidRPr="00540675">
        <w:rPr>
          <w:b/>
          <w:i w:val="0"/>
          <w:color w:val="auto"/>
          <w:sz w:val="20"/>
          <w:szCs w:val="20"/>
        </w:rPr>
        <w:fldChar w:fldCharType="end"/>
      </w:r>
      <w:r w:rsidRPr="00540675">
        <w:rPr>
          <w:b/>
          <w:i w:val="0"/>
          <w:color w:val="auto"/>
          <w:sz w:val="20"/>
          <w:szCs w:val="20"/>
        </w:rPr>
        <w:t xml:space="preserve">: </w:t>
      </w:r>
      <w:r w:rsidRPr="00540675">
        <w:rPr>
          <w:i w:val="0"/>
          <w:color w:val="auto"/>
          <w:sz w:val="20"/>
          <w:szCs w:val="20"/>
        </w:rPr>
        <w:t xml:space="preserve">Forecast for </w:t>
      </w:r>
      <w:r w:rsidR="00F77EDD">
        <w:rPr>
          <w:i w:val="0"/>
          <w:color w:val="auto"/>
          <w:sz w:val="20"/>
          <w:szCs w:val="20"/>
        </w:rPr>
        <w:t>Tuesday</w:t>
      </w:r>
      <w:r w:rsidR="00EC2C2D">
        <w:rPr>
          <w:i w:val="0"/>
          <w:color w:val="auto"/>
          <w:sz w:val="20"/>
          <w:szCs w:val="20"/>
        </w:rPr>
        <w:t xml:space="preserve"> </w:t>
      </w:r>
      <w:r w:rsidR="00F77EDD">
        <w:rPr>
          <w:i w:val="0"/>
          <w:color w:val="auto"/>
          <w:sz w:val="20"/>
          <w:szCs w:val="20"/>
        </w:rPr>
        <w:t>February</w:t>
      </w:r>
      <w:r w:rsidR="00EC2C2D">
        <w:rPr>
          <w:i w:val="0"/>
          <w:color w:val="auto"/>
          <w:sz w:val="20"/>
          <w:szCs w:val="20"/>
        </w:rPr>
        <w:t xml:space="preserve"> </w:t>
      </w:r>
      <w:r w:rsidR="00F77EDD">
        <w:rPr>
          <w:i w:val="0"/>
          <w:color w:val="auto"/>
          <w:sz w:val="20"/>
          <w:szCs w:val="20"/>
        </w:rPr>
        <w:t>23</w:t>
      </w:r>
      <w:r w:rsidR="00EC2C2D" w:rsidRPr="00EC2C2D">
        <w:rPr>
          <w:i w:val="0"/>
          <w:color w:val="auto"/>
          <w:sz w:val="20"/>
          <w:szCs w:val="20"/>
          <w:vertAlign w:val="superscript"/>
        </w:rPr>
        <w:t>th</w:t>
      </w:r>
      <w:r w:rsidR="00EC2C2D">
        <w:rPr>
          <w:i w:val="0"/>
          <w:color w:val="auto"/>
          <w:sz w:val="20"/>
          <w:szCs w:val="20"/>
        </w:rPr>
        <w:t xml:space="preserve"> through Monday </w:t>
      </w:r>
      <w:r w:rsidR="00F77EDD">
        <w:rPr>
          <w:i w:val="0"/>
          <w:color w:val="auto"/>
          <w:sz w:val="20"/>
          <w:szCs w:val="20"/>
        </w:rPr>
        <w:t>February 29</w:t>
      </w:r>
      <w:r w:rsidR="00F77EDD" w:rsidRPr="00F77EDD">
        <w:rPr>
          <w:i w:val="0"/>
          <w:color w:val="auto"/>
          <w:sz w:val="20"/>
          <w:szCs w:val="20"/>
          <w:vertAlign w:val="superscript"/>
        </w:rPr>
        <w:t>th</w:t>
      </w:r>
      <w:r w:rsidR="00F77EDD">
        <w:rPr>
          <w:i w:val="0"/>
          <w:color w:val="auto"/>
          <w:sz w:val="20"/>
          <w:szCs w:val="20"/>
        </w:rPr>
        <w:t xml:space="preserve"> </w:t>
      </w:r>
      <w:r w:rsidRPr="00540675">
        <w:rPr>
          <w:i w:val="0"/>
          <w:color w:val="auto"/>
          <w:sz w:val="20"/>
          <w:szCs w:val="20"/>
        </w:rPr>
        <w:t xml:space="preserve">with emphasis on </w:t>
      </w:r>
      <w:r w:rsidR="00F77EDD">
        <w:rPr>
          <w:i w:val="0"/>
          <w:color w:val="auto"/>
          <w:sz w:val="20"/>
          <w:szCs w:val="20"/>
        </w:rPr>
        <w:t>Saturday February 27th</w:t>
      </w:r>
    </w:p>
    <w:p w:rsidR="00540675" w:rsidRDefault="00540675" w:rsidP="008147A1">
      <w:pPr>
        <w:pStyle w:val="NoSpacing"/>
        <w:jc w:val="both"/>
      </w:pPr>
      <w:r>
        <w:lastRenderedPageBreak/>
        <w:t xml:space="preserve">If there is a chance of bad weather, the team will be notified no less than eight hours before the report time of the team of any </w:t>
      </w:r>
      <w:r w:rsidR="00F77EDD">
        <w:t>modification</w:t>
      </w:r>
      <w:r>
        <w:t xml:space="preserve"> of plans. Otherwise, it should be assumed that the plan will proceed</w:t>
      </w:r>
      <w:r w:rsidR="004327D2">
        <w:t xml:space="preserve"> as follows:</w:t>
      </w:r>
    </w:p>
    <w:p w:rsidR="004327D2" w:rsidRDefault="004327D2" w:rsidP="008147A1">
      <w:pPr>
        <w:pStyle w:val="NoSpacing"/>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1890"/>
        <w:gridCol w:w="6290"/>
      </w:tblGrid>
      <w:tr w:rsidR="00100425" w:rsidTr="004327D2">
        <w:tc>
          <w:tcPr>
            <w:tcW w:w="900" w:type="dxa"/>
          </w:tcPr>
          <w:p w:rsidR="00100425" w:rsidRPr="004327D2" w:rsidRDefault="00100425" w:rsidP="008147A1">
            <w:pPr>
              <w:pStyle w:val="NoSpacing"/>
              <w:jc w:val="both"/>
              <w:rPr>
                <w:b/>
                <w:u w:val="single"/>
              </w:rPr>
            </w:pPr>
            <w:r w:rsidRPr="004327D2">
              <w:rPr>
                <w:b/>
                <w:u w:val="single"/>
              </w:rPr>
              <w:t>Time</w:t>
            </w:r>
          </w:p>
        </w:tc>
        <w:tc>
          <w:tcPr>
            <w:tcW w:w="1890" w:type="dxa"/>
          </w:tcPr>
          <w:p w:rsidR="00100425" w:rsidRPr="004327D2" w:rsidRDefault="00100425" w:rsidP="008147A1">
            <w:pPr>
              <w:pStyle w:val="NoSpacing"/>
              <w:jc w:val="both"/>
              <w:rPr>
                <w:b/>
                <w:u w:val="single"/>
              </w:rPr>
            </w:pPr>
            <w:r w:rsidRPr="004327D2">
              <w:rPr>
                <w:b/>
                <w:u w:val="single"/>
              </w:rPr>
              <w:t>Location</w:t>
            </w:r>
          </w:p>
        </w:tc>
        <w:tc>
          <w:tcPr>
            <w:tcW w:w="6290" w:type="dxa"/>
          </w:tcPr>
          <w:p w:rsidR="00100425" w:rsidRPr="004327D2" w:rsidRDefault="00100425" w:rsidP="008147A1">
            <w:pPr>
              <w:pStyle w:val="NoSpacing"/>
              <w:jc w:val="both"/>
              <w:rPr>
                <w:b/>
                <w:u w:val="single"/>
              </w:rPr>
            </w:pPr>
            <w:r w:rsidRPr="004327D2">
              <w:rPr>
                <w:b/>
                <w:u w:val="single"/>
              </w:rPr>
              <w:t>Event</w:t>
            </w:r>
          </w:p>
        </w:tc>
      </w:tr>
      <w:tr w:rsidR="00100425" w:rsidTr="004327D2">
        <w:tc>
          <w:tcPr>
            <w:tcW w:w="900" w:type="dxa"/>
          </w:tcPr>
          <w:p w:rsidR="00100425" w:rsidRDefault="00EA1B84" w:rsidP="008147A1">
            <w:pPr>
              <w:pStyle w:val="NoSpacing"/>
              <w:jc w:val="both"/>
            </w:pPr>
            <w:r>
              <w:t xml:space="preserve"> 06</w:t>
            </w:r>
            <w:r w:rsidR="00662EAC">
              <w:t>:</w:t>
            </w:r>
            <w:r>
              <w:t>00</w:t>
            </w:r>
          </w:p>
        </w:tc>
        <w:tc>
          <w:tcPr>
            <w:tcW w:w="1890" w:type="dxa"/>
          </w:tcPr>
          <w:p w:rsidR="00100425" w:rsidRDefault="00100425" w:rsidP="008147A1">
            <w:pPr>
              <w:pStyle w:val="NoSpacing"/>
              <w:jc w:val="both"/>
            </w:pPr>
            <w:r>
              <w:t>EB3 3406 (Lab)</w:t>
            </w:r>
          </w:p>
        </w:tc>
        <w:tc>
          <w:tcPr>
            <w:tcW w:w="6290" w:type="dxa"/>
          </w:tcPr>
          <w:p w:rsidR="00100425" w:rsidRDefault="00100425" w:rsidP="008147A1">
            <w:pPr>
              <w:pStyle w:val="NoSpacing"/>
              <w:jc w:val="both"/>
            </w:pPr>
            <w:r>
              <w:t xml:space="preserve">All team members are to report to the lab for pre-experiment briefing. Any questions regarding the events of the test will be addressed. </w:t>
            </w:r>
            <w:r w:rsidR="0019297E">
              <w:t>Arrive to the lab early.</w:t>
            </w:r>
          </w:p>
          <w:p w:rsidR="004327D2" w:rsidRPr="004327D2" w:rsidRDefault="004327D2" w:rsidP="008147A1">
            <w:pPr>
              <w:pStyle w:val="NoSpacing"/>
              <w:jc w:val="both"/>
              <w:rPr>
                <w:sz w:val="16"/>
                <w:szCs w:val="16"/>
              </w:rPr>
            </w:pPr>
          </w:p>
        </w:tc>
      </w:tr>
      <w:tr w:rsidR="00100425" w:rsidTr="004327D2">
        <w:tc>
          <w:tcPr>
            <w:tcW w:w="900" w:type="dxa"/>
          </w:tcPr>
          <w:p w:rsidR="00100425" w:rsidRDefault="00516E81" w:rsidP="008147A1">
            <w:pPr>
              <w:pStyle w:val="NoSpacing"/>
              <w:jc w:val="both"/>
            </w:pPr>
            <w:r>
              <w:t>06:3</w:t>
            </w:r>
            <w:r w:rsidR="00662EAC">
              <w:t>0</w:t>
            </w:r>
          </w:p>
        </w:tc>
        <w:tc>
          <w:tcPr>
            <w:tcW w:w="1890" w:type="dxa"/>
          </w:tcPr>
          <w:p w:rsidR="00100425" w:rsidRDefault="00100425" w:rsidP="008147A1">
            <w:pPr>
              <w:pStyle w:val="NoSpacing"/>
              <w:jc w:val="both"/>
            </w:pPr>
            <w:r>
              <w:t>EB3 3406 (Lab)</w:t>
            </w:r>
          </w:p>
        </w:tc>
        <w:tc>
          <w:tcPr>
            <w:tcW w:w="6290" w:type="dxa"/>
          </w:tcPr>
          <w:p w:rsidR="00100425" w:rsidRDefault="0019297E" w:rsidP="008147A1">
            <w:pPr>
              <w:pStyle w:val="NoSpacing"/>
              <w:jc w:val="both"/>
            </w:pPr>
            <w:r>
              <w:t xml:space="preserve">Load transport vehicles with test items and supplies. </w:t>
            </w:r>
          </w:p>
        </w:tc>
      </w:tr>
      <w:tr w:rsidR="004327D2" w:rsidTr="004327D2">
        <w:tc>
          <w:tcPr>
            <w:tcW w:w="900" w:type="dxa"/>
          </w:tcPr>
          <w:p w:rsidR="004327D2" w:rsidRDefault="004327D2" w:rsidP="008147A1">
            <w:pPr>
              <w:pStyle w:val="NoSpacing"/>
              <w:jc w:val="both"/>
            </w:pPr>
          </w:p>
        </w:tc>
        <w:tc>
          <w:tcPr>
            <w:tcW w:w="1890" w:type="dxa"/>
          </w:tcPr>
          <w:p w:rsidR="004327D2" w:rsidRDefault="004327D2" w:rsidP="008147A1">
            <w:pPr>
              <w:pStyle w:val="NoSpacing"/>
              <w:jc w:val="both"/>
            </w:pPr>
          </w:p>
        </w:tc>
        <w:tc>
          <w:tcPr>
            <w:tcW w:w="6290" w:type="dxa"/>
          </w:tcPr>
          <w:p w:rsidR="004327D2" w:rsidRPr="004327D2" w:rsidRDefault="004327D2" w:rsidP="008147A1">
            <w:pPr>
              <w:pStyle w:val="NoSpacing"/>
              <w:jc w:val="both"/>
              <w:rPr>
                <w:sz w:val="16"/>
                <w:szCs w:val="16"/>
              </w:rPr>
            </w:pPr>
          </w:p>
        </w:tc>
      </w:tr>
      <w:tr w:rsidR="00100425" w:rsidTr="004327D2">
        <w:tc>
          <w:tcPr>
            <w:tcW w:w="900" w:type="dxa"/>
          </w:tcPr>
          <w:p w:rsidR="00100425" w:rsidRDefault="007D0C1E" w:rsidP="008147A1">
            <w:pPr>
              <w:pStyle w:val="NoSpacing"/>
              <w:jc w:val="both"/>
            </w:pPr>
            <w:r>
              <w:t>06</w:t>
            </w:r>
            <w:r w:rsidR="00662EAC">
              <w:t>:</w:t>
            </w:r>
            <w:r>
              <w:t>45</w:t>
            </w:r>
          </w:p>
        </w:tc>
        <w:tc>
          <w:tcPr>
            <w:tcW w:w="1890" w:type="dxa"/>
          </w:tcPr>
          <w:p w:rsidR="00100425" w:rsidRDefault="0019297E" w:rsidP="008147A1">
            <w:pPr>
              <w:pStyle w:val="NoSpacing"/>
              <w:jc w:val="both"/>
            </w:pPr>
            <w:r>
              <w:t>EB3 3406 (Lab)</w:t>
            </w:r>
          </w:p>
        </w:tc>
        <w:tc>
          <w:tcPr>
            <w:tcW w:w="6290" w:type="dxa"/>
          </w:tcPr>
          <w:p w:rsidR="00100425" w:rsidRDefault="0019297E" w:rsidP="008147A1">
            <w:pPr>
              <w:pStyle w:val="NoSpacing"/>
              <w:jc w:val="both"/>
            </w:pPr>
            <w:r>
              <w:t xml:space="preserve">Leave for </w:t>
            </w:r>
            <w:r w:rsidR="00F77EDD">
              <w:t>the farm</w:t>
            </w:r>
            <w:r w:rsidR="00516E81">
              <w:t>.</w:t>
            </w:r>
          </w:p>
          <w:p w:rsidR="004327D2" w:rsidRPr="004327D2" w:rsidRDefault="004327D2" w:rsidP="008147A1">
            <w:pPr>
              <w:pStyle w:val="NoSpacing"/>
              <w:jc w:val="both"/>
              <w:rPr>
                <w:sz w:val="16"/>
                <w:szCs w:val="16"/>
              </w:rPr>
            </w:pPr>
          </w:p>
        </w:tc>
      </w:tr>
      <w:tr w:rsidR="00100425" w:rsidTr="004327D2">
        <w:tc>
          <w:tcPr>
            <w:tcW w:w="900" w:type="dxa"/>
          </w:tcPr>
          <w:p w:rsidR="00100425" w:rsidRDefault="007D04F2" w:rsidP="008147A1">
            <w:pPr>
              <w:pStyle w:val="NoSpacing"/>
              <w:jc w:val="both"/>
            </w:pPr>
            <w:r>
              <w:t>08</w:t>
            </w:r>
            <w:r w:rsidR="00662EAC">
              <w:t>:3</w:t>
            </w:r>
            <w:r w:rsidR="0019297E">
              <w:t>0</w:t>
            </w:r>
          </w:p>
        </w:tc>
        <w:tc>
          <w:tcPr>
            <w:tcW w:w="1890" w:type="dxa"/>
          </w:tcPr>
          <w:p w:rsidR="00100425" w:rsidRDefault="0019297E" w:rsidP="008147A1">
            <w:pPr>
              <w:pStyle w:val="NoSpacing"/>
              <w:jc w:val="both"/>
            </w:pPr>
            <w:r>
              <w:t>F</w:t>
            </w:r>
            <w:r w:rsidR="007D04F2">
              <w:t>arm</w:t>
            </w:r>
          </w:p>
        </w:tc>
        <w:tc>
          <w:tcPr>
            <w:tcW w:w="6290" w:type="dxa"/>
          </w:tcPr>
          <w:p w:rsidR="00100425" w:rsidRDefault="0019297E" w:rsidP="008147A1">
            <w:pPr>
              <w:pStyle w:val="NoSpacing"/>
              <w:jc w:val="both"/>
            </w:pPr>
            <w:r>
              <w:t xml:space="preserve">Arrive at </w:t>
            </w:r>
            <w:r w:rsidR="00F77EDD">
              <w:t>the farm</w:t>
            </w:r>
            <w:r>
              <w:t>.</w:t>
            </w:r>
          </w:p>
          <w:p w:rsidR="004327D2" w:rsidRPr="004327D2" w:rsidRDefault="004327D2" w:rsidP="008147A1">
            <w:pPr>
              <w:pStyle w:val="NoSpacing"/>
              <w:jc w:val="both"/>
              <w:rPr>
                <w:sz w:val="16"/>
                <w:szCs w:val="16"/>
              </w:rPr>
            </w:pPr>
          </w:p>
        </w:tc>
      </w:tr>
      <w:tr w:rsidR="00100425" w:rsidTr="004327D2">
        <w:tc>
          <w:tcPr>
            <w:tcW w:w="900" w:type="dxa"/>
          </w:tcPr>
          <w:p w:rsidR="00100425" w:rsidRDefault="0019297E" w:rsidP="008147A1">
            <w:pPr>
              <w:pStyle w:val="NoSpacing"/>
              <w:jc w:val="both"/>
            </w:pPr>
            <w:r>
              <w:t>0</w:t>
            </w:r>
            <w:r w:rsidR="007D04F2">
              <w:t>8:4</w:t>
            </w:r>
            <w:r>
              <w:t>5</w:t>
            </w:r>
          </w:p>
        </w:tc>
        <w:tc>
          <w:tcPr>
            <w:tcW w:w="1890" w:type="dxa"/>
          </w:tcPr>
          <w:p w:rsidR="00100425" w:rsidRDefault="007D04F2" w:rsidP="008147A1">
            <w:pPr>
              <w:pStyle w:val="NoSpacing"/>
              <w:jc w:val="both"/>
            </w:pPr>
            <w:r>
              <w:t>Farm</w:t>
            </w:r>
          </w:p>
        </w:tc>
        <w:tc>
          <w:tcPr>
            <w:tcW w:w="6290" w:type="dxa"/>
          </w:tcPr>
          <w:p w:rsidR="0019297E" w:rsidRDefault="0019297E" w:rsidP="008147A1">
            <w:pPr>
              <w:pStyle w:val="NoSpacing"/>
              <w:jc w:val="both"/>
            </w:pPr>
            <w:r>
              <w:t>Unpack all test items. Keep all items together in one location for ease of access. All team members are to be made aware of the location of all tools, experiment parts, etc.</w:t>
            </w:r>
          </w:p>
          <w:p w:rsidR="004327D2" w:rsidRPr="004327D2" w:rsidRDefault="004327D2" w:rsidP="008147A1">
            <w:pPr>
              <w:pStyle w:val="NoSpacing"/>
              <w:jc w:val="both"/>
              <w:rPr>
                <w:sz w:val="16"/>
                <w:szCs w:val="16"/>
              </w:rPr>
            </w:pPr>
          </w:p>
        </w:tc>
      </w:tr>
      <w:tr w:rsidR="00100425" w:rsidTr="004327D2">
        <w:tc>
          <w:tcPr>
            <w:tcW w:w="900" w:type="dxa"/>
          </w:tcPr>
          <w:p w:rsidR="00100425" w:rsidRDefault="00662EAC" w:rsidP="008147A1">
            <w:pPr>
              <w:pStyle w:val="NoSpacing"/>
              <w:jc w:val="both"/>
            </w:pPr>
            <w:r>
              <w:t>09:</w:t>
            </w:r>
            <w:r w:rsidR="007D04F2">
              <w:t>00</w:t>
            </w:r>
          </w:p>
        </w:tc>
        <w:tc>
          <w:tcPr>
            <w:tcW w:w="1890" w:type="dxa"/>
          </w:tcPr>
          <w:p w:rsidR="00100425" w:rsidRDefault="00060C66" w:rsidP="008147A1">
            <w:pPr>
              <w:pStyle w:val="NoSpacing"/>
              <w:jc w:val="both"/>
            </w:pPr>
            <w:r>
              <w:t>Farm</w:t>
            </w:r>
          </w:p>
        </w:tc>
        <w:tc>
          <w:tcPr>
            <w:tcW w:w="6290" w:type="dxa"/>
          </w:tcPr>
          <w:p w:rsidR="00100425" w:rsidRDefault="0019297E" w:rsidP="008147A1">
            <w:pPr>
              <w:pStyle w:val="NoSpacing"/>
              <w:jc w:val="both"/>
            </w:pPr>
            <w:r>
              <w:t xml:space="preserve">Assign tasks to team members for experimental procedure. Each team member is to be familiar with the procedure and any questions should be addressed at this time. </w:t>
            </w:r>
          </w:p>
          <w:p w:rsidR="004327D2" w:rsidRPr="004327D2" w:rsidRDefault="004327D2" w:rsidP="008147A1">
            <w:pPr>
              <w:pStyle w:val="NoSpacing"/>
              <w:jc w:val="both"/>
              <w:rPr>
                <w:sz w:val="16"/>
                <w:szCs w:val="16"/>
              </w:rPr>
            </w:pPr>
          </w:p>
        </w:tc>
      </w:tr>
      <w:tr w:rsidR="00100425" w:rsidTr="004327D2">
        <w:tc>
          <w:tcPr>
            <w:tcW w:w="900" w:type="dxa"/>
          </w:tcPr>
          <w:p w:rsidR="00100425" w:rsidRDefault="006E31EF" w:rsidP="008147A1">
            <w:pPr>
              <w:pStyle w:val="NoSpacing"/>
              <w:jc w:val="both"/>
            </w:pPr>
            <w:r>
              <w:t>09:15</w:t>
            </w:r>
          </w:p>
        </w:tc>
        <w:tc>
          <w:tcPr>
            <w:tcW w:w="1890" w:type="dxa"/>
          </w:tcPr>
          <w:p w:rsidR="00100425" w:rsidRDefault="00060C66" w:rsidP="008147A1">
            <w:pPr>
              <w:pStyle w:val="NoSpacing"/>
              <w:jc w:val="both"/>
            </w:pPr>
            <w:r>
              <w:t>Farm</w:t>
            </w:r>
          </w:p>
        </w:tc>
        <w:tc>
          <w:tcPr>
            <w:tcW w:w="6290" w:type="dxa"/>
          </w:tcPr>
          <w:p w:rsidR="00100425" w:rsidRDefault="0019297E" w:rsidP="008147A1">
            <w:pPr>
              <w:pStyle w:val="NoSpacing"/>
              <w:jc w:val="both"/>
            </w:pPr>
            <w:r>
              <w:t>Begin following the experimental procedure for the balloon.</w:t>
            </w:r>
          </w:p>
          <w:p w:rsidR="004327D2" w:rsidRPr="004327D2" w:rsidRDefault="004327D2" w:rsidP="008147A1">
            <w:pPr>
              <w:pStyle w:val="NoSpacing"/>
              <w:jc w:val="both"/>
              <w:rPr>
                <w:sz w:val="16"/>
                <w:szCs w:val="16"/>
              </w:rPr>
            </w:pPr>
          </w:p>
        </w:tc>
      </w:tr>
      <w:tr w:rsidR="0019297E" w:rsidTr="004327D2">
        <w:tc>
          <w:tcPr>
            <w:tcW w:w="900" w:type="dxa"/>
          </w:tcPr>
          <w:p w:rsidR="0019297E" w:rsidRDefault="006E31EF" w:rsidP="008147A1">
            <w:pPr>
              <w:pStyle w:val="NoSpacing"/>
              <w:jc w:val="both"/>
            </w:pPr>
            <w:r>
              <w:t>09</w:t>
            </w:r>
            <w:r w:rsidR="00662EAC">
              <w:t>:</w:t>
            </w:r>
            <w:r>
              <w:t>30</w:t>
            </w:r>
          </w:p>
        </w:tc>
        <w:tc>
          <w:tcPr>
            <w:tcW w:w="1890" w:type="dxa"/>
          </w:tcPr>
          <w:p w:rsidR="0019297E" w:rsidRDefault="00060C66" w:rsidP="008147A1">
            <w:pPr>
              <w:pStyle w:val="NoSpacing"/>
              <w:jc w:val="both"/>
            </w:pPr>
            <w:r>
              <w:t>Farm</w:t>
            </w:r>
          </w:p>
        </w:tc>
        <w:tc>
          <w:tcPr>
            <w:tcW w:w="6290" w:type="dxa"/>
          </w:tcPr>
          <w:p w:rsidR="0019297E" w:rsidRDefault="0019297E" w:rsidP="008147A1">
            <w:pPr>
              <w:pStyle w:val="NoSpacing"/>
              <w:jc w:val="both"/>
            </w:pPr>
            <w:r>
              <w:t xml:space="preserve">Flight of the </w:t>
            </w:r>
            <w:r w:rsidR="00EC2C2D">
              <w:t>1</w:t>
            </w:r>
            <w:r w:rsidR="006E31EF">
              <w:t>00</w:t>
            </w:r>
            <w:r w:rsidR="00EC2C2D">
              <w:t xml:space="preserve">0 </w:t>
            </w:r>
            <w:r w:rsidR="00940BCB">
              <w:t>foo</w:t>
            </w:r>
            <w:r w:rsidR="006E31EF">
              <w:t>t test begins with the ascent with nodes</w:t>
            </w:r>
          </w:p>
          <w:p w:rsidR="004327D2" w:rsidRPr="004327D2" w:rsidRDefault="004327D2" w:rsidP="008147A1">
            <w:pPr>
              <w:pStyle w:val="NoSpacing"/>
              <w:jc w:val="both"/>
              <w:rPr>
                <w:sz w:val="16"/>
                <w:szCs w:val="16"/>
              </w:rPr>
            </w:pPr>
          </w:p>
        </w:tc>
      </w:tr>
      <w:tr w:rsidR="0019297E" w:rsidTr="004327D2">
        <w:tc>
          <w:tcPr>
            <w:tcW w:w="900" w:type="dxa"/>
          </w:tcPr>
          <w:p w:rsidR="0019297E" w:rsidRDefault="00940BCB" w:rsidP="008147A1">
            <w:pPr>
              <w:pStyle w:val="NoSpacing"/>
              <w:jc w:val="both"/>
            </w:pPr>
            <w:r>
              <w:t>13:00</w:t>
            </w:r>
          </w:p>
        </w:tc>
        <w:tc>
          <w:tcPr>
            <w:tcW w:w="1890" w:type="dxa"/>
          </w:tcPr>
          <w:p w:rsidR="0019297E" w:rsidRDefault="00060C66" w:rsidP="008147A1">
            <w:pPr>
              <w:pStyle w:val="NoSpacing"/>
              <w:jc w:val="both"/>
            </w:pPr>
            <w:r>
              <w:t>Farm</w:t>
            </w:r>
          </w:p>
        </w:tc>
        <w:tc>
          <w:tcPr>
            <w:tcW w:w="6290" w:type="dxa"/>
          </w:tcPr>
          <w:p w:rsidR="0019297E" w:rsidRDefault="00940BCB" w:rsidP="008147A1">
            <w:pPr>
              <w:pStyle w:val="NoSpacing"/>
              <w:jc w:val="both"/>
            </w:pPr>
            <w:r>
              <w:t>Flight of the 1000 foot test ends with the descent without nodes.</w:t>
            </w:r>
          </w:p>
          <w:p w:rsidR="004327D2" w:rsidRPr="004327D2" w:rsidRDefault="004327D2" w:rsidP="008147A1">
            <w:pPr>
              <w:pStyle w:val="NoSpacing"/>
              <w:jc w:val="both"/>
              <w:rPr>
                <w:sz w:val="16"/>
                <w:szCs w:val="16"/>
              </w:rPr>
            </w:pPr>
          </w:p>
        </w:tc>
      </w:tr>
      <w:tr w:rsidR="0019297E" w:rsidTr="004327D2">
        <w:tc>
          <w:tcPr>
            <w:tcW w:w="900" w:type="dxa"/>
          </w:tcPr>
          <w:p w:rsidR="0019297E" w:rsidRDefault="00940BCB" w:rsidP="008147A1">
            <w:pPr>
              <w:pStyle w:val="NoSpacing"/>
              <w:jc w:val="both"/>
            </w:pPr>
            <w:r>
              <w:t>13</w:t>
            </w:r>
            <w:r w:rsidR="00662EAC">
              <w:t>:1</w:t>
            </w:r>
            <w:r>
              <w:t>5</w:t>
            </w:r>
          </w:p>
        </w:tc>
        <w:tc>
          <w:tcPr>
            <w:tcW w:w="1890" w:type="dxa"/>
          </w:tcPr>
          <w:p w:rsidR="0019297E" w:rsidRDefault="00060C66" w:rsidP="008147A1">
            <w:pPr>
              <w:pStyle w:val="NoSpacing"/>
              <w:jc w:val="both"/>
            </w:pPr>
            <w:r>
              <w:t>Farm</w:t>
            </w:r>
          </w:p>
        </w:tc>
        <w:tc>
          <w:tcPr>
            <w:tcW w:w="6290" w:type="dxa"/>
          </w:tcPr>
          <w:p w:rsidR="0019297E" w:rsidRDefault="0019297E" w:rsidP="008147A1">
            <w:pPr>
              <w:pStyle w:val="NoSpacing"/>
              <w:jc w:val="both"/>
            </w:pPr>
            <w:r>
              <w:t>Deconstruct the experimental setup. Verify at least one tether node</w:t>
            </w:r>
            <w:r w:rsidR="007A34F4">
              <w:t xml:space="preserve"> and the gondola</w:t>
            </w:r>
            <w:r>
              <w:t xml:space="preserve"> data has been collected. </w:t>
            </w:r>
          </w:p>
          <w:p w:rsidR="004327D2" w:rsidRPr="004327D2" w:rsidRDefault="004327D2" w:rsidP="008147A1">
            <w:pPr>
              <w:pStyle w:val="NoSpacing"/>
              <w:jc w:val="both"/>
              <w:rPr>
                <w:sz w:val="16"/>
                <w:szCs w:val="16"/>
              </w:rPr>
            </w:pPr>
          </w:p>
        </w:tc>
      </w:tr>
      <w:tr w:rsidR="0019297E" w:rsidTr="004327D2">
        <w:tc>
          <w:tcPr>
            <w:tcW w:w="900" w:type="dxa"/>
          </w:tcPr>
          <w:p w:rsidR="0019297E" w:rsidRDefault="00E05678" w:rsidP="008147A1">
            <w:pPr>
              <w:pStyle w:val="NoSpacing"/>
              <w:jc w:val="both"/>
            </w:pPr>
            <w:r>
              <w:t>13</w:t>
            </w:r>
            <w:r w:rsidR="00662EAC">
              <w:t>:4</w:t>
            </w:r>
            <w:r>
              <w:t>5</w:t>
            </w:r>
          </w:p>
        </w:tc>
        <w:tc>
          <w:tcPr>
            <w:tcW w:w="1890" w:type="dxa"/>
          </w:tcPr>
          <w:p w:rsidR="0019297E" w:rsidRDefault="00060C66" w:rsidP="008147A1">
            <w:pPr>
              <w:pStyle w:val="NoSpacing"/>
              <w:jc w:val="both"/>
            </w:pPr>
            <w:r>
              <w:t>Farm</w:t>
            </w:r>
          </w:p>
        </w:tc>
        <w:tc>
          <w:tcPr>
            <w:tcW w:w="6290" w:type="dxa"/>
          </w:tcPr>
          <w:p w:rsidR="0019297E" w:rsidRDefault="0019297E" w:rsidP="008147A1">
            <w:pPr>
              <w:pStyle w:val="NoSpacing"/>
              <w:jc w:val="both"/>
            </w:pPr>
            <w:r>
              <w:t xml:space="preserve">Pack the transport vehicles and prepare for departure from the field. </w:t>
            </w:r>
          </w:p>
          <w:p w:rsidR="004327D2" w:rsidRPr="004327D2" w:rsidRDefault="004327D2" w:rsidP="008147A1">
            <w:pPr>
              <w:pStyle w:val="NoSpacing"/>
              <w:jc w:val="both"/>
              <w:rPr>
                <w:sz w:val="16"/>
                <w:szCs w:val="16"/>
              </w:rPr>
            </w:pPr>
          </w:p>
        </w:tc>
      </w:tr>
      <w:tr w:rsidR="0019297E" w:rsidTr="004327D2">
        <w:tc>
          <w:tcPr>
            <w:tcW w:w="900" w:type="dxa"/>
          </w:tcPr>
          <w:p w:rsidR="0019297E" w:rsidRDefault="006D4F30" w:rsidP="008147A1">
            <w:pPr>
              <w:pStyle w:val="NoSpacing"/>
              <w:jc w:val="both"/>
            </w:pPr>
            <w:r>
              <w:t>14</w:t>
            </w:r>
            <w:r w:rsidR="00662EAC">
              <w:t>:00</w:t>
            </w:r>
          </w:p>
        </w:tc>
        <w:tc>
          <w:tcPr>
            <w:tcW w:w="1890" w:type="dxa"/>
          </w:tcPr>
          <w:p w:rsidR="0019297E" w:rsidRDefault="00060C66" w:rsidP="008147A1">
            <w:pPr>
              <w:pStyle w:val="NoSpacing"/>
              <w:jc w:val="both"/>
            </w:pPr>
            <w:r>
              <w:t>Farm</w:t>
            </w:r>
            <w:bookmarkStart w:id="0" w:name="_GoBack"/>
            <w:bookmarkEnd w:id="0"/>
          </w:p>
        </w:tc>
        <w:tc>
          <w:tcPr>
            <w:tcW w:w="6290" w:type="dxa"/>
          </w:tcPr>
          <w:p w:rsidR="0019297E" w:rsidRDefault="0019297E" w:rsidP="008147A1">
            <w:pPr>
              <w:pStyle w:val="NoSpacing"/>
              <w:jc w:val="both"/>
            </w:pPr>
            <w:r>
              <w:t>Leave for EB3 3406 (Lab).</w:t>
            </w:r>
          </w:p>
          <w:p w:rsidR="004327D2" w:rsidRPr="004327D2" w:rsidRDefault="004327D2" w:rsidP="008147A1">
            <w:pPr>
              <w:pStyle w:val="NoSpacing"/>
              <w:jc w:val="both"/>
              <w:rPr>
                <w:sz w:val="16"/>
                <w:szCs w:val="16"/>
              </w:rPr>
            </w:pPr>
          </w:p>
        </w:tc>
      </w:tr>
      <w:tr w:rsidR="0019297E" w:rsidTr="004327D2">
        <w:tc>
          <w:tcPr>
            <w:tcW w:w="900" w:type="dxa"/>
          </w:tcPr>
          <w:p w:rsidR="0019297E" w:rsidRDefault="006D4F30" w:rsidP="008147A1">
            <w:pPr>
              <w:pStyle w:val="NoSpacing"/>
              <w:jc w:val="both"/>
            </w:pPr>
            <w:r>
              <w:t>15:45</w:t>
            </w:r>
          </w:p>
        </w:tc>
        <w:tc>
          <w:tcPr>
            <w:tcW w:w="1890" w:type="dxa"/>
          </w:tcPr>
          <w:p w:rsidR="0019297E" w:rsidRDefault="0019297E" w:rsidP="008147A1">
            <w:pPr>
              <w:pStyle w:val="NoSpacing"/>
              <w:jc w:val="both"/>
            </w:pPr>
            <w:r>
              <w:t>EB3 3406 (Lab)</w:t>
            </w:r>
          </w:p>
        </w:tc>
        <w:tc>
          <w:tcPr>
            <w:tcW w:w="6290" w:type="dxa"/>
          </w:tcPr>
          <w:p w:rsidR="0019297E" w:rsidRDefault="0019297E" w:rsidP="008147A1">
            <w:pPr>
              <w:pStyle w:val="NoSpacing"/>
              <w:jc w:val="both"/>
            </w:pPr>
            <w:r>
              <w:t>Arrive at EB3 3406 (Lab).</w:t>
            </w:r>
          </w:p>
          <w:p w:rsidR="004327D2" w:rsidRPr="004327D2" w:rsidRDefault="004327D2" w:rsidP="008147A1">
            <w:pPr>
              <w:pStyle w:val="NoSpacing"/>
              <w:jc w:val="both"/>
              <w:rPr>
                <w:sz w:val="16"/>
                <w:szCs w:val="16"/>
              </w:rPr>
            </w:pPr>
          </w:p>
        </w:tc>
      </w:tr>
      <w:tr w:rsidR="0019297E" w:rsidTr="004327D2">
        <w:tc>
          <w:tcPr>
            <w:tcW w:w="900" w:type="dxa"/>
          </w:tcPr>
          <w:p w:rsidR="0019297E" w:rsidRDefault="006D4F30" w:rsidP="008147A1">
            <w:pPr>
              <w:pStyle w:val="NoSpacing"/>
              <w:jc w:val="both"/>
            </w:pPr>
            <w:r>
              <w:t>15:50</w:t>
            </w:r>
          </w:p>
          <w:p w:rsidR="00662EAC" w:rsidRDefault="00662EAC" w:rsidP="008147A1">
            <w:pPr>
              <w:pStyle w:val="NoSpacing"/>
              <w:jc w:val="both"/>
            </w:pPr>
          </w:p>
          <w:p w:rsidR="00662EAC" w:rsidRDefault="00662EAC" w:rsidP="008147A1">
            <w:pPr>
              <w:pStyle w:val="NoSpacing"/>
              <w:jc w:val="both"/>
            </w:pPr>
          </w:p>
        </w:tc>
        <w:tc>
          <w:tcPr>
            <w:tcW w:w="1890" w:type="dxa"/>
          </w:tcPr>
          <w:p w:rsidR="0019297E" w:rsidRDefault="0019297E" w:rsidP="008147A1">
            <w:pPr>
              <w:pStyle w:val="NoSpacing"/>
              <w:jc w:val="both"/>
            </w:pPr>
            <w:r>
              <w:t>EB3 3406 (Lab)</w:t>
            </w:r>
          </w:p>
          <w:p w:rsidR="00662EAC" w:rsidRDefault="00662EAC" w:rsidP="008147A1">
            <w:pPr>
              <w:pStyle w:val="NoSpacing"/>
              <w:jc w:val="both"/>
            </w:pPr>
          </w:p>
          <w:p w:rsidR="00662EAC" w:rsidRDefault="00662EAC" w:rsidP="008147A1">
            <w:pPr>
              <w:pStyle w:val="NoSpacing"/>
              <w:jc w:val="both"/>
            </w:pPr>
          </w:p>
        </w:tc>
        <w:tc>
          <w:tcPr>
            <w:tcW w:w="6290" w:type="dxa"/>
          </w:tcPr>
          <w:p w:rsidR="004327D2" w:rsidRDefault="0019297E" w:rsidP="008147A1">
            <w:pPr>
              <w:pStyle w:val="NoSpacing"/>
              <w:jc w:val="both"/>
            </w:pPr>
            <w:r>
              <w:t xml:space="preserve">Unpack transport vehicles. Return all test items and tools to the lab and store in their respective places. </w:t>
            </w:r>
          </w:p>
          <w:p w:rsidR="004327D2" w:rsidRPr="004327D2" w:rsidRDefault="004327D2" w:rsidP="008147A1">
            <w:pPr>
              <w:pStyle w:val="NoSpacing"/>
              <w:jc w:val="both"/>
              <w:rPr>
                <w:sz w:val="16"/>
                <w:szCs w:val="16"/>
              </w:rPr>
            </w:pPr>
          </w:p>
        </w:tc>
      </w:tr>
      <w:tr w:rsidR="0019297E" w:rsidTr="004327D2">
        <w:tc>
          <w:tcPr>
            <w:tcW w:w="900" w:type="dxa"/>
          </w:tcPr>
          <w:p w:rsidR="0019297E" w:rsidRDefault="006D4F30" w:rsidP="008147A1">
            <w:pPr>
              <w:pStyle w:val="NoSpacing"/>
              <w:jc w:val="both"/>
            </w:pPr>
            <w:r>
              <w:t>16</w:t>
            </w:r>
            <w:r w:rsidR="00227B8B">
              <w:t>:1</w:t>
            </w:r>
            <w:r w:rsidR="00662EAC">
              <w:t>0</w:t>
            </w:r>
          </w:p>
        </w:tc>
        <w:tc>
          <w:tcPr>
            <w:tcW w:w="1890" w:type="dxa"/>
          </w:tcPr>
          <w:p w:rsidR="0019297E" w:rsidRDefault="0019297E" w:rsidP="008147A1">
            <w:pPr>
              <w:pStyle w:val="NoSpacing"/>
              <w:jc w:val="both"/>
            </w:pPr>
            <w:r>
              <w:t>EB3 3406 (Lab)</w:t>
            </w:r>
          </w:p>
        </w:tc>
        <w:tc>
          <w:tcPr>
            <w:tcW w:w="6290" w:type="dxa"/>
          </w:tcPr>
          <w:p w:rsidR="0019297E" w:rsidRDefault="00500654" w:rsidP="008147A1">
            <w:pPr>
              <w:pStyle w:val="NoSpacing"/>
              <w:jc w:val="both"/>
            </w:pPr>
            <w:r>
              <w:t xml:space="preserve">Post-experiment meeting of all team members involved in the experiment. Identify the pros and cons of the experiment, make suggestions for possible improvements to the next flight experiment, and leave feedback for use in experimental report writing. All documentation should be collected and stored from the test. </w:t>
            </w:r>
          </w:p>
          <w:p w:rsidR="004327D2" w:rsidRPr="004327D2" w:rsidRDefault="004327D2" w:rsidP="008147A1">
            <w:pPr>
              <w:pStyle w:val="NoSpacing"/>
              <w:jc w:val="both"/>
              <w:rPr>
                <w:sz w:val="16"/>
                <w:szCs w:val="16"/>
              </w:rPr>
            </w:pPr>
          </w:p>
        </w:tc>
      </w:tr>
      <w:tr w:rsidR="0019297E" w:rsidTr="004327D2">
        <w:tc>
          <w:tcPr>
            <w:tcW w:w="900" w:type="dxa"/>
          </w:tcPr>
          <w:p w:rsidR="0019297E" w:rsidRDefault="00227B8B" w:rsidP="008147A1">
            <w:pPr>
              <w:pStyle w:val="NoSpacing"/>
              <w:jc w:val="both"/>
            </w:pPr>
            <w:r>
              <w:t>16</w:t>
            </w:r>
            <w:r w:rsidR="00662EAC">
              <w:t>:30</w:t>
            </w:r>
          </w:p>
        </w:tc>
        <w:tc>
          <w:tcPr>
            <w:tcW w:w="1890" w:type="dxa"/>
          </w:tcPr>
          <w:p w:rsidR="0019297E" w:rsidRDefault="00500654" w:rsidP="008147A1">
            <w:pPr>
              <w:pStyle w:val="NoSpacing"/>
              <w:jc w:val="both"/>
            </w:pPr>
            <w:r>
              <w:t>EB3 3406 (Lab)</w:t>
            </w:r>
          </w:p>
        </w:tc>
        <w:tc>
          <w:tcPr>
            <w:tcW w:w="6290" w:type="dxa"/>
          </w:tcPr>
          <w:p w:rsidR="0019297E" w:rsidRDefault="00500654" w:rsidP="008147A1">
            <w:pPr>
              <w:pStyle w:val="NoSpacing"/>
              <w:jc w:val="both"/>
            </w:pPr>
            <w:r>
              <w:t xml:space="preserve">Team members depart. </w:t>
            </w:r>
          </w:p>
        </w:tc>
      </w:tr>
    </w:tbl>
    <w:p w:rsidR="00100425" w:rsidRDefault="00B61C9D" w:rsidP="004A0D8C">
      <w:pPr>
        <w:pStyle w:val="Heading1"/>
      </w:pPr>
      <w:r>
        <w:lastRenderedPageBreak/>
        <w:t>3.</w:t>
      </w:r>
      <w:r>
        <w:tab/>
        <w:t>Further information</w:t>
      </w:r>
    </w:p>
    <w:p w:rsidR="00B61C9D" w:rsidRDefault="00B61C9D" w:rsidP="008147A1">
      <w:pPr>
        <w:pStyle w:val="NoSpacing"/>
        <w:jc w:val="both"/>
      </w:pPr>
      <w:r>
        <w:t xml:space="preserve">Several things are worth reiterating for this test as these details are different from previous tests performed by the EMSSL. </w:t>
      </w:r>
    </w:p>
    <w:p w:rsidR="006A1E76" w:rsidRDefault="00B61C9D" w:rsidP="008147A1">
      <w:pPr>
        <w:pStyle w:val="NoSpacing"/>
        <w:numPr>
          <w:ilvl w:val="0"/>
          <w:numId w:val="14"/>
        </w:numPr>
        <w:jc w:val="both"/>
      </w:pPr>
      <w:r>
        <w:t xml:space="preserve">The farm which will host us is doing this as a favor. </w:t>
      </w:r>
      <w:r w:rsidR="006A1E76">
        <w:t xml:space="preserve">Both the EMSSL and NC State University will be represented by the team while on the farm. Best behavior is required by all team members. </w:t>
      </w:r>
    </w:p>
    <w:p w:rsidR="006A1E76" w:rsidRDefault="006A1E76" w:rsidP="008147A1">
      <w:pPr>
        <w:pStyle w:val="NoSpacing"/>
        <w:numPr>
          <w:ilvl w:val="0"/>
          <w:numId w:val="14"/>
        </w:numPr>
        <w:jc w:val="both"/>
      </w:pPr>
      <w:r>
        <w:t xml:space="preserve">Bring old clothes which are able to get dirty. There is a chance the test will take place within a cow pasture. Please leave all nice clothes, shoes, and accessories either in a vehicle or at the lab before participating in the test. </w:t>
      </w:r>
    </w:p>
    <w:p w:rsidR="006A1E76" w:rsidRDefault="006A1E76" w:rsidP="008147A1">
      <w:pPr>
        <w:pStyle w:val="NoSpacing"/>
        <w:numPr>
          <w:ilvl w:val="0"/>
          <w:numId w:val="14"/>
        </w:numPr>
        <w:jc w:val="both"/>
      </w:pPr>
      <w:r>
        <w:t xml:space="preserve">The farm is approximately 90 minutes from NC State University (see the map below). All items required for the test need to be brought along for the journey. </w:t>
      </w:r>
      <w:r w:rsidR="00FB3A02">
        <w:t>Those team members who are coming from a different location other than E</w:t>
      </w:r>
      <w:r w:rsidR="00FB3A02">
        <w:t xml:space="preserve">MSSL will need to ensure arrival at the fam no later 08:30. </w:t>
      </w:r>
    </w:p>
    <w:p w:rsidR="006A1E76" w:rsidRDefault="006A1E76" w:rsidP="006A1E76">
      <w:pPr>
        <w:pStyle w:val="NoSpacing"/>
        <w:ind w:left="720"/>
      </w:pPr>
    </w:p>
    <w:p w:rsidR="006A1E76" w:rsidRDefault="006A1E76" w:rsidP="006A1E76">
      <w:pPr>
        <w:pStyle w:val="NoSpacing"/>
        <w:keepNext/>
        <w:jc w:val="center"/>
      </w:pPr>
      <w:r>
        <w:rPr>
          <w:noProof/>
        </w:rPr>
        <w:drawing>
          <wp:inline distT="0" distB="0" distL="0" distR="0" wp14:anchorId="270B3631" wp14:editId="742AB410">
            <wp:extent cx="5741820" cy="357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4519" b="16174"/>
                    <a:stretch/>
                  </pic:blipFill>
                  <pic:spPr bwMode="auto">
                    <a:xfrm>
                      <a:off x="0" y="0"/>
                      <a:ext cx="5750064" cy="3577004"/>
                    </a:xfrm>
                    <a:prstGeom prst="rect">
                      <a:avLst/>
                    </a:prstGeom>
                    <a:ln>
                      <a:noFill/>
                    </a:ln>
                    <a:extLst>
                      <a:ext uri="{53640926-AAD7-44D8-BBD7-CCE9431645EC}">
                        <a14:shadowObscured xmlns:a14="http://schemas.microsoft.com/office/drawing/2010/main"/>
                      </a:ext>
                    </a:extLst>
                  </pic:spPr>
                </pic:pic>
              </a:graphicData>
            </a:graphic>
          </wp:inline>
        </w:drawing>
      </w:r>
    </w:p>
    <w:p w:rsidR="006A1E76" w:rsidRDefault="006A1E76" w:rsidP="006A1E76">
      <w:pPr>
        <w:pStyle w:val="Caption"/>
        <w:jc w:val="center"/>
        <w:rPr>
          <w:i w:val="0"/>
          <w:color w:val="auto"/>
          <w:sz w:val="20"/>
        </w:rPr>
      </w:pPr>
      <w:r w:rsidRPr="006A1E76">
        <w:rPr>
          <w:b/>
          <w:i w:val="0"/>
          <w:color w:val="auto"/>
          <w:sz w:val="20"/>
        </w:rPr>
        <w:t xml:space="preserve">Figure </w:t>
      </w:r>
      <w:r w:rsidRPr="006A1E76">
        <w:rPr>
          <w:b/>
          <w:i w:val="0"/>
          <w:color w:val="auto"/>
          <w:sz w:val="20"/>
        </w:rPr>
        <w:fldChar w:fldCharType="begin"/>
      </w:r>
      <w:r w:rsidRPr="006A1E76">
        <w:rPr>
          <w:b/>
          <w:i w:val="0"/>
          <w:color w:val="auto"/>
          <w:sz w:val="20"/>
        </w:rPr>
        <w:instrText xml:space="preserve"> SEQ Figure \* ARABIC </w:instrText>
      </w:r>
      <w:r w:rsidRPr="006A1E76">
        <w:rPr>
          <w:b/>
          <w:i w:val="0"/>
          <w:color w:val="auto"/>
          <w:sz w:val="20"/>
        </w:rPr>
        <w:fldChar w:fldCharType="separate"/>
      </w:r>
      <w:r w:rsidR="008735F2">
        <w:rPr>
          <w:b/>
          <w:i w:val="0"/>
          <w:noProof/>
          <w:color w:val="auto"/>
          <w:sz w:val="20"/>
        </w:rPr>
        <w:t>2</w:t>
      </w:r>
      <w:r w:rsidRPr="006A1E76">
        <w:rPr>
          <w:b/>
          <w:i w:val="0"/>
          <w:color w:val="auto"/>
          <w:sz w:val="20"/>
        </w:rPr>
        <w:fldChar w:fldCharType="end"/>
      </w:r>
      <w:r w:rsidRPr="006A1E76">
        <w:rPr>
          <w:b/>
          <w:i w:val="0"/>
          <w:color w:val="auto"/>
          <w:sz w:val="20"/>
        </w:rPr>
        <w:t xml:space="preserve">: </w:t>
      </w:r>
      <w:r w:rsidRPr="006A1E76">
        <w:rPr>
          <w:i w:val="0"/>
          <w:color w:val="auto"/>
          <w:sz w:val="20"/>
        </w:rPr>
        <w:t>Map to the farm estimating the time of travel in order to arrive by 08:30 on February 27th, 2016</w:t>
      </w:r>
    </w:p>
    <w:p w:rsidR="006A1E76" w:rsidRDefault="006A1E76" w:rsidP="008147A1">
      <w:pPr>
        <w:pStyle w:val="ListParagraph"/>
        <w:numPr>
          <w:ilvl w:val="0"/>
          <w:numId w:val="14"/>
        </w:numPr>
        <w:jc w:val="both"/>
      </w:pPr>
      <w:r>
        <w:t xml:space="preserve">As per the itinerary, this test will be an all-day activity. If time constraints prohibit a team member from working all day, arrangements need to be made ahead of time for travel to/from the farm at the desired time. </w:t>
      </w:r>
    </w:p>
    <w:p w:rsidR="006A1E76" w:rsidRDefault="006A1E76" w:rsidP="008147A1">
      <w:pPr>
        <w:pStyle w:val="ListParagraph"/>
        <w:numPr>
          <w:ilvl w:val="0"/>
          <w:numId w:val="14"/>
        </w:numPr>
        <w:jc w:val="both"/>
      </w:pPr>
      <w:r>
        <w:t>Snacks/drinks are suggested for the team during the day. A pizza lunch will be arranged and delivered to the team at approximately lunch-time (time permitting and if the test is proceeding as planned). Doughnuts and coffee will be provided for the team in the morning an</w:t>
      </w:r>
      <w:r w:rsidR="00FB3A02">
        <w:t xml:space="preserve">d bottled water will be provided. Any additional beverages or food desired for the day needs to be provided by the team member. </w:t>
      </w:r>
    </w:p>
    <w:p w:rsidR="00FB3A02" w:rsidRDefault="00FB3A02" w:rsidP="008147A1">
      <w:pPr>
        <w:pStyle w:val="ListParagraph"/>
        <w:numPr>
          <w:ilvl w:val="0"/>
          <w:numId w:val="14"/>
        </w:numPr>
        <w:jc w:val="both"/>
      </w:pPr>
      <w:r>
        <w:t xml:space="preserve">As this test violates FAA regulations 101.13(a) and 101.17(b) (for further information, see the appendix section), the FAA has required that all persons participating in this test be </w:t>
      </w:r>
      <w:r>
        <w:lastRenderedPageBreak/>
        <w:t xml:space="preserve">thoroughly briefed on </w:t>
      </w:r>
      <w:r w:rsidRPr="00FB3A02">
        <w:rPr>
          <w:b/>
        </w:rPr>
        <w:t>a)</w:t>
      </w:r>
      <w:r>
        <w:t xml:space="preserve"> special field rules, </w:t>
      </w:r>
      <w:r w:rsidRPr="00FB3A02">
        <w:rPr>
          <w:b/>
        </w:rPr>
        <w:t>b)</w:t>
      </w:r>
      <w:r>
        <w:t xml:space="preserve"> manner and order of events, and </w:t>
      </w:r>
      <w:r w:rsidRPr="00FB3A02">
        <w:rPr>
          <w:b/>
        </w:rPr>
        <w:t>c)</w:t>
      </w:r>
      <w:r>
        <w:t xml:space="preserve"> special provisions of the CoW before beginning the activities. Furthermore, all team members must sign an official statement agreeing to being thoroughly briefed on special field rules, manner and order of events, and special provisions of the CoW. </w:t>
      </w:r>
      <w:r w:rsidR="00B17826">
        <w:t xml:space="preserve">The last page of this itinerary is the statement. All team members </w:t>
      </w:r>
      <w:r w:rsidR="00B17826" w:rsidRPr="00B17826">
        <w:rPr>
          <w:b/>
        </w:rPr>
        <w:t>MUST</w:t>
      </w:r>
      <w:r w:rsidR="00B17826">
        <w:t xml:space="preserve"> sign the last page of this itinerary, sign appropriately, and return the signed copy to Christopher D. Yoder before (or on) the morning of testing. </w:t>
      </w:r>
    </w:p>
    <w:p w:rsidR="00B17826" w:rsidRDefault="00B17826">
      <w:pPr>
        <w:spacing w:after="160" w:line="259" w:lineRule="auto"/>
        <w:contextualSpacing w:val="0"/>
      </w:pPr>
      <w:r>
        <w:br w:type="page"/>
      </w:r>
    </w:p>
    <w:p w:rsidR="00B17826" w:rsidRDefault="00B17826" w:rsidP="004A0D8C">
      <w:pPr>
        <w:pStyle w:val="Heading1"/>
      </w:pPr>
      <w:r>
        <w:lastRenderedPageBreak/>
        <w:t xml:space="preserve">Appendix A: </w:t>
      </w:r>
      <w:r w:rsidR="00C37117">
        <w:t>List of waived regulations</w:t>
      </w:r>
    </w:p>
    <w:p w:rsidR="00C37117" w:rsidRDefault="00C37117" w:rsidP="00C37117">
      <w:pPr>
        <w:pStyle w:val="NoSpacing"/>
      </w:pPr>
    </w:p>
    <w:p w:rsidR="008147A1" w:rsidRDefault="00C37117" w:rsidP="008147A1">
      <w:pPr>
        <w:pStyle w:val="NoSpacing"/>
        <w:jc w:val="both"/>
      </w:pPr>
      <w:r>
        <w:t xml:space="preserve">These federal requlations may be found on e-CFR, the Electronic Code of Federal Regulations website published by the US Government Publishing Office. The specific subset of the regulations pertaining to this test may be found at: </w:t>
      </w:r>
      <w:r w:rsidR="008147A1" w:rsidRPr="008147A1">
        <w:t>http://www.ecfr.gov/cgi-bin/text-idx?SID=da129fa6b7b7140a116cde3e0ab9a0f9&amp;mc=true&amp;tpl=/ecfrbrowse/Title14/14cfr101_main_02.tpl</w:t>
      </w:r>
    </w:p>
    <w:p w:rsidR="00252AE6" w:rsidRDefault="00252AE6" w:rsidP="008147A1">
      <w:pPr>
        <w:pStyle w:val="NoSpacing"/>
        <w:jc w:val="both"/>
      </w:pPr>
    </w:p>
    <w:p w:rsidR="008147A1" w:rsidRPr="00C37117" w:rsidRDefault="008147A1" w:rsidP="008147A1">
      <w:pPr>
        <w:pStyle w:val="NoSpacing"/>
        <w:jc w:val="both"/>
      </w:pPr>
    </w:p>
    <w:p w:rsidR="00C37117" w:rsidRPr="008147A1" w:rsidRDefault="00C37117" w:rsidP="008147A1">
      <w:pPr>
        <w:pStyle w:val="NoSpacing"/>
        <w:rPr>
          <w:u w:val="single"/>
        </w:rPr>
      </w:pPr>
      <w:r w:rsidRPr="008147A1">
        <w:rPr>
          <w:u w:val="single"/>
        </w:rPr>
        <w:t>Title 14, Chapter 1, Subchapter F, Part 101.13: Operating limitations</w:t>
      </w:r>
    </w:p>
    <w:p w:rsidR="008147A1" w:rsidRDefault="008147A1" w:rsidP="008147A1">
      <w:pPr>
        <w:pStyle w:val="NoSpacing"/>
      </w:pPr>
      <w:r>
        <w:t>(a) Except as provided in paragraph (b) of this section, no person may operate a moored balloon or kite—</w:t>
      </w:r>
    </w:p>
    <w:p w:rsidR="008147A1" w:rsidRDefault="008147A1" w:rsidP="008147A1">
      <w:pPr>
        <w:pStyle w:val="NoSpacing"/>
        <w:ind w:firstLine="720"/>
      </w:pPr>
      <w:r>
        <w:t>(1) Less than 500 feet from the base of any cloud;</w:t>
      </w:r>
    </w:p>
    <w:p w:rsidR="008147A1" w:rsidRDefault="008147A1" w:rsidP="008147A1">
      <w:pPr>
        <w:pStyle w:val="NoSpacing"/>
        <w:ind w:firstLine="720"/>
      </w:pPr>
      <w:r>
        <w:t>(2) More than 500 feet above the surface of the earth;</w:t>
      </w:r>
    </w:p>
    <w:p w:rsidR="008147A1" w:rsidRDefault="008147A1" w:rsidP="008147A1">
      <w:pPr>
        <w:pStyle w:val="NoSpacing"/>
        <w:ind w:firstLine="720"/>
      </w:pPr>
      <w:r>
        <w:t>(3) From an area where the ground visibility is less than three miles; or</w:t>
      </w:r>
    </w:p>
    <w:p w:rsidR="008147A1" w:rsidRDefault="008147A1" w:rsidP="008147A1">
      <w:pPr>
        <w:pStyle w:val="NoSpacing"/>
        <w:ind w:firstLine="720"/>
      </w:pPr>
      <w:r>
        <w:t>(4) Within five miles of the boundary of any airport.</w:t>
      </w:r>
    </w:p>
    <w:p w:rsidR="008147A1" w:rsidRDefault="008147A1" w:rsidP="008147A1">
      <w:pPr>
        <w:pStyle w:val="NoSpacing"/>
      </w:pPr>
    </w:p>
    <w:p w:rsidR="00C37117" w:rsidRDefault="008147A1" w:rsidP="008147A1">
      <w:pPr>
        <w:pStyle w:val="NoSpacing"/>
      </w:pPr>
      <w:r>
        <w:t>(b) Paragraph (a) of this section does not apply to the operation of a balloon or kite below the top of any structure and within 250 feet of it, if that shielded operation does not obscure any lighting on the structure.</w:t>
      </w:r>
    </w:p>
    <w:p w:rsidR="00C37117" w:rsidRDefault="00C37117" w:rsidP="008147A1">
      <w:pPr>
        <w:pStyle w:val="NoSpacing"/>
      </w:pPr>
    </w:p>
    <w:p w:rsidR="00C37117" w:rsidRPr="008147A1" w:rsidRDefault="00C37117" w:rsidP="008147A1">
      <w:pPr>
        <w:pStyle w:val="NoSpacing"/>
        <w:rPr>
          <w:u w:val="single"/>
        </w:rPr>
      </w:pPr>
      <w:r w:rsidRPr="008147A1">
        <w:rPr>
          <w:u w:val="single"/>
        </w:rPr>
        <w:t>Title 14, Chap</w:t>
      </w:r>
      <w:r w:rsidRPr="008147A1">
        <w:rPr>
          <w:u w:val="single"/>
        </w:rPr>
        <w:t>ter 1, Subchapter F, Part 101.17</w:t>
      </w:r>
      <w:r w:rsidRPr="008147A1">
        <w:rPr>
          <w:u w:val="single"/>
        </w:rPr>
        <w:t xml:space="preserve">: </w:t>
      </w:r>
      <w:r w:rsidRPr="008147A1">
        <w:rPr>
          <w:u w:val="single"/>
        </w:rPr>
        <w:t>Lighting and marking requirements.</w:t>
      </w:r>
    </w:p>
    <w:p w:rsidR="008147A1" w:rsidRDefault="008147A1" w:rsidP="008147A1">
      <w:pPr>
        <w:pStyle w:val="NoSpacing"/>
      </w:pPr>
      <w:r>
        <w:t>(a) No person may operate a moored balloon or kite, between sunset and sunrise unless the balloon or kite, and its mooring lines, are lighted so as to give a visual warning equal to that required for obstructions to air navigation in the FAA publication “Obstruction Marking and Lighting”.</w:t>
      </w:r>
    </w:p>
    <w:p w:rsidR="008147A1" w:rsidRDefault="008147A1" w:rsidP="008147A1">
      <w:pPr>
        <w:pStyle w:val="NoSpacing"/>
      </w:pPr>
    </w:p>
    <w:p w:rsidR="008147A1" w:rsidRDefault="008147A1" w:rsidP="008147A1">
      <w:pPr>
        <w:pStyle w:val="NoSpacing"/>
      </w:pPr>
      <w:r>
        <w:t>(b) No person may operate a moored balloon or kite between sunrise and sunset unless its mooring lines have colored pennants or streamers attached at not more than 50 foot intervals beginning at 150 feet above the surface of the earth and visible for at least one mile.</w:t>
      </w:r>
    </w:p>
    <w:p w:rsidR="008147A1" w:rsidRDefault="008147A1" w:rsidP="008147A1">
      <w:pPr>
        <w:pStyle w:val="NoSpacing"/>
      </w:pPr>
    </w:p>
    <w:p w:rsidR="00C37117" w:rsidRDefault="008147A1" w:rsidP="008147A1">
      <w:pPr>
        <w:pStyle w:val="NoSpacing"/>
      </w:pPr>
      <w:r>
        <w:t>(Sec. 6(c), Department of Transportation Act (49 U.S.C. 1655(c)))</w:t>
      </w:r>
      <w:r w:rsidR="00C37117">
        <w:br w:type="page"/>
      </w:r>
    </w:p>
    <w:p w:rsidR="00C37117" w:rsidRDefault="008147A1" w:rsidP="004A0D8C">
      <w:pPr>
        <w:pStyle w:val="Heading1"/>
      </w:pPr>
      <w:r>
        <w:lastRenderedPageBreak/>
        <w:t>STATEMENT OF BRIEFING</w:t>
      </w:r>
    </w:p>
    <w:p w:rsidR="008147A1" w:rsidRDefault="008147A1" w:rsidP="008147A1"/>
    <w:p w:rsidR="008147A1" w:rsidRDefault="008147A1" w:rsidP="008147A1">
      <w:pPr>
        <w:pStyle w:val="NoSpacing"/>
      </w:pPr>
    </w:p>
    <w:p w:rsidR="007C1D21" w:rsidRDefault="007C1D21" w:rsidP="008147A1">
      <w:pPr>
        <w:pStyle w:val="NoSpacing"/>
      </w:pPr>
    </w:p>
    <w:p w:rsidR="007C1D21" w:rsidRDefault="007C1D21" w:rsidP="008147A1">
      <w:pPr>
        <w:pStyle w:val="NoSpacing"/>
      </w:pPr>
    </w:p>
    <w:p w:rsidR="001D680C" w:rsidRDefault="008147A1" w:rsidP="001D680C">
      <w:pPr>
        <w:pStyle w:val="NoSpacing"/>
        <w:jc w:val="both"/>
      </w:pPr>
      <w:r>
        <w:t>I,</w:t>
      </w:r>
      <w:r w:rsidR="007C1D21">
        <w:t xml:space="preserve"> _________</w:t>
      </w:r>
      <w:r>
        <w:t>_______________________</w:t>
      </w:r>
      <w:r w:rsidR="00B0252A">
        <w:t>_,</w:t>
      </w:r>
      <w:r>
        <w:t xml:space="preserve"> hereby state that I have been briefed fully of the conditions of the Certificate of Waiver</w:t>
      </w:r>
      <w:r w:rsidR="00B0252A">
        <w:t xml:space="preserve"> (CoW)</w:t>
      </w:r>
      <w:r>
        <w:t xml:space="preserve"> as granted to Christopher D. Yode</w:t>
      </w:r>
      <w:r w:rsidR="00B0252A">
        <w:t xml:space="preserve">r by the Greensboro FSDO on behalf of the Federal Aviation Administration for use in the 1000 meter test. I understand that the </w:t>
      </w:r>
      <w:r w:rsidR="001D680C">
        <w:t>CoW</w:t>
      </w:r>
      <w:r w:rsidR="00B0252A">
        <w:t xml:space="preserve"> may not be transferred to any other date and time outside of the granted dates and times, that the </w:t>
      </w:r>
      <w:r w:rsidR="001D680C">
        <w:t>CoW</w:t>
      </w:r>
      <w:r w:rsidR="001D680C">
        <w:t xml:space="preserve"> grants permission to only waive federal restrictions as outlined in the </w:t>
      </w:r>
      <w:r w:rsidR="001D680C">
        <w:t>CoW</w:t>
      </w:r>
      <w:r w:rsidR="001D680C">
        <w:t xml:space="preserve">. I understand that misconduct which results in a violation of the terms and conditions of the </w:t>
      </w:r>
      <w:r w:rsidR="001D680C">
        <w:t>CoW</w:t>
      </w:r>
      <w:r w:rsidR="001D680C">
        <w:t xml:space="preserve"> is grounds for cancelation of the test and possible legal action. </w:t>
      </w:r>
    </w:p>
    <w:p w:rsidR="001D680C" w:rsidRDefault="001D680C" w:rsidP="001D680C">
      <w:pPr>
        <w:pStyle w:val="NoSpacing"/>
        <w:jc w:val="both"/>
      </w:pPr>
    </w:p>
    <w:p w:rsidR="008147A1" w:rsidRDefault="001D680C" w:rsidP="001D680C">
      <w:pPr>
        <w:pStyle w:val="NoSpacing"/>
        <w:jc w:val="both"/>
      </w:pPr>
      <w:r>
        <w:t xml:space="preserve">I understand that Christopher D. Yoder is providing a briefing to all team members regarding the test procedure and that it is my responsibility to attend this briefing.  </w:t>
      </w:r>
      <w:r>
        <w:t xml:space="preserve">I understand that if I am unclear regarding an action, role, or procedure to be followed during the test, it is my responsibility to ask Christopher D. Yoder for clarification. </w:t>
      </w:r>
      <w:r w:rsidR="007C1D21">
        <w:t xml:space="preserve">I also agree to not participate in any activity which will jeopardize my safety, the safety of others, or place fellow teammates in a situation which violates the terms and conditions of the CoW. </w:t>
      </w:r>
    </w:p>
    <w:p w:rsidR="007C1D21" w:rsidRDefault="007C1D21" w:rsidP="001D680C">
      <w:pPr>
        <w:pStyle w:val="NoSpacing"/>
        <w:jc w:val="both"/>
      </w:pPr>
    </w:p>
    <w:p w:rsidR="007C1D21" w:rsidRDefault="007C1D21" w:rsidP="001D680C">
      <w:pPr>
        <w:pStyle w:val="NoSpacing"/>
        <w:jc w:val="both"/>
      </w:pPr>
    </w:p>
    <w:p w:rsidR="007C1D21" w:rsidRDefault="007C1D21" w:rsidP="001D680C">
      <w:pPr>
        <w:pStyle w:val="NoSpacing"/>
        <w:jc w:val="both"/>
      </w:pPr>
    </w:p>
    <w:p w:rsidR="007C1D21" w:rsidRDefault="007C1D21" w:rsidP="001D680C">
      <w:pPr>
        <w:pStyle w:val="NoSpacing"/>
        <w:jc w:val="both"/>
      </w:pPr>
    </w:p>
    <w:p w:rsidR="007C1D21" w:rsidRDefault="007C1D21" w:rsidP="001D680C">
      <w:pPr>
        <w:pStyle w:val="NoSpacing"/>
        <w:jc w:val="both"/>
      </w:pPr>
      <w:r>
        <w:t>Printed Name:  _________________________________________________________________</w:t>
      </w:r>
    </w:p>
    <w:p w:rsidR="007C1D21" w:rsidRDefault="007C1D21" w:rsidP="001D680C">
      <w:pPr>
        <w:pStyle w:val="NoSpacing"/>
        <w:jc w:val="both"/>
      </w:pPr>
    </w:p>
    <w:p w:rsidR="007C1D21" w:rsidRDefault="007C1D21" w:rsidP="001D680C">
      <w:pPr>
        <w:pStyle w:val="NoSpacing"/>
        <w:jc w:val="both"/>
      </w:pPr>
    </w:p>
    <w:p w:rsidR="007C1D21" w:rsidRDefault="007C1D21" w:rsidP="001D680C">
      <w:pPr>
        <w:pStyle w:val="NoSpacing"/>
        <w:jc w:val="both"/>
      </w:pPr>
    </w:p>
    <w:p w:rsidR="007C1D21" w:rsidRDefault="007C1D21" w:rsidP="001D680C">
      <w:pPr>
        <w:pStyle w:val="NoSpacing"/>
        <w:jc w:val="both"/>
      </w:pPr>
      <w:r>
        <w:t xml:space="preserve">Signature: </w:t>
      </w:r>
      <w:r>
        <w:tab/>
        <w:t xml:space="preserve"> _________________________________________________________________</w:t>
      </w:r>
    </w:p>
    <w:p w:rsidR="007C1D21" w:rsidRDefault="007C1D21" w:rsidP="007C1D21">
      <w:pPr>
        <w:pStyle w:val="NoSpacing"/>
        <w:jc w:val="both"/>
      </w:pPr>
    </w:p>
    <w:p w:rsidR="007C1D21" w:rsidRDefault="007C1D21" w:rsidP="007C1D21">
      <w:pPr>
        <w:pStyle w:val="NoSpacing"/>
        <w:jc w:val="both"/>
      </w:pPr>
    </w:p>
    <w:p w:rsidR="007C1D21" w:rsidRDefault="007C1D21" w:rsidP="007C1D21">
      <w:pPr>
        <w:pStyle w:val="NoSpacing"/>
        <w:jc w:val="both"/>
      </w:pPr>
    </w:p>
    <w:p w:rsidR="007C1D21" w:rsidRPr="008147A1" w:rsidRDefault="007C1D21" w:rsidP="007C1D21">
      <w:pPr>
        <w:pStyle w:val="NoSpacing"/>
        <w:jc w:val="both"/>
      </w:pPr>
      <w:r>
        <w:t>Date:</w:t>
      </w:r>
      <w:r>
        <w:tab/>
      </w:r>
      <w:r>
        <w:tab/>
        <w:t xml:space="preserve"> </w:t>
      </w:r>
      <w:r>
        <w:t>_________________________________________________________________</w:t>
      </w:r>
    </w:p>
    <w:p w:rsidR="007C1D21" w:rsidRPr="008147A1" w:rsidRDefault="007C1D21" w:rsidP="001D680C">
      <w:pPr>
        <w:pStyle w:val="NoSpacing"/>
        <w:jc w:val="both"/>
      </w:pPr>
    </w:p>
    <w:sectPr w:rsidR="007C1D21" w:rsidRPr="008147A1" w:rsidSect="0009492E">
      <w:foot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9CA" w:rsidRDefault="007D29CA" w:rsidP="0009492E">
      <w:pPr>
        <w:spacing w:after="0"/>
      </w:pPr>
      <w:r>
        <w:separator/>
      </w:r>
    </w:p>
  </w:endnote>
  <w:endnote w:type="continuationSeparator" w:id="0">
    <w:p w:rsidR="007D29CA" w:rsidRDefault="007D29CA" w:rsidP="000949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6467410"/>
      <w:docPartObj>
        <w:docPartGallery w:val="Page Numbers (Bottom of Page)"/>
        <w:docPartUnique/>
      </w:docPartObj>
    </w:sdtPr>
    <w:sdtEndPr>
      <w:rPr>
        <w:noProof/>
      </w:rPr>
    </w:sdtEndPr>
    <w:sdtContent>
      <w:p w:rsidR="003A762D" w:rsidRDefault="00414B78">
        <w:pPr>
          <w:pStyle w:val="Footer"/>
          <w:jc w:val="right"/>
        </w:pPr>
        <w:r>
          <w:fldChar w:fldCharType="begin"/>
        </w:r>
        <w:r w:rsidR="0031199B">
          <w:instrText xml:space="preserve"> PAGE   \* MERGEFORMAT </w:instrText>
        </w:r>
        <w:r>
          <w:fldChar w:fldCharType="separate"/>
        </w:r>
        <w:r w:rsidR="008735F2">
          <w:rPr>
            <w:noProof/>
          </w:rPr>
          <w:t>4</w:t>
        </w:r>
        <w:r>
          <w:rPr>
            <w:noProof/>
          </w:rPr>
          <w:fldChar w:fldCharType="end"/>
        </w:r>
      </w:p>
    </w:sdtContent>
  </w:sdt>
  <w:p w:rsidR="003A762D" w:rsidRDefault="003A7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9CA" w:rsidRDefault="007D29CA" w:rsidP="0009492E">
      <w:pPr>
        <w:spacing w:after="0"/>
      </w:pPr>
      <w:r>
        <w:separator/>
      </w:r>
    </w:p>
  </w:footnote>
  <w:footnote w:type="continuationSeparator" w:id="0">
    <w:p w:rsidR="007D29CA" w:rsidRDefault="007D29CA" w:rsidP="0009492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966B1"/>
    <w:multiLevelType w:val="hybridMultilevel"/>
    <w:tmpl w:val="93F22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23B64"/>
    <w:multiLevelType w:val="hybridMultilevel"/>
    <w:tmpl w:val="CAC8CEDE"/>
    <w:lvl w:ilvl="0" w:tplc="356CD4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AB4F92"/>
    <w:multiLevelType w:val="hybridMultilevel"/>
    <w:tmpl w:val="F300F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201C3"/>
    <w:multiLevelType w:val="hybridMultilevel"/>
    <w:tmpl w:val="75A24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23DD9"/>
    <w:multiLevelType w:val="hybridMultilevel"/>
    <w:tmpl w:val="9E7C8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7C35ED"/>
    <w:multiLevelType w:val="hybridMultilevel"/>
    <w:tmpl w:val="3F4A8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C31CC8"/>
    <w:multiLevelType w:val="hybridMultilevel"/>
    <w:tmpl w:val="46EE6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AC0F5A"/>
    <w:multiLevelType w:val="hybridMultilevel"/>
    <w:tmpl w:val="069E24F6"/>
    <w:lvl w:ilvl="0" w:tplc="ECCE46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7B2DAB"/>
    <w:multiLevelType w:val="hybridMultilevel"/>
    <w:tmpl w:val="0EF892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05259"/>
    <w:multiLevelType w:val="hybridMultilevel"/>
    <w:tmpl w:val="A96E7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1C15216"/>
    <w:multiLevelType w:val="hybridMultilevel"/>
    <w:tmpl w:val="C00AB0DA"/>
    <w:lvl w:ilvl="0" w:tplc="16867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36E1DB4"/>
    <w:multiLevelType w:val="hybridMultilevel"/>
    <w:tmpl w:val="DA7449E8"/>
    <w:lvl w:ilvl="0" w:tplc="3064C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3A02EB"/>
    <w:multiLevelType w:val="hybridMultilevel"/>
    <w:tmpl w:val="65DAD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F6D34"/>
    <w:multiLevelType w:val="hybridMultilevel"/>
    <w:tmpl w:val="88F22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6"/>
  </w:num>
  <w:num w:numId="4">
    <w:abstractNumId w:val="13"/>
  </w:num>
  <w:num w:numId="5">
    <w:abstractNumId w:val="7"/>
  </w:num>
  <w:num w:numId="6">
    <w:abstractNumId w:val="10"/>
  </w:num>
  <w:num w:numId="7">
    <w:abstractNumId w:val="1"/>
  </w:num>
  <w:num w:numId="8">
    <w:abstractNumId w:val="11"/>
  </w:num>
  <w:num w:numId="9">
    <w:abstractNumId w:val="4"/>
  </w:num>
  <w:num w:numId="10">
    <w:abstractNumId w:val="9"/>
  </w:num>
  <w:num w:numId="11">
    <w:abstractNumId w:val="8"/>
  </w:num>
  <w:num w:numId="12">
    <w:abstractNumId w:val="5"/>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2A6"/>
    <w:rsid w:val="000567E5"/>
    <w:rsid w:val="00060C66"/>
    <w:rsid w:val="00075452"/>
    <w:rsid w:val="0009492E"/>
    <w:rsid w:val="000D06CD"/>
    <w:rsid w:val="000D6CD0"/>
    <w:rsid w:val="00100425"/>
    <w:rsid w:val="00143859"/>
    <w:rsid w:val="00175285"/>
    <w:rsid w:val="0019297E"/>
    <w:rsid w:val="001D680C"/>
    <w:rsid w:val="001E5C1A"/>
    <w:rsid w:val="00205826"/>
    <w:rsid w:val="00227B8B"/>
    <w:rsid w:val="00227D72"/>
    <w:rsid w:val="00251D8C"/>
    <w:rsid w:val="00252AE6"/>
    <w:rsid w:val="00282876"/>
    <w:rsid w:val="00290A05"/>
    <w:rsid w:val="002933D8"/>
    <w:rsid w:val="002A37C8"/>
    <w:rsid w:val="002F72B3"/>
    <w:rsid w:val="0031199B"/>
    <w:rsid w:val="00317731"/>
    <w:rsid w:val="00330CEB"/>
    <w:rsid w:val="00342FEB"/>
    <w:rsid w:val="003528E7"/>
    <w:rsid w:val="00371BA4"/>
    <w:rsid w:val="003874CE"/>
    <w:rsid w:val="003A762D"/>
    <w:rsid w:val="00414B78"/>
    <w:rsid w:val="004327D2"/>
    <w:rsid w:val="004A0D8C"/>
    <w:rsid w:val="004D6E1D"/>
    <w:rsid w:val="00500654"/>
    <w:rsid w:val="00510780"/>
    <w:rsid w:val="00516E81"/>
    <w:rsid w:val="00540675"/>
    <w:rsid w:val="00544B6E"/>
    <w:rsid w:val="00592B31"/>
    <w:rsid w:val="00594918"/>
    <w:rsid w:val="00634190"/>
    <w:rsid w:val="00662EAC"/>
    <w:rsid w:val="0069793A"/>
    <w:rsid w:val="006A1E76"/>
    <w:rsid w:val="006B3358"/>
    <w:rsid w:val="006D4F30"/>
    <w:rsid w:val="006E31EF"/>
    <w:rsid w:val="006E569F"/>
    <w:rsid w:val="006F51C3"/>
    <w:rsid w:val="00725572"/>
    <w:rsid w:val="007814A8"/>
    <w:rsid w:val="00787AC5"/>
    <w:rsid w:val="007A30F3"/>
    <w:rsid w:val="007A34F4"/>
    <w:rsid w:val="007B4642"/>
    <w:rsid w:val="007C1D21"/>
    <w:rsid w:val="007D04F2"/>
    <w:rsid w:val="007D0C1E"/>
    <w:rsid w:val="007D29CA"/>
    <w:rsid w:val="007D32A6"/>
    <w:rsid w:val="007F323E"/>
    <w:rsid w:val="007F7973"/>
    <w:rsid w:val="008147A1"/>
    <w:rsid w:val="008241B6"/>
    <w:rsid w:val="00836ECD"/>
    <w:rsid w:val="008735F2"/>
    <w:rsid w:val="008748BE"/>
    <w:rsid w:val="00884EB9"/>
    <w:rsid w:val="008C3E78"/>
    <w:rsid w:val="008C715F"/>
    <w:rsid w:val="00940BCB"/>
    <w:rsid w:val="00963870"/>
    <w:rsid w:val="009A5774"/>
    <w:rsid w:val="009B2411"/>
    <w:rsid w:val="009D05B9"/>
    <w:rsid w:val="009E5569"/>
    <w:rsid w:val="00AA5895"/>
    <w:rsid w:val="00AC1114"/>
    <w:rsid w:val="00AC7E77"/>
    <w:rsid w:val="00AF1A3E"/>
    <w:rsid w:val="00B0252A"/>
    <w:rsid w:val="00B17826"/>
    <w:rsid w:val="00B55A6D"/>
    <w:rsid w:val="00B61C9D"/>
    <w:rsid w:val="00B84651"/>
    <w:rsid w:val="00B95135"/>
    <w:rsid w:val="00BF771E"/>
    <w:rsid w:val="00C17A11"/>
    <w:rsid w:val="00C37117"/>
    <w:rsid w:val="00C42697"/>
    <w:rsid w:val="00C55173"/>
    <w:rsid w:val="00C77BA6"/>
    <w:rsid w:val="00CF48C6"/>
    <w:rsid w:val="00D03285"/>
    <w:rsid w:val="00D039C4"/>
    <w:rsid w:val="00D347AE"/>
    <w:rsid w:val="00D805AF"/>
    <w:rsid w:val="00D91313"/>
    <w:rsid w:val="00DD6523"/>
    <w:rsid w:val="00E05678"/>
    <w:rsid w:val="00E53BD6"/>
    <w:rsid w:val="00EA1B84"/>
    <w:rsid w:val="00EC2C2D"/>
    <w:rsid w:val="00ED37DB"/>
    <w:rsid w:val="00EE4B66"/>
    <w:rsid w:val="00F21EA1"/>
    <w:rsid w:val="00F6280B"/>
    <w:rsid w:val="00F73655"/>
    <w:rsid w:val="00F77EDD"/>
    <w:rsid w:val="00F81E10"/>
    <w:rsid w:val="00F97F5C"/>
    <w:rsid w:val="00FB3A02"/>
    <w:rsid w:val="00FC1A6D"/>
    <w:rsid w:val="00FD2960"/>
    <w:rsid w:val="00FE0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0D446F-EECB-4928-8CA1-53CAA3D0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mod Normal"/>
    <w:next w:val="NoSpacing"/>
    <w:qFormat/>
    <w:rsid w:val="000D6CD0"/>
    <w:pPr>
      <w:spacing w:after="80" w:line="240" w:lineRule="auto"/>
      <w:contextualSpacing/>
    </w:pPr>
    <w:rPr>
      <w:rFonts w:ascii="Times New Roman" w:eastAsiaTheme="minorEastAsia" w:hAnsi="Times New Roman"/>
      <w:sz w:val="24"/>
    </w:rPr>
  </w:style>
  <w:style w:type="paragraph" w:styleId="Heading1">
    <w:name w:val="heading 1"/>
    <w:basedOn w:val="Normal"/>
    <w:next w:val="Normal"/>
    <w:link w:val="Heading1Char"/>
    <w:autoRedefine/>
    <w:uiPriority w:val="9"/>
    <w:qFormat/>
    <w:rsid w:val="004A0D8C"/>
    <w:pPr>
      <w:keepNext/>
      <w:keepLines/>
      <w:spacing w:before="240" w:after="0"/>
      <w:ind w:left="720" w:hanging="72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567E5"/>
    <w:pPr>
      <w:keepNext/>
      <w:keepLines/>
      <w:spacing w:before="40" w:after="0"/>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ED37D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E53BD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05B9"/>
    <w:pPr>
      <w:spacing w:after="0" w:line="240" w:lineRule="auto"/>
      <w:contextualSpacing/>
    </w:pPr>
    <w:rPr>
      <w:rFonts w:ascii="Times New Roman" w:eastAsiaTheme="minorEastAsia" w:hAnsi="Times New Roman"/>
      <w:sz w:val="24"/>
    </w:rPr>
  </w:style>
  <w:style w:type="character" w:customStyle="1" w:styleId="Heading1Char">
    <w:name w:val="Heading 1 Char"/>
    <w:basedOn w:val="DefaultParagraphFont"/>
    <w:link w:val="Heading1"/>
    <w:uiPriority w:val="9"/>
    <w:rsid w:val="004A0D8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567E5"/>
    <w:rPr>
      <w:rFonts w:ascii="Times New Roman" w:eastAsiaTheme="majorEastAsia" w:hAnsi="Times New Roman" w:cstheme="majorBidi"/>
      <w:b/>
      <w:sz w:val="28"/>
      <w:szCs w:val="28"/>
    </w:rPr>
  </w:style>
  <w:style w:type="paragraph" w:styleId="TOCHeading">
    <w:name w:val="TOC Heading"/>
    <w:basedOn w:val="Heading1"/>
    <w:next w:val="Normal"/>
    <w:uiPriority w:val="39"/>
    <w:unhideWhenUsed/>
    <w:qFormat/>
    <w:rsid w:val="00251D8C"/>
    <w:pPr>
      <w:spacing w:line="259" w:lineRule="auto"/>
      <w:contextualSpacing w:val="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51D8C"/>
    <w:pPr>
      <w:spacing w:after="100"/>
    </w:pPr>
  </w:style>
  <w:style w:type="paragraph" w:styleId="TOC2">
    <w:name w:val="toc 2"/>
    <w:basedOn w:val="Normal"/>
    <w:next w:val="Normal"/>
    <w:autoRedefine/>
    <w:uiPriority w:val="39"/>
    <w:unhideWhenUsed/>
    <w:rsid w:val="00251D8C"/>
    <w:pPr>
      <w:spacing w:after="100"/>
      <w:ind w:left="240"/>
    </w:pPr>
  </w:style>
  <w:style w:type="character" w:styleId="Hyperlink">
    <w:name w:val="Hyperlink"/>
    <w:basedOn w:val="DefaultParagraphFont"/>
    <w:uiPriority w:val="99"/>
    <w:unhideWhenUsed/>
    <w:rsid w:val="00251D8C"/>
    <w:rPr>
      <w:color w:val="0563C1" w:themeColor="hyperlink"/>
      <w:u w:val="single"/>
    </w:rPr>
  </w:style>
  <w:style w:type="character" w:customStyle="1" w:styleId="Heading3Char">
    <w:name w:val="Heading 3 Char"/>
    <w:basedOn w:val="DefaultParagraphFont"/>
    <w:link w:val="Heading3"/>
    <w:uiPriority w:val="9"/>
    <w:rsid w:val="00ED37DB"/>
    <w:rPr>
      <w:rFonts w:ascii="Times New Roman" w:eastAsiaTheme="majorEastAsia" w:hAnsi="Times New Roman" w:cstheme="majorBidi"/>
      <w:b/>
      <w:sz w:val="24"/>
      <w:szCs w:val="24"/>
    </w:rPr>
  </w:style>
  <w:style w:type="paragraph" w:styleId="ListParagraph">
    <w:name w:val="List Paragraph"/>
    <w:basedOn w:val="Normal"/>
    <w:uiPriority w:val="34"/>
    <w:qFormat/>
    <w:rsid w:val="00EE4B66"/>
    <w:pPr>
      <w:ind w:left="720"/>
    </w:pPr>
  </w:style>
  <w:style w:type="paragraph" w:styleId="TOC3">
    <w:name w:val="toc 3"/>
    <w:basedOn w:val="Normal"/>
    <w:next w:val="Normal"/>
    <w:autoRedefine/>
    <w:uiPriority w:val="39"/>
    <w:unhideWhenUsed/>
    <w:rsid w:val="00510780"/>
    <w:pPr>
      <w:spacing w:after="100"/>
      <w:ind w:left="480"/>
    </w:pPr>
  </w:style>
  <w:style w:type="paragraph" w:styleId="Header">
    <w:name w:val="header"/>
    <w:basedOn w:val="Normal"/>
    <w:link w:val="HeaderChar"/>
    <w:uiPriority w:val="99"/>
    <w:unhideWhenUsed/>
    <w:rsid w:val="0009492E"/>
    <w:pPr>
      <w:tabs>
        <w:tab w:val="center" w:pos="4680"/>
        <w:tab w:val="right" w:pos="9360"/>
      </w:tabs>
      <w:spacing w:after="0"/>
    </w:pPr>
  </w:style>
  <w:style w:type="character" w:customStyle="1" w:styleId="HeaderChar">
    <w:name w:val="Header Char"/>
    <w:basedOn w:val="DefaultParagraphFont"/>
    <w:link w:val="Header"/>
    <w:uiPriority w:val="99"/>
    <w:rsid w:val="0009492E"/>
    <w:rPr>
      <w:rFonts w:ascii="Times New Roman" w:eastAsiaTheme="minorEastAsia" w:hAnsi="Times New Roman"/>
      <w:sz w:val="24"/>
    </w:rPr>
  </w:style>
  <w:style w:type="paragraph" w:styleId="Footer">
    <w:name w:val="footer"/>
    <w:basedOn w:val="Normal"/>
    <w:link w:val="FooterChar"/>
    <w:uiPriority w:val="99"/>
    <w:unhideWhenUsed/>
    <w:rsid w:val="0009492E"/>
    <w:pPr>
      <w:tabs>
        <w:tab w:val="center" w:pos="4680"/>
        <w:tab w:val="right" w:pos="9360"/>
      </w:tabs>
      <w:spacing w:after="0"/>
    </w:pPr>
  </w:style>
  <w:style w:type="character" w:customStyle="1" w:styleId="FooterChar">
    <w:name w:val="Footer Char"/>
    <w:basedOn w:val="DefaultParagraphFont"/>
    <w:link w:val="Footer"/>
    <w:uiPriority w:val="99"/>
    <w:rsid w:val="0009492E"/>
    <w:rPr>
      <w:rFonts w:ascii="Times New Roman" w:eastAsiaTheme="minorEastAsia" w:hAnsi="Times New Roman"/>
      <w:sz w:val="24"/>
    </w:rPr>
  </w:style>
  <w:style w:type="character" w:customStyle="1" w:styleId="Heading4Char">
    <w:name w:val="Heading 4 Char"/>
    <w:basedOn w:val="DefaultParagraphFont"/>
    <w:link w:val="Heading4"/>
    <w:uiPriority w:val="9"/>
    <w:rsid w:val="00E53BD6"/>
    <w:rPr>
      <w:rFonts w:ascii="Times New Roman" w:eastAsiaTheme="majorEastAsia" w:hAnsi="Times New Roman" w:cstheme="majorBidi"/>
      <w:i/>
      <w:iCs/>
      <w:sz w:val="24"/>
    </w:rPr>
  </w:style>
  <w:style w:type="paragraph" w:styleId="BalloonText">
    <w:name w:val="Balloon Text"/>
    <w:basedOn w:val="Normal"/>
    <w:link w:val="BalloonTextChar"/>
    <w:uiPriority w:val="99"/>
    <w:semiHidden/>
    <w:unhideWhenUsed/>
    <w:rsid w:val="00836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ECD"/>
    <w:rPr>
      <w:rFonts w:ascii="Tahoma" w:eastAsiaTheme="minorEastAsia" w:hAnsi="Tahoma" w:cs="Tahoma"/>
      <w:sz w:val="16"/>
      <w:szCs w:val="16"/>
    </w:rPr>
  </w:style>
  <w:style w:type="table" w:styleId="TableGrid">
    <w:name w:val="Table Grid"/>
    <w:basedOn w:val="TableNormal"/>
    <w:uiPriority w:val="39"/>
    <w:rsid w:val="00B5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0675"/>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7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797688">
      <w:bodyDiv w:val="1"/>
      <w:marLeft w:val="0"/>
      <w:marRight w:val="0"/>
      <w:marTop w:val="0"/>
      <w:marBottom w:val="0"/>
      <w:divBdr>
        <w:top w:val="none" w:sz="0" w:space="0" w:color="auto"/>
        <w:left w:val="none" w:sz="0" w:space="0" w:color="auto"/>
        <w:bottom w:val="none" w:sz="0" w:space="0" w:color="auto"/>
        <w:right w:val="none" w:sz="0" w:space="0" w:color="auto"/>
      </w:divBdr>
    </w:div>
    <w:div w:id="714815522">
      <w:bodyDiv w:val="1"/>
      <w:marLeft w:val="0"/>
      <w:marRight w:val="0"/>
      <w:marTop w:val="0"/>
      <w:marBottom w:val="0"/>
      <w:divBdr>
        <w:top w:val="none" w:sz="0" w:space="0" w:color="auto"/>
        <w:left w:val="none" w:sz="0" w:space="0" w:color="auto"/>
        <w:bottom w:val="none" w:sz="0" w:space="0" w:color="auto"/>
        <w:right w:val="none" w:sz="0" w:space="0" w:color="auto"/>
      </w:divBdr>
    </w:div>
    <w:div w:id="788398572">
      <w:bodyDiv w:val="1"/>
      <w:marLeft w:val="0"/>
      <w:marRight w:val="0"/>
      <w:marTop w:val="0"/>
      <w:marBottom w:val="0"/>
      <w:divBdr>
        <w:top w:val="none" w:sz="0" w:space="0" w:color="auto"/>
        <w:left w:val="none" w:sz="0" w:space="0" w:color="auto"/>
        <w:bottom w:val="none" w:sz="0" w:space="0" w:color="auto"/>
        <w:right w:val="none" w:sz="0" w:space="0" w:color="auto"/>
      </w:divBdr>
    </w:div>
    <w:div w:id="806778002">
      <w:bodyDiv w:val="1"/>
      <w:marLeft w:val="0"/>
      <w:marRight w:val="0"/>
      <w:marTop w:val="0"/>
      <w:marBottom w:val="0"/>
      <w:divBdr>
        <w:top w:val="none" w:sz="0" w:space="0" w:color="auto"/>
        <w:left w:val="none" w:sz="0" w:space="0" w:color="auto"/>
        <w:bottom w:val="none" w:sz="0" w:space="0" w:color="auto"/>
        <w:right w:val="none" w:sz="0" w:space="0" w:color="auto"/>
      </w:divBdr>
    </w:div>
    <w:div w:id="1812096815">
      <w:bodyDiv w:val="1"/>
      <w:marLeft w:val="0"/>
      <w:marRight w:val="0"/>
      <w:marTop w:val="0"/>
      <w:marBottom w:val="0"/>
      <w:divBdr>
        <w:top w:val="none" w:sz="0" w:space="0" w:color="auto"/>
        <w:left w:val="none" w:sz="0" w:space="0" w:color="auto"/>
        <w:bottom w:val="none" w:sz="0" w:space="0" w:color="auto"/>
        <w:right w:val="none" w:sz="0" w:space="0" w:color="auto"/>
      </w:divBdr>
    </w:div>
    <w:div w:id="212731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1032-4ACD-4DB8-B89A-8D48037D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Yoder</dc:creator>
  <cp:lastModifiedBy>Christopher Yoder</cp:lastModifiedBy>
  <cp:revision>9</cp:revision>
  <cp:lastPrinted>2016-02-18T17:12:00Z</cp:lastPrinted>
  <dcterms:created xsi:type="dcterms:W3CDTF">2016-02-18T14:52:00Z</dcterms:created>
  <dcterms:modified xsi:type="dcterms:W3CDTF">2016-02-18T17:13:00Z</dcterms:modified>
</cp:coreProperties>
</file>