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238" w14:textId="77777777" w:rsidR="003B5ED8" w:rsidRPr="003B5ED8" w:rsidRDefault="003B5ED8" w:rsidP="003B5ED8">
      <w:pPr>
        <w:jc w:val="center"/>
        <w:rPr>
          <w:b/>
          <w:bCs/>
          <w:sz w:val="36"/>
          <w:szCs w:val="36"/>
        </w:rPr>
      </w:pPr>
      <w:r w:rsidRPr="003B5ED8">
        <w:rPr>
          <w:b/>
          <w:bCs/>
          <w:sz w:val="36"/>
          <w:szCs w:val="36"/>
        </w:rPr>
        <w:t>Public and Private Data Architecture</w:t>
      </w:r>
    </w:p>
    <w:p w14:paraId="59A54F09" w14:textId="77777777" w:rsidR="003B5ED8" w:rsidRPr="003B5ED8" w:rsidRDefault="003B5ED8" w:rsidP="003B5ED8">
      <w:pPr>
        <w:rPr>
          <w:b/>
          <w:bCs/>
        </w:rPr>
      </w:pPr>
      <w:r w:rsidRPr="003B5ED8">
        <w:rPr>
          <w:b/>
          <w:bCs/>
        </w:rPr>
        <w:t>Overview</w:t>
      </w:r>
    </w:p>
    <w:p w14:paraId="35D5ED4D" w14:textId="77777777" w:rsidR="003B5ED8" w:rsidRPr="003B5ED8" w:rsidRDefault="003B5ED8" w:rsidP="003B5ED8">
      <w:r w:rsidRPr="003B5ED8">
        <w:t>The Life Skills Bible Study Platform separates administrative data from public-facing content through a structured public/private architecture.</w:t>
      </w:r>
    </w:p>
    <w:p w14:paraId="6AFD856D" w14:textId="77777777" w:rsidR="003B5ED8" w:rsidRPr="003B5ED8" w:rsidRDefault="003B5ED8" w:rsidP="003B5ED8">
      <w:r w:rsidRPr="003B5ED8">
        <w:t>This design protects internal workflows while allowing approved information to be delivered to users.</w:t>
      </w:r>
    </w:p>
    <w:p w14:paraId="1AF49A5D" w14:textId="77777777" w:rsidR="003B5ED8" w:rsidRPr="003B5ED8" w:rsidRDefault="003B5ED8" w:rsidP="003B5ED8">
      <w:pPr>
        <w:pStyle w:val="Heading1"/>
      </w:pPr>
      <w:r w:rsidRPr="003B5ED8">
        <w:t>Private Layer</w:t>
      </w:r>
    </w:p>
    <w:p w14:paraId="34D2ADB0" w14:textId="77777777" w:rsidR="003B5ED8" w:rsidRPr="003B5ED8" w:rsidRDefault="003B5ED8" w:rsidP="003B5ED8">
      <w:r w:rsidRPr="003B5ED8">
        <w:t>The private layer contains operational information used by administrators.</w:t>
      </w:r>
    </w:p>
    <w:p w14:paraId="115E12DB" w14:textId="77777777" w:rsidR="003B5ED8" w:rsidRPr="003B5ED8" w:rsidRDefault="003B5ED8" w:rsidP="003B5ED8">
      <w:r w:rsidRPr="003B5ED8">
        <w:t>Examples include:</w:t>
      </w:r>
    </w:p>
    <w:p w14:paraId="61060DD5" w14:textId="77777777" w:rsidR="003B5ED8" w:rsidRPr="003B5ED8" w:rsidRDefault="003B5ED8" w:rsidP="003B5ED8">
      <w:pPr>
        <w:numPr>
          <w:ilvl w:val="0"/>
          <w:numId w:val="1"/>
        </w:numPr>
      </w:pPr>
      <w:r w:rsidRPr="003B5ED8">
        <w:t>Internal workflow data</w:t>
      </w:r>
    </w:p>
    <w:p w14:paraId="404DA003" w14:textId="77777777" w:rsidR="003B5ED8" w:rsidRPr="003B5ED8" w:rsidRDefault="003B5ED8" w:rsidP="003B5ED8">
      <w:pPr>
        <w:numPr>
          <w:ilvl w:val="0"/>
          <w:numId w:val="1"/>
        </w:numPr>
      </w:pPr>
      <w:r w:rsidRPr="003B5ED8">
        <w:t>Content development</w:t>
      </w:r>
    </w:p>
    <w:p w14:paraId="7D0061B0" w14:textId="77777777" w:rsidR="003B5ED8" w:rsidRPr="003B5ED8" w:rsidRDefault="003B5ED8" w:rsidP="003B5ED8">
      <w:pPr>
        <w:numPr>
          <w:ilvl w:val="0"/>
          <w:numId w:val="1"/>
        </w:numPr>
      </w:pPr>
      <w:r w:rsidRPr="003B5ED8">
        <w:t>Approval processes</w:t>
      </w:r>
    </w:p>
    <w:p w14:paraId="12B08B89" w14:textId="77777777" w:rsidR="003B5ED8" w:rsidRPr="003B5ED8" w:rsidRDefault="003B5ED8" w:rsidP="003B5ED8">
      <w:pPr>
        <w:numPr>
          <w:ilvl w:val="0"/>
          <w:numId w:val="1"/>
        </w:numPr>
      </w:pPr>
      <w:r w:rsidRPr="003B5ED8">
        <w:t>Administrative notes</w:t>
      </w:r>
    </w:p>
    <w:p w14:paraId="19E5BE25" w14:textId="77777777" w:rsidR="003B5ED8" w:rsidRPr="003B5ED8" w:rsidRDefault="003B5ED8" w:rsidP="003B5ED8">
      <w:pPr>
        <w:numPr>
          <w:ilvl w:val="0"/>
          <w:numId w:val="1"/>
        </w:numPr>
      </w:pPr>
      <w:r w:rsidRPr="003B5ED8">
        <w:t>Governance controls</w:t>
      </w:r>
    </w:p>
    <w:p w14:paraId="1DBC4DD6" w14:textId="77777777" w:rsidR="003B5ED8" w:rsidRPr="003B5ED8" w:rsidRDefault="003B5ED8" w:rsidP="003B5ED8">
      <w:r w:rsidRPr="003B5ED8">
        <w:t>Private data is not exposed directly to public users.</w:t>
      </w:r>
    </w:p>
    <w:p w14:paraId="5C02CDA7" w14:textId="77777777" w:rsidR="003B5ED8" w:rsidRPr="003B5ED8" w:rsidRDefault="003B5ED8" w:rsidP="003B5ED8">
      <w:pPr>
        <w:pStyle w:val="Heading1"/>
      </w:pPr>
      <w:r w:rsidRPr="003B5ED8">
        <w:t>Public Layer</w:t>
      </w:r>
    </w:p>
    <w:p w14:paraId="7298615F" w14:textId="77777777" w:rsidR="003B5ED8" w:rsidRPr="003B5ED8" w:rsidRDefault="003B5ED8" w:rsidP="003B5ED8">
      <w:r w:rsidRPr="003B5ED8">
        <w:t>The public layer contains approved information intended for user consumption.</w:t>
      </w:r>
    </w:p>
    <w:p w14:paraId="5ADC7451" w14:textId="77777777" w:rsidR="003B5ED8" w:rsidRPr="003B5ED8" w:rsidRDefault="003B5ED8" w:rsidP="003B5ED8">
      <w:r w:rsidRPr="003B5ED8">
        <w:t>Examples include:</w:t>
      </w:r>
    </w:p>
    <w:p w14:paraId="56673C8A" w14:textId="77777777" w:rsidR="003B5ED8" w:rsidRPr="003B5ED8" w:rsidRDefault="003B5ED8" w:rsidP="003B5ED8">
      <w:pPr>
        <w:numPr>
          <w:ilvl w:val="0"/>
          <w:numId w:val="2"/>
        </w:numPr>
      </w:pPr>
      <w:r w:rsidRPr="003B5ED8">
        <w:t>Scripture resources</w:t>
      </w:r>
    </w:p>
    <w:p w14:paraId="518A504D" w14:textId="77777777" w:rsidR="003B5ED8" w:rsidRPr="003B5ED8" w:rsidRDefault="003B5ED8" w:rsidP="003B5ED8">
      <w:pPr>
        <w:numPr>
          <w:ilvl w:val="0"/>
          <w:numId w:val="2"/>
        </w:numPr>
      </w:pPr>
      <w:r w:rsidRPr="003B5ED8">
        <w:t>Prayer requests</w:t>
      </w:r>
    </w:p>
    <w:p w14:paraId="42376F77" w14:textId="77777777" w:rsidR="003B5ED8" w:rsidRPr="003B5ED8" w:rsidRDefault="003B5ED8" w:rsidP="003B5ED8">
      <w:pPr>
        <w:numPr>
          <w:ilvl w:val="0"/>
          <w:numId w:val="2"/>
        </w:numPr>
      </w:pPr>
      <w:r w:rsidRPr="003B5ED8">
        <w:t>Flashcard content</w:t>
      </w:r>
    </w:p>
    <w:p w14:paraId="63BC0BBC" w14:textId="77777777" w:rsidR="003B5ED8" w:rsidRPr="003B5ED8" w:rsidRDefault="003B5ED8" w:rsidP="003B5ED8">
      <w:pPr>
        <w:numPr>
          <w:ilvl w:val="0"/>
          <w:numId w:val="2"/>
        </w:numPr>
      </w:pPr>
      <w:r w:rsidRPr="003B5ED8">
        <w:t>FAQ responses</w:t>
      </w:r>
    </w:p>
    <w:p w14:paraId="401B0D87" w14:textId="77777777" w:rsidR="003B5ED8" w:rsidRPr="003B5ED8" w:rsidRDefault="003B5ED8" w:rsidP="003B5ED8">
      <w:pPr>
        <w:numPr>
          <w:ilvl w:val="0"/>
          <w:numId w:val="2"/>
        </w:numPr>
      </w:pPr>
      <w:r w:rsidRPr="003B5ED8">
        <w:t>Community resources</w:t>
      </w:r>
    </w:p>
    <w:p w14:paraId="68E2D2E6" w14:textId="77777777" w:rsidR="003B5ED8" w:rsidRPr="003B5ED8" w:rsidRDefault="003B5ED8" w:rsidP="003B5ED8">
      <w:pPr>
        <w:pStyle w:val="Heading1"/>
      </w:pPr>
      <w:r w:rsidRPr="003B5ED8">
        <w:lastRenderedPageBreak/>
        <w:t>Data Flow</w:t>
      </w:r>
    </w:p>
    <w:p w14:paraId="60C1C01B" w14:textId="77777777" w:rsidR="003B5ED8" w:rsidRPr="003B5ED8" w:rsidRDefault="003B5ED8" w:rsidP="003B5ED8">
      <w:pPr>
        <w:numPr>
          <w:ilvl w:val="0"/>
          <w:numId w:val="3"/>
        </w:numPr>
      </w:pPr>
      <w:r w:rsidRPr="003B5ED8">
        <w:t>Content is created within private systems.</w:t>
      </w:r>
    </w:p>
    <w:p w14:paraId="03F3C3FF" w14:textId="77777777" w:rsidR="003B5ED8" w:rsidRPr="003B5ED8" w:rsidRDefault="003B5ED8" w:rsidP="003B5ED8">
      <w:pPr>
        <w:numPr>
          <w:ilvl w:val="0"/>
          <w:numId w:val="3"/>
        </w:numPr>
      </w:pPr>
      <w:r w:rsidRPr="003B5ED8">
        <w:t>Administrative review occurs.</w:t>
      </w:r>
    </w:p>
    <w:p w14:paraId="39B2CE9A" w14:textId="77777777" w:rsidR="003B5ED8" w:rsidRPr="003B5ED8" w:rsidRDefault="003B5ED8" w:rsidP="003B5ED8">
      <w:pPr>
        <w:numPr>
          <w:ilvl w:val="0"/>
          <w:numId w:val="3"/>
        </w:numPr>
      </w:pPr>
      <w:r w:rsidRPr="003B5ED8">
        <w:t>Approved content is published to public datasets.</w:t>
      </w:r>
    </w:p>
    <w:p w14:paraId="1BACAFEE" w14:textId="77777777" w:rsidR="003B5ED8" w:rsidRPr="003B5ED8" w:rsidRDefault="003B5ED8" w:rsidP="003B5ED8">
      <w:pPr>
        <w:numPr>
          <w:ilvl w:val="0"/>
          <w:numId w:val="3"/>
        </w:numPr>
      </w:pPr>
      <w:r w:rsidRPr="003B5ED8">
        <w:t>Website applications retrieve data from public sources.</w:t>
      </w:r>
    </w:p>
    <w:p w14:paraId="4AE609F6" w14:textId="77777777" w:rsidR="003B5ED8" w:rsidRPr="003B5ED8" w:rsidRDefault="003B5ED8" w:rsidP="003B5ED8">
      <w:pPr>
        <w:pStyle w:val="Heading1"/>
      </w:pPr>
      <w:r w:rsidRPr="003B5ED8">
        <w:t>Advantages</w:t>
      </w:r>
    </w:p>
    <w:p w14:paraId="76190DA9" w14:textId="77777777" w:rsidR="003B5ED8" w:rsidRPr="003B5ED8" w:rsidRDefault="003B5ED8" w:rsidP="003B5ED8">
      <w:pPr>
        <w:pStyle w:val="Heading2"/>
      </w:pPr>
      <w:r w:rsidRPr="003B5ED8">
        <w:t>Security</w:t>
      </w:r>
    </w:p>
    <w:p w14:paraId="3A2E10CB" w14:textId="77777777" w:rsidR="003B5ED8" w:rsidRPr="003B5ED8" w:rsidRDefault="003B5ED8" w:rsidP="003B5ED8">
      <w:r w:rsidRPr="003B5ED8">
        <w:t>Administrative information remains protected.</w:t>
      </w:r>
    </w:p>
    <w:p w14:paraId="14471417" w14:textId="77777777" w:rsidR="003B5ED8" w:rsidRPr="003B5ED8" w:rsidRDefault="003B5ED8" w:rsidP="003B5ED8">
      <w:pPr>
        <w:pStyle w:val="Heading2"/>
      </w:pPr>
      <w:r w:rsidRPr="003B5ED8">
        <w:t>Reliability</w:t>
      </w:r>
    </w:p>
    <w:p w14:paraId="05DA6FC1" w14:textId="77777777" w:rsidR="003B5ED8" w:rsidRPr="003B5ED8" w:rsidRDefault="003B5ED8" w:rsidP="003B5ED8">
      <w:r w:rsidRPr="003B5ED8">
        <w:t>Public systems depend only on approved datasets.</w:t>
      </w:r>
    </w:p>
    <w:p w14:paraId="27FDF7D6" w14:textId="77777777" w:rsidR="003B5ED8" w:rsidRPr="003B5ED8" w:rsidRDefault="003B5ED8" w:rsidP="003B5ED8">
      <w:pPr>
        <w:pStyle w:val="Heading2"/>
      </w:pPr>
      <w:r w:rsidRPr="003B5ED8">
        <w:t>Governance</w:t>
      </w:r>
    </w:p>
    <w:p w14:paraId="55199379" w14:textId="77777777" w:rsidR="003B5ED8" w:rsidRPr="003B5ED8" w:rsidRDefault="003B5ED8" w:rsidP="003B5ED8">
      <w:r w:rsidRPr="003B5ED8">
        <w:t>Changes are controlled through structured workflows.</w:t>
      </w:r>
    </w:p>
    <w:p w14:paraId="513B74C7" w14:textId="77777777" w:rsidR="003B5ED8" w:rsidRPr="003B5ED8" w:rsidRDefault="003B5ED8" w:rsidP="003B5ED8">
      <w:pPr>
        <w:pStyle w:val="Heading2"/>
      </w:pPr>
      <w:r w:rsidRPr="003B5ED8">
        <w:t>Scalability</w:t>
      </w:r>
    </w:p>
    <w:p w14:paraId="70FBDEBE" w14:textId="77777777" w:rsidR="003B5ED8" w:rsidRPr="003B5ED8" w:rsidRDefault="003B5ED8" w:rsidP="003B5ED8">
      <w:r w:rsidRPr="003B5ED8">
        <w:t>Additional modules can be added without exposing internal processes.</w:t>
      </w:r>
    </w:p>
    <w:p w14:paraId="099D00CF" w14:textId="77777777" w:rsidR="003B5ED8" w:rsidRPr="003B5ED8" w:rsidRDefault="003B5ED8" w:rsidP="003B5ED8">
      <w:pPr>
        <w:pStyle w:val="Heading1"/>
      </w:pPr>
      <w:r w:rsidRPr="003B5ED8">
        <w:t>Engineering Concepts Demonstrated</w:t>
      </w:r>
    </w:p>
    <w:p w14:paraId="6734BA52" w14:textId="77777777" w:rsidR="003B5ED8" w:rsidRPr="003B5ED8" w:rsidRDefault="003B5ED8" w:rsidP="003B5ED8">
      <w:pPr>
        <w:numPr>
          <w:ilvl w:val="0"/>
          <w:numId w:val="4"/>
        </w:numPr>
      </w:pPr>
      <w:r w:rsidRPr="003B5ED8">
        <w:t>Data Governance</w:t>
      </w:r>
    </w:p>
    <w:p w14:paraId="6CDCD3AC" w14:textId="77777777" w:rsidR="003B5ED8" w:rsidRPr="003B5ED8" w:rsidRDefault="003B5ED8" w:rsidP="003B5ED8">
      <w:pPr>
        <w:numPr>
          <w:ilvl w:val="0"/>
          <w:numId w:val="4"/>
        </w:numPr>
      </w:pPr>
      <w:r w:rsidRPr="003B5ED8">
        <w:t>Layered Architecture</w:t>
      </w:r>
    </w:p>
    <w:p w14:paraId="6EB15F4C" w14:textId="77777777" w:rsidR="003B5ED8" w:rsidRPr="003B5ED8" w:rsidRDefault="003B5ED8" w:rsidP="003B5ED8">
      <w:pPr>
        <w:numPr>
          <w:ilvl w:val="0"/>
          <w:numId w:val="4"/>
        </w:numPr>
      </w:pPr>
      <w:r w:rsidRPr="003B5ED8">
        <w:t>Separation of Concerns</w:t>
      </w:r>
    </w:p>
    <w:p w14:paraId="25A1E384" w14:textId="77777777" w:rsidR="003B5ED8" w:rsidRPr="003B5ED8" w:rsidRDefault="003B5ED8" w:rsidP="003B5ED8">
      <w:pPr>
        <w:numPr>
          <w:ilvl w:val="0"/>
          <w:numId w:val="4"/>
        </w:numPr>
      </w:pPr>
      <w:r w:rsidRPr="003B5ED8">
        <w:t>Information Security</w:t>
      </w:r>
    </w:p>
    <w:p w14:paraId="4EA21100" w14:textId="77777777" w:rsidR="003B5ED8" w:rsidRPr="003B5ED8" w:rsidRDefault="003B5ED8" w:rsidP="003B5ED8">
      <w:pPr>
        <w:numPr>
          <w:ilvl w:val="0"/>
          <w:numId w:val="4"/>
        </w:numPr>
      </w:pPr>
      <w:r w:rsidRPr="003B5ED8">
        <w:t>Workflow Controls</w:t>
      </w:r>
    </w:p>
    <w:p w14:paraId="3A7302DE" w14:textId="77777777" w:rsidR="003B5ED8" w:rsidRPr="003B5ED8" w:rsidRDefault="003B5ED8" w:rsidP="003B5ED8">
      <w:pPr>
        <w:numPr>
          <w:ilvl w:val="0"/>
          <w:numId w:val="4"/>
        </w:numPr>
      </w:pPr>
      <w:r w:rsidRPr="003B5ED8">
        <w:t>Cloud Platform Design</w:t>
      </w:r>
    </w:p>
    <w:p w14:paraId="4C291ABF" w14:textId="77777777" w:rsidR="003B5ED8" w:rsidRDefault="003B5ED8"/>
    <w:sectPr w:rsidR="003B5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704"/>
    <w:multiLevelType w:val="multilevel"/>
    <w:tmpl w:val="49D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7B1E"/>
    <w:multiLevelType w:val="multilevel"/>
    <w:tmpl w:val="07A0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21666"/>
    <w:multiLevelType w:val="multilevel"/>
    <w:tmpl w:val="157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C403F"/>
    <w:multiLevelType w:val="multilevel"/>
    <w:tmpl w:val="D94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3447">
    <w:abstractNumId w:val="2"/>
  </w:num>
  <w:num w:numId="2" w16cid:durableId="1002583226">
    <w:abstractNumId w:val="0"/>
  </w:num>
  <w:num w:numId="3" w16cid:durableId="474182622">
    <w:abstractNumId w:val="1"/>
  </w:num>
  <w:num w:numId="4" w16cid:durableId="1582911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D8"/>
    <w:rsid w:val="003B5ED8"/>
    <w:rsid w:val="0067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EAFF"/>
  <w15:chartTrackingRefBased/>
  <w15:docId w15:val="{3DA6D0A9-AFD0-4045-A9C7-B2E4E2D5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Ebony Morrow</dc:creator>
  <cp:keywords/>
  <dc:description/>
  <cp:lastModifiedBy>Ebony Morrow</cp:lastModifiedBy>
  <cp:revision>1</cp:revision>
  <dcterms:created xsi:type="dcterms:W3CDTF">2026-06-01T17:09:00Z</dcterms:created>
  <dcterms:modified xsi:type="dcterms:W3CDTF">2026-06-01T17:13:00Z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0c0e44b6-b30c-4550-bf18-c746358aceaf</vt:lpwstr>
  </property>
</Properties>
</file>