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8E" w:rsidRPr="00C7188E" w:rsidRDefault="00C7188E" w:rsidP="00C7188E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 w:rsidRPr="00C7188E">
        <w:rPr>
          <w:rFonts w:ascii="Arial Unicode MS" w:eastAsia="Arial Unicode MS" w:hAnsi="Arial Unicode MS" w:cs="Arial Unicode MS"/>
          <w:sz w:val="32"/>
          <w:szCs w:val="32"/>
        </w:rPr>
        <w:t>TECNICATURA SUPERIOR EN TELECOMUNICACIONES</w:t>
      </w:r>
    </w:p>
    <w:p w:rsidR="00C7188E" w:rsidRPr="00C7188E" w:rsidRDefault="00C7188E" w:rsidP="00C7188E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 w:rsidRPr="00C7188E">
        <w:rPr>
          <w:rFonts w:ascii="Arial Unicode MS" w:eastAsia="Arial Unicode MS" w:hAnsi="Arial Unicode MS" w:cs="Arial Unicode MS"/>
          <w:sz w:val="32"/>
          <w:szCs w:val="32"/>
        </w:rPr>
        <w:t>ELECTRÓNICA MICROCONTROLADA</w:t>
      </w:r>
    </w:p>
    <w:p w:rsidR="00C7188E" w:rsidRPr="00C7188E" w:rsidRDefault="00C7188E" w:rsidP="00C7188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C7188E">
        <w:rPr>
          <w:rFonts w:ascii="Arial Unicode MS" w:eastAsia="Arial Unicode MS" w:hAnsi="Arial Unicode MS" w:cs="Arial Unicode MS"/>
          <w:sz w:val="28"/>
          <w:szCs w:val="28"/>
        </w:rPr>
        <w:t xml:space="preserve">Docentes: Ing. Jorge E. Morales, </w:t>
      </w:r>
      <w:proofErr w:type="spellStart"/>
      <w:r w:rsidRPr="00C7188E">
        <w:rPr>
          <w:rFonts w:ascii="Arial Unicode MS" w:eastAsia="Arial Unicode MS" w:hAnsi="Arial Unicode MS" w:cs="Arial Unicode MS"/>
          <w:sz w:val="28"/>
          <w:szCs w:val="28"/>
        </w:rPr>
        <w:t>Téc</w:t>
      </w:r>
      <w:proofErr w:type="spellEnd"/>
      <w:r w:rsidRPr="00C7188E">
        <w:rPr>
          <w:rFonts w:ascii="Arial Unicode MS" w:eastAsia="Arial Unicode MS" w:hAnsi="Arial Unicode MS" w:cs="Arial Unicode MS"/>
          <w:sz w:val="28"/>
          <w:szCs w:val="28"/>
        </w:rPr>
        <w:t>. Gonzalo Vera.</w:t>
      </w:r>
    </w:p>
    <w:p w:rsidR="00C7188E" w:rsidRPr="00C7188E" w:rsidRDefault="00C7188E" w:rsidP="00C7188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C7188E">
        <w:rPr>
          <w:rFonts w:ascii="Arial Unicode MS" w:eastAsia="Arial Unicode MS" w:hAnsi="Arial Unicode MS" w:cs="Arial Unicode MS"/>
          <w:b/>
          <w:sz w:val="24"/>
          <w:szCs w:val="24"/>
        </w:rPr>
        <w:t>Título:</w:t>
      </w:r>
      <w:r w:rsidRPr="00C7188E">
        <w:rPr>
          <w:rFonts w:ascii="Arial Unicode MS" w:eastAsia="Arial Unicode MS" w:hAnsi="Arial Unicode MS" w:cs="Arial Unicode MS"/>
          <w:sz w:val="24"/>
          <w:szCs w:val="24"/>
        </w:rPr>
        <w:t xml:space="preserve"> Estructura del </w:t>
      </w:r>
      <w:proofErr w:type="spellStart"/>
      <w:r w:rsidRPr="00C7188E">
        <w:rPr>
          <w:rFonts w:ascii="Arial Unicode MS" w:eastAsia="Arial Unicode MS" w:hAnsi="Arial Unicode MS" w:cs="Arial Unicode MS"/>
          <w:sz w:val="24"/>
          <w:szCs w:val="24"/>
        </w:rPr>
        <w:t>Microcontrolador</w:t>
      </w:r>
      <w:proofErr w:type="spellEnd"/>
      <w:r w:rsidRPr="00C7188E">
        <w:rPr>
          <w:rFonts w:ascii="Arial Unicode MS" w:eastAsia="Arial Unicode MS" w:hAnsi="Arial Unicode MS" w:cs="Arial Unicode MS"/>
          <w:sz w:val="24"/>
          <w:szCs w:val="24"/>
        </w:rPr>
        <w:t xml:space="preserve"> AVR® de 8 bits</w:t>
      </w:r>
    </w:p>
    <w:p w:rsidR="00C7188E" w:rsidRPr="00C7188E" w:rsidRDefault="00C7188E" w:rsidP="00C7188E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7188E">
        <w:rPr>
          <w:rFonts w:ascii="Arial Unicode MS" w:eastAsia="Arial Unicode MS" w:hAnsi="Arial Unicode MS" w:cs="Arial Unicode MS"/>
          <w:b/>
          <w:sz w:val="24"/>
          <w:szCs w:val="24"/>
        </w:rPr>
        <w:t>Grupo 1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:rsidR="00C7188E" w:rsidRPr="00C7188E" w:rsidRDefault="00C7188E" w:rsidP="00C718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7188E">
        <w:rPr>
          <w:rFonts w:ascii="Arial Unicode MS" w:eastAsia="Arial Unicode MS" w:hAnsi="Arial Unicode MS" w:cs="Arial Unicode MS" w:hint="eastAsia"/>
          <w:sz w:val="24"/>
          <w:szCs w:val="24"/>
        </w:rPr>
        <w:t>❖</w:t>
      </w:r>
      <w:r w:rsidRPr="00C7188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7188E">
        <w:rPr>
          <w:rFonts w:ascii="Arial Unicode MS" w:eastAsia="Arial Unicode MS" w:hAnsi="Arial Unicode MS" w:cs="Arial Unicode MS"/>
          <w:sz w:val="24"/>
          <w:szCs w:val="24"/>
        </w:rPr>
        <w:t>Birge</w:t>
      </w:r>
      <w:proofErr w:type="spellEnd"/>
      <w:r w:rsidRPr="00C7188E">
        <w:rPr>
          <w:rFonts w:ascii="Arial Unicode MS" w:eastAsia="Arial Unicode MS" w:hAnsi="Arial Unicode MS" w:cs="Arial Unicode MS"/>
          <w:sz w:val="24"/>
          <w:szCs w:val="24"/>
        </w:rPr>
        <w:t>, Adolfo Federico.</w:t>
      </w:r>
      <w:proofErr w:type="gramEnd"/>
    </w:p>
    <w:p w:rsidR="00C7188E" w:rsidRPr="00C7188E" w:rsidRDefault="00C7188E" w:rsidP="00C718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7188E">
        <w:rPr>
          <w:rFonts w:ascii="Arial Unicode MS" w:eastAsia="Arial Unicode MS" w:hAnsi="Arial Unicode MS" w:cs="Arial Unicode MS" w:hint="eastAsia"/>
          <w:sz w:val="24"/>
          <w:szCs w:val="24"/>
        </w:rPr>
        <w:t>❖</w:t>
      </w:r>
      <w:r w:rsidRPr="00C7188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7188E">
        <w:rPr>
          <w:rFonts w:ascii="Arial Unicode MS" w:eastAsia="Arial Unicode MS" w:hAnsi="Arial Unicode MS" w:cs="Arial Unicode MS"/>
          <w:sz w:val="24"/>
          <w:szCs w:val="24"/>
        </w:rPr>
        <w:t>Carunchio</w:t>
      </w:r>
      <w:proofErr w:type="spellEnd"/>
      <w:r w:rsidRPr="00C7188E">
        <w:rPr>
          <w:rFonts w:ascii="Arial Unicode MS" w:eastAsia="Arial Unicode MS" w:hAnsi="Arial Unicode MS" w:cs="Arial Unicode MS"/>
          <w:sz w:val="24"/>
          <w:szCs w:val="24"/>
        </w:rPr>
        <w:t>, Carlos Javier.</w:t>
      </w:r>
      <w:proofErr w:type="gramEnd"/>
    </w:p>
    <w:p w:rsidR="00C7188E" w:rsidRPr="00C7188E" w:rsidRDefault="00C7188E" w:rsidP="00C718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7188E">
        <w:rPr>
          <w:rFonts w:ascii="Arial Unicode MS" w:eastAsia="Arial Unicode MS" w:hAnsi="Arial Unicode MS" w:cs="Arial Unicode MS" w:hint="eastAsia"/>
          <w:sz w:val="24"/>
          <w:szCs w:val="24"/>
        </w:rPr>
        <w:t>❖</w:t>
      </w:r>
      <w:r w:rsidRPr="00C7188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7188E">
        <w:rPr>
          <w:rFonts w:ascii="Arial Unicode MS" w:eastAsia="Arial Unicode MS" w:hAnsi="Arial Unicode MS" w:cs="Arial Unicode MS"/>
          <w:sz w:val="24"/>
          <w:szCs w:val="24"/>
        </w:rPr>
        <w:t>Ferreyra</w:t>
      </w:r>
      <w:proofErr w:type="spellEnd"/>
      <w:r w:rsidRPr="00C7188E">
        <w:rPr>
          <w:rFonts w:ascii="Arial Unicode MS" w:eastAsia="Arial Unicode MS" w:hAnsi="Arial Unicode MS" w:cs="Arial Unicode MS"/>
          <w:sz w:val="24"/>
          <w:szCs w:val="24"/>
        </w:rPr>
        <w:t>, María Luciana.</w:t>
      </w:r>
      <w:proofErr w:type="gramEnd"/>
    </w:p>
    <w:p w:rsidR="00C7188E" w:rsidRPr="00C7188E" w:rsidRDefault="00C7188E" w:rsidP="00C718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7188E">
        <w:rPr>
          <w:rFonts w:ascii="Arial Unicode MS" w:eastAsia="Arial Unicode MS" w:hAnsi="Arial Unicode MS" w:cs="Arial Unicode MS" w:hint="eastAsia"/>
          <w:sz w:val="24"/>
          <w:szCs w:val="24"/>
        </w:rPr>
        <w:t>❖</w:t>
      </w:r>
      <w:r w:rsidRPr="00C7188E">
        <w:rPr>
          <w:rFonts w:ascii="Arial Unicode MS" w:eastAsia="Arial Unicode MS" w:hAnsi="Arial Unicode MS" w:cs="Arial Unicode MS"/>
          <w:sz w:val="24"/>
          <w:szCs w:val="24"/>
        </w:rPr>
        <w:t xml:space="preserve"> Gutiérrez, Emma Vilma.</w:t>
      </w:r>
      <w:proofErr w:type="gramEnd"/>
    </w:p>
    <w:p w:rsidR="00C7188E" w:rsidRPr="00C7188E" w:rsidRDefault="00C7188E" w:rsidP="00C718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7188E">
        <w:rPr>
          <w:rFonts w:ascii="Arial Unicode MS" w:eastAsia="Arial Unicode MS" w:hAnsi="Arial Unicode MS" w:cs="Arial Unicode MS" w:hint="eastAsia"/>
          <w:sz w:val="24"/>
          <w:szCs w:val="24"/>
        </w:rPr>
        <w:t>❖</w:t>
      </w:r>
      <w:r w:rsidRPr="00C7188E">
        <w:rPr>
          <w:rFonts w:ascii="Arial Unicode MS" w:eastAsia="Arial Unicode MS" w:hAnsi="Arial Unicode MS" w:cs="Arial Unicode MS"/>
          <w:sz w:val="24"/>
          <w:szCs w:val="24"/>
        </w:rPr>
        <w:t xml:space="preserve"> Merlo, Emmanuel.</w:t>
      </w:r>
      <w:proofErr w:type="gramEnd"/>
    </w:p>
    <w:p w:rsidR="00053D1F" w:rsidRPr="00C7188E" w:rsidRDefault="00C7188E" w:rsidP="00C718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7188E">
        <w:rPr>
          <w:rFonts w:ascii="Arial Unicode MS" w:eastAsia="Arial Unicode MS" w:hAnsi="Arial Unicode MS" w:cs="Arial Unicode MS" w:hint="eastAsia"/>
          <w:sz w:val="24"/>
          <w:szCs w:val="24"/>
        </w:rPr>
        <w:t>❖</w:t>
      </w:r>
      <w:r w:rsidRPr="00C7188E">
        <w:rPr>
          <w:rFonts w:ascii="Arial Unicode MS" w:eastAsia="Arial Unicode MS" w:hAnsi="Arial Unicode MS" w:cs="Arial Unicode MS"/>
          <w:sz w:val="24"/>
          <w:szCs w:val="24"/>
        </w:rPr>
        <w:t xml:space="preserve"> Romero, Gisela de Lourdes.</w:t>
      </w:r>
      <w:proofErr w:type="gramEnd"/>
      <w:r w:rsidRPr="00C7188E">
        <w:rPr>
          <w:rFonts w:ascii="Arial Unicode MS" w:eastAsia="Arial Unicode MS" w:hAnsi="Arial Unicode MS" w:cs="Arial Unicode MS"/>
          <w:sz w:val="24"/>
          <w:szCs w:val="24"/>
        </w:rPr>
        <w:cr/>
      </w:r>
    </w:p>
    <w:p w:rsidR="00053D1F" w:rsidRDefault="00053D1F" w:rsidP="00433BC9">
      <w:pPr>
        <w:ind w:left="2124" w:firstLine="708"/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C7188E" w:rsidRDefault="00C7188E" w:rsidP="00433BC9">
      <w:pPr>
        <w:ind w:left="2124" w:firstLine="708"/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C7188E" w:rsidRDefault="00C7188E" w:rsidP="00433BC9">
      <w:pPr>
        <w:ind w:left="2124" w:firstLine="708"/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C7188E" w:rsidRDefault="00C7188E" w:rsidP="00433BC9">
      <w:pPr>
        <w:ind w:left="2124" w:firstLine="708"/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C7188E" w:rsidRDefault="00C7188E" w:rsidP="00433BC9">
      <w:pPr>
        <w:ind w:left="2124" w:firstLine="708"/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C7188E" w:rsidRDefault="00C7188E" w:rsidP="00433BC9">
      <w:pPr>
        <w:ind w:left="2124" w:firstLine="708"/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C7188E" w:rsidRDefault="00C7188E" w:rsidP="00433BC9">
      <w:pPr>
        <w:ind w:left="2124" w:firstLine="708"/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C7188E" w:rsidRDefault="00C7188E" w:rsidP="00433BC9">
      <w:pPr>
        <w:ind w:left="2124" w:firstLine="708"/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C7188E" w:rsidRDefault="00C7188E" w:rsidP="00433BC9">
      <w:pPr>
        <w:ind w:left="2124" w:firstLine="708"/>
        <w:rPr>
          <w:rFonts w:ascii="Arial Unicode MS" w:eastAsia="Arial Unicode MS" w:hAnsi="Arial Unicode MS" w:cs="Arial Unicode MS"/>
          <w:sz w:val="28"/>
          <w:szCs w:val="28"/>
          <w:u w:val="single"/>
        </w:rPr>
      </w:pPr>
      <w:bookmarkStart w:id="0" w:name="_GoBack"/>
      <w:bookmarkEnd w:id="0"/>
    </w:p>
    <w:p w:rsidR="00433BC9" w:rsidRPr="00433BC9" w:rsidRDefault="00433BC9" w:rsidP="00433BC9">
      <w:pPr>
        <w:ind w:left="2124" w:firstLine="708"/>
        <w:rPr>
          <w:rFonts w:ascii="Arial Unicode MS" w:eastAsia="Arial Unicode MS" w:hAnsi="Arial Unicode MS" w:cs="Arial Unicode MS"/>
          <w:sz w:val="28"/>
          <w:szCs w:val="28"/>
          <w:u w:val="single"/>
        </w:rPr>
      </w:pPr>
      <w:r w:rsidRPr="00433BC9">
        <w:rPr>
          <w:rFonts w:ascii="Arial Unicode MS" w:eastAsia="Arial Unicode MS" w:hAnsi="Arial Unicode MS" w:cs="Arial Unicode MS"/>
          <w:sz w:val="28"/>
          <w:szCs w:val="28"/>
          <w:u w:val="single"/>
        </w:rPr>
        <w:lastRenderedPageBreak/>
        <w:t xml:space="preserve">Estructura del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  <w:u w:val="single"/>
        </w:rPr>
        <w:t>M</w:t>
      </w:r>
      <w:r w:rsidRPr="00433BC9">
        <w:rPr>
          <w:rFonts w:ascii="Arial Unicode MS" w:eastAsia="Arial Unicode MS" w:hAnsi="Arial Unicode MS" w:cs="Arial Unicode MS"/>
          <w:sz w:val="28"/>
          <w:szCs w:val="28"/>
          <w:u w:val="single"/>
        </w:rPr>
        <w:t>icrocontrolador</w:t>
      </w:r>
      <w:proofErr w:type="spellEnd"/>
      <w:r w:rsidRPr="00433BC9">
        <w:rPr>
          <w:rFonts w:ascii="Arial Unicode MS" w:eastAsia="Arial Unicode MS" w:hAnsi="Arial Unicode MS" w:cs="Arial Unicode MS"/>
          <w:sz w:val="28"/>
          <w:szCs w:val="28"/>
          <w:u w:val="single"/>
        </w:rPr>
        <w:t xml:space="preserve"> AVR® de 8 bits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Núcleo de CPU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Tiempo de instrucción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Unidad lógica aritmética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Registros de propósito general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Registro de pila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Registro de estado de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Memoria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Optimización del código C en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Memoria de lectura mientras se escribe AVR (gestor de arranque)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Puertos de E/S digitales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Modos de suspensión de bajo consumo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Registro de reducción de potencia periférico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Fusibles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Interfaces de programación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 xml:space="preserve">Temporizador AVR </w:t>
      </w:r>
      <w:proofErr w:type="spellStart"/>
      <w:r w:rsidRPr="00433BC9">
        <w:rPr>
          <w:rFonts w:ascii="Arial Unicode MS" w:eastAsia="Arial Unicode MS" w:hAnsi="Arial Unicode MS" w:cs="Arial Unicode MS"/>
          <w:sz w:val="24"/>
          <w:szCs w:val="24"/>
        </w:rPr>
        <w:t>Watchdog</w:t>
      </w:r>
      <w:proofErr w:type="spellEnd"/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AVR USART Introducción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Temporizador AVR Comparar registro doble búfer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Modos de funcionamiento de AVR ADC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Modo diferencial AVR ADC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Modo de reducción de ruido AVR ADC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Voltaje de referencia AVR ADC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lastRenderedPageBreak/>
        <w:t>Interfaz periférica serie AVR (SPI)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Controlador táctil periférico AVR (PTC)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Comparador interno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Detección de apagado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Interrupciones AVR</w:t>
      </w:r>
    </w:p>
    <w:p w:rsidR="00433BC9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Interrupciones externas AVR</w:t>
      </w:r>
    </w:p>
    <w:p w:rsidR="00E34D22" w:rsidRPr="00433BC9" w:rsidRDefault="00433BC9" w:rsidP="00433BC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3BC9">
        <w:rPr>
          <w:rFonts w:ascii="Arial Unicode MS" w:eastAsia="Arial Unicode MS" w:hAnsi="Arial Unicode MS" w:cs="Arial Unicode MS"/>
          <w:sz w:val="24"/>
          <w:szCs w:val="24"/>
        </w:rPr>
        <w:t>Contador en tiempo real (RTC) de AVR</w:t>
      </w:r>
    </w:p>
    <w:sectPr w:rsidR="00E34D22" w:rsidRPr="00433BC9" w:rsidSect="00433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F3"/>
    <w:rsid w:val="00053D1F"/>
    <w:rsid w:val="00433BC9"/>
    <w:rsid w:val="007605F3"/>
    <w:rsid w:val="00C7188E"/>
    <w:rsid w:val="00E3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Birge</dc:creator>
  <cp:keywords/>
  <dc:description/>
  <cp:lastModifiedBy>Federico Birge</cp:lastModifiedBy>
  <cp:revision>3</cp:revision>
  <dcterms:created xsi:type="dcterms:W3CDTF">2022-08-05T15:31:00Z</dcterms:created>
  <dcterms:modified xsi:type="dcterms:W3CDTF">2022-08-05T15:46:00Z</dcterms:modified>
</cp:coreProperties>
</file>