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A46C0" w14:textId="77777777" w:rsidR="00703BC4" w:rsidRDefault="00703BC4" w:rsidP="00703BC4">
      <w:pPr>
        <w:jc w:val="center"/>
        <w:rPr>
          <w:rFonts w:ascii="Arial Unicode MS" w:eastAsia="Arial Unicode MS" w:hAnsi="Arial Unicode MS" w:cs="Arial Unicode MS"/>
          <w:sz w:val="32"/>
          <w:szCs w:val="32"/>
        </w:rPr>
      </w:pPr>
      <w:r>
        <w:rPr>
          <w:rFonts w:ascii="Arial Unicode MS" w:eastAsia="Arial Unicode MS" w:hAnsi="Arial Unicode MS" w:cs="Arial Unicode MS" w:hint="eastAsia"/>
          <w:sz w:val="32"/>
          <w:szCs w:val="32"/>
        </w:rPr>
        <w:t>TECNICATURA SUPERIOR EN TELECOMUNICACIONES</w:t>
      </w:r>
    </w:p>
    <w:p w14:paraId="373A46C1" w14:textId="77777777" w:rsidR="00703BC4" w:rsidRDefault="00703BC4" w:rsidP="00703BC4">
      <w:pPr>
        <w:jc w:val="center"/>
        <w:rPr>
          <w:rFonts w:ascii="Arial Unicode MS" w:eastAsia="Arial Unicode MS" w:hAnsi="Arial Unicode MS" w:cs="Arial Unicode MS"/>
          <w:sz w:val="32"/>
          <w:szCs w:val="32"/>
        </w:rPr>
      </w:pPr>
      <w:r>
        <w:rPr>
          <w:rFonts w:ascii="Arial Unicode MS" w:eastAsia="Arial Unicode MS" w:hAnsi="Arial Unicode MS" w:cs="Arial Unicode MS" w:hint="eastAsia"/>
          <w:sz w:val="32"/>
          <w:szCs w:val="32"/>
        </w:rPr>
        <w:t>ELECTRÓNICA MICROCONTROLADA</w:t>
      </w:r>
    </w:p>
    <w:p w14:paraId="373A46C2" w14:textId="77777777" w:rsidR="00703BC4" w:rsidRDefault="00703BC4" w:rsidP="00703BC4">
      <w:pPr>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 xml:space="preserve">Docentes: Ing. Jorge E. Morales, </w:t>
      </w:r>
      <w:proofErr w:type="spellStart"/>
      <w:r>
        <w:rPr>
          <w:rFonts w:ascii="Arial Unicode MS" w:eastAsia="Arial Unicode MS" w:hAnsi="Arial Unicode MS" w:cs="Arial Unicode MS" w:hint="eastAsia"/>
          <w:sz w:val="28"/>
          <w:szCs w:val="28"/>
        </w:rPr>
        <w:t>Téc</w:t>
      </w:r>
      <w:proofErr w:type="spellEnd"/>
      <w:r>
        <w:rPr>
          <w:rFonts w:ascii="Arial Unicode MS" w:eastAsia="Arial Unicode MS" w:hAnsi="Arial Unicode MS" w:cs="Arial Unicode MS" w:hint="eastAsia"/>
          <w:sz w:val="28"/>
          <w:szCs w:val="28"/>
        </w:rPr>
        <w:t>. Gonzalo Vera.</w:t>
      </w:r>
    </w:p>
    <w:p w14:paraId="373A46C3" w14:textId="77777777" w:rsidR="00441CDA" w:rsidRDefault="00703BC4" w:rsidP="00307518">
      <w:pPr>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Título:</w:t>
      </w:r>
      <w:r>
        <w:rPr>
          <w:rFonts w:ascii="Arial Unicode MS" w:eastAsia="Arial Unicode MS" w:hAnsi="Arial Unicode MS" w:cs="Arial Unicode MS" w:hint="eastAsia"/>
          <w:sz w:val="24"/>
          <w:szCs w:val="24"/>
        </w:rPr>
        <w:t xml:space="preserve"> </w:t>
      </w:r>
      <w:r w:rsidR="00441CDA" w:rsidRPr="00441CDA">
        <w:rPr>
          <w:rFonts w:ascii="Arial Unicode MS" w:eastAsia="Arial Unicode MS" w:hAnsi="Arial Unicode MS" w:cs="Arial Unicode MS"/>
          <w:sz w:val="24"/>
          <w:szCs w:val="24"/>
          <w:lang w:eastAsia="es-AR"/>
        </w:rPr>
        <w:t>Referencia de la gama media mejorada PIC</w:t>
      </w:r>
      <w:r w:rsidR="00441CDA">
        <w:rPr>
          <w:rFonts w:ascii="Arial Unicode MS" w:eastAsia="Arial Unicode MS" w:hAnsi="Arial Unicode MS" w:cs="Arial Unicode MS"/>
          <w:sz w:val="24"/>
          <w:szCs w:val="24"/>
          <w:lang w:eastAsia="es-AR"/>
        </w:rPr>
        <w:t>.</w:t>
      </w:r>
    </w:p>
    <w:p w14:paraId="373A46C4" w14:textId="77777777" w:rsidR="00703BC4" w:rsidRDefault="00703BC4" w:rsidP="00703BC4">
      <w:pPr>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Grupo 1:</w:t>
      </w:r>
    </w:p>
    <w:p w14:paraId="373A46C5" w14:textId="77777777" w:rsidR="00703BC4" w:rsidRDefault="00703BC4" w:rsidP="00703BC4">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w:t>
      </w:r>
      <w:proofErr w:type="spellStart"/>
      <w:r>
        <w:rPr>
          <w:rFonts w:ascii="Arial Unicode MS" w:eastAsia="Arial Unicode MS" w:hAnsi="Arial Unicode MS" w:cs="Arial Unicode MS" w:hint="eastAsia"/>
          <w:sz w:val="24"/>
          <w:szCs w:val="24"/>
        </w:rPr>
        <w:t>Birge</w:t>
      </w:r>
      <w:proofErr w:type="spellEnd"/>
      <w:r>
        <w:rPr>
          <w:rFonts w:ascii="Arial Unicode MS" w:eastAsia="Arial Unicode MS" w:hAnsi="Arial Unicode MS" w:cs="Arial Unicode MS" w:hint="eastAsia"/>
          <w:sz w:val="24"/>
          <w:szCs w:val="24"/>
        </w:rPr>
        <w:t>, Adolfo Federico.</w:t>
      </w:r>
    </w:p>
    <w:p w14:paraId="373A46C6" w14:textId="77777777" w:rsidR="00703BC4" w:rsidRDefault="00703BC4" w:rsidP="00703BC4">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w:t>
      </w:r>
      <w:proofErr w:type="spellStart"/>
      <w:r>
        <w:rPr>
          <w:rFonts w:ascii="Arial Unicode MS" w:eastAsia="Arial Unicode MS" w:hAnsi="Arial Unicode MS" w:cs="Arial Unicode MS" w:hint="eastAsia"/>
          <w:sz w:val="24"/>
          <w:szCs w:val="24"/>
        </w:rPr>
        <w:t>Carunchio</w:t>
      </w:r>
      <w:proofErr w:type="spellEnd"/>
      <w:r>
        <w:rPr>
          <w:rFonts w:ascii="Arial Unicode MS" w:eastAsia="Arial Unicode MS" w:hAnsi="Arial Unicode MS" w:cs="Arial Unicode MS" w:hint="eastAsia"/>
          <w:sz w:val="24"/>
          <w:szCs w:val="24"/>
        </w:rPr>
        <w:t>, Carlos Javier.</w:t>
      </w:r>
    </w:p>
    <w:p w14:paraId="373A46C7" w14:textId="77777777" w:rsidR="00703BC4" w:rsidRDefault="00703BC4" w:rsidP="00703BC4">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Ferreyra, María Luciana.</w:t>
      </w:r>
    </w:p>
    <w:p w14:paraId="373A46C8" w14:textId="77777777" w:rsidR="00703BC4" w:rsidRDefault="00703BC4" w:rsidP="00703BC4">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Gutiérrez, Emma Vilma.</w:t>
      </w:r>
    </w:p>
    <w:p w14:paraId="373A46C9" w14:textId="77777777" w:rsidR="00703BC4" w:rsidRDefault="00703BC4" w:rsidP="00703BC4">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Merlo, Emmanuel.</w:t>
      </w:r>
    </w:p>
    <w:p w14:paraId="373A46CA" w14:textId="77777777" w:rsidR="00703BC4" w:rsidRDefault="00703BC4" w:rsidP="00703BC4">
      <w:pPr>
        <w:spacing w:after="0" w:line="240" w:lineRule="auto"/>
        <w:rPr>
          <w:rFonts w:ascii="Times New Roman" w:hAnsi="Times New Roman" w:cs="Times New Roman"/>
          <w:sz w:val="24"/>
          <w:szCs w:val="24"/>
          <w:lang w:eastAsia="es-AR"/>
        </w:rPr>
      </w:pPr>
      <w:r>
        <w:rPr>
          <w:rFonts w:ascii="Arial Unicode MS" w:eastAsia="Arial Unicode MS" w:hAnsi="Arial Unicode MS" w:cs="Arial Unicode MS" w:hint="eastAsia"/>
          <w:sz w:val="24"/>
          <w:szCs w:val="24"/>
          <w:lang w:val="en-US"/>
        </w:rPr>
        <w:t>❖</w:t>
      </w:r>
      <w:r>
        <w:rPr>
          <w:rFonts w:ascii="Arial Unicode MS" w:eastAsia="Arial Unicode MS" w:hAnsi="Arial Unicode MS" w:cs="Arial Unicode MS" w:hint="eastAsia"/>
          <w:sz w:val="24"/>
          <w:szCs w:val="24"/>
        </w:rPr>
        <w:t xml:space="preserve"> Romero, Gisela de Lourdes.</w:t>
      </w:r>
      <w:r>
        <w:rPr>
          <w:rFonts w:ascii="Times New Roman" w:hAnsi="Times New Roman" w:cs="Times New Roman"/>
          <w:sz w:val="24"/>
          <w:szCs w:val="24"/>
          <w:lang w:eastAsia="es-AR"/>
        </w:rPr>
        <w:t xml:space="preserve"> </w:t>
      </w:r>
    </w:p>
    <w:p w14:paraId="373A46CB" w14:textId="77777777" w:rsidR="00703BC4" w:rsidRDefault="00703BC4" w:rsidP="00703BC4">
      <w:pPr>
        <w:spacing w:after="0" w:line="240" w:lineRule="auto"/>
        <w:rPr>
          <w:rFonts w:ascii="Times New Roman" w:hAnsi="Times New Roman" w:cs="Times New Roman"/>
          <w:sz w:val="24"/>
          <w:szCs w:val="24"/>
          <w:lang w:eastAsia="es-AR"/>
        </w:rPr>
      </w:pPr>
    </w:p>
    <w:p w14:paraId="373A46CC" w14:textId="77777777" w:rsidR="00703BC4" w:rsidRDefault="00703BC4" w:rsidP="00703BC4">
      <w:pPr>
        <w:spacing w:after="0" w:line="240" w:lineRule="auto"/>
        <w:rPr>
          <w:rFonts w:ascii="Times New Roman" w:hAnsi="Times New Roman" w:cs="Times New Roman"/>
          <w:sz w:val="24"/>
          <w:szCs w:val="24"/>
          <w:lang w:eastAsia="es-AR"/>
        </w:rPr>
      </w:pPr>
    </w:p>
    <w:p w14:paraId="373A46CD" w14:textId="77777777" w:rsidR="00703BC4" w:rsidRDefault="00703BC4" w:rsidP="00703BC4">
      <w:pPr>
        <w:spacing w:after="0" w:line="240" w:lineRule="auto"/>
        <w:rPr>
          <w:rFonts w:ascii="Times New Roman" w:hAnsi="Times New Roman" w:cs="Times New Roman"/>
          <w:sz w:val="24"/>
          <w:szCs w:val="24"/>
          <w:lang w:eastAsia="es-AR"/>
        </w:rPr>
      </w:pPr>
    </w:p>
    <w:p w14:paraId="373A46CE" w14:textId="77777777" w:rsidR="00703BC4" w:rsidRDefault="00703BC4" w:rsidP="00703BC4">
      <w:pPr>
        <w:spacing w:after="0" w:line="240" w:lineRule="auto"/>
        <w:rPr>
          <w:rFonts w:ascii="Times New Roman" w:hAnsi="Times New Roman" w:cs="Times New Roman"/>
          <w:sz w:val="24"/>
          <w:szCs w:val="24"/>
          <w:lang w:eastAsia="es-AR"/>
        </w:rPr>
      </w:pPr>
    </w:p>
    <w:p w14:paraId="373A46CF" w14:textId="77777777" w:rsidR="00703BC4" w:rsidRDefault="00703BC4" w:rsidP="00703BC4">
      <w:pPr>
        <w:spacing w:after="0" w:line="240" w:lineRule="auto"/>
        <w:rPr>
          <w:rFonts w:ascii="Times New Roman" w:hAnsi="Times New Roman" w:cs="Times New Roman"/>
          <w:sz w:val="24"/>
          <w:szCs w:val="24"/>
          <w:lang w:eastAsia="es-AR"/>
        </w:rPr>
      </w:pPr>
    </w:p>
    <w:p w14:paraId="373A46D0" w14:textId="77777777" w:rsidR="00703BC4" w:rsidRDefault="00703BC4" w:rsidP="00703BC4">
      <w:pPr>
        <w:spacing w:after="0" w:line="240" w:lineRule="auto"/>
        <w:rPr>
          <w:rFonts w:ascii="Times New Roman" w:hAnsi="Times New Roman" w:cs="Times New Roman"/>
          <w:sz w:val="24"/>
          <w:szCs w:val="24"/>
          <w:lang w:eastAsia="es-AR"/>
        </w:rPr>
      </w:pPr>
    </w:p>
    <w:p w14:paraId="373A46D1" w14:textId="77777777" w:rsidR="00703BC4" w:rsidRDefault="00703BC4" w:rsidP="00703BC4">
      <w:pPr>
        <w:spacing w:after="0" w:line="240" w:lineRule="auto"/>
        <w:rPr>
          <w:rFonts w:ascii="Times New Roman" w:hAnsi="Times New Roman" w:cs="Times New Roman"/>
          <w:sz w:val="24"/>
          <w:szCs w:val="24"/>
          <w:lang w:eastAsia="es-AR"/>
        </w:rPr>
      </w:pPr>
    </w:p>
    <w:p w14:paraId="373A46D2" w14:textId="77777777" w:rsidR="00703BC4" w:rsidRDefault="00703BC4" w:rsidP="00703BC4">
      <w:pPr>
        <w:spacing w:after="0" w:line="240" w:lineRule="auto"/>
        <w:rPr>
          <w:rFonts w:ascii="Times New Roman" w:hAnsi="Times New Roman" w:cs="Times New Roman"/>
          <w:sz w:val="24"/>
          <w:szCs w:val="24"/>
          <w:lang w:eastAsia="es-AR"/>
        </w:rPr>
      </w:pPr>
    </w:p>
    <w:p w14:paraId="373A46D3" w14:textId="77777777" w:rsidR="00703BC4" w:rsidRDefault="00703BC4" w:rsidP="00703BC4">
      <w:pPr>
        <w:spacing w:after="0" w:line="240" w:lineRule="auto"/>
        <w:rPr>
          <w:rFonts w:ascii="Times New Roman" w:hAnsi="Times New Roman" w:cs="Times New Roman"/>
          <w:sz w:val="24"/>
          <w:szCs w:val="24"/>
          <w:lang w:eastAsia="es-AR"/>
        </w:rPr>
      </w:pPr>
    </w:p>
    <w:p w14:paraId="373A46D4" w14:textId="77777777" w:rsidR="00703BC4" w:rsidRDefault="00703BC4" w:rsidP="00703BC4">
      <w:pPr>
        <w:spacing w:after="0" w:line="240" w:lineRule="auto"/>
        <w:rPr>
          <w:rFonts w:ascii="Times New Roman" w:hAnsi="Times New Roman" w:cs="Times New Roman"/>
          <w:sz w:val="24"/>
          <w:szCs w:val="24"/>
          <w:lang w:eastAsia="es-AR"/>
        </w:rPr>
      </w:pPr>
    </w:p>
    <w:p w14:paraId="373A46D5" w14:textId="77777777" w:rsidR="00703BC4" w:rsidRDefault="00703BC4" w:rsidP="00703BC4">
      <w:pPr>
        <w:spacing w:after="0" w:line="240" w:lineRule="auto"/>
        <w:rPr>
          <w:rFonts w:ascii="Times New Roman" w:hAnsi="Times New Roman" w:cs="Times New Roman"/>
          <w:sz w:val="24"/>
          <w:szCs w:val="24"/>
          <w:lang w:eastAsia="es-AR"/>
        </w:rPr>
      </w:pPr>
    </w:p>
    <w:p w14:paraId="373A46D6" w14:textId="77777777" w:rsidR="00703BC4" w:rsidRDefault="00703BC4" w:rsidP="00703BC4">
      <w:pPr>
        <w:spacing w:after="0" w:line="240" w:lineRule="auto"/>
        <w:rPr>
          <w:rFonts w:ascii="Times New Roman" w:hAnsi="Times New Roman" w:cs="Times New Roman"/>
          <w:sz w:val="24"/>
          <w:szCs w:val="24"/>
          <w:lang w:eastAsia="es-AR"/>
        </w:rPr>
      </w:pPr>
    </w:p>
    <w:p w14:paraId="373A46D7" w14:textId="77777777" w:rsidR="00703BC4" w:rsidRDefault="00703BC4" w:rsidP="00703BC4">
      <w:pPr>
        <w:spacing w:after="0" w:line="240" w:lineRule="auto"/>
        <w:rPr>
          <w:rFonts w:ascii="Times New Roman" w:hAnsi="Times New Roman" w:cs="Times New Roman"/>
          <w:sz w:val="24"/>
          <w:szCs w:val="24"/>
          <w:lang w:eastAsia="es-AR"/>
        </w:rPr>
      </w:pPr>
    </w:p>
    <w:p w14:paraId="373A46D8" w14:textId="77777777" w:rsidR="00703BC4" w:rsidRDefault="00703BC4" w:rsidP="00703BC4">
      <w:pPr>
        <w:spacing w:after="0" w:line="240" w:lineRule="auto"/>
        <w:rPr>
          <w:rFonts w:ascii="Times New Roman" w:hAnsi="Times New Roman" w:cs="Times New Roman"/>
          <w:sz w:val="24"/>
          <w:szCs w:val="24"/>
          <w:lang w:eastAsia="es-AR"/>
        </w:rPr>
      </w:pPr>
    </w:p>
    <w:p w14:paraId="373A46D9" w14:textId="77777777" w:rsidR="00703BC4" w:rsidRDefault="00703BC4" w:rsidP="00703BC4">
      <w:pPr>
        <w:spacing w:after="0" w:line="240" w:lineRule="auto"/>
        <w:rPr>
          <w:rFonts w:ascii="Times New Roman" w:hAnsi="Times New Roman" w:cs="Times New Roman"/>
          <w:sz w:val="24"/>
          <w:szCs w:val="24"/>
          <w:lang w:eastAsia="es-AR"/>
        </w:rPr>
      </w:pPr>
    </w:p>
    <w:p w14:paraId="373A46DA" w14:textId="77777777" w:rsidR="00703BC4" w:rsidRDefault="00703BC4" w:rsidP="00703BC4">
      <w:pPr>
        <w:spacing w:after="0" w:line="240" w:lineRule="auto"/>
        <w:rPr>
          <w:rFonts w:ascii="Times New Roman" w:hAnsi="Times New Roman" w:cs="Times New Roman"/>
          <w:sz w:val="24"/>
          <w:szCs w:val="24"/>
          <w:lang w:eastAsia="es-AR"/>
        </w:rPr>
      </w:pPr>
    </w:p>
    <w:p w14:paraId="373A46DB" w14:textId="77777777" w:rsidR="00703BC4" w:rsidRDefault="00703BC4" w:rsidP="00703BC4">
      <w:pPr>
        <w:spacing w:after="0" w:line="240" w:lineRule="auto"/>
        <w:rPr>
          <w:rFonts w:ascii="Times New Roman" w:hAnsi="Times New Roman" w:cs="Times New Roman"/>
          <w:sz w:val="24"/>
          <w:szCs w:val="24"/>
          <w:lang w:eastAsia="es-AR"/>
        </w:rPr>
      </w:pPr>
    </w:p>
    <w:p w14:paraId="373A46DC" w14:textId="77777777" w:rsidR="00703BC4" w:rsidRDefault="00703BC4" w:rsidP="00703BC4">
      <w:pPr>
        <w:spacing w:after="0" w:line="240" w:lineRule="auto"/>
        <w:rPr>
          <w:rFonts w:ascii="Times New Roman" w:hAnsi="Times New Roman" w:cs="Times New Roman"/>
          <w:sz w:val="24"/>
          <w:szCs w:val="24"/>
          <w:lang w:eastAsia="es-AR"/>
        </w:rPr>
      </w:pPr>
    </w:p>
    <w:p w14:paraId="373A46DD" w14:textId="77777777" w:rsidR="00703BC4" w:rsidRDefault="00703BC4" w:rsidP="00703BC4">
      <w:pPr>
        <w:spacing w:after="0" w:line="240" w:lineRule="auto"/>
        <w:rPr>
          <w:rFonts w:ascii="Times New Roman" w:hAnsi="Times New Roman" w:cs="Times New Roman"/>
          <w:sz w:val="24"/>
          <w:szCs w:val="24"/>
          <w:lang w:eastAsia="es-AR"/>
        </w:rPr>
      </w:pPr>
    </w:p>
    <w:p w14:paraId="373A46DE" w14:textId="77777777" w:rsidR="00703BC4" w:rsidRDefault="00703BC4" w:rsidP="00703BC4">
      <w:pPr>
        <w:spacing w:after="0" w:line="240" w:lineRule="auto"/>
        <w:rPr>
          <w:rFonts w:ascii="Times New Roman" w:hAnsi="Times New Roman" w:cs="Times New Roman"/>
          <w:sz w:val="24"/>
          <w:szCs w:val="24"/>
          <w:lang w:eastAsia="es-AR"/>
        </w:rPr>
      </w:pPr>
    </w:p>
    <w:p w14:paraId="373A46DF" w14:textId="77777777" w:rsidR="00703BC4" w:rsidRDefault="00703BC4" w:rsidP="00703BC4">
      <w:pPr>
        <w:spacing w:after="0" w:line="240" w:lineRule="auto"/>
        <w:rPr>
          <w:rFonts w:ascii="Times New Roman" w:hAnsi="Times New Roman" w:cs="Times New Roman"/>
          <w:sz w:val="24"/>
          <w:szCs w:val="24"/>
          <w:lang w:eastAsia="es-AR"/>
        </w:rPr>
      </w:pPr>
    </w:p>
    <w:p w14:paraId="373A46E0" w14:textId="77777777" w:rsidR="00703BC4" w:rsidRDefault="00703BC4" w:rsidP="00703BC4">
      <w:pPr>
        <w:spacing w:after="0" w:line="240" w:lineRule="auto"/>
        <w:rPr>
          <w:rFonts w:ascii="Times New Roman" w:hAnsi="Times New Roman" w:cs="Times New Roman"/>
          <w:sz w:val="24"/>
          <w:szCs w:val="24"/>
          <w:lang w:eastAsia="es-AR"/>
        </w:rPr>
      </w:pPr>
    </w:p>
    <w:p w14:paraId="373A46E1" w14:textId="77777777" w:rsidR="00703BC4" w:rsidRDefault="00703BC4" w:rsidP="00703BC4">
      <w:pPr>
        <w:spacing w:after="0" w:line="240" w:lineRule="auto"/>
        <w:rPr>
          <w:rFonts w:ascii="Times New Roman" w:hAnsi="Times New Roman" w:cs="Times New Roman"/>
          <w:sz w:val="24"/>
          <w:szCs w:val="24"/>
          <w:lang w:eastAsia="es-AR"/>
        </w:rPr>
      </w:pPr>
    </w:p>
    <w:p w14:paraId="373A46E2" w14:textId="77777777" w:rsidR="00703BC4" w:rsidRDefault="00703BC4" w:rsidP="00703BC4">
      <w:pPr>
        <w:spacing w:after="0" w:line="240" w:lineRule="auto"/>
        <w:rPr>
          <w:rFonts w:ascii="Times New Roman" w:hAnsi="Times New Roman" w:cs="Times New Roman"/>
          <w:sz w:val="24"/>
          <w:szCs w:val="24"/>
          <w:lang w:eastAsia="es-AR"/>
        </w:rPr>
      </w:pPr>
    </w:p>
    <w:p w14:paraId="373A46E3" w14:textId="77777777" w:rsidR="00703BC4" w:rsidRDefault="00703BC4" w:rsidP="00703BC4">
      <w:pPr>
        <w:spacing w:after="0" w:line="240" w:lineRule="auto"/>
        <w:rPr>
          <w:rFonts w:ascii="Times New Roman" w:hAnsi="Times New Roman" w:cs="Times New Roman"/>
          <w:sz w:val="24"/>
          <w:szCs w:val="24"/>
          <w:lang w:eastAsia="es-AR"/>
        </w:rPr>
      </w:pPr>
    </w:p>
    <w:p w14:paraId="373A46E4" w14:textId="77777777" w:rsidR="00703BC4" w:rsidRDefault="00703BC4" w:rsidP="00703BC4">
      <w:pPr>
        <w:spacing w:after="0" w:line="240" w:lineRule="auto"/>
        <w:rPr>
          <w:rFonts w:ascii="Times New Roman" w:hAnsi="Times New Roman" w:cs="Times New Roman"/>
          <w:sz w:val="24"/>
          <w:szCs w:val="24"/>
          <w:lang w:eastAsia="es-AR"/>
        </w:rPr>
      </w:pPr>
    </w:p>
    <w:p w14:paraId="373A46E5" w14:textId="77777777" w:rsidR="00703BC4" w:rsidRDefault="00703BC4" w:rsidP="00703BC4">
      <w:pPr>
        <w:spacing w:after="0" w:line="240" w:lineRule="auto"/>
        <w:rPr>
          <w:rFonts w:ascii="Times New Roman" w:hAnsi="Times New Roman" w:cs="Times New Roman"/>
          <w:sz w:val="24"/>
          <w:szCs w:val="24"/>
          <w:lang w:eastAsia="es-AR"/>
        </w:rPr>
      </w:pPr>
    </w:p>
    <w:p w14:paraId="373A46E6" w14:textId="77777777" w:rsidR="00703BC4" w:rsidRDefault="00703BC4" w:rsidP="00703BC4">
      <w:pPr>
        <w:spacing w:after="0" w:line="240" w:lineRule="auto"/>
        <w:rPr>
          <w:rFonts w:ascii="Times New Roman" w:hAnsi="Times New Roman" w:cs="Times New Roman"/>
          <w:sz w:val="24"/>
          <w:szCs w:val="24"/>
          <w:lang w:eastAsia="es-AR"/>
        </w:rPr>
      </w:pPr>
    </w:p>
    <w:p w14:paraId="6B1A4E80" w14:textId="77777777" w:rsidR="00AB076A" w:rsidRDefault="00AB076A" w:rsidP="00AB076A">
      <w:pPr>
        <w:spacing w:after="120" w:line="240" w:lineRule="atLeast"/>
        <w:rPr>
          <w:rFonts w:ascii="Helvetica" w:eastAsia="Times New Roman" w:hAnsi="Helvetica" w:cs="Helvetica"/>
          <w:b/>
          <w:bCs/>
          <w:color w:val="444444"/>
          <w:sz w:val="67"/>
          <w:szCs w:val="67"/>
          <w:lang w:eastAsia="es-AR"/>
        </w:rPr>
      </w:pPr>
      <w:r w:rsidRPr="00BC616C">
        <w:rPr>
          <w:rFonts w:ascii="Helvetica" w:eastAsia="Times New Roman" w:hAnsi="Helvetica" w:cs="Helvetica"/>
          <w:b/>
          <w:bCs/>
          <w:color w:val="444444"/>
          <w:sz w:val="67"/>
          <w:szCs w:val="67"/>
          <w:lang w:eastAsia="es-AR"/>
        </w:rPr>
        <w:lastRenderedPageBreak/>
        <w:t>Familia de gama media mejorada</w:t>
      </w:r>
    </w:p>
    <w:p w14:paraId="6B428141" w14:textId="77777777" w:rsidR="00AB076A" w:rsidRPr="00BC616C" w:rsidRDefault="00AB076A" w:rsidP="00AB076A">
      <w:pPr>
        <w:spacing w:after="120" w:line="240" w:lineRule="atLeast"/>
        <w:rPr>
          <w:rFonts w:ascii="Helvetica" w:eastAsia="Times New Roman" w:hAnsi="Helvetica" w:cs="Helvetica"/>
          <w:b/>
          <w:bCs/>
          <w:color w:val="444444"/>
          <w:sz w:val="67"/>
          <w:szCs w:val="67"/>
          <w:lang w:eastAsia="es-AR"/>
        </w:rPr>
      </w:pPr>
    </w:p>
    <w:p w14:paraId="71658515" w14:textId="77777777" w:rsidR="00AB076A" w:rsidRPr="00BC616C" w:rsidRDefault="00AB076A" w:rsidP="00AB076A">
      <w:pPr>
        <w:spacing w:after="150" w:line="240" w:lineRule="auto"/>
        <w:jc w:val="both"/>
        <w:rPr>
          <w:rFonts w:ascii="Helvetica" w:eastAsia="Times New Roman" w:hAnsi="Helvetica" w:cs="Helvetica"/>
          <w:color w:val="444444"/>
          <w:sz w:val="24"/>
          <w:szCs w:val="24"/>
          <w:lang w:eastAsia="es-AR"/>
        </w:rPr>
      </w:pPr>
      <w:hyperlink r:id="rId5" w:history="1">
        <w:r w:rsidRPr="00BC616C">
          <w:rPr>
            <w:rFonts w:ascii="Helvetica" w:eastAsia="Times New Roman" w:hAnsi="Helvetica" w:cs="Helvetica"/>
            <w:b/>
            <w:bCs/>
            <w:color w:val="428BCA"/>
            <w:sz w:val="36"/>
            <w:szCs w:val="36"/>
            <w:lang w:eastAsia="es-AR"/>
          </w:rPr>
          <w:t>MCU PIC® de 8 bits de rango medio mejorado</w:t>
        </w:r>
      </w:hyperlink>
      <w:r w:rsidRPr="00BC616C">
        <w:rPr>
          <w:rFonts w:ascii="Helvetica" w:eastAsia="Times New Roman" w:hAnsi="Helvetica" w:cs="Helvetica"/>
          <w:color w:val="444444"/>
          <w:sz w:val="24"/>
          <w:szCs w:val="24"/>
          <w:lang w:eastAsia="es-AR"/>
        </w:rPr>
        <w:br/>
      </w:r>
      <w:r w:rsidRPr="00BC616C">
        <w:rPr>
          <w:rFonts w:ascii="Helvetica" w:eastAsia="Times New Roman" w:hAnsi="Helvetica" w:cs="Helvetica"/>
          <w:b/>
          <w:bCs/>
          <w:color w:val="444444"/>
          <w:sz w:val="24"/>
          <w:szCs w:val="24"/>
          <w:lang w:eastAsia="es-AR"/>
        </w:rPr>
        <w:t>PIC12F</w:t>
      </w:r>
      <w:r w:rsidRPr="00BC616C">
        <w:rPr>
          <w:rFonts w:ascii="Helvetica" w:eastAsia="Times New Roman" w:hAnsi="Helvetica" w:cs="Helvetica"/>
          <w:b/>
          <w:bCs/>
          <w:color w:val="444444"/>
          <w:sz w:val="24"/>
          <w:szCs w:val="24"/>
          <w:u w:val="single"/>
          <w:lang w:eastAsia="es-AR"/>
        </w:rPr>
        <w:t> 1</w:t>
      </w:r>
      <w:r w:rsidRPr="00BC616C">
        <w:rPr>
          <w:rFonts w:ascii="Helvetica" w:eastAsia="Times New Roman" w:hAnsi="Helvetica" w:cs="Helvetica"/>
          <w:b/>
          <w:bCs/>
          <w:color w:val="444444"/>
          <w:sz w:val="24"/>
          <w:szCs w:val="24"/>
          <w:lang w:eastAsia="es-AR"/>
        </w:rPr>
        <w:t> </w:t>
      </w:r>
      <w:proofErr w:type="spellStart"/>
      <w:r w:rsidRPr="00BC616C">
        <w:rPr>
          <w:rFonts w:ascii="Helvetica" w:eastAsia="Times New Roman" w:hAnsi="Helvetica" w:cs="Helvetica"/>
          <w:b/>
          <w:bCs/>
          <w:color w:val="444444"/>
          <w:sz w:val="24"/>
          <w:szCs w:val="24"/>
          <w:lang w:eastAsia="es-AR"/>
        </w:rPr>
        <w:t>xxx</w:t>
      </w:r>
      <w:proofErr w:type="spellEnd"/>
      <w:r w:rsidRPr="00BC616C">
        <w:rPr>
          <w:rFonts w:ascii="Helvetica" w:eastAsia="Times New Roman" w:hAnsi="Helvetica" w:cs="Helvetica"/>
          <w:b/>
          <w:bCs/>
          <w:color w:val="444444"/>
          <w:sz w:val="24"/>
          <w:szCs w:val="24"/>
          <w:lang w:eastAsia="es-AR"/>
        </w:rPr>
        <w:t>, PIC16F</w:t>
      </w:r>
      <w:r w:rsidRPr="00BC616C">
        <w:rPr>
          <w:rFonts w:ascii="Helvetica" w:eastAsia="Times New Roman" w:hAnsi="Helvetica" w:cs="Helvetica"/>
          <w:b/>
          <w:bCs/>
          <w:color w:val="444444"/>
          <w:sz w:val="24"/>
          <w:szCs w:val="24"/>
          <w:u w:val="single"/>
          <w:lang w:eastAsia="es-AR"/>
        </w:rPr>
        <w:t> 1</w:t>
      </w:r>
      <w:r w:rsidRPr="00BC616C">
        <w:rPr>
          <w:rFonts w:ascii="Helvetica" w:eastAsia="Times New Roman" w:hAnsi="Helvetica" w:cs="Helvetica"/>
          <w:b/>
          <w:bCs/>
          <w:color w:val="444444"/>
          <w:sz w:val="24"/>
          <w:szCs w:val="24"/>
          <w:lang w:eastAsia="es-AR"/>
        </w:rPr>
        <w:t> </w:t>
      </w:r>
      <w:proofErr w:type="spellStart"/>
      <w:r w:rsidRPr="00BC616C">
        <w:rPr>
          <w:rFonts w:ascii="Helvetica" w:eastAsia="Times New Roman" w:hAnsi="Helvetica" w:cs="Helvetica"/>
          <w:b/>
          <w:bCs/>
          <w:color w:val="444444"/>
          <w:sz w:val="24"/>
          <w:szCs w:val="24"/>
          <w:lang w:eastAsia="es-AR"/>
        </w:rPr>
        <w:t>xxx</w:t>
      </w:r>
      <w:proofErr w:type="spellEnd"/>
    </w:p>
    <w:p w14:paraId="5EAF7B2D" w14:textId="77777777" w:rsidR="00AB076A" w:rsidRPr="00BC616C" w:rsidRDefault="00AB076A" w:rsidP="00AB076A">
      <w:pPr>
        <w:numPr>
          <w:ilvl w:val="0"/>
          <w:numId w:val="9"/>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49 (14 bits de ancho) instrucciones fáciles de aprender</w:t>
      </w:r>
    </w:p>
    <w:p w14:paraId="0D1553A1" w14:textId="77777777" w:rsidR="00AB076A" w:rsidRPr="00BC616C" w:rsidRDefault="00AB076A" w:rsidP="00AB076A">
      <w:pPr>
        <w:numPr>
          <w:ilvl w:val="0"/>
          <w:numId w:val="9"/>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Memoria de programa direccionable de 32 K palabras (56 KB)</w:t>
      </w:r>
    </w:p>
    <w:p w14:paraId="0635F8A5" w14:textId="77777777" w:rsidR="00AB076A" w:rsidRPr="00BC616C" w:rsidRDefault="00AB076A" w:rsidP="00AB076A">
      <w:pPr>
        <w:numPr>
          <w:ilvl w:val="0"/>
          <w:numId w:val="9"/>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4 KB de RAM (máx.)</w:t>
      </w:r>
    </w:p>
    <w:p w14:paraId="5F908B69" w14:textId="77777777" w:rsidR="00AB076A" w:rsidRPr="00BC616C" w:rsidRDefault="00AB076A" w:rsidP="00AB076A">
      <w:pPr>
        <w:numPr>
          <w:ilvl w:val="0"/>
          <w:numId w:val="9"/>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Pila de hardware de 16 niveles</w:t>
      </w:r>
    </w:p>
    <w:p w14:paraId="47412132" w14:textId="77777777" w:rsidR="00AB076A" w:rsidRPr="00BC616C" w:rsidRDefault="00AB076A" w:rsidP="00AB076A">
      <w:pPr>
        <w:numPr>
          <w:ilvl w:val="0"/>
          <w:numId w:val="9"/>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2 registros de selección de archivos (16 bits)</w:t>
      </w:r>
    </w:p>
    <w:p w14:paraId="28A36424" w14:textId="77777777" w:rsidR="00AB076A" w:rsidRPr="00BC616C" w:rsidRDefault="00AB076A" w:rsidP="00AB076A">
      <w:pPr>
        <w:numPr>
          <w:ilvl w:val="0"/>
          <w:numId w:val="9"/>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Manejo de interrupciones de hardware con guardado de contenido</w:t>
      </w:r>
    </w:p>
    <w:p w14:paraId="1F457EEA" w14:textId="77777777" w:rsidR="00AB076A" w:rsidRPr="00BC616C" w:rsidRDefault="00AB076A" w:rsidP="00AB076A">
      <w:pPr>
        <w:numPr>
          <w:ilvl w:val="0"/>
          <w:numId w:val="9"/>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Conjunto de funciones avanzadas, múltiples comunicaciones en serie y capacidad de control de motores</w:t>
      </w:r>
    </w:p>
    <w:p w14:paraId="48229593" w14:textId="77777777" w:rsidR="00AB076A" w:rsidRPr="00BC616C" w:rsidRDefault="00AB076A" w:rsidP="00AB076A">
      <w:pPr>
        <w:spacing w:after="0"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noProof/>
          <w:color w:val="428BCA"/>
          <w:sz w:val="24"/>
          <w:szCs w:val="24"/>
          <w:lang w:eastAsia="es-AR"/>
        </w:rPr>
        <w:drawing>
          <wp:inline distT="0" distB="0" distL="0" distR="0" wp14:anchorId="19412277" wp14:editId="72D3FCC7">
            <wp:extent cx="5400040" cy="3421380"/>
            <wp:effectExtent l="0" t="0" r="0" b="7620"/>
            <wp:docPr id="1" name="Imagen 1" descr="Diagrama&#10;&#10;Descripción generada automáticamen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21380"/>
                    </a:xfrm>
                    <a:prstGeom prst="rect">
                      <a:avLst/>
                    </a:prstGeom>
                    <a:noFill/>
                    <a:ln>
                      <a:noFill/>
                    </a:ln>
                  </pic:spPr>
                </pic:pic>
              </a:graphicData>
            </a:graphic>
          </wp:inline>
        </w:drawing>
      </w:r>
    </w:p>
    <w:p w14:paraId="71D0F593" w14:textId="77777777" w:rsidR="00AB076A" w:rsidRPr="00BC616C" w:rsidRDefault="00AB076A" w:rsidP="00AB076A">
      <w:pPr>
        <w:spacing w:after="0" w:line="240" w:lineRule="auto"/>
        <w:jc w:val="center"/>
        <w:rPr>
          <w:rFonts w:ascii="Helvetica" w:eastAsia="Times New Roman" w:hAnsi="Helvetica" w:cs="Helvetica"/>
          <w:color w:val="444444"/>
          <w:sz w:val="24"/>
          <w:szCs w:val="24"/>
          <w:lang w:eastAsia="es-AR"/>
        </w:rPr>
      </w:pPr>
      <w:r w:rsidRPr="00BC616C">
        <w:rPr>
          <w:rFonts w:ascii="Helvetica" w:eastAsia="Times New Roman" w:hAnsi="Helvetica" w:cs="Helvetica"/>
          <w:i/>
          <w:iCs/>
          <w:color w:val="444444"/>
          <w:sz w:val="19"/>
          <w:szCs w:val="19"/>
          <w:lang w:eastAsia="es-AR"/>
        </w:rPr>
        <w:t>Haga clic en la imagen para ampliar.</w:t>
      </w:r>
    </w:p>
    <w:p w14:paraId="786A0C0C" w14:textId="77777777" w:rsidR="00AB076A" w:rsidRPr="00BC616C" w:rsidRDefault="00AB076A" w:rsidP="00AB076A">
      <w:pPr>
        <w:spacing w:after="150" w:line="240" w:lineRule="auto"/>
        <w:jc w:val="both"/>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Microchip sigue invirtiendo en su línea de microcontroladores PIC de 8 bits para ofrecer una amplia cartera de productos que satisfaga las necesidades de los clientes actuales y futuros. El nuevo núcleo de rango medio mejorado se basa en los mejores elementos del núcleo de rango medio y proporciona un rendimiento adicional, al tiempo que mantiene la compatibilidad con MCU PIC de rango medio para una verdadera migración de productos.</w:t>
      </w:r>
    </w:p>
    <w:p w14:paraId="175D2E1C" w14:textId="77777777" w:rsidR="00AB076A" w:rsidRPr="00BC616C" w:rsidRDefault="00AB076A" w:rsidP="00AB076A">
      <w:pPr>
        <w:spacing w:before="480" w:after="240" w:line="288" w:lineRule="atLeast"/>
        <w:outlineLvl w:val="0"/>
        <w:rPr>
          <w:rFonts w:ascii="inherit" w:eastAsia="Times New Roman" w:hAnsi="inherit" w:cs="Helvetica"/>
          <w:b/>
          <w:bCs/>
          <w:color w:val="444444"/>
          <w:kern w:val="36"/>
          <w:sz w:val="39"/>
          <w:szCs w:val="39"/>
          <w:lang w:eastAsia="es-AR"/>
        </w:rPr>
      </w:pPr>
      <w:r w:rsidRPr="00BC616C">
        <w:rPr>
          <w:rFonts w:ascii="inherit" w:eastAsia="Times New Roman" w:hAnsi="inherit" w:cs="Helvetica"/>
          <w:b/>
          <w:bCs/>
          <w:color w:val="444444"/>
          <w:kern w:val="36"/>
          <w:sz w:val="39"/>
          <w:szCs w:val="39"/>
          <w:lang w:eastAsia="es-AR"/>
        </w:rPr>
        <w:t> Entrenamiento a su propio ritmo</w:t>
      </w:r>
    </w:p>
    <w:p w14:paraId="6CBEA47D" w14:textId="77777777" w:rsidR="00AB076A" w:rsidRPr="00BC616C" w:rsidRDefault="00AB076A" w:rsidP="00AB076A">
      <w:pPr>
        <w:spacing w:after="150" w:line="240" w:lineRule="auto"/>
        <w:jc w:val="both"/>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El material de estos módulos de capacitación existe en otras partes de este sitio en un formato de referencia general. Sin embargo, los módulos de capacitación lo presentan en una secuencia organizada paso a paso para ayudarlo a aprender el tema desde cero.</w:t>
      </w:r>
    </w:p>
    <w:p w14:paraId="68B931B7" w14:textId="77777777" w:rsidR="00AB076A" w:rsidRDefault="00AB076A" w:rsidP="00AB076A">
      <w:pPr>
        <w:spacing w:line="240" w:lineRule="atLeast"/>
        <w:rPr>
          <w:rFonts w:ascii="Helvetica" w:hAnsi="Helvetica" w:cs="Helvetica"/>
          <w:b/>
          <w:bCs/>
          <w:color w:val="444444"/>
          <w:sz w:val="67"/>
          <w:szCs w:val="67"/>
        </w:rPr>
      </w:pPr>
      <w:r>
        <w:rPr>
          <w:rFonts w:ascii="Helvetica" w:hAnsi="Helvetica" w:cs="Helvetica"/>
          <w:b/>
          <w:bCs/>
          <w:color w:val="444444"/>
          <w:sz w:val="67"/>
          <w:szCs w:val="67"/>
        </w:rPr>
        <w:lastRenderedPageBreak/>
        <w:t>Descripción general de la arquitectura MCU PIC de gama media mejorada</w:t>
      </w:r>
    </w:p>
    <w:p w14:paraId="23B51F4F" w14:textId="77777777" w:rsidR="00AB076A" w:rsidRDefault="00AB076A" w:rsidP="00AB076A">
      <w:pPr>
        <w:pStyle w:val="Ttulo1"/>
        <w:spacing w:before="0" w:beforeAutospacing="0" w:after="240" w:afterAutospacing="0" w:line="288" w:lineRule="atLeast"/>
        <w:rPr>
          <w:rFonts w:ascii="inherit" w:hAnsi="inherit" w:cs="Helvetica"/>
          <w:color w:val="444444"/>
          <w:sz w:val="39"/>
          <w:szCs w:val="39"/>
        </w:rPr>
      </w:pPr>
      <w:r>
        <w:rPr>
          <w:rStyle w:val="fa"/>
          <w:rFonts w:ascii="FontAwesome" w:hAnsi="FontAwesome" w:cs="Helvetica"/>
          <w:b w:val="0"/>
          <w:bCs w:val="0"/>
          <w:color w:val="444444"/>
          <w:sz w:val="39"/>
          <w:szCs w:val="39"/>
        </w:rPr>
        <w:t> </w:t>
      </w:r>
      <w:r>
        <w:rPr>
          <w:rFonts w:ascii="inherit" w:hAnsi="inherit" w:cs="Helvetica"/>
          <w:color w:val="444444"/>
          <w:sz w:val="39"/>
          <w:szCs w:val="39"/>
        </w:rPr>
        <w:t>Resumen</w:t>
      </w:r>
    </w:p>
    <w:p w14:paraId="767EEDC4" w14:textId="77777777" w:rsidR="00AB076A" w:rsidRDefault="00AB076A" w:rsidP="00AB076A">
      <w:pPr>
        <w:pStyle w:val="Ttulo3"/>
        <w:spacing w:before="0" w:after="240"/>
        <w:jc w:val="center"/>
        <w:rPr>
          <w:rFonts w:ascii="inherit" w:hAnsi="inherit" w:cs="Helvetica"/>
          <w:color w:val="444444"/>
          <w:sz w:val="27"/>
          <w:szCs w:val="27"/>
        </w:rPr>
      </w:pPr>
      <w:r>
        <w:rPr>
          <w:rFonts w:ascii="inherit" w:hAnsi="inherit" w:cs="Helvetica"/>
          <w:color w:val="444444"/>
        </w:rPr>
        <w:t>Familias de MCU de 8 bits de Microchip</w:t>
      </w:r>
    </w:p>
    <w:p w14:paraId="7E7470C2" w14:textId="77777777" w:rsidR="00AB076A" w:rsidRDefault="00AB076A" w:rsidP="00AB076A">
      <w:pPr>
        <w:rPr>
          <w:rFonts w:ascii="Helvetica" w:hAnsi="Helvetica" w:cs="Helvetica"/>
          <w:color w:val="444444"/>
        </w:rPr>
      </w:pPr>
      <w:r>
        <w:rPr>
          <w:rFonts w:ascii="Helvetica" w:hAnsi="Helvetica" w:cs="Helvetica"/>
          <w:noProof/>
          <w:color w:val="444444"/>
        </w:rPr>
        <w:drawing>
          <wp:inline distT="0" distB="0" distL="0" distR="0" wp14:anchorId="49955E6C" wp14:editId="02542018">
            <wp:extent cx="5400040" cy="3206115"/>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06115"/>
                    </a:xfrm>
                    <a:prstGeom prst="rect">
                      <a:avLst/>
                    </a:prstGeom>
                    <a:noFill/>
                    <a:ln>
                      <a:noFill/>
                    </a:ln>
                  </pic:spPr>
                </pic:pic>
              </a:graphicData>
            </a:graphic>
          </wp:inline>
        </w:drawing>
      </w:r>
    </w:p>
    <w:p w14:paraId="5416CCB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La familia de MCU PIC® de 8 bits de rango medio mejorado PIC16F1xxx </w:t>
      </w:r>
      <w:r>
        <w:rPr>
          <w:rFonts w:ascii="Helvetica" w:hAnsi="Helvetica" w:cs="Helvetica"/>
          <w:color w:val="444444"/>
          <w:sz w:val="18"/>
          <w:szCs w:val="18"/>
          <w:vertAlign w:val="superscript"/>
        </w:rPr>
        <w:t>abarca</w:t>
      </w:r>
      <w:r>
        <w:rPr>
          <w:rFonts w:ascii="Helvetica" w:hAnsi="Helvetica" w:cs="Helvetica"/>
          <w:color w:val="444444"/>
        </w:rPr>
        <w:t> una amplia variedad de tamaños de memoria y pines de E/S.</w:t>
      </w:r>
      <w:r>
        <w:rPr>
          <w:rFonts w:ascii="Helvetica" w:hAnsi="Helvetica" w:cs="Helvetica"/>
          <w:color w:val="444444"/>
        </w:rPr>
        <w:br/>
        <w:t>Esta página presenta las características arquitectónicas clave de la familia de MCU PIC16F1xxx. En esta página se proporcionan enlaces a los detalles técnicos necesarios para implementar aplicaciones en la familia de microcontroladores PIC de gama media mejorada.</w:t>
      </w:r>
    </w:p>
    <w:p w14:paraId="09B88DA2"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Arquitectura de Harvard</w:t>
      </w:r>
    </w:p>
    <w:p w14:paraId="081E2AB7"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sz w:val="18"/>
          <w:szCs w:val="18"/>
          <w:vertAlign w:val="superscript"/>
        </w:rPr>
        <w:t>Los microcontroladores PIC ®</w:t>
      </w:r>
      <w:r>
        <w:rPr>
          <w:rFonts w:ascii="Helvetica" w:hAnsi="Helvetica" w:cs="Helvetica"/>
          <w:color w:val="444444"/>
        </w:rPr>
        <w:t> de gama media mejorados utilizan una arquitectura Harvard de doble bus.</w:t>
      </w:r>
    </w:p>
    <w:p w14:paraId="08595E10" w14:textId="77777777" w:rsidR="00AB076A" w:rsidRDefault="00AB076A" w:rsidP="00AB076A">
      <w:pPr>
        <w:rPr>
          <w:rFonts w:ascii="Helvetica" w:hAnsi="Helvetica" w:cs="Helvetica"/>
          <w:color w:val="444444"/>
        </w:rPr>
      </w:pPr>
      <w:r>
        <w:rPr>
          <w:rFonts w:ascii="Helvetica" w:hAnsi="Helvetica" w:cs="Helvetica"/>
          <w:noProof/>
          <w:color w:val="444444"/>
        </w:rPr>
        <w:lastRenderedPageBreak/>
        <w:drawing>
          <wp:inline distT="0" distB="0" distL="0" distR="0" wp14:anchorId="705FD770" wp14:editId="27D8CFAA">
            <wp:extent cx="5400040" cy="2252980"/>
            <wp:effectExtent l="0" t="0" r="0" b="0"/>
            <wp:docPr id="10" name="Imagen 10"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 con letr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252980"/>
                    </a:xfrm>
                    <a:prstGeom prst="rect">
                      <a:avLst/>
                    </a:prstGeom>
                    <a:noFill/>
                    <a:ln>
                      <a:noFill/>
                    </a:ln>
                  </pic:spPr>
                </pic:pic>
              </a:graphicData>
            </a:graphic>
          </wp:inline>
        </w:drawing>
      </w:r>
    </w:p>
    <w:p w14:paraId="677A4C66"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autobús de instrucción</w:t>
      </w:r>
    </w:p>
    <w:p w14:paraId="59D1D4EC"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Las instrucciones del programa se introducen en la ALU desde la memoria del programa FLASH a través del bus de instrucciones de 14 bits. En cada ciclo de reloj de instrucción, se lee una palabra de programa de 14 bits en la ALU.</w:t>
      </w:r>
    </w:p>
    <w:p w14:paraId="61E242D7"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Bus de datos</w:t>
      </w:r>
    </w:p>
    <w:p w14:paraId="402B1B8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Un bus de datos de 8 bits conecta la ALU al espacio de memoria de datos. Durante cada instrucción, la ALU puede leer datos desde la ubicación de la memoria de datos, modificar los datos y luego volver a escribir los datos en la memoria.</w:t>
      </w:r>
    </w:p>
    <w:p w14:paraId="50CBF9AF"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Canalización de instrucciones</w:t>
      </w:r>
    </w:p>
    <w:p w14:paraId="3C36A124"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La arquitectura de doble bus del PIC de rango medio mejorado proporciona una línea de instrucción de dos etapas. Una cada ciclo de reloj ejecuta dos fases de instrucción:</w:t>
      </w:r>
    </w:p>
    <w:p w14:paraId="16D0B181" w14:textId="77777777" w:rsidR="00AB076A" w:rsidRDefault="00AB076A" w:rsidP="00AB076A">
      <w:pPr>
        <w:numPr>
          <w:ilvl w:val="0"/>
          <w:numId w:val="10"/>
        </w:numPr>
        <w:spacing w:before="100" w:beforeAutospacing="1" w:after="100" w:afterAutospacing="1" w:line="240" w:lineRule="auto"/>
        <w:rPr>
          <w:rFonts w:ascii="Helvetica" w:hAnsi="Helvetica" w:cs="Helvetica"/>
          <w:color w:val="444444"/>
        </w:rPr>
      </w:pPr>
      <w:r>
        <w:rPr>
          <w:rFonts w:ascii="Helvetica" w:hAnsi="Helvetica" w:cs="Helvetica"/>
          <w:color w:val="444444"/>
        </w:rPr>
        <w:t>La siguiente instrucción se </w:t>
      </w:r>
      <w:r>
        <w:rPr>
          <w:rStyle w:val="Textoennegrita"/>
          <w:rFonts w:ascii="Helvetica" w:hAnsi="Helvetica" w:cs="Helvetica"/>
          <w:color w:val="444444"/>
        </w:rPr>
        <w:t>"obtiene"</w:t>
      </w:r>
      <w:r>
        <w:rPr>
          <w:rFonts w:ascii="Helvetica" w:hAnsi="Helvetica" w:cs="Helvetica"/>
          <w:color w:val="444444"/>
        </w:rPr>
        <w:t> de la memoria del programa</w:t>
      </w:r>
    </w:p>
    <w:p w14:paraId="5F366A05" w14:textId="77777777" w:rsidR="00AB076A" w:rsidRDefault="00AB076A" w:rsidP="00AB076A">
      <w:pPr>
        <w:numPr>
          <w:ilvl w:val="0"/>
          <w:numId w:val="10"/>
        </w:numPr>
        <w:spacing w:before="100" w:beforeAutospacing="1" w:after="100" w:afterAutospacing="1" w:line="240" w:lineRule="auto"/>
        <w:rPr>
          <w:rFonts w:ascii="Helvetica" w:hAnsi="Helvetica" w:cs="Helvetica"/>
          <w:color w:val="444444"/>
        </w:rPr>
      </w:pPr>
      <w:r>
        <w:rPr>
          <w:rFonts w:ascii="Helvetica" w:hAnsi="Helvetica" w:cs="Helvetica"/>
          <w:color w:val="444444"/>
        </w:rPr>
        <w:t>La instrucción actual se </w:t>
      </w:r>
      <w:r>
        <w:rPr>
          <w:rStyle w:val="Textoennegrita"/>
          <w:rFonts w:ascii="Helvetica" w:hAnsi="Helvetica" w:cs="Helvetica"/>
          <w:color w:val="444444"/>
        </w:rPr>
        <w:t>"ejecuta"</w:t>
      </w:r>
      <w:r>
        <w:rPr>
          <w:rFonts w:ascii="Helvetica" w:hAnsi="Helvetica" w:cs="Helvetica"/>
          <w:color w:val="444444"/>
        </w:rPr>
        <w:t> y lee/modifica/escribe la memoria de datos (si es necesario)</w:t>
      </w:r>
    </w:p>
    <w:p w14:paraId="458E1895" w14:textId="77777777" w:rsidR="00AB076A" w:rsidRDefault="00AB076A" w:rsidP="00AB076A">
      <w:pPr>
        <w:spacing w:after="0"/>
        <w:rPr>
          <w:rFonts w:ascii="Helvetica" w:hAnsi="Helvetica" w:cs="Helvetica"/>
          <w:color w:val="444444"/>
        </w:rPr>
      </w:pPr>
      <w:r>
        <w:rPr>
          <w:rFonts w:ascii="Helvetica" w:hAnsi="Helvetica" w:cs="Helvetica"/>
          <w:noProof/>
          <w:color w:val="444444"/>
        </w:rPr>
        <w:drawing>
          <wp:inline distT="0" distB="0" distL="0" distR="0" wp14:anchorId="43A36D6C" wp14:editId="6FA998B4">
            <wp:extent cx="5400040" cy="2909570"/>
            <wp:effectExtent l="0" t="0" r="0" b="508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09570"/>
                    </a:xfrm>
                    <a:prstGeom prst="rect">
                      <a:avLst/>
                    </a:prstGeom>
                    <a:noFill/>
                    <a:ln>
                      <a:noFill/>
                    </a:ln>
                  </pic:spPr>
                </pic:pic>
              </a:graphicData>
            </a:graphic>
          </wp:inline>
        </w:drawing>
      </w:r>
    </w:p>
    <w:p w14:paraId="7751F301"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lastRenderedPageBreak/>
        <w:t>Periféricos asignados a la memoria</w:t>
      </w:r>
    </w:p>
    <w:p w14:paraId="1DE45644"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sz w:val="18"/>
          <w:szCs w:val="18"/>
          <w:vertAlign w:val="superscript"/>
        </w:rPr>
        <w:t>Una mirada más cercana a la sección de memoria de datos de la MCU PIC®</w:t>
      </w:r>
      <w:r>
        <w:rPr>
          <w:rFonts w:ascii="Helvetica" w:hAnsi="Helvetica" w:cs="Helvetica"/>
          <w:color w:val="444444"/>
        </w:rPr>
        <w:t> de gama media mejorada muestra que se accede a los registros que controlan los periféricos y a los puertos de E/S leyendo o escribiendo en direcciones de memoria de datos específicas. Esta asignación de periféricos a la dirección de la memoria simplifica enormemente el aprendizaje de cómo programar el PIC mejorado de rango medio.</w:t>
      </w:r>
    </w:p>
    <w:p w14:paraId="5BCE2D91" w14:textId="77777777" w:rsidR="00AB076A" w:rsidRDefault="00AB076A" w:rsidP="00AB076A">
      <w:pPr>
        <w:rPr>
          <w:rFonts w:ascii="Helvetica" w:hAnsi="Helvetica" w:cs="Helvetica"/>
          <w:color w:val="444444"/>
        </w:rPr>
      </w:pPr>
      <w:r>
        <w:rPr>
          <w:rFonts w:ascii="Helvetica" w:hAnsi="Helvetica" w:cs="Helvetica"/>
          <w:noProof/>
          <w:color w:val="444444"/>
        </w:rPr>
        <w:drawing>
          <wp:inline distT="0" distB="0" distL="0" distR="0" wp14:anchorId="585434BD" wp14:editId="31782089">
            <wp:extent cx="5400040" cy="2281555"/>
            <wp:effectExtent l="0" t="0" r="0" b="444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81555"/>
                    </a:xfrm>
                    <a:prstGeom prst="rect">
                      <a:avLst/>
                    </a:prstGeom>
                    <a:noFill/>
                    <a:ln>
                      <a:noFill/>
                    </a:ln>
                  </pic:spPr>
                </pic:pic>
              </a:graphicData>
            </a:graphic>
          </wp:inline>
        </w:drawing>
      </w:r>
    </w:p>
    <w:p w14:paraId="0FB6FCBB"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7A0A385E"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La </w:t>
      </w:r>
      <w:hyperlink r:id="rId12" w:history="1">
        <w:r>
          <w:rPr>
            <w:rStyle w:val="Hipervnculo"/>
            <w:rFonts w:ascii="Helvetica" w:hAnsi="Helvetica" w:cs="Helvetica"/>
            <w:b/>
            <w:bCs/>
            <w:color w:val="428BCA"/>
            <w:sz w:val="23"/>
            <w:szCs w:val="23"/>
          </w:rPr>
          <w:t>página de memoria</w:t>
        </w:r>
      </w:hyperlink>
      <w:r>
        <w:rPr>
          <w:rFonts w:ascii="Helvetica" w:hAnsi="Helvetica" w:cs="Helvetica"/>
          <w:color w:val="31708F"/>
          <w:sz w:val="23"/>
          <w:szCs w:val="23"/>
        </w:rPr>
        <w:t> de datos del tutorial mejorado de gama media ofrece una descripción completa junto con ejemplos de programas que acceden a los periféricos asignados a la memoria.</w:t>
      </w:r>
    </w:p>
    <w:p w14:paraId="75217551"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Conjunto de instrucciones ortogonales</w:t>
      </w:r>
    </w:p>
    <w:p w14:paraId="1F9E985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sz w:val="18"/>
          <w:szCs w:val="18"/>
          <w:vertAlign w:val="superscript"/>
        </w:rPr>
        <w:t>Cada MCU PIC ®</w:t>
      </w:r>
      <w:r>
        <w:rPr>
          <w:rFonts w:ascii="Helvetica" w:hAnsi="Helvetica" w:cs="Helvetica"/>
          <w:color w:val="444444"/>
        </w:rPr>
        <w:t xml:space="preserve"> de gama media mejorada tiene 49 instrucciones. Las instrucciones que acceden directamente a las direcciones de la memoria de datos se ejecutan en un ciclo de instrucción. Las instrucciones que provocan un cambio en el contador del programa BRA, GOTO, RETURN, </w:t>
      </w:r>
      <w:proofErr w:type="gramStart"/>
      <w:r>
        <w:rPr>
          <w:rFonts w:ascii="Helvetica" w:hAnsi="Helvetica" w:cs="Helvetica"/>
          <w:color w:val="444444"/>
        </w:rPr>
        <w:t>CALL, ..</w:t>
      </w:r>
      <w:proofErr w:type="spellStart"/>
      <w:proofErr w:type="gramEnd"/>
      <w:r>
        <w:rPr>
          <w:rFonts w:ascii="Helvetica" w:hAnsi="Helvetica" w:cs="Helvetica"/>
          <w:color w:val="444444"/>
        </w:rPr>
        <w:t>etc</w:t>
      </w:r>
      <w:proofErr w:type="spellEnd"/>
      <w:r>
        <w:rPr>
          <w:rFonts w:ascii="Helvetica" w:hAnsi="Helvetica" w:cs="Helvetica"/>
          <w:color w:val="444444"/>
        </w:rPr>
        <w:t>) tardan dos ciclos de instrucción en ejecutarse.</w:t>
      </w:r>
    </w:p>
    <w:p w14:paraId="22471B72"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Al mapear los registros de E/S y periféricos a direcciones de memoria, las MCU PIC no necesitan instrucciones especiales para las operaciones de E/S o para establecer registros periféricos. Escribir en un puerto de E/S o configurar un periférico es una simple escritura en una ubicación de memoria. Leer el valor de un pin de entrada, registro de resultado ADC o temporizador es una simple lectura de una ubicación de memoria. Mediante el uso de una pequeña cantidad de instrucciones ortogonales, los MCU PIC de rango medio mejorado son fáciles de programar, usan menos silicio para construir y consumen menos energía.</w:t>
      </w:r>
    </w:p>
    <w:p w14:paraId="1CF4B617"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lastRenderedPageBreak/>
        <w:t>Ejemplos de implementación de instrucciones</w:t>
      </w:r>
    </w:p>
    <w:p w14:paraId="72FA4361" w14:textId="77777777" w:rsidR="00AB076A" w:rsidRDefault="00AB076A" w:rsidP="00AB076A">
      <w:pPr>
        <w:rPr>
          <w:rFonts w:ascii="Helvetica" w:hAnsi="Helvetica" w:cs="Helvetica"/>
          <w:color w:val="444444"/>
        </w:rPr>
      </w:pPr>
      <w:r>
        <w:rPr>
          <w:rFonts w:ascii="Helvetica" w:hAnsi="Helvetica" w:cs="Helvetica"/>
          <w:noProof/>
          <w:color w:val="444444"/>
        </w:rPr>
        <w:drawing>
          <wp:inline distT="0" distB="0" distL="0" distR="0" wp14:anchorId="6884F47E" wp14:editId="4FA485FA">
            <wp:extent cx="5400040" cy="3128645"/>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28645"/>
                    </a:xfrm>
                    <a:prstGeom prst="rect">
                      <a:avLst/>
                    </a:prstGeom>
                    <a:noFill/>
                    <a:ln>
                      <a:noFill/>
                    </a:ln>
                  </pic:spPr>
                </pic:pic>
              </a:graphicData>
            </a:graphic>
          </wp:inline>
        </w:drawing>
      </w:r>
    </w:p>
    <w:p w14:paraId="05F7D4D5"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0FAC94C5"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Para obtener una lista detallada del conjunto de instrucciones y una discusión completa del tiempo de instrucción, consulte la página </w:t>
      </w:r>
      <w:hyperlink r:id="rId14" w:history="1">
        <w:r>
          <w:rPr>
            <w:rStyle w:val="Hipervnculo"/>
            <w:rFonts w:ascii="Helvetica" w:hAnsi="Helvetica" w:cs="Helvetica"/>
            <w:b/>
            <w:bCs/>
            <w:color w:val="428BCA"/>
            <w:sz w:val="23"/>
            <w:szCs w:val="23"/>
          </w:rPr>
          <w:t>Conjunto</w:t>
        </w:r>
      </w:hyperlink>
      <w:r>
        <w:rPr>
          <w:rFonts w:ascii="Helvetica" w:hAnsi="Helvetica" w:cs="Helvetica"/>
          <w:color w:val="31708F"/>
          <w:sz w:val="23"/>
          <w:szCs w:val="23"/>
        </w:rPr>
        <w:t> de instrucciones del tutorial de rango medio mejorado.</w:t>
      </w:r>
    </w:p>
    <w:p w14:paraId="6AD4158B"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Opciones de reloj flexibles (hasta 32 MHz)</w:t>
      </w:r>
    </w:p>
    <w:p w14:paraId="654B5660"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Seleccionado por los </w:t>
      </w:r>
      <w:hyperlink r:id="rId15" w:history="1">
        <w:r>
          <w:rPr>
            <w:rStyle w:val="Hipervnculo"/>
            <w:rFonts w:ascii="Helvetica" w:hAnsi="Helvetica" w:cs="Helvetica"/>
            <w:b/>
            <w:bCs/>
            <w:color w:val="428BCA"/>
          </w:rPr>
          <w:t>bits de configuración</w:t>
        </w:r>
      </w:hyperlink>
      <w:r>
        <w:rPr>
          <w:rFonts w:ascii="Helvetica" w:hAnsi="Helvetica" w:cs="Helvetica"/>
          <w:color w:val="444444"/>
          <w:sz w:val="18"/>
          <w:szCs w:val="18"/>
          <w:vertAlign w:val="superscript"/>
        </w:rPr>
        <w:t> del PIC ®</w:t>
      </w:r>
      <w:r>
        <w:rPr>
          <w:rFonts w:ascii="Helvetica" w:hAnsi="Helvetica" w:cs="Helvetica"/>
          <w:color w:val="444444"/>
        </w:rPr>
        <w:t> MCU, el reloj del sistema tiene las siguientes propiedades:</w:t>
      </w:r>
    </w:p>
    <w:p w14:paraId="163D9BD6" w14:textId="77777777" w:rsidR="00AB076A" w:rsidRDefault="00AB076A" w:rsidP="00AB076A">
      <w:pPr>
        <w:numPr>
          <w:ilvl w:val="0"/>
          <w:numId w:val="11"/>
        </w:numPr>
        <w:spacing w:before="100" w:beforeAutospacing="1" w:after="100" w:afterAutospacing="1" w:line="240" w:lineRule="auto"/>
        <w:rPr>
          <w:rFonts w:ascii="Helvetica" w:hAnsi="Helvetica" w:cs="Helvetica"/>
          <w:color w:val="444444"/>
        </w:rPr>
      </w:pPr>
      <w:r>
        <w:rPr>
          <w:rFonts w:ascii="Helvetica" w:hAnsi="Helvetica" w:cs="Helvetica"/>
          <w:color w:val="444444"/>
        </w:rPr>
        <w:t xml:space="preserve">Fuente opcional </w:t>
      </w:r>
      <w:proofErr w:type="gramStart"/>
      <w:r>
        <w:rPr>
          <w:rFonts w:ascii="Helvetica" w:hAnsi="Helvetica" w:cs="Helvetica"/>
          <w:color w:val="444444"/>
        </w:rPr>
        <w:t>( </w:t>
      </w:r>
      <w:r>
        <w:rPr>
          <w:rStyle w:val="Textoennegrita"/>
          <w:rFonts w:ascii="Helvetica" w:hAnsi="Helvetica" w:cs="Helvetica"/>
          <w:color w:val="444444"/>
        </w:rPr>
        <w:t>oscilador</w:t>
      </w:r>
      <w:proofErr w:type="gramEnd"/>
      <w:r>
        <w:rPr>
          <w:rStyle w:val="Textoennegrita"/>
          <w:rFonts w:ascii="Helvetica" w:hAnsi="Helvetica" w:cs="Helvetica"/>
          <w:color w:val="444444"/>
        </w:rPr>
        <w:t xml:space="preserve"> interno</w:t>
      </w:r>
      <w:r>
        <w:rPr>
          <w:rFonts w:ascii="Helvetica" w:hAnsi="Helvetica" w:cs="Helvetica"/>
          <w:color w:val="444444"/>
        </w:rPr>
        <w:t> o </w:t>
      </w:r>
      <w:r>
        <w:rPr>
          <w:rStyle w:val="Textoennegrita"/>
          <w:rFonts w:ascii="Helvetica" w:hAnsi="Helvetica" w:cs="Helvetica"/>
          <w:color w:val="444444"/>
        </w:rPr>
        <w:t>circuito externo</w:t>
      </w:r>
      <w:r>
        <w:rPr>
          <w:rFonts w:ascii="Helvetica" w:hAnsi="Helvetica" w:cs="Helvetica"/>
          <w:color w:val="444444"/>
        </w:rPr>
        <w:t> )</w:t>
      </w:r>
    </w:p>
    <w:p w14:paraId="549016FD" w14:textId="77777777" w:rsidR="00AB076A" w:rsidRDefault="00AB076A" w:rsidP="00AB076A">
      <w:pPr>
        <w:numPr>
          <w:ilvl w:val="0"/>
          <w:numId w:val="11"/>
        </w:numPr>
        <w:spacing w:before="100" w:beforeAutospacing="1" w:after="100" w:afterAutospacing="1" w:line="240" w:lineRule="auto"/>
        <w:rPr>
          <w:rFonts w:ascii="Helvetica" w:hAnsi="Helvetica" w:cs="Helvetica"/>
          <w:color w:val="444444"/>
        </w:rPr>
      </w:pPr>
      <w:r>
        <w:rPr>
          <w:rFonts w:ascii="Helvetica" w:hAnsi="Helvetica" w:cs="Helvetica"/>
          <w:color w:val="444444"/>
        </w:rPr>
        <w:t>Opciones de velocidad flexibles </w:t>
      </w:r>
      <w:r>
        <w:rPr>
          <w:rStyle w:val="Textoennegrita"/>
          <w:rFonts w:ascii="Helvetica" w:hAnsi="Helvetica" w:cs="Helvetica"/>
          <w:color w:val="444444"/>
        </w:rPr>
        <w:t>hasta 32MHz</w:t>
      </w:r>
    </w:p>
    <w:p w14:paraId="36CED53B" w14:textId="77777777" w:rsidR="00AB076A" w:rsidRDefault="00AB076A" w:rsidP="00AB076A">
      <w:pPr>
        <w:numPr>
          <w:ilvl w:val="0"/>
          <w:numId w:val="11"/>
        </w:numPr>
        <w:spacing w:before="100" w:beforeAutospacing="1" w:after="100" w:afterAutospacing="1" w:line="240" w:lineRule="auto"/>
        <w:rPr>
          <w:rFonts w:ascii="Helvetica" w:hAnsi="Helvetica" w:cs="Helvetica"/>
          <w:color w:val="444444"/>
        </w:rPr>
      </w:pPr>
      <w:r>
        <w:rPr>
          <w:rStyle w:val="Textoennegrita"/>
          <w:rFonts w:ascii="Helvetica" w:hAnsi="Helvetica" w:cs="Helvetica"/>
          <w:color w:val="444444"/>
        </w:rPr>
        <w:t xml:space="preserve">Arranque de dos </w:t>
      </w:r>
      <w:proofErr w:type="gramStart"/>
      <w:r>
        <w:rPr>
          <w:rStyle w:val="Textoennegrita"/>
          <w:rFonts w:ascii="Helvetica" w:hAnsi="Helvetica" w:cs="Helvetica"/>
          <w:color w:val="444444"/>
        </w:rPr>
        <w:t>velocidades</w:t>
      </w:r>
      <w:r>
        <w:rPr>
          <w:rFonts w:ascii="Helvetica" w:hAnsi="Helvetica" w:cs="Helvetica"/>
          <w:color w:val="444444"/>
        </w:rPr>
        <w:t> :</w:t>
      </w:r>
      <w:proofErr w:type="gramEnd"/>
      <w:r>
        <w:rPr>
          <w:rFonts w:ascii="Helvetica" w:hAnsi="Helvetica" w:cs="Helvetica"/>
          <w:color w:val="444444"/>
        </w:rPr>
        <w:t xml:space="preserve"> permite que el sistema ejecute el software de inicialización mientras el oscilador externo se estabiliza</w:t>
      </w:r>
    </w:p>
    <w:p w14:paraId="37D712CC" w14:textId="77777777" w:rsidR="00AB076A" w:rsidRDefault="00AB076A" w:rsidP="00AB076A">
      <w:pPr>
        <w:numPr>
          <w:ilvl w:val="0"/>
          <w:numId w:val="11"/>
        </w:numPr>
        <w:spacing w:before="100" w:beforeAutospacing="1" w:after="100" w:afterAutospacing="1" w:line="240" w:lineRule="auto"/>
        <w:rPr>
          <w:rFonts w:ascii="Helvetica" w:hAnsi="Helvetica" w:cs="Helvetica"/>
          <w:color w:val="444444"/>
        </w:rPr>
      </w:pPr>
      <w:r>
        <w:rPr>
          <w:rStyle w:val="Textoennegrita"/>
          <w:rFonts w:ascii="Helvetica" w:hAnsi="Helvetica" w:cs="Helvetica"/>
          <w:color w:val="444444"/>
        </w:rPr>
        <w:t>Cambio</w:t>
      </w:r>
      <w:r>
        <w:rPr>
          <w:rFonts w:ascii="Helvetica" w:hAnsi="Helvetica" w:cs="Helvetica"/>
          <w:color w:val="444444"/>
        </w:rPr>
        <w:t> de reloj: la fuente de reloj del sistema se puede cambiar entre fuentes de reloj externas e internas a través del software.</w:t>
      </w:r>
    </w:p>
    <w:p w14:paraId="50F8F832" w14:textId="77777777" w:rsidR="00AB076A" w:rsidRDefault="00AB076A" w:rsidP="00AB076A">
      <w:pPr>
        <w:numPr>
          <w:ilvl w:val="0"/>
          <w:numId w:val="11"/>
        </w:numPr>
        <w:spacing w:before="100" w:beforeAutospacing="1" w:after="100" w:afterAutospacing="1" w:line="240" w:lineRule="auto"/>
        <w:rPr>
          <w:rFonts w:ascii="Helvetica" w:hAnsi="Helvetica" w:cs="Helvetica"/>
          <w:color w:val="444444"/>
        </w:rPr>
      </w:pPr>
      <w:r>
        <w:rPr>
          <w:rStyle w:val="Textoennegrita"/>
          <w:rFonts w:ascii="Helvetica" w:hAnsi="Helvetica" w:cs="Helvetica"/>
          <w:color w:val="444444"/>
        </w:rPr>
        <w:t>Monitor de reloj</w:t>
      </w:r>
      <w:r>
        <w:rPr>
          <w:rFonts w:ascii="Helvetica" w:hAnsi="Helvetica" w:cs="Helvetica"/>
          <w:color w:val="444444"/>
        </w:rPr>
        <w:t> a prueba de fallas: cambia al oscilador interno en caso de falla del reloj externo</w:t>
      </w:r>
    </w:p>
    <w:p w14:paraId="7A567911" w14:textId="77777777" w:rsidR="00AB076A" w:rsidRDefault="00AB076A" w:rsidP="00AB076A">
      <w:pPr>
        <w:spacing w:after="0"/>
        <w:rPr>
          <w:rFonts w:ascii="Helvetica" w:hAnsi="Helvetica" w:cs="Helvetica"/>
          <w:color w:val="444444"/>
        </w:rPr>
      </w:pPr>
      <w:r>
        <w:rPr>
          <w:rFonts w:ascii="Helvetica" w:hAnsi="Helvetica" w:cs="Helvetica"/>
          <w:noProof/>
          <w:color w:val="444444"/>
        </w:rPr>
        <w:lastRenderedPageBreak/>
        <w:drawing>
          <wp:inline distT="0" distB="0" distL="0" distR="0" wp14:anchorId="75B4997D" wp14:editId="2C71502A">
            <wp:extent cx="5400040" cy="324612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46120"/>
                    </a:xfrm>
                    <a:prstGeom prst="rect">
                      <a:avLst/>
                    </a:prstGeom>
                    <a:noFill/>
                    <a:ln>
                      <a:noFill/>
                    </a:ln>
                  </pic:spPr>
                </pic:pic>
              </a:graphicData>
            </a:graphic>
          </wp:inline>
        </w:drawing>
      </w:r>
    </w:p>
    <w:p w14:paraId="626F7863"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696A4780"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Para obtener una descripción detallada de las opciones de configuración del oscilador, consulte la </w:t>
      </w:r>
      <w:hyperlink r:id="rId17" w:history="1">
        <w:r>
          <w:rPr>
            <w:rStyle w:val="Hipervnculo"/>
            <w:rFonts w:ascii="Helvetica" w:hAnsi="Helvetica" w:cs="Helvetica"/>
            <w:b/>
            <w:bCs/>
            <w:color w:val="428BCA"/>
            <w:sz w:val="23"/>
            <w:szCs w:val="23"/>
          </w:rPr>
          <w:t>página del oscilador de 8 bits</w:t>
        </w:r>
      </w:hyperlink>
      <w:r>
        <w:rPr>
          <w:rFonts w:ascii="Helvetica" w:hAnsi="Helvetica" w:cs="Helvetica"/>
          <w:color w:val="31708F"/>
          <w:sz w:val="23"/>
          <w:szCs w:val="23"/>
        </w:rPr>
        <w:t> en el Tutorial mejorado de rango medio.</w:t>
      </w:r>
    </w:p>
    <w:p w14:paraId="2D45FC07"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E/S digitales</w:t>
      </w:r>
    </w:p>
    <w:p w14:paraId="70E25C0D"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 xml:space="preserve">Casi todos los pines de la MCU PIC </w:t>
      </w:r>
      <w:proofErr w:type="spellStart"/>
      <w:r>
        <w:rPr>
          <w:rFonts w:ascii="Helvetica" w:hAnsi="Helvetica" w:cs="Helvetica"/>
          <w:color w:val="444444"/>
        </w:rPr>
        <w:t>Enhance</w:t>
      </w:r>
      <w:proofErr w:type="spellEnd"/>
      <w:r>
        <w:rPr>
          <w:rFonts w:ascii="Helvetica" w:hAnsi="Helvetica" w:cs="Helvetica"/>
          <w:color w:val="444444"/>
        </w:rPr>
        <w:t xml:space="preserve"> de rango medio se pueden usar como pines de entrada o salida digital. Los pines digitales comparten estos atributos:</w:t>
      </w:r>
    </w:p>
    <w:p w14:paraId="36F251D0" w14:textId="77777777" w:rsidR="00AB076A" w:rsidRDefault="00AB076A" w:rsidP="00AB076A">
      <w:pPr>
        <w:numPr>
          <w:ilvl w:val="0"/>
          <w:numId w:val="12"/>
        </w:numPr>
        <w:spacing w:before="100" w:beforeAutospacing="1" w:after="100" w:afterAutospacing="1" w:line="240" w:lineRule="auto"/>
        <w:rPr>
          <w:rFonts w:ascii="Helvetica" w:hAnsi="Helvetica" w:cs="Helvetica"/>
          <w:color w:val="444444"/>
        </w:rPr>
      </w:pPr>
      <w:r>
        <w:rPr>
          <w:rFonts w:ascii="Helvetica" w:hAnsi="Helvetica" w:cs="Helvetica"/>
          <w:color w:val="444444"/>
        </w:rPr>
        <w:t>Supervisión de entradas digitales</w:t>
      </w:r>
    </w:p>
    <w:p w14:paraId="09397268" w14:textId="77777777" w:rsidR="00AB076A" w:rsidRDefault="00AB076A" w:rsidP="00AB076A">
      <w:pPr>
        <w:numPr>
          <w:ilvl w:val="0"/>
          <w:numId w:val="12"/>
        </w:numPr>
        <w:spacing w:before="100" w:beforeAutospacing="1" w:after="100" w:afterAutospacing="1" w:line="240" w:lineRule="auto"/>
        <w:rPr>
          <w:rFonts w:ascii="Helvetica" w:hAnsi="Helvetica" w:cs="Helvetica"/>
          <w:color w:val="444444"/>
        </w:rPr>
      </w:pPr>
      <w:r>
        <w:rPr>
          <w:rFonts w:ascii="Helvetica" w:hAnsi="Helvetica" w:cs="Helvetica"/>
          <w:color w:val="444444"/>
        </w:rPr>
        <w:t>Controlar dispositivos digitales</w:t>
      </w:r>
    </w:p>
    <w:p w14:paraId="7BE6AB16" w14:textId="77777777" w:rsidR="00AB076A" w:rsidRDefault="00AB076A" w:rsidP="00AB076A">
      <w:pPr>
        <w:numPr>
          <w:ilvl w:val="0"/>
          <w:numId w:val="12"/>
        </w:numPr>
        <w:spacing w:before="100" w:beforeAutospacing="1" w:after="100" w:afterAutospacing="1" w:line="240" w:lineRule="auto"/>
        <w:rPr>
          <w:rFonts w:ascii="Helvetica" w:hAnsi="Helvetica" w:cs="Helvetica"/>
          <w:color w:val="444444"/>
        </w:rPr>
      </w:pPr>
      <w:r>
        <w:rPr>
          <w:rFonts w:ascii="Helvetica" w:hAnsi="Helvetica" w:cs="Helvetica"/>
          <w:color w:val="444444"/>
        </w:rPr>
        <w:t>Dominadas débiles internas</w:t>
      </w:r>
    </w:p>
    <w:p w14:paraId="5B3E6ABE" w14:textId="77777777" w:rsidR="00AB076A" w:rsidRDefault="00AB076A" w:rsidP="00AB076A">
      <w:pPr>
        <w:numPr>
          <w:ilvl w:val="0"/>
          <w:numId w:val="12"/>
        </w:numPr>
        <w:spacing w:before="100" w:beforeAutospacing="1" w:after="100" w:afterAutospacing="1" w:line="240" w:lineRule="auto"/>
        <w:rPr>
          <w:rFonts w:ascii="Helvetica" w:hAnsi="Helvetica" w:cs="Helvetica"/>
          <w:color w:val="444444"/>
        </w:rPr>
      </w:pPr>
      <w:r>
        <w:rPr>
          <w:rFonts w:ascii="Helvetica" w:hAnsi="Helvetica" w:cs="Helvetica"/>
          <w:color w:val="444444"/>
        </w:rPr>
        <w:t>Multiplexado con Periféricos</w:t>
      </w:r>
    </w:p>
    <w:p w14:paraId="0491EFB1" w14:textId="77777777" w:rsidR="00AB076A" w:rsidRDefault="00AB076A" w:rsidP="00AB076A">
      <w:pPr>
        <w:numPr>
          <w:ilvl w:val="0"/>
          <w:numId w:val="12"/>
        </w:numPr>
        <w:spacing w:before="100" w:beforeAutospacing="1" w:after="100" w:afterAutospacing="1" w:line="240" w:lineRule="auto"/>
        <w:rPr>
          <w:rFonts w:ascii="Helvetica" w:hAnsi="Helvetica" w:cs="Helvetica"/>
          <w:color w:val="444444"/>
        </w:rPr>
      </w:pPr>
      <w:r>
        <w:rPr>
          <w:rFonts w:ascii="Helvetica" w:hAnsi="Helvetica" w:cs="Helvetica"/>
          <w:color w:val="444444"/>
        </w:rPr>
        <w:t>Alta capacidad de accionamiento (hasta 25 mA sumidero/fuente en muchos pines de E/S)</w:t>
      </w:r>
    </w:p>
    <w:p w14:paraId="6DA505A8" w14:textId="77777777" w:rsidR="00AB076A" w:rsidRDefault="00AB076A" w:rsidP="00AB076A">
      <w:pPr>
        <w:numPr>
          <w:ilvl w:val="0"/>
          <w:numId w:val="12"/>
        </w:numPr>
        <w:spacing w:before="100" w:beforeAutospacing="1" w:after="100" w:afterAutospacing="1" w:line="240" w:lineRule="auto"/>
        <w:rPr>
          <w:rFonts w:ascii="Helvetica" w:hAnsi="Helvetica" w:cs="Helvetica"/>
          <w:color w:val="444444"/>
        </w:rPr>
      </w:pPr>
      <w:r>
        <w:rPr>
          <w:rFonts w:ascii="Helvetica" w:hAnsi="Helvetica" w:cs="Helvetica"/>
          <w:color w:val="444444"/>
        </w:rPr>
        <w:t>Manipulación directa de bit de ciclo único</w:t>
      </w:r>
    </w:p>
    <w:p w14:paraId="6ED6EC40" w14:textId="77777777" w:rsidR="00AB076A" w:rsidRDefault="00AB076A" w:rsidP="00AB076A">
      <w:pPr>
        <w:numPr>
          <w:ilvl w:val="0"/>
          <w:numId w:val="12"/>
        </w:numPr>
        <w:spacing w:before="100" w:beforeAutospacing="1" w:after="100" w:afterAutospacing="1" w:line="240" w:lineRule="auto"/>
        <w:rPr>
          <w:rFonts w:ascii="Helvetica" w:hAnsi="Helvetica" w:cs="Helvetica"/>
          <w:color w:val="444444"/>
        </w:rPr>
      </w:pPr>
      <w:r>
        <w:rPr>
          <w:rFonts w:ascii="Helvetica" w:hAnsi="Helvetica" w:cs="Helvetica"/>
          <w:color w:val="444444"/>
        </w:rPr>
        <w:t>Diodos de protección ESD de 4kV</w:t>
      </w:r>
    </w:p>
    <w:p w14:paraId="46323495"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Al reiniciar:</w:t>
      </w:r>
    </w:p>
    <w:p w14:paraId="0F18102C" w14:textId="77777777" w:rsidR="00AB076A" w:rsidRDefault="00AB076A" w:rsidP="00AB076A">
      <w:pPr>
        <w:numPr>
          <w:ilvl w:val="0"/>
          <w:numId w:val="13"/>
        </w:numPr>
        <w:spacing w:before="100" w:beforeAutospacing="1" w:after="100" w:afterAutospacing="1" w:line="240" w:lineRule="auto"/>
        <w:rPr>
          <w:rFonts w:ascii="Helvetica" w:hAnsi="Helvetica" w:cs="Helvetica"/>
          <w:color w:val="444444"/>
        </w:rPr>
      </w:pPr>
      <w:r>
        <w:rPr>
          <w:rFonts w:ascii="Helvetica" w:hAnsi="Helvetica" w:cs="Helvetica"/>
          <w:color w:val="444444"/>
        </w:rPr>
        <w:t>Los pines digitales vuelven a la entrada (Hi-Z)</w:t>
      </w:r>
    </w:p>
    <w:p w14:paraId="29312BDF" w14:textId="77777777" w:rsidR="00AB076A" w:rsidRDefault="00AB076A" w:rsidP="00AB076A">
      <w:pPr>
        <w:numPr>
          <w:ilvl w:val="0"/>
          <w:numId w:val="13"/>
        </w:numPr>
        <w:spacing w:before="100" w:beforeAutospacing="1" w:after="100" w:afterAutospacing="1" w:line="240" w:lineRule="auto"/>
        <w:rPr>
          <w:rFonts w:ascii="Helvetica" w:hAnsi="Helvetica" w:cs="Helvetica"/>
          <w:color w:val="444444"/>
        </w:rPr>
      </w:pPr>
      <w:r>
        <w:rPr>
          <w:rFonts w:ascii="Helvetica" w:hAnsi="Helvetica" w:cs="Helvetica"/>
          <w:color w:val="444444"/>
        </w:rPr>
        <w:t>Los pines con capacidad analógica vuelven a ser analógicos</w:t>
      </w:r>
    </w:p>
    <w:p w14:paraId="5E6CD337"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Estructura típica de pines digitales</w:t>
      </w:r>
    </w:p>
    <w:p w14:paraId="0FEFD095"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Cinco registros controlan el funcionamiento de un pin digital. Estos registros de 8 bits controlan 8 pines de un PUERTO. Usando los registros </w:t>
      </w:r>
      <w:r>
        <w:rPr>
          <w:rStyle w:val="MquinadeescribirHTML"/>
          <w:rFonts w:ascii="Oxygen Mono" w:hAnsi="Oxygen Mono"/>
          <w:b/>
          <w:bCs/>
          <w:color w:val="444444"/>
          <w:sz w:val="21"/>
          <w:szCs w:val="21"/>
          <w:bdr w:val="single" w:sz="6" w:space="0" w:color="DDDDDD" w:frame="1"/>
          <w:shd w:val="clear" w:color="auto" w:fill="FBFBFB"/>
        </w:rPr>
        <w:t xml:space="preserve">TRISX, </w:t>
      </w:r>
      <w:proofErr w:type="spellStart"/>
      <w:r>
        <w:rPr>
          <w:rStyle w:val="MquinadeescribirHTML"/>
          <w:rFonts w:ascii="Oxygen Mono" w:hAnsi="Oxygen Mono"/>
          <w:b/>
          <w:bCs/>
          <w:color w:val="444444"/>
          <w:sz w:val="21"/>
          <w:szCs w:val="21"/>
          <w:bdr w:val="single" w:sz="6" w:space="0" w:color="DDDDDD" w:frame="1"/>
          <w:shd w:val="clear" w:color="auto" w:fill="FBFBFB"/>
        </w:rPr>
        <w:t>PORTx</w:t>
      </w:r>
      <w:proofErr w:type="spellEnd"/>
      <w:r>
        <w:rPr>
          <w:rStyle w:val="MquinadeescribirHTML"/>
          <w:rFonts w:ascii="Oxygen Mono" w:hAnsi="Oxygen Mono"/>
          <w:b/>
          <w:bCs/>
          <w:color w:val="444444"/>
          <w:sz w:val="21"/>
          <w:szCs w:val="21"/>
          <w:bdr w:val="single" w:sz="6" w:space="0" w:color="DDDDDD" w:frame="1"/>
          <w:shd w:val="clear" w:color="auto" w:fill="FBFBFB"/>
        </w:rPr>
        <w:t xml:space="preserve">, </w:t>
      </w:r>
      <w:proofErr w:type="spellStart"/>
      <w:r>
        <w:rPr>
          <w:rStyle w:val="MquinadeescribirHTML"/>
          <w:rFonts w:ascii="Oxygen Mono" w:hAnsi="Oxygen Mono"/>
          <w:b/>
          <w:bCs/>
          <w:color w:val="444444"/>
          <w:sz w:val="21"/>
          <w:szCs w:val="21"/>
          <w:bdr w:val="single" w:sz="6" w:space="0" w:color="DDDDDD" w:frame="1"/>
          <w:shd w:val="clear" w:color="auto" w:fill="FBFBFB"/>
        </w:rPr>
        <w:t>LATx</w:t>
      </w:r>
      <w:proofErr w:type="spellEnd"/>
      <w:r>
        <w:rPr>
          <w:rStyle w:val="MquinadeescribirHTML"/>
          <w:rFonts w:ascii="Oxygen Mono" w:hAnsi="Oxygen Mono"/>
          <w:b/>
          <w:bCs/>
          <w:color w:val="444444"/>
          <w:sz w:val="21"/>
          <w:szCs w:val="21"/>
          <w:bdr w:val="single" w:sz="6" w:space="0" w:color="DDDDDD" w:frame="1"/>
          <w:shd w:val="clear" w:color="auto" w:fill="FBFBFB"/>
        </w:rPr>
        <w:t xml:space="preserve">, </w:t>
      </w:r>
      <w:proofErr w:type="spellStart"/>
      <w:r>
        <w:rPr>
          <w:rStyle w:val="MquinadeescribirHTML"/>
          <w:rFonts w:ascii="Oxygen Mono" w:hAnsi="Oxygen Mono"/>
          <w:b/>
          <w:bCs/>
          <w:color w:val="444444"/>
          <w:sz w:val="21"/>
          <w:szCs w:val="21"/>
          <w:bdr w:val="single" w:sz="6" w:space="0" w:color="DDDDDD" w:frame="1"/>
          <w:shd w:val="clear" w:color="auto" w:fill="FBFBFB"/>
        </w:rPr>
        <w:t>WPUx</w:t>
      </w:r>
      <w:proofErr w:type="spellEnd"/>
      <w:r>
        <w:rPr>
          <w:rFonts w:ascii="Helvetica" w:hAnsi="Helvetica" w:cs="Helvetica"/>
          <w:color w:val="444444"/>
        </w:rPr>
        <w:t> y </w:t>
      </w:r>
      <w:proofErr w:type="gramStart"/>
      <w:r>
        <w:rPr>
          <w:rStyle w:val="MquinadeescribirHTML"/>
          <w:rFonts w:ascii="Oxygen Mono" w:hAnsi="Oxygen Mono"/>
          <w:b/>
          <w:bCs/>
          <w:color w:val="444444"/>
          <w:sz w:val="21"/>
          <w:szCs w:val="21"/>
          <w:bdr w:val="single" w:sz="6" w:space="0" w:color="DDDDDD" w:frame="1"/>
          <w:shd w:val="clear" w:color="auto" w:fill="FBFBFB"/>
        </w:rPr>
        <w:t>ANSEL</w:t>
      </w:r>
      <w:r>
        <w:rPr>
          <w:rFonts w:ascii="Helvetica" w:hAnsi="Helvetica" w:cs="Helvetica"/>
          <w:color w:val="444444"/>
        </w:rPr>
        <w:t> ,</w:t>
      </w:r>
      <w:proofErr w:type="gramEnd"/>
      <w:r>
        <w:rPr>
          <w:rFonts w:ascii="Helvetica" w:hAnsi="Helvetica" w:cs="Helvetica"/>
          <w:color w:val="444444"/>
        </w:rPr>
        <w:t xml:space="preserve"> el programa puede:</w:t>
      </w:r>
    </w:p>
    <w:p w14:paraId="7E21914F" w14:textId="77777777" w:rsidR="00AB076A" w:rsidRDefault="00AB076A" w:rsidP="00AB076A">
      <w:pPr>
        <w:numPr>
          <w:ilvl w:val="0"/>
          <w:numId w:val="14"/>
        </w:numPr>
        <w:spacing w:before="100" w:beforeAutospacing="1" w:after="100" w:afterAutospacing="1" w:line="240" w:lineRule="auto"/>
        <w:rPr>
          <w:rFonts w:ascii="Helvetica" w:hAnsi="Helvetica" w:cs="Helvetica"/>
          <w:color w:val="444444"/>
        </w:rPr>
      </w:pPr>
      <w:r>
        <w:rPr>
          <w:rFonts w:ascii="Helvetica" w:hAnsi="Helvetica" w:cs="Helvetica"/>
          <w:color w:val="444444"/>
        </w:rPr>
        <w:t>Configure el pin a como entrada o salida </w:t>
      </w:r>
      <w:proofErr w:type="spellStart"/>
      <w:r>
        <w:rPr>
          <w:rStyle w:val="MquinadeescribirHTML"/>
          <w:rFonts w:ascii="Oxygen Mono" w:eastAsiaTheme="minorHAnsi" w:hAnsi="Oxygen Mono"/>
          <w:b/>
          <w:bCs/>
          <w:color w:val="444444"/>
          <w:sz w:val="21"/>
          <w:szCs w:val="21"/>
          <w:bdr w:val="single" w:sz="6" w:space="0" w:color="DDDDDD" w:frame="1"/>
          <w:shd w:val="clear" w:color="auto" w:fill="FBFBFB"/>
        </w:rPr>
        <w:t>TRISx</w:t>
      </w:r>
      <w:proofErr w:type="spellEnd"/>
    </w:p>
    <w:p w14:paraId="68D071D7" w14:textId="77777777" w:rsidR="00AB076A" w:rsidRDefault="00AB076A" w:rsidP="00AB076A">
      <w:pPr>
        <w:numPr>
          <w:ilvl w:val="0"/>
          <w:numId w:val="14"/>
        </w:numPr>
        <w:spacing w:before="100" w:beforeAutospacing="1" w:after="100" w:afterAutospacing="1" w:line="240" w:lineRule="auto"/>
        <w:rPr>
          <w:rFonts w:ascii="Helvetica" w:hAnsi="Helvetica" w:cs="Helvetica"/>
          <w:color w:val="444444"/>
        </w:rPr>
      </w:pPr>
      <w:r>
        <w:rPr>
          <w:rFonts w:ascii="Helvetica" w:hAnsi="Helvetica" w:cs="Helvetica"/>
          <w:color w:val="444444"/>
        </w:rPr>
        <w:t>Leer un pin de entrada (o los 8 pines PORT) </w:t>
      </w:r>
      <w:proofErr w:type="spellStart"/>
      <w:r>
        <w:rPr>
          <w:rStyle w:val="MquinadeescribirHTML"/>
          <w:rFonts w:ascii="Oxygen Mono" w:eastAsiaTheme="minorHAnsi" w:hAnsi="Oxygen Mono"/>
          <w:b/>
          <w:bCs/>
          <w:color w:val="444444"/>
          <w:sz w:val="21"/>
          <w:szCs w:val="21"/>
          <w:bdr w:val="single" w:sz="6" w:space="0" w:color="DDDDDD" w:frame="1"/>
          <w:shd w:val="clear" w:color="auto" w:fill="FBFBFB"/>
        </w:rPr>
        <w:t>PORTx</w:t>
      </w:r>
      <w:proofErr w:type="spellEnd"/>
    </w:p>
    <w:p w14:paraId="1FAC45E9" w14:textId="77777777" w:rsidR="00AB076A" w:rsidRDefault="00AB076A" w:rsidP="00AB076A">
      <w:pPr>
        <w:numPr>
          <w:ilvl w:val="0"/>
          <w:numId w:val="14"/>
        </w:numPr>
        <w:spacing w:before="100" w:beforeAutospacing="1" w:after="100" w:afterAutospacing="1" w:line="240" w:lineRule="auto"/>
        <w:rPr>
          <w:rFonts w:ascii="Helvetica" w:hAnsi="Helvetica" w:cs="Helvetica"/>
          <w:color w:val="444444"/>
        </w:rPr>
      </w:pPr>
      <w:r>
        <w:rPr>
          <w:rFonts w:ascii="Helvetica" w:hAnsi="Helvetica" w:cs="Helvetica"/>
          <w:color w:val="444444"/>
        </w:rPr>
        <w:t>Envía un 1 o 0 a un pin </w:t>
      </w:r>
      <w:proofErr w:type="spellStart"/>
      <w:r>
        <w:rPr>
          <w:rStyle w:val="MquinadeescribirHTML"/>
          <w:rFonts w:ascii="Oxygen Mono" w:eastAsiaTheme="minorHAnsi" w:hAnsi="Oxygen Mono"/>
          <w:b/>
          <w:bCs/>
          <w:color w:val="444444"/>
          <w:sz w:val="21"/>
          <w:szCs w:val="21"/>
          <w:bdr w:val="single" w:sz="6" w:space="0" w:color="DDDDDD" w:frame="1"/>
          <w:shd w:val="clear" w:color="auto" w:fill="FBFBFB"/>
        </w:rPr>
        <w:t>LATx</w:t>
      </w:r>
      <w:proofErr w:type="spellEnd"/>
    </w:p>
    <w:p w14:paraId="2F02B856" w14:textId="77777777" w:rsidR="00AB076A" w:rsidRDefault="00AB076A" w:rsidP="00AB076A">
      <w:pPr>
        <w:numPr>
          <w:ilvl w:val="0"/>
          <w:numId w:val="14"/>
        </w:numPr>
        <w:spacing w:before="100" w:beforeAutospacing="1" w:after="100" w:afterAutospacing="1" w:line="240" w:lineRule="auto"/>
        <w:rPr>
          <w:rFonts w:ascii="Helvetica" w:hAnsi="Helvetica" w:cs="Helvetica"/>
          <w:color w:val="444444"/>
        </w:rPr>
      </w:pPr>
      <w:r>
        <w:rPr>
          <w:rFonts w:ascii="Helvetica" w:hAnsi="Helvetica" w:cs="Helvetica"/>
          <w:color w:val="444444"/>
        </w:rPr>
        <w:t xml:space="preserve">Habilitar o deshabilitar la resistencia </w:t>
      </w:r>
      <w:proofErr w:type="spellStart"/>
      <w:r>
        <w:rPr>
          <w:rFonts w:ascii="Helvetica" w:hAnsi="Helvetica" w:cs="Helvetica"/>
          <w:color w:val="444444"/>
        </w:rPr>
        <w:t>pull</w:t>
      </w:r>
      <w:proofErr w:type="spellEnd"/>
      <w:r>
        <w:rPr>
          <w:rFonts w:ascii="Helvetica" w:hAnsi="Helvetica" w:cs="Helvetica"/>
          <w:color w:val="444444"/>
        </w:rPr>
        <w:t xml:space="preserve"> up interna </w:t>
      </w:r>
      <w:proofErr w:type="spellStart"/>
      <w:r>
        <w:rPr>
          <w:rStyle w:val="MquinadeescribirHTML"/>
          <w:rFonts w:ascii="Oxygen Mono" w:eastAsiaTheme="minorHAnsi" w:hAnsi="Oxygen Mono"/>
          <w:b/>
          <w:bCs/>
          <w:color w:val="444444"/>
          <w:sz w:val="21"/>
          <w:szCs w:val="21"/>
          <w:bdr w:val="single" w:sz="6" w:space="0" w:color="DDDDDD" w:frame="1"/>
          <w:shd w:val="clear" w:color="auto" w:fill="FBFBFB"/>
        </w:rPr>
        <w:t>WPUx</w:t>
      </w:r>
      <w:proofErr w:type="spellEnd"/>
    </w:p>
    <w:p w14:paraId="16669A08" w14:textId="77777777" w:rsidR="00AB076A" w:rsidRDefault="00AB076A" w:rsidP="00AB076A">
      <w:pPr>
        <w:numPr>
          <w:ilvl w:val="0"/>
          <w:numId w:val="14"/>
        </w:numPr>
        <w:spacing w:before="100" w:beforeAutospacing="1" w:after="100" w:afterAutospacing="1" w:line="240" w:lineRule="auto"/>
        <w:rPr>
          <w:rFonts w:ascii="Helvetica" w:hAnsi="Helvetica" w:cs="Helvetica"/>
          <w:color w:val="444444"/>
        </w:rPr>
      </w:pPr>
      <w:r>
        <w:rPr>
          <w:rFonts w:ascii="Helvetica" w:hAnsi="Helvetica" w:cs="Helvetica"/>
          <w:color w:val="444444"/>
        </w:rPr>
        <w:lastRenderedPageBreak/>
        <w:t>Determine si los pines con capacidad analógica funcionan en modo analógico o digital </w:t>
      </w:r>
      <w:r>
        <w:rPr>
          <w:rStyle w:val="MquinadeescribirHTML"/>
          <w:rFonts w:ascii="Oxygen Mono" w:eastAsiaTheme="minorHAnsi" w:hAnsi="Oxygen Mono"/>
          <w:b/>
          <w:bCs/>
          <w:color w:val="444444"/>
          <w:sz w:val="21"/>
          <w:szCs w:val="21"/>
          <w:bdr w:val="single" w:sz="6" w:space="0" w:color="DDDDDD" w:frame="1"/>
          <w:shd w:val="clear" w:color="auto" w:fill="FBFBFB"/>
        </w:rPr>
        <w:t>ANSEL</w:t>
      </w:r>
    </w:p>
    <w:p w14:paraId="792FCFC3" w14:textId="77777777" w:rsidR="00AB076A" w:rsidRDefault="00AB076A" w:rsidP="00AB076A">
      <w:pPr>
        <w:spacing w:after="0"/>
        <w:rPr>
          <w:rFonts w:ascii="Helvetica" w:hAnsi="Helvetica" w:cs="Helvetica"/>
          <w:color w:val="444444"/>
        </w:rPr>
      </w:pPr>
      <w:r>
        <w:rPr>
          <w:rFonts w:ascii="Helvetica" w:hAnsi="Helvetica" w:cs="Helvetica"/>
          <w:noProof/>
          <w:color w:val="444444"/>
        </w:rPr>
        <w:drawing>
          <wp:inline distT="0" distB="0" distL="0" distR="0" wp14:anchorId="121D2990" wp14:editId="03D025AD">
            <wp:extent cx="5400040" cy="4387215"/>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387215"/>
                    </a:xfrm>
                    <a:prstGeom prst="rect">
                      <a:avLst/>
                    </a:prstGeom>
                    <a:noFill/>
                    <a:ln>
                      <a:noFill/>
                    </a:ln>
                  </pic:spPr>
                </pic:pic>
              </a:graphicData>
            </a:graphic>
          </wp:inline>
        </w:drawing>
      </w:r>
    </w:p>
    <w:p w14:paraId="3A426826"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20A23A78"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Para una discusión completa de la E/S digital PIC mejorada de rango medio, incluidos los detalles sobre la programación de las operaciones de entrada y salida digital, consulte la sección de </w:t>
      </w:r>
      <w:hyperlink r:id="rId19" w:history="1">
        <w:r>
          <w:rPr>
            <w:rStyle w:val="Hipervnculo"/>
            <w:rFonts w:ascii="Helvetica" w:hAnsi="Helvetica" w:cs="Helvetica"/>
            <w:b/>
            <w:bCs/>
            <w:color w:val="428BCA"/>
            <w:sz w:val="23"/>
            <w:szCs w:val="23"/>
          </w:rPr>
          <w:t>E</w:t>
        </w:r>
      </w:hyperlink>
      <w:r>
        <w:rPr>
          <w:rFonts w:ascii="Helvetica" w:hAnsi="Helvetica" w:cs="Helvetica"/>
          <w:color w:val="31708F"/>
          <w:sz w:val="23"/>
          <w:szCs w:val="23"/>
        </w:rPr>
        <w:t> /S digital de este tutorial mejorado de rango medio.</w:t>
      </w:r>
    </w:p>
    <w:p w14:paraId="0AA9DE12"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Pines multiplexados</w:t>
      </w:r>
    </w:p>
    <w:p w14:paraId="31B90F2A"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Además de configurarse como E/S digitales, los pines de los MCU PIC mejorados de rango medio pueden tener varias funciones posibles. El diagrama de pines en la hoja de datos muestra las opciones para cada pin. Al inicio, el programa tiene la opción de configurar los pines.</w:t>
      </w:r>
    </w:p>
    <w:p w14:paraId="238781B2" w14:textId="77777777" w:rsidR="00AB076A" w:rsidRDefault="00AB076A" w:rsidP="00AB076A">
      <w:pPr>
        <w:rPr>
          <w:rFonts w:ascii="Helvetica" w:hAnsi="Helvetica" w:cs="Helvetica"/>
          <w:color w:val="444444"/>
        </w:rPr>
      </w:pPr>
      <w:r>
        <w:rPr>
          <w:rFonts w:ascii="Helvetica" w:hAnsi="Helvetica" w:cs="Helvetica"/>
          <w:noProof/>
          <w:color w:val="444444"/>
        </w:rPr>
        <w:lastRenderedPageBreak/>
        <w:drawing>
          <wp:inline distT="0" distB="0" distL="0" distR="0" wp14:anchorId="6341FF57" wp14:editId="75ED8DDC">
            <wp:extent cx="5400040" cy="299974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99740"/>
                    </a:xfrm>
                    <a:prstGeom prst="rect">
                      <a:avLst/>
                    </a:prstGeom>
                    <a:noFill/>
                    <a:ln>
                      <a:noFill/>
                    </a:ln>
                  </pic:spPr>
                </pic:pic>
              </a:graphicData>
            </a:graphic>
          </wp:inline>
        </w:drawing>
      </w:r>
    </w:p>
    <w:p w14:paraId="20874F6D"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01FEC033"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Para una discusión completa de la E/S digital PIC mejorada de rango medio, incluidos los detalles sobre la configuración de los pines, consulte la </w:t>
      </w:r>
      <w:hyperlink r:id="rId21" w:history="1">
        <w:r>
          <w:rPr>
            <w:rStyle w:val="Hipervnculo"/>
            <w:rFonts w:ascii="Helvetica" w:hAnsi="Helvetica" w:cs="Helvetica"/>
            <w:b/>
            <w:bCs/>
            <w:color w:val="428BCA"/>
            <w:sz w:val="23"/>
            <w:szCs w:val="23"/>
          </w:rPr>
          <w:t>sección Periféricos</w:t>
        </w:r>
      </w:hyperlink>
      <w:r>
        <w:rPr>
          <w:rFonts w:ascii="Helvetica" w:hAnsi="Helvetica" w:cs="Helvetica"/>
          <w:color w:val="31708F"/>
          <w:sz w:val="23"/>
          <w:szCs w:val="23"/>
        </w:rPr>
        <w:t> del tutorial de rango medio mejorado.</w:t>
      </w:r>
    </w:p>
    <w:p w14:paraId="25200F77"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Periféricos avanzados</w:t>
      </w:r>
    </w:p>
    <w:p w14:paraId="59FDFEC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Además de las E/S digitales mejoradas, los miembros de la familia de MCU PIC de rango medio tienen una variedad de periféricos avanzados. Estos periféricos incluyen periféricos para conversión de datos, comunicación y acondicionamiento de señales.</w:t>
      </w:r>
    </w:p>
    <w:p w14:paraId="00241221" w14:textId="77777777" w:rsidR="00AB076A" w:rsidRDefault="00AB076A" w:rsidP="00AB076A">
      <w:pPr>
        <w:rPr>
          <w:rFonts w:ascii="Helvetica" w:hAnsi="Helvetica" w:cs="Helvetica"/>
          <w:color w:val="444444"/>
        </w:rPr>
      </w:pPr>
      <w:r>
        <w:rPr>
          <w:rFonts w:ascii="Helvetica" w:hAnsi="Helvetica" w:cs="Helvetica"/>
          <w:noProof/>
          <w:color w:val="444444"/>
        </w:rPr>
        <w:lastRenderedPageBreak/>
        <w:drawing>
          <wp:inline distT="0" distB="0" distL="0" distR="0" wp14:anchorId="35682849" wp14:editId="77DE39A1">
            <wp:extent cx="5400040" cy="4628515"/>
            <wp:effectExtent l="0" t="0" r="0" b="63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628515"/>
                    </a:xfrm>
                    <a:prstGeom prst="rect">
                      <a:avLst/>
                    </a:prstGeom>
                    <a:noFill/>
                    <a:ln>
                      <a:noFill/>
                    </a:ln>
                  </pic:spPr>
                </pic:pic>
              </a:graphicData>
            </a:graphic>
          </wp:inline>
        </w:drawing>
      </w:r>
    </w:p>
    <w:p w14:paraId="02D83CCE"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3CA162E2"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Para obtener una lista completa de los periféricos disponibles, consulte la </w:t>
      </w:r>
      <w:hyperlink r:id="rId23" w:history="1">
        <w:r>
          <w:rPr>
            <w:rStyle w:val="Hipervnculo"/>
            <w:rFonts w:ascii="Helvetica" w:hAnsi="Helvetica" w:cs="Helvetica"/>
            <w:b/>
            <w:bCs/>
            <w:color w:val="428BCA"/>
            <w:sz w:val="23"/>
            <w:szCs w:val="23"/>
          </w:rPr>
          <w:t>sección Periféricos</w:t>
        </w:r>
      </w:hyperlink>
      <w:r>
        <w:rPr>
          <w:rFonts w:ascii="Helvetica" w:hAnsi="Helvetica" w:cs="Helvetica"/>
          <w:color w:val="31708F"/>
          <w:sz w:val="23"/>
          <w:szCs w:val="23"/>
        </w:rPr>
        <w:t xml:space="preserve"> del </w:t>
      </w:r>
      <w:proofErr w:type="gramStart"/>
      <w:r>
        <w:rPr>
          <w:rFonts w:ascii="Helvetica" w:hAnsi="Helvetica" w:cs="Helvetica"/>
          <w:color w:val="31708F"/>
          <w:sz w:val="23"/>
          <w:szCs w:val="23"/>
        </w:rPr>
        <w:t>tutorial .</w:t>
      </w:r>
      <w:proofErr w:type="gramEnd"/>
    </w:p>
    <w:p w14:paraId="165B5B39"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Interrupciones</w:t>
      </w:r>
    </w:p>
    <w:p w14:paraId="49C7592C"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Los microcontroladores PIC de rango medio mejorados utilizan una estructura de interrupción preventiva de un solo vector.</w:t>
      </w:r>
    </w:p>
    <w:p w14:paraId="7FB4C10D"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Cada periférico en el PIC es capaz de generar una solicitud de interrupción. Cuando ocurre una solicitud de interrupción Y las interrupciones para el dispositivo solicitante están habilitadas, se producirá una interrupción.</w:t>
      </w:r>
    </w:p>
    <w:p w14:paraId="545F084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PIC de rango medio mejorado utiliza una pila de hardware de 16 niveles para almacenar el contenido actual de la PC cuando ocurre una interrupción. El contexto del programa se guarda en registros sombra y el control se pasa a la dirección de memoria del programa 0x04.</w:t>
      </w:r>
    </w:p>
    <w:p w14:paraId="5CCD9609"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Rutina de servicio de interrupción (ISR)</w:t>
      </w:r>
    </w:p>
    <w:p w14:paraId="5601B5FA"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 xml:space="preserve">El usuario es responsable de escribir el código para dar servicio a la interrupción y colocar el código en la dirección 0x04. Esta Rutina de Servicio de Interrupción (ISR) determina la fuente de la interrupción, luego realiza la tarea necesaria para dar servicio al periférico interrumpido. La instrucción final de un ISR es la instrucción </w:t>
      </w:r>
      <w:proofErr w:type="spellStart"/>
      <w:r>
        <w:rPr>
          <w:rFonts w:ascii="Helvetica" w:hAnsi="Helvetica" w:cs="Helvetica"/>
          <w:color w:val="444444"/>
        </w:rPr>
        <w:t>Return</w:t>
      </w:r>
      <w:proofErr w:type="spellEnd"/>
      <w:r>
        <w:rPr>
          <w:rFonts w:ascii="Helvetica" w:hAnsi="Helvetica" w:cs="Helvetica"/>
          <w:color w:val="444444"/>
        </w:rPr>
        <w:t xml:space="preserve"> </w:t>
      </w:r>
      <w:proofErr w:type="spellStart"/>
      <w:r>
        <w:rPr>
          <w:rFonts w:ascii="Helvetica" w:hAnsi="Helvetica" w:cs="Helvetica"/>
          <w:color w:val="444444"/>
        </w:rPr>
        <w:t>From</w:t>
      </w:r>
      <w:proofErr w:type="spellEnd"/>
      <w:r>
        <w:rPr>
          <w:rFonts w:ascii="Helvetica" w:hAnsi="Helvetica" w:cs="Helvetica"/>
          <w:color w:val="444444"/>
        </w:rPr>
        <w:t xml:space="preserve"> </w:t>
      </w:r>
      <w:proofErr w:type="spellStart"/>
      <w:r>
        <w:rPr>
          <w:rFonts w:ascii="Helvetica" w:hAnsi="Helvetica" w:cs="Helvetica"/>
          <w:color w:val="444444"/>
        </w:rPr>
        <w:t>Interrupt</w:t>
      </w:r>
      <w:proofErr w:type="spellEnd"/>
      <w:r>
        <w:rPr>
          <w:rFonts w:ascii="Helvetica" w:hAnsi="Helvetica" w:cs="Helvetica"/>
          <w:color w:val="444444"/>
        </w:rPr>
        <w:t xml:space="preserve"> (RETFIE).</w:t>
      </w:r>
    </w:p>
    <w:p w14:paraId="1AAF2871"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lastRenderedPageBreak/>
        <w:t>Guardado automático de contexto</w:t>
      </w:r>
    </w:p>
    <w:p w14:paraId="4CAF2AC0"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Los siguientes registros se guardan en un registro de sombra de un solo nivel establecido en caso de una interrupción</w:t>
      </w:r>
    </w:p>
    <w:p w14:paraId="7707EE53" w14:textId="77777777" w:rsidR="00AB076A" w:rsidRDefault="00AB076A" w:rsidP="00AB076A">
      <w:pPr>
        <w:numPr>
          <w:ilvl w:val="0"/>
          <w:numId w:val="15"/>
        </w:numPr>
        <w:spacing w:before="100" w:beforeAutospacing="1" w:after="100" w:afterAutospacing="1" w:line="240" w:lineRule="auto"/>
        <w:rPr>
          <w:rFonts w:ascii="Helvetica" w:hAnsi="Helvetica" w:cs="Helvetica"/>
          <w:color w:val="444444"/>
        </w:rPr>
      </w:pPr>
      <w:r>
        <w:rPr>
          <w:rFonts w:ascii="Helvetica" w:hAnsi="Helvetica" w:cs="Helvetica"/>
          <w:color w:val="444444"/>
        </w:rPr>
        <w:t>registro W</w:t>
      </w:r>
    </w:p>
    <w:p w14:paraId="064ED98C" w14:textId="77777777" w:rsidR="00AB076A" w:rsidRDefault="00AB076A" w:rsidP="00AB076A">
      <w:pPr>
        <w:numPr>
          <w:ilvl w:val="0"/>
          <w:numId w:val="15"/>
        </w:numPr>
        <w:spacing w:before="100" w:beforeAutospacing="1" w:after="100" w:afterAutospacing="1" w:line="240" w:lineRule="auto"/>
        <w:rPr>
          <w:rFonts w:ascii="Helvetica" w:hAnsi="Helvetica" w:cs="Helvetica"/>
          <w:color w:val="444444"/>
        </w:rPr>
      </w:pPr>
      <w:r>
        <w:rPr>
          <w:rFonts w:ascii="Helvetica" w:hAnsi="Helvetica" w:cs="Helvetica"/>
          <w:color w:val="444444"/>
        </w:rPr>
        <w:t>BSR</w:t>
      </w:r>
    </w:p>
    <w:p w14:paraId="19FC78D9" w14:textId="77777777" w:rsidR="00AB076A" w:rsidRDefault="00AB076A" w:rsidP="00AB076A">
      <w:pPr>
        <w:numPr>
          <w:ilvl w:val="0"/>
          <w:numId w:val="15"/>
        </w:numPr>
        <w:spacing w:before="100" w:beforeAutospacing="1" w:after="100" w:afterAutospacing="1" w:line="240" w:lineRule="auto"/>
        <w:rPr>
          <w:rFonts w:ascii="Helvetica" w:hAnsi="Helvetica" w:cs="Helvetica"/>
          <w:color w:val="444444"/>
        </w:rPr>
      </w:pPr>
      <w:r>
        <w:rPr>
          <w:rFonts w:ascii="Helvetica" w:hAnsi="Helvetica" w:cs="Helvetica"/>
          <w:color w:val="444444"/>
        </w:rPr>
        <w:t>ESTADO</w:t>
      </w:r>
    </w:p>
    <w:p w14:paraId="05B4DE06" w14:textId="77777777" w:rsidR="00AB076A" w:rsidRDefault="00AB076A" w:rsidP="00AB076A">
      <w:pPr>
        <w:numPr>
          <w:ilvl w:val="0"/>
          <w:numId w:val="15"/>
        </w:numPr>
        <w:spacing w:before="100" w:beforeAutospacing="1" w:after="100" w:afterAutospacing="1" w:line="240" w:lineRule="auto"/>
        <w:rPr>
          <w:rFonts w:ascii="Helvetica" w:hAnsi="Helvetica" w:cs="Helvetica"/>
          <w:color w:val="444444"/>
        </w:rPr>
      </w:pPr>
      <w:r>
        <w:rPr>
          <w:rFonts w:ascii="Helvetica" w:hAnsi="Helvetica" w:cs="Helvetica"/>
          <w:color w:val="444444"/>
        </w:rPr>
        <w:t>FSR</w:t>
      </w:r>
    </w:p>
    <w:p w14:paraId="06B640B5" w14:textId="77777777" w:rsidR="00AB076A" w:rsidRDefault="00AB076A" w:rsidP="00AB076A">
      <w:pPr>
        <w:numPr>
          <w:ilvl w:val="0"/>
          <w:numId w:val="15"/>
        </w:numPr>
        <w:spacing w:before="100" w:beforeAutospacing="1" w:after="100" w:afterAutospacing="1" w:line="240" w:lineRule="auto"/>
        <w:rPr>
          <w:rFonts w:ascii="Helvetica" w:hAnsi="Helvetica" w:cs="Helvetica"/>
          <w:color w:val="444444"/>
        </w:rPr>
      </w:pPr>
      <w:r>
        <w:rPr>
          <w:rFonts w:ascii="Helvetica" w:hAnsi="Helvetica" w:cs="Helvetica"/>
          <w:color w:val="444444"/>
        </w:rPr>
        <w:t>PCLATH</w:t>
      </w:r>
    </w:p>
    <w:p w14:paraId="18DD1FE5"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Cuando el ISR ejecuta la instrucción RETFIE, estos registros se restauran al valor anterior a la interrupción.</w:t>
      </w:r>
    </w:p>
    <w:p w14:paraId="761D5A3F"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Prioridad de interrupción de un solo nivel</w:t>
      </w:r>
    </w:p>
    <w:p w14:paraId="5F1C1CB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Cuando ocurre una interrupción, el bit de habilitación de interrupción global (GIE) en el registro de estado está deshabilitado. Esto evitará que una interrupción sea reemplazada por otra interrupción.</w:t>
      </w:r>
    </w:p>
    <w:p w14:paraId="5486A62B"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Al ejecutar un RETFIE, el estado del bit de control GIE se restaura a su valor previo a la interrupción.</w:t>
      </w:r>
    </w:p>
    <w:p w14:paraId="4CA1ABF8"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714F1598"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Para obtener una descripción completa del proceso de interrupción y ejemplos de programación, consulte la </w:t>
      </w:r>
      <w:hyperlink r:id="rId24" w:history="1">
        <w:r>
          <w:rPr>
            <w:rStyle w:val="Hipervnculo"/>
            <w:rFonts w:ascii="Helvetica" w:hAnsi="Helvetica" w:cs="Helvetica"/>
            <w:b/>
            <w:bCs/>
            <w:color w:val="428BCA"/>
            <w:sz w:val="23"/>
            <w:szCs w:val="23"/>
          </w:rPr>
          <w:t>sección</w:t>
        </w:r>
      </w:hyperlink>
      <w:r>
        <w:rPr>
          <w:rFonts w:ascii="Helvetica" w:hAnsi="Helvetica" w:cs="Helvetica"/>
          <w:color w:val="31708F"/>
          <w:sz w:val="23"/>
          <w:szCs w:val="23"/>
        </w:rPr>
        <w:t> de interrupción del tutorial de rango medio mejorado.</w:t>
      </w:r>
    </w:p>
    <w:p w14:paraId="01FC5385"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Qué sucede en el inicio del sistema (RESET)</w:t>
      </w:r>
    </w:p>
    <w:p w14:paraId="481CCCFD"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 xml:space="preserve">Hay varias fuentes de un REINICIO en la MCU PIC mejorada de rango medio. Las fuentes de RESET comunes a casi todas las aplicaciones son </w:t>
      </w:r>
      <w:proofErr w:type="spellStart"/>
      <w:r>
        <w:rPr>
          <w:rFonts w:ascii="Helvetica" w:hAnsi="Helvetica" w:cs="Helvetica"/>
          <w:color w:val="444444"/>
        </w:rPr>
        <w:t>Power</w:t>
      </w:r>
      <w:proofErr w:type="spellEnd"/>
      <w:r>
        <w:rPr>
          <w:rFonts w:ascii="Helvetica" w:hAnsi="Helvetica" w:cs="Helvetica"/>
          <w:color w:val="444444"/>
        </w:rPr>
        <w:t xml:space="preserve"> </w:t>
      </w:r>
      <w:proofErr w:type="spellStart"/>
      <w:r>
        <w:rPr>
          <w:rFonts w:ascii="Helvetica" w:hAnsi="Helvetica" w:cs="Helvetica"/>
          <w:color w:val="444444"/>
        </w:rPr>
        <w:t>On</w:t>
      </w:r>
      <w:proofErr w:type="spellEnd"/>
      <w:r>
        <w:rPr>
          <w:rFonts w:ascii="Helvetica" w:hAnsi="Helvetica" w:cs="Helvetica"/>
          <w:color w:val="444444"/>
        </w:rPr>
        <w:t xml:space="preserve"> </w:t>
      </w:r>
      <w:proofErr w:type="spellStart"/>
      <w:r>
        <w:rPr>
          <w:rFonts w:ascii="Helvetica" w:hAnsi="Helvetica" w:cs="Helvetica"/>
          <w:color w:val="444444"/>
        </w:rPr>
        <w:t>Reset</w:t>
      </w:r>
      <w:proofErr w:type="spellEnd"/>
      <w:r>
        <w:rPr>
          <w:rFonts w:ascii="Helvetica" w:hAnsi="Helvetica" w:cs="Helvetica"/>
          <w:color w:val="444444"/>
        </w:rPr>
        <w:t xml:space="preserve"> (POR) y Brown </w:t>
      </w:r>
      <w:proofErr w:type="spellStart"/>
      <w:r>
        <w:rPr>
          <w:rFonts w:ascii="Helvetica" w:hAnsi="Helvetica" w:cs="Helvetica"/>
          <w:color w:val="444444"/>
        </w:rPr>
        <w:t>Out</w:t>
      </w:r>
      <w:proofErr w:type="spellEnd"/>
      <w:r>
        <w:rPr>
          <w:rFonts w:ascii="Helvetica" w:hAnsi="Helvetica" w:cs="Helvetica"/>
          <w:color w:val="444444"/>
        </w:rPr>
        <w:t xml:space="preserve"> </w:t>
      </w:r>
      <w:proofErr w:type="spellStart"/>
      <w:r>
        <w:rPr>
          <w:rFonts w:ascii="Helvetica" w:hAnsi="Helvetica" w:cs="Helvetica"/>
          <w:color w:val="444444"/>
        </w:rPr>
        <w:t>Reset</w:t>
      </w:r>
      <w:proofErr w:type="spellEnd"/>
      <w:r>
        <w:rPr>
          <w:rFonts w:ascii="Helvetica" w:hAnsi="Helvetica" w:cs="Helvetica"/>
          <w:color w:val="444444"/>
        </w:rPr>
        <w:t xml:space="preserve"> (BOR) debido a una caída del voltaje de la fuente de alimentación (es decir, caída de tensión). Hay varios otros métodos para restablecer la MCU, incluido el tiempo de espera de </w:t>
      </w:r>
      <w:proofErr w:type="spellStart"/>
      <w:r>
        <w:rPr>
          <w:rFonts w:ascii="Helvetica" w:hAnsi="Helvetica" w:cs="Helvetica"/>
          <w:color w:val="444444"/>
        </w:rPr>
        <w:t>Watchdog</w:t>
      </w:r>
      <w:proofErr w:type="spellEnd"/>
      <w:r>
        <w:rPr>
          <w:rFonts w:ascii="Helvetica" w:hAnsi="Helvetica" w:cs="Helvetica"/>
          <w:color w:val="444444"/>
        </w:rPr>
        <w:t xml:space="preserve"> y el acceso directo al pin MCLR.</w:t>
      </w:r>
    </w:p>
    <w:p w14:paraId="13F0DE2E"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El contador de programa se establece en 0x00.</w:t>
      </w:r>
    </w:p>
    <w:p w14:paraId="1A885425"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Después de un RESET, la instrucción ubicada en la dirección 0 es la primera instrucción ejecutada. El desarrollador de la aplicación es responsable de colocar el código en esta dirección para "iniciar" el PIC. </w:t>
      </w:r>
      <w:r>
        <w:rPr>
          <w:rFonts w:ascii="Helvetica" w:hAnsi="Helvetica" w:cs="Helvetica"/>
          <w:color w:val="444444"/>
          <w:sz w:val="18"/>
          <w:szCs w:val="18"/>
          <w:vertAlign w:val="superscript"/>
        </w:rPr>
        <w:t>El compilador MPLAB®</w:t>
      </w:r>
      <w:r>
        <w:rPr>
          <w:rFonts w:ascii="Helvetica" w:hAnsi="Helvetica" w:cs="Helvetica"/>
          <w:color w:val="444444"/>
        </w:rPr>
        <w:t> XC8 de Microchip insertará las instrucciones apropiadas para poner en marcha el PIC y transferir el control a </w:t>
      </w:r>
      <w:proofErr w:type="spellStart"/>
      <w:proofErr w:type="gramStart"/>
      <w:r>
        <w:rPr>
          <w:rStyle w:val="MquinadeescribirHTML"/>
          <w:rFonts w:ascii="Oxygen Mono" w:hAnsi="Oxygen Mono"/>
          <w:b/>
          <w:bCs/>
          <w:color w:val="444444"/>
          <w:sz w:val="21"/>
          <w:szCs w:val="21"/>
          <w:bdr w:val="single" w:sz="6" w:space="0" w:color="DDDDDD" w:frame="1"/>
          <w:shd w:val="clear" w:color="auto" w:fill="FBFBFB"/>
        </w:rPr>
        <w:t>main</w:t>
      </w:r>
      <w:proofErr w:type="spellEnd"/>
      <w:r>
        <w:rPr>
          <w:rFonts w:ascii="Helvetica" w:hAnsi="Helvetica" w:cs="Helvetica"/>
          <w:color w:val="444444"/>
        </w:rPr>
        <w:t> .</w:t>
      </w:r>
      <w:proofErr w:type="gramEnd"/>
      <w:r>
        <w:rPr>
          <w:rFonts w:ascii="Helvetica" w:hAnsi="Helvetica" w:cs="Helvetica"/>
          <w:color w:val="444444"/>
        </w:rPr>
        <w:t> Los programadores de nivel de ensamblaje tendrán que escribir el código para inicializar el PIC y pasar el vector de interrupción ubicado en la dirección 0x04.</w:t>
      </w:r>
    </w:p>
    <w:p w14:paraId="7B10C337"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Todos los registros de funciones especiales se establecen en un valor predeterminado</w:t>
      </w:r>
    </w:p>
    <w:p w14:paraId="4D1E0286"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La hoja de datos para cada MCU PIC de rango medio mejorado muestra los valores que contendrán los registros en RESET.</w:t>
      </w:r>
    </w:p>
    <w:p w14:paraId="1353BE1A" w14:textId="77777777" w:rsidR="00AB076A" w:rsidRDefault="00AB076A" w:rsidP="00AB076A">
      <w:pPr>
        <w:rPr>
          <w:rFonts w:ascii="Helvetica" w:hAnsi="Helvetica" w:cs="Helvetica"/>
          <w:color w:val="444444"/>
        </w:rPr>
      </w:pPr>
      <w:r>
        <w:rPr>
          <w:rFonts w:ascii="Helvetica" w:hAnsi="Helvetica" w:cs="Helvetica"/>
          <w:noProof/>
          <w:color w:val="444444"/>
        </w:rPr>
        <w:lastRenderedPageBreak/>
        <w:drawing>
          <wp:inline distT="0" distB="0" distL="0" distR="0" wp14:anchorId="2355CFC6" wp14:editId="2E10A331">
            <wp:extent cx="5400040" cy="1809750"/>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809750"/>
                    </a:xfrm>
                    <a:prstGeom prst="rect">
                      <a:avLst/>
                    </a:prstGeom>
                    <a:noFill/>
                    <a:ln>
                      <a:noFill/>
                    </a:ln>
                  </pic:spPr>
                </pic:pic>
              </a:graphicData>
            </a:graphic>
          </wp:inline>
        </w:drawing>
      </w:r>
    </w:p>
    <w:p w14:paraId="0EB0A2BF" w14:textId="77777777" w:rsidR="00AB076A" w:rsidRPr="00BC616C" w:rsidRDefault="00AB076A" w:rsidP="00AB076A">
      <w:pPr>
        <w:spacing w:after="120" w:line="240" w:lineRule="atLeast"/>
        <w:rPr>
          <w:rFonts w:ascii="Helvetica" w:eastAsia="Times New Roman" w:hAnsi="Helvetica" w:cs="Helvetica"/>
          <w:b/>
          <w:bCs/>
          <w:color w:val="444444"/>
          <w:sz w:val="67"/>
          <w:szCs w:val="67"/>
          <w:lang w:eastAsia="es-AR"/>
        </w:rPr>
      </w:pPr>
      <w:r w:rsidRPr="00BC616C">
        <w:rPr>
          <w:rFonts w:ascii="Helvetica" w:eastAsia="Times New Roman" w:hAnsi="Helvetica" w:cs="Helvetica"/>
          <w:b/>
          <w:bCs/>
          <w:color w:val="444444"/>
          <w:sz w:val="67"/>
          <w:szCs w:val="67"/>
          <w:lang w:eastAsia="es-AR"/>
        </w:rPr>
        <w:t>Conjunto de instrucciones de rango medio mejorado</w:t>
      </w:r>
    </w:p>
    <w:p w14:paraId="29602ED0" w14:textId="77777777" w:rsidR="00AB076A" w:rsidRPr="00BC616C" w:rsidRDefault="00AB076A" w:rsidP="00AB076A">
      <w:pPr>
        <w:spacing w:after="150" w:line="240" w:lineRule="auto"/>
        <w:jc w:val="both"/>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18"/>
          <w:szCs w:val="18"/>
          <w:vertAlign w:val="superscript"/>
          <w:lang w:eastAsia="es-AR"/>
        </w:rPr>
        <w:t>Esto se aplica a las familias de microcontroladores PIC ®</w:t>
      </w:r>
      <w:r w:rsidRPr="00BC616C">
        <w:rPr>
          <w:rFonts w:ascii="Helvetica" w:eastAsia="Times New Roman" w:hAnsi="Helvetica" w:cs="Helvetica"/>
          <w:color w:val="444444"/>
          <w:sz w:val="24"/>
          <w:szCs w:val="24"/>
          <w:lang w:eastAsia="es-AR"/>
        </w:rPr>
        <w:t> PIC16F1xxx y PIC16LF1</w:t>
      </w:r>
      <w:proofErr w:type="gramStart"/>
      <w:r w:rsidRPr="00BC616C">
        <w:rPr>
          <w:rFonts w:ascii="Helvetica" w:eastAsia="Times New Roman" w:hAnsi="Helvetica" w:cs="Helvetica"/>
          <w:color w:val="444444"/>
          <w:sz w:val="24"/>
          <w:szCs w:val="24"/>
          <w:lang w:eastAsia="es-AR"/>
        </w:rPr>
        <w:t>xxx .</w:t>
      </w:r>
      <w:proofErr w:type="gramEnd"/>
    </w:p>
    <w:tbl>
      <w:tblPr>
        <w:tblW w:w="9439" w:type="dxa"/>
        <w:tblCellMar>
          <w:top w:w="15" w:type="dxa"/>
          <w:left w:w="15" w:type="dxa"/>
          <w:bottom w:w="15" w:type="dxa"/>
          <w:right w:w="15" w:type="dxa"/>
        </w:tblCellMar>
        <w:tblLook w:val="04A0" w:firstRow="1" w:lastRow="0" w:firstColumn="1" w:lastColumn="0" w:noHBand="0" w:noVBand="1"/>
      </w:tblPr>
      <w:tblGrid>
        <w:gridCol w:w="1573"/>
        <w:gridCol w:w="1162"/>
        <w:gridCol w:w="1978"/>
        <w:gridCol w:w="867"/>
        <w:gridCol w:w="1912"/>
        <w:gridCol w:w="1160"/>
        <w:gridCol w:w="787"/>
      </w:tblGrid>
      <w:tr w:rsidR="00AB076A" w:rsidRPr="00BC616C" w14:paraId="5080B08D"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69F0A898"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t>Operaciones orientadas a bytes</w:t>
            </w:r>
          </w:p>
        </w:tc>
      </w:tr>
      <w:tr w:rsidR="00AB076A" w:rsidRPr="00BC616C" w14:paraId="6FEA1050"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7401E930"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085BB9B9"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1F0953F"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59A5DB7"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E0A086D"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71F21A5B"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3615FB54"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80C5A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ADDWF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2A48A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319A4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Añadir W y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F8DE9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808BF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00 0111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87653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CC,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42D5F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78E6B3B8"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57A6A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AÑADIRWFC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A0223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4C720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 xml:space="preserve">Suma con </w:t>
            </w:r>
            <w:proofErr w:type="spellStart"/>
            <w:r w:rsidRPr="00BC616C">
              <w:rPr>
                <w:rFonts w:ascii="Times New Roman" w:eastAsia="Times New Roman" w:hAnsi="Times New Roman" w:cs="Times New Roman"/>
                <w:lang w:eastAsia="es-AR"/>
              </w:rPr>
              <w:t>Carry</w:t>
            </w:r>
            <w:proofErr w:type="spellEnd"/>
            <w:r w:rsidRPr="00BC616C">
              <w:rPr>
                <w:rFonts w:ascii="Times New Roman" w:eastAsia="Times New Roman" w:hAnsi="Times New Roman" w:cs="Times New Roman"/>
                <w:lang w:eastAsia="es-AR"/>
              </w:rPr>
              <w:t xml:space="preserve"> W y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BED07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50CE0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11 1101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FCF08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CC,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A4734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05EA712E"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8986A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ANDWF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FF118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503A9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Y W con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E5795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6C01E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00 0101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92B15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AA6B7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3BF3130A"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04B23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ASRF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361D9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1AA88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Desplazamiento aritmético a la derecha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1C078D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FE7DD1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11 0111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199C2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88C4D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56DA709E"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2E384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LSLF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32E1B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0A6AE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Desplazamiento lógico a la izquierda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B2BFB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72572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11 0101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86546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61AA9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5280E994"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1F50B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lastRenderedPageBreak/>
              <w:t>LSRF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6844D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26979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Desplazamiento lógico a la derecha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927CC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CADBD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11 0110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602A8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4D81F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7F56B0DD"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8DB9B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CLRF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1A915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46E47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Borrar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B6861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43CFE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0001 1fffffff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8B310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E3984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2B573F95"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CC07E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CLRW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57AE8A"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CFAF8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Borrar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8D041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E2B57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0001 0000 00xx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59025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ABB37C4"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58810435"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2F07C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COMF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493BA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83170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Complemento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17C78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4D76C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00 1001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D2A51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14DD7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3F8179FF"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8B474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DECF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399F4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A0E4C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Decremento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765D2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E12C8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00 0011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757B0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FD826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4F86F52E"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3202C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A16FA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45079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Incremento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415FA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00940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00 1010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3B365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9FAB9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3355A485"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78D56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IORWF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A0B02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91D3A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Inclusivo OR W con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1719C9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E90138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00 0100 </w:t>
            </w:r>
            <w:proofErr w:type="spellStart"/>
            <w:r w:rsidRPr="00BC616C">
              <w:rPr>
                <w:rFonts w:ascii="Oxygen Mono" w:eastAsia="Times New Roman" w:hAnsi="Oxygen Mono" w:cs="Courier New"/>
                <w:sz w:val="21"/>
                <w:szCs w:val="21"/>
                <w:bdr w:val="none" w:sz="0" w:space="0" w:color="auto" w:frame="1"/>
                <w:lang w:eastAsia="es-AR"/>
              </w:rPr>
              <w:t>dfff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4B273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2C7A1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685DA1E1"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95511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53CF5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46389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Mover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F6AA1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E8F48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00 1000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F9984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54200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7D7E67DB"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181FC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MOVWF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8937B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2A65E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Mover W a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95332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D7406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1fffffff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5CE408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8D583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422F5E3E"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63450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RLF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5B085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5C98E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 xml:space="preserve">Girar a la izquierda f a través de </w:t>
            </w:r>
            <w:proofErr w:type="spellStart"/>
            <w:r w:rsidRPr="00BC616C">
              <w:rPr>
                <w:rFonts w:ascii="Times New Roman" w:eastAsia="Times New Roman" w:hAnsi="Times New Roman" w:cs="Times New Roman"/>
                <w:lang w:eastAsia="es-AR"/>
              </w:rPr>
              <w:t>Carry</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62838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5D837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00 1101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88BAB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6F62D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420C951E"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3F5AD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FRR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8D070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5298D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 xml:space="preserve">Girar a la derecha f a través de </w:t>
            </w:r>
            <w:proofErr w:type="spellStart"/>
            <w:r w:rsidRPr="00BC616C">
              <w:rPr>
                <w:rFonts w:ascii="Times New Roman" w:eastAsia="Times New Roman" w:hAnsi="Times New Roman" w:cs="Times New Roman"/>
                <w:lang w:eastAsia="es-AR"/>
              </w:rPr>
              <w:t>Carry</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BE440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4484C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00 1100 </w:t>
            </w:r>
            <w:proofErr w:type="spellStart"/>
            <w:r w:rsidRPr="00BC616C">
              <w:rPr>
                <w:rFonts w:ascii="Oxygen Mono" w:eastAsia="Times New Roman" w:hAnsi="Oxygen Mono" w:cs="Courier New"/>
                <w:sz w:val="21"/>
                <w:szCs w:val="21"/>
                <w:bdr w:val="none" w:sz="0" w:space="0" w:color="auto" w:frame="1"/>
                <w:lang w:eastAsia="es-AR"/>
              </w:rPr>
              <w:t>dfff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A7988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92FD4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1227BDD9"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C17C6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SUBWF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CF94A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878F7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Reste con Préstamo W de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984B5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8EDA1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11 1011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507E1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CC,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020FD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320C6DA0"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AAED8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lastRenderedPageBreak/>
              <w:t>SUBWFB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66F04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1D331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Restar W de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3D6B3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462A5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00 0010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D3345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CC, 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8C5E5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63630CD1"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D65F2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SWAPF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0E293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4F59E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Intercambiar mordiscos en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39AF1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FFD97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00 1110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4622E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B53FF3"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6C769B40"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EF88F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XORWF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6639C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C4780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Exclusivo OR W con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3D05A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0F779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00 0110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6CC3F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A68CD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2AD8C710"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1D2EE375"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t>Instrucciones de omisión orientadas a bytes</w:t>
            </w:r>
          </w:p>
        </w:tc>
      </w:tr>
      <w:tr w:rsidR="00AB076A" w:rsidRPr="00BC616C" w14:paraId="01DB5864"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59597632"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58183DA5"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3501C8D8"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2082E182"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5812064D"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6889C27"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28FC510E"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DAAE1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DECFSZ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55D0A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32396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Decrementar f, Saltar si 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D23BF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52D74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00 1011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1AB94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41DE5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r>
      <w:tr w:rsidR="00AB076A" w:rsidRPr="00BC616C" w14:paraId="6969ED58"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BE53A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INCFSZ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9B6DF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 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D7010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Incrementar f, Saltar si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4FA1B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FFBD57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00 1111 </w:t>
            </w:r>
            <w:proofErr w:type="spellStart"/>
            <w:r w:rsidRPr="00BC616C">
              <w:rPr>
                <w:rFonts w:ascii="Oxygen Mono" w:eastAsia="Times New Roman" w:hAnsi="Oxygen Mono" w:cs="Courier New"/>
                <w:sz w:val="21"/>
                <w:szCs w:val="21"/>
                <w:bdr w:val="none" w:sz="0" w:space="0" w:color="auto" w:frame="1"/>
                <w:lang w:eastAsia="es-AR"/>
              </w:rPr>
              <w:t>ffff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38932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728BC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r>
      <w:tr w:rsidR="00AB076A" w:rsidRPr="00BC616C" w14:paraId="1F90890A"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1FC339E3"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t>Operaciones de registro de archivos orientados a bits</w:t>
            </w:r>
          </w:p>
        </w:tc>
      </w:tr>
      <w:tr w:rsidR="00AB076A" w:rsidRPr="00BC616C" w14:paraId="07DDCA58"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06E61ABB"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49C2018"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34882058"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654DB1D3"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70ABCE08"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0A0BF5B5"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693E6829"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A83E2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FCB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6624A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pensión completa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981DF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poco claro 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C3432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F443F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01 00bb </w:t>
            </w:r>
            <w:proofErr w:type="spellStart"/>
            <w:r w:rsidRPr="00BC616C">
              <w:rPr>
                <w:rFonts w:ascii="Oxygen Mono" w:eastAsia="Times New Roman" w:hAnsi="Oxygen Mono" w:cs="Courier New"/>
                <w:sz w:val="21"/>
                <w:szCs w:val="21"/>
                <w:bdr w:val="none" w:sz="0" w:space="0" w:color="auto" w:frame="1"/>
                <w:lang w:eastAsia="es-AR"/>
              </w:rPr>
              <w:t>bff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E09D9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0BA17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69E9E5CE"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2ED87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BSF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342D5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pensión completa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BB6A9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Juego de bits 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F43D5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E194B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01 01bb </w:t>
            </w:r>
            <w:proofErr w:type="spellStart"/>
            <w:r w:rsidRPr="00BC616C">
              <w:rPr>
                <w:rFonts w:ascii="Oxygen Mono" w:eastAsia="Times New Roman" w:hAnsi="Oxygen Mono" w:cs="Courier New"/>
                <w:sz w:val="21"/>
                <w:szCs w:val="21"/>
                <w:bdr w:val="none" w:sz="0" w:space="0" w:color="auto" w:frame="1"/>
                <w:lang w:eastAsia="es-AR"/>
              </w:rPr>
              <w:t>bfff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B12D1C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057F1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2AEB8E0E"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4D21F61D"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t>Operaciones de salto orientadas a bits</w:t>
            </w:r>
          </w:p>
        </w:tc>
      </w:tr>
      <w:tr w:rsidR="00AB076A" w:rsidRPr="00BC616C" w14:paraId="09EAB4AB"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29B5688F"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lastRenderedPageBreak/>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2F78F5A4"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E745730"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6041B8A2"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545503C7"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5C7EDCD5"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7554C357"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21BD1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BTFSC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5F10D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pensión completa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14DB0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Bit Test f, Saltar si Borrar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23386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372B8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01 10bb </w:t>
            </w:r>
            <w:proofErr w:type="spellStart"/>
            <w:r w:rsidRPr="00BC616C">
              <w:rPr>
                <w:rFonts w:ascii="Oxygen Mono" w:eastAsia="Times New Roman" w:hAnsi="Oxygen Mono" w:cs="Courier New"/>
                <w:sz w:val="21"/>
                <w:szCs w:val="21"/>
                <w:bdr w:val="none" w:sz="0" w:space="0" w:color="auto" w:frame="1"/>
                <w:lang w:eastAsia="es-AR"/>
              </w:rPr>
              <w:t>bfff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8E5DD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B2117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r>
      <w:tr w:rsidR="00AB076A" w:rsidRPr="00BC616C" w14:paraId="1336117D"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D6DAE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BTFSS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98211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pensión completa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3A350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Prueba de bits f, omitir si se establece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1197A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F2B60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01 11bb </w:t>
            </w:r>
            <w:proofErr w:type="spellStart"/>
            <w:r w:rsidRPr="00BC616C">
              <w:rPr>
                <w:rFonts w:ascii="Oxygen Mono" w:eastAsia="Times New Roman" w:hAnsi="Oxygen Mono" w:cs="Courier New"/>
                <w:sz w:val="21"/>
                <w:szCs w:val="21"/>
                <w:bdr w:val="none" w:sz="0" w:space="0" w:color="auto" w:frame="1"/>
                <w:lang w:eastAsia="es-AR"/>
              </w:rPr>
              <w:t>bfff</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ffff</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3D3F4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AB0298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1,2</w:t>
            </w:r>
          </w:p>
        </w:tc>
      </w:tr>
      <w:tr w:rsidR="00AB076A" w:rsidRPr="00BC616C" w14:paraId="4EF3E4E1"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1C499C0A"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t>operaciones literales</w:t>
            </w:r>
          </w:p>
        </w:tc>
      </w:tr>
      <w:tr w:rsidR="00AB076A" w:rsidRPr="00BC616C" w14:paraId="40C3D085"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7DA05CE2"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0C183F71"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194696EA"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4183FB6"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71510580"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C4CFE47"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55F5E288"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23594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ADDLW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24E64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A280A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Agregar literal y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2DE76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13FDE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11 1110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FFDDA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CC,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E66678"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305D8371"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006C8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ANDLW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511B5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92A25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AND literal con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6A8CE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ABE3E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11 1001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526C6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14BB2D"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507867B8"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88549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IORLW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21730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46B56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literal OR inclusivo con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A9EC6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E04B1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11 1000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AEB43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444E30"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35B80CB1"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2FE75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MOVLB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CAEB3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1AE8B6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Mover literal a BSR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27A46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DAA1B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00 0000 001k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79C57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99289E"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3EEC8F91"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CBAD3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MOVLP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C17C7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D188F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Mover literal a PCLATH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808FD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1A638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0001 1kkk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69E02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C92066"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20D38291"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4C957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MOVLW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0E580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54236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Mover literal a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DE902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4D771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11 0000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DFAE4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2D1D8E"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4BD378F5"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44AE1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lastRenderedPageBreak/>
              <w:t>SUBLW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D6C79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B50BE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Restar W de literal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979C5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55077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11 1100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0BA4C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 CC, 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BE97D5"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27303D84"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D419C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XORLW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EDF22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6EF27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Exclusivo OR literal con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57CF0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AF75D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11 1010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49DCE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0AD6609"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2D797D1C"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00B4A70E"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t>operaciones de control</w:t>
            </w:r>
          </w:p>
        </w:tc>
      </w:tr>
      <w:tr w:rsidR="00AB076A" w:rsidRPr="00BC616C" w14:paraId="3BC8BB9D"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28C1576B"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1C436459"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606D7C90"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63509AC8"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264ED38F"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3916D3D1"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132F522A"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D242D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SOSTÉN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5AEC8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31AAC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Rama relativa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7147B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D8425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11 001k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76EDA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883A3E"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53314B46"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6FCF7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BRW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775A54"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D12EA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Rama relativa con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F7399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696B4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00 0000 0000 1011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F44CA8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1A40B5"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2C14154F"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21AF5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LLAMAR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519B6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C40B6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Subrutina de llamada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F706E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CF94A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10 0kkk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864C8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3338BA"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4CB9FCF2"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82341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LLAMAR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153FA1"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36E53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Subrutina de llamada con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03839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BDCC65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00 0000 0000 1010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B2138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A42205"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3A09BCEF"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29B5B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2E0E1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DF80E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Ir a dirección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6174D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CB274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10 1kkk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AFA9B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0E84CF"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39B61F5B"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A1FE7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RECUPERAR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AB9BF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8BBEF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Regreso de interrupción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2A7203"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6493D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00 0000 0000 1001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8956A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CE4EE9"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489C6544"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DDB05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RETLW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C1C72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00FD3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Volver, colocar literal en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FE80E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A486B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11 0100 </w:t>
            </w:r>
            <w:proofErr w:type="spellStart"/>
            <w:r w:rsidRPr="00BC616C">
              <w:rPr>
                <w:rFonts w:ascii="Oxygen Mono" w:eastAsia="Times New Roman" w:hAnsi="Oxygen Mono" w:cs="Courier New"/>
                <w:sz w:val="21"/>
                <w:szCs w:val="21"/>
                <w:bdr w:val="none" w:sz="0" w:space="0" w:color="auto" w:frame="1"/>
                <w:lang w:eastAsia="es-AR"/>
              </w:rPr>
              <w:t>kkkk</w:t>
            </w:r>
            <w:proofErr w:type="spellEnd"/>
            <w:r w:rsidRPr="00BC616C">
              <w:rPr>
                <w:rFonts w:ascii="Oxygen Mono" w:eastAsia="Times New Roman" w:hAnsi="Oxygen Mono" w:cs="Courier New"/>
                <w:sz w:val="21"/>
                <w:szCs w:val="21"/>
                <w:bdr w:val="none" w:sz="0" w:space="0" w:color="auto" w:frame="1"/>
                <w:lang w:eastAsia="es-AR"/>
              </w:rPr>
              <w:t xml:space="preserve">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D1286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078594"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2B57F9BD"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E5CE2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DEVOLVER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521751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9600E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Regreso de subrutina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AD2F9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07FBB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00 0000 0000 1000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4F797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F46F20"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56CC8573"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69149CB4"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lastRenderedPageBreak/>
              <w:t>Operaciones inherentes</w:t>
            </w:r>
          </w:p>
        </w:tc>
      </w:tr>
      <w:tr w:rsidR="00AB076A" w:rsidRPr="00BC616C" w14:paraId="571E9684"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7F28615E"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4B2C561F"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7EF0D094"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777EBE7D"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545EC402"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529271A5"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23C7A7E8"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811C0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CLRWDT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1DC6E3"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63B3B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Borrar temporizador de vigilancia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F2C86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FFDFF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00 0000 0110 0100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40669E" w14:textId="77777777" w:rsidR="00AB076A" w:rsidRPr="00BC616C" w:rsidRDefault="00AB076A" w:rsidP="008233DE">
            <w:pPr>
              <w:spacing w:before="120" w:after="300" w:line="240" w:lineRule="auto"/>
              <w:rPr>
                <w:rFonts w:ascii="Times New Roman" w:eastAsia="Times New Roman" w:hAnsi="Times New Roman" w:cs="Times New Roman"/>
                <w:lang w:eastAsia="es-AR"/>
              </w:rPr>
            </w:pPr>
            <w:proofErr w:type="gramStart"/>
            <w:r w:rsidRPr="00BC616C">
              <w:rPr>
                <w:rFonts w:ascii="Times New Roman" w:eastAsia="Times New Roman" w:hAnsi="Times New Roman" w:cs="Times New Roman"/>
                <w:lang w:eastAsia="es-AR"/>
              </w:rPr>
              <w:t>A ,</w:t>
            </w:r>
            <w:proofErr w:type="gramEnd"/>
            <w:r w:rsidRPr="00BC616C">
              <w:rPr>
                <w:rFonts w:ascii="Times New Roman" w:eastAsia="Times New Roman" w:hAnsi="Times New Roman" w:cs="Times New Roman"/>
                <w:lang w:eastAsia="es-AR"/>
              </w:rPr>
              <w:t> PD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AD8B59"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6985FCB4"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81293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NOP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167307"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47A3C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 xml:space="preserve">No </w:t>
            </w:r>
            <w:proofErr w:type="spellStart"/>
            <w:r w:rsidRPr="00BC616C">
              <w:rPr>
                <w:rFonts w:ascii="Times New Roman" w:eastAsia="Times New Roman" w:hAnsi="Times New Roman" w:cs="Times New Roman"/>
                <w:lang w:eastAsia="es-AR"/>
              </w:rPr>
              <w:t>operacion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636AD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0616D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00 0000 0000 0000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A6148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6F9A7A"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1C0C137E"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3C830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OPCIÓN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7C2E4A"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0898F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Cargue el registro de OPCIÓN con 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DFF0A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20ED4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00 0000 0110 0010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3A5FE8"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7E0ED7"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0B802D47"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5483E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REINICIAR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54A7BB"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B38BF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Restablecer dispositivo de software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0D9D89"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614E96"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00 0000 0000 0001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10A4B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8BC7E4"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25DDE182"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55C027"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DORMIR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B97D53"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0994E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Entrar en modo de espera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A0FFF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87544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00 0000 0110 0011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B8390E" w14:textId="77777777" w:rsidR="00AB076A" w:rsidRPr="00BC616C" w:rsidRDefault="00AB076A" w:rsidP="008233DE">
            <w:pPr>
              <w:spacing w:before="120" w:after="300" w:line="240" w:lineRule="auto"/>
              <w:rPr>
                <w:rFonts w:ascii="Times New Roman" w:eastAsia="Times New Roman" w:hAnsi="Times New Roman" w:cs="Times New Roman"/>
                <w:lang w:eastAsia="es-AR"/>
              </w:rPr>
            </w:pPr>
            <w:proofErr w:type="gramStart"/>
            <w:r w:rsidRPr="00BC616C">
              <w:rPr>
                <w:rFonts w:ascii="Times New Roman" w:eastAsia="Times New Roman" w:hAnsi="Times New Roman" w:cs="Times New Roman"/>
                <w:lang w:eastAsia="es-AR"/>
              </w:rPr>
              <w:t>A ,</w:t>
            </w:r>
            <w:proofErr w:type="gramEnd"/>
            <w:r w:rsidRPr="00BC616C">
              <w:rPr>
                <w:rFonts w:ascii="Times New Roman" w:eastAsia="Times New Roman" w:hAnsi="Times New Roman" w:cs="Times New Roman"/>
                <w:lang w:eastAsia="es-AR"/>
              </w:rPr>
              <w:t> PD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716FE2"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624E01AE"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20F8B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TRIS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7F3539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D97A2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Cargar registro TRIS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E30F96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DC8AD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0110 0fff</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C7D47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2DC791"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47E61DA8" w14:textId="77777777" w:rsidTr="008233DE">
        <w:tc>
          <w:tcPr>
            <w:tcW w:w="0" w:type="auto"/>
            <w:gridSpan w:val="7"/>
            <w:tcBorders>
              <w:top w:val="single" w:sz="6" w:space="0" w:color="DDDDDD"/>
              <w:left w:val="nil"/>
              <w:bottom w:val="nil"/>
              <w:right w:val="nil"/>
            </w:tcBorders>
            <w:shd w:val="clear" w:color="auto" w:fill="F9F9F9"/>
            <w:tcMar>
              <w:top w:w="120" w:type="dxa"/>
              <w:left w:w="120" w:type="dxa"/>
              <w:bottom w:w="120" w:type="dxa"/>
              <w:right w:w="120" w:type="dxa"/>
            </w:tcMar>
            <w:hideMark/>
          </w:tcPr>
          <w:p w14:paraId="65A361A7"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6"/>
                <w:szCs w:val="26"/>
                <w:lang w:eastAsia="es-AR"/>
              </w:rPr>
              <w:t>Compilador C optimizado</w:t>
            </w:r>
          </w:p>
        </w:tc>
      </w:tr>
      <w:tr w:rsidR="00AB076A" w:rsidRPr="00BC616C" w14:paraId="5A517ACE" w14:textId="77777777" w:rsidTr="008233DE">
        <w:tc>
          <w:tcPr>
            <w:tcW w:w="0" w:type="auto"/>
            <w:gridSpan w:val="2"/>
            <w:tcBorders>
              <w:top w:val="single" w:sz="6" w:space="0" w:color="DDDDDD"/>
              <w:left w:val="nil"/>
              <w:bottom w:val="nil"/>
              <w:right w:val="nil"/>
            </w:tcBorders>
            <w:shd w:val="clear" w:color="auto" w:fill="EEEEEE"/>
            <w:tcMar>
              <w:top w:w="120" w:type="dxa"/>
              <w:left w:w="120" w:type="dxa"/>
              <w:bottom w:w="120" w:type="dxa"/>
              <w:right w:w="120" w:type="dxa"/>
            </w:tcMar>
            <w:hideMark/>
          </w:tcPr>
          <w:p w14:paraId="620C95A3"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Mnemónicos,</w:t>
            </w:r>
            <w:r w:rsidRPr="00BC616C">
              <w:rPr>
                <w:rFonts w:ascii="Times New Roman" w:eastAsia="Times New Roman" w:hAnsi="Times New Roman" w:cs="Times New Roman"/>
                <w:b/>
                <w:bCs/>
                <w:sz w:val="24"/>
                <w:szCs w:val="24"/>
                <w:lang w:eastAsia="es-AR"/>
              </w:rPr>
              <w:br/>
              <w:t>Operandos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17D585BA"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Descripción</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7577FF8B"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Ciclos</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17936292"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Código de operación de 14 bits</w:t>
            </w:r>
            <w:r w:rsidRPr="00BC616C">
              <w:rPr>
                <w:rFonts w:ascii="Times New Roman" w:eastAsia="Times New Roman" w:hAnsi="Times New Roman" w:cs="Times New Roman"/>
                <w:b/>
                <w:bCs/>
                <w:sz w:val="24"/>
                <w:szCs w:val="24"/>
                <w:lang w:eastAsia="es-AR"/>
              </w:rPr>
              <w:br/>
            </w:r>
            <w:proofErr w:type="spellStart"/>
            <w:r w:rsidRPr="00BC616C">
              <w:rPr>
                <w:rFonts w:ascii="Times New Roman" w:eastAsia="Times New Roman" w:hAnsi="Times New Roman" w:cs="Times New Roman"/>
                <w:b/>
                <w:bCs/>
                <w:sz w:val="24"/>
                <w:szCs w:val="24"/>
                <w:lang w:eastAsia="es-AR"/>
              </w:rPr>
              <w:t>MSb</w:t>
            </w:r>
            <w:proofErr w:type="spellEnd"/>
            <w:r w:rsidRPr="00BC616C">
              <w:rPr>
                <w:rFonts w:ascii="Times New Roman" w:eastAsia="Times New Roman" w:hAnsi="Times New Roman" w:cs="Times New Roman"/>
                <w:b/>
                <w:bCs/>
                <w:sz w:val="24"/>
                <w:szCs w:val="24"/>
                <w:lang w:eastAsia="es-AR"/>
              </w:rPr>
              <w:t>……</w:t>
            </w:r>
            <w:proofErr w:type="spellStart"/>
            <w:r w:rsidRPr="00BC616C">
              <w:rPr>
                <w:rFonts w:ascii="Times New Roman" w:eastAsia="Times New Roman" w:hAnsi="Times New Roman" w:cs="Times New Roman"/>
                <w:b/>
                <w:bCs/>
                <w:sz w:val="24"/>
                <w:szCs w:val="24"/>
                <w:lang w:eastAsia="es-AR"/>
              </w:rPr>
              <w:t>LSb</w:t>
            </w:r>
            <w:proofErr w:type="spellEnd"/>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0C39443F"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Estado</w:t>
            </w:r>
            <w:r w:rsidRPr="00BC616C">
              <w:rPr>
                <w:rFonts w:ascii="Times New Roman" w:eastAsia="Times New Roman" w:hAnsi="Times New Roman" w:cs="Times New Roman"/>
                <w:b/>
                <w:bCs/>
                <w:sz w:val="24"/>
                <w:szCs w:val="24"/>
                <w:lang w:eastAsia="es-AR"/>
              </w:rPr>
              <w:br/>
              <w:t>Afectado</w:t>
            </w:r>
          </w:p>
        </w:tc>
        <w:tc>
          <w:tcPr>
            <w:tcW w:w="0" w:type="auto"/>
            <w:tcBorders>
              <w:top w:val="single" w:sz="6" w:space="0" w:color="DDDDDD"/>
              <w:left w:val="nil"/>
              <w:bottom w:val="nil"/>
              <w:right w:val="nil"/>
            </w:tcBorders>
            <w:shd w:val="clear" w:color="auto" w:fill="EEEEEE"/>
            <w:tcMar>
              <w:top w:w="120" w:type="dxa"/>
              <w:left w:w="120" w:type="dxa"/>
              <w:bottom w:w="120" w:type="dxa"/>
              <w:right w:w="120" w:type="dxa"/>
            </w:tcMar>
            <w:hideMark/>
          </w:tcPr>
          <w:p w14:paraId="0BFBEA20" w14:textId="77777777" w:rsidR="00AB076A" w:rsidRPr="00BC616C" w:rsidRDefault="00AB076A" w:rsidP="008233DE">
            <w:pPr>
              <w:spacing w:before="120" w:after="300" w:line="240" w:lineRule="auto"/>
              <w:rPr>
                <w:rFonts w:ascii="Times New Roman" w:eastAsia="Times New Roman" w:hAnsi="Times New Roman" w:cs="Times New Roman"/>
                <w:b/>
                <w:bCs/>
                <w:sz w:val="24"/>
                <w:szCs w:val="24"/>
                <w:lang w:eastAsia="es-AR"/>
              </w:rPr>
            </w:pPr>
            <w:r w:rsidRPr="00BC616C">
              <w:rPr>
                <w:rFonts w:ascii="Times New Roman" w:eastAsia="Times New Roman" w:hAnsi="Times New Roman" w:cs="Times New Roman"/>
                <w:b/>
                <w:bCs/>
                <w:sz w:val="24"/>
                <w:szCs w:val="24"/>
                <w:lang w:eastAsia="es-AR"/>
              </w:rPr>
              <w:t>notas</w:t>
            </w:r>
          </w:p>
        </w:tc>
      </w:tr>
      <w:tr w:rsidR="00AB076A" w:rsidRPr="00BC616C" w14:paraId="7CABC509"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E11EF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ADDFSR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6E5D7A"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04C01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 xml:space="preserve">Agregar literal a </w:t>
            </w:r>
            <w:proofErr w:type="spellStart"/>
            <w:r w:rsidRPr="00BC616C">
              <w:rPr>
                <w:rFonts w:ascii="Times New Roman" w:eastAsia="Times New Roman" w:hAnsi="Times New Roman" w:cs="Times New Roman"/>
                <w:lang w:eastAsia="es-AR"/>
              </w:rPr>
              <w:t>FSRn</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4996EF"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30163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 xml:space="preserve">11 0001 0nkk </w:t>
            </w:r>
            <w:proofErr w:type="spellStart"/>
            <w:r w:rsidRPr="00BC616C">
              <w:rPr>
                <w:rFonts w:ascii="Oxygen Mono" w:eastAsia="Times New Roman" w:hAnsi="Oxygen Mono" w:cs="Courier New"/>
                <w:sz w:val="21"/>
                <w:szCs w:val="21"/>
                <w:bdr w:val="none" w:sz="0" w:space="0" w:color="auto" w:frame="1"/>
                <w:lang w:eastAsia="es-AR"/>
              </w:rPr>
              <w:t>kkkk</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D1B33E"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Ninguna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D63B3F"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r>
      <w:tr w:rsidR="00AB076A" w:rsidRPr="00BC616C" w14:paraId="426927E0"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B2F2D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lastRenderedPageBreak/>
              <w:t>PELÍCULA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01BE738"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9822E82"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 xml:space="preserve">Mover </w:t>
            </w:r>
            <w:proofErr w:type="spellStart"/>
            <w:r w:rsidRPr="00BC616C">
              <w:rPr>
                <w:rFonts w:ascii="Times New Roman" w:eastAsia="Times New Roman" w:hAnsi="Times New Roman" w:cs="Times New Roman"/>
                <w:lang w:eastAsia="es-AR"/>
              </w:rPr>
              <w:t>FSRn</w:t>
            </w:r>
            <w:proofErr w:type="spellEnd"/>
            <w:r w:rsidRPr="00BC616C">
              <w:rPr>
                <w:rFonts w:ascii="Times New Roman" w:eastAsia="Times New Roman" w:hAnsi="Times New Roman" w:cs="Times New Roman"/>
                <w:lang w:eastAsia="es-AR"/>
              </w:rPr>
              <w:t xml:space="preserve"> indirecto a 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3ED89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06F404"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0001 0nnn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CBFFEA"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E259245"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r w:rsidR="00AB076A" w:rsidRPr="00BC616C" w14:paraId="65B4DFE2"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2B88CD"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MOVWI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2C04CD" w14:textId="77777777" w:rsidR="00AB076A" w:rsidRPr="00BC616C" w:rsidRDefault="00AB076A" w:rsidP="008233DE">
            <w:pPr>
              <w:spacing w:before="120" w:after="300" w:line="240" w:lineRule="auto"/>
              <w:rPr>
                <w:rFonts w:ascii="Times New Roman" w:eastAsia="Times New Roman" w:hAnsi="Times New Roman" w:cs="Times New Roman"/>
                <w:lang w:eastAsia="es-AR"/>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C10EA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 xml:space="preserve">Mover W a </w:t>
            </w:r>
            <w:proofErr w:type="spellStart"/>
            <w:r w:rsidRPr="00BC616C">
              <w:rPr>
                <w:rFonts w:ascii="Times New Roman" w:eastAsia="Times New Roman" w:hAnsi="Times New Roman" w:cs="Times New Roman"/>
                <w:lang w:eastAsia="es-AR"/>
              </w:rPr>
              <w:t>FSRn</w:t>
            </w:r>
            <w:proofErr w:type="spellEnd"/>
            <w:r w:rsidRPr="00BC616C">
              <w:rPr>
                <w:rFonts w:ascii="Times New Roman" w:eastAsia="Times New Roman" w:hAnsi="Times New Roman" w:cs="Times New Roman"/>
                <w:lang w:eastAsia="es-AR"/>
              </w:rPr>
              <w:t xml:space="preserve"> indirecto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5B0E61"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437BA0"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Oxygen Mono" w:eastAsia="Times New Roman" w:hAnsi="Oxygen Mono" w:cs="Courier New"/>
                <w:sz w:val="21"/>
                <w:szCs w:val="21"/>
                <w:bdr w:val="none" w:sz="0" w:space="0" w:color="auto" w:frame="1"/>
                <w:lang w:eastAsia="es-AR"/>
              </w:rPr>
              <w:t>00 0000 0001 1nnnn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EA818B"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7871DC" w14:textId="77777777" w:rsidR="00AB076A" w:rsidRPr="00BC616C" w:rsidRDefault="00AB076A" w:rsidP="008233DE">
            <w:pPr>
              <w:spacing w:before="120" w:after="300" w:line="240" w:lineRule="auto"/>
              <w:rPr>
                <w:rFonts w:ascii="Times New Roman" w:eastAsia="Times New Roman" w:hAnsi="Times New Roman" w:cs="Times New Roman"/>
                <w:lang w:eastAsia="es-AR"/>
              </w:rPr>
            </w:pPr>
            <w:r w:rsidRPr="00BC616C">
              <w:rPr>
                <w:rFonts w:ascii="Times New Roman" w:eastAsia="Times New Roman" w:hAnsi="Times New Roman" w:cs="Times New Roman"/>
                <w:lang w:eastAsia="es-AR"/>
              </w:rPr>
              <w:t>2</w:t>
            </w:r>
          </w:p>
        </w:tc>
      </w:tr>
    </w:tbl>
    <w:p w14:paraId="66FDCE92" w14:textId="77777777" w:rsidR="00AB076A" w:rsidRPr="00BC616C" w:rsidRDefault="00AB076A" w:rsidP="00AB076A">
      <w:pPr>
        <w:spacing w:after="150" w:line="240" w:lineRule="auto"/>
        <w:jc w:val="both"/>
        <w:rPr>
          <w:rFonts w:ascii="Helvetica" w:eastAsia="Times New Roman" w:hAnsi="Helvetica" w:cs="Helvetica"/>
          <w:color w:val="444444"/>
          <w:sz w:val="24"/>
          <w:szCs w:val="24"/>
          <w:lang w:eastAsia="es-AR"/>
        </w:rPr>
      </w:pPr>
      <w:r w:rsidRPr="00BC616C">
        <w:rPr>
          <w:rFonts w:ascii="Helvetica" w:eastAsia="Times New Roman" w:hAnsi="Helvetica" w:cs="Helvetica"/>
          <w:b/>
          <w:bCs/>
          <w:color w:val="444444"/>
          <w:sz w:val="24"/>
          <w:szCs w:val="24"/>
          <w:lang w:eastAsia="es-AR"/>
        </w:rPr>
        <w:t>notas</w:t>
      </w:r>
    </w:p>
    <w:p w14:paraId="31EA9F57" w14:textId="77777777" w:rsidR="00AB076A" w:rsidRPr="00BC616C" w:rsidRDefault="00AB076A" w:rsidP="00AB076A">
      <w:pPr>
        <w:numPr>
          <w:ilvl w:val="0"/>
          <w:numId w:val="16"/>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Si se modifica el contador de programa (PC), o si una prueba condicional es verdadera, la instrucción requiere dos ciclos. El segundo ciclo se ejecuta como </w:t>
      </w:r>
      <w:proofErr w:type="gramStart"/>
      <w:r w:rsidRPr="00BC616C">
        <w:rPr>
          <w:rFonts w:ascii="Oxygen Mono" w:eastAsia="Times New Roman" w:hAnsi="Oxygen Mono" w:cs="Courier New"/>
          <w:color w:val="444444"/>
          <w:sz w:val="21"/>
          <w:szCs w:val="21"/>
          <w:bdr w:val="single" w:sz="6" w:space="0" w:color="DDDDDD" w:frame="1"/>
          <w:shd w:val="clear" w:color="auto" w:fill="FBFBFB"/>
          <w:lang w:eastAsia="es-AR"/>
        </w:rPr>
        <w:t>NOP</w:t>
      </w:r>
      <w:r w:rsidRPr="00BC616C">
        <w:rPr>
          <w:rFonts w:ascii="Helvetica" w:eastAsia="Times New Roman" w:hAnsi="Helvetica" w:cs="Helvetica"/>
          <w:color w:val="444444"/>
          <w:sz w:val="24"/>
          <w:szCs w:val="24"/>
          <w:lang w:eastAsia="es-AR"/>
        </w:rPr>
        <w:t> .</w:t>
      </w:r>
      <w:proofErr w:type="gramEnd"/>
    </w:p>
    <w:p w14:paraId="10EFA074" w14:textId="77777777" w:rsidR="00AB076A" w:rsidRPr="00BC616C" w:rsidRDefault="00AB076A" w:rsidP="00AB076A">
      <w:pPr>
        <w:numPr>
          <w:ilvl w:val="0"/>
          <w:numId w:val="16"/>
        </w:numPr>
        <w:spacing w:before="100" w:beforeAutospacing="1" w:after="100" w:afterAutospacing="1" w:line="240" w:lineRule="auto"/>
        <w:rPr>
          <w:rFonts w:ascii="Helvetica" w:eastAsia="Times New Roman" w:hAnsi="Helvetica" w:cs="Helvetica"/>
          <w:color w:val="444444"/>
          <w:sz w:val="24"/>
          <w:szCs w:val="24"/>
          <w:lang w:eastAsia="es-AR"/>
        </w:rPr>
      </w:pPr>
      <w:r w:rsidRPr="00BC616C">
        <w:rPr>
          <w:rFonts w:ascii="Helvetica" w:eastAsia="Times New Roman" w:hAnsi="Helvetica" w:cs="Helvetica"/>
          <w:color w:val="444444"/>
          <w:sz w:val="24"/>
          <w:szCs w:val="24"/>
          <w:lang w:eastAsia="es-AR"/>
        </w:rPr>
        <w:t>Si esta instrucción direcciona un registro INDF </w:t>
      </w:r>
      <w:r w:rsidRPr="00BC616C">
        <w:rPr>
          <w:rFonts w:ascii="Helvetica" w:eastAsia="Times New Roman" w:hAnsi="Helvetica" w:cs="Helvetica"/>
          <w:i/>
          <w:iCs/>
          <w:color w:val="444444"/>
          <w:sz w:val="24"/>
          <w:szCs w:val="24"/>
          <w:lang w:eastAsia="es-AR"/>
        </w:rPr>
        <w:t>y</w:t>
      </w:r>
      <w:r w:rsidRPr="00BC616C">
        <w:rPr>
          <w:rFonts w:ascii="Helvetica" w:eastAsia="Times New Roman" w:hAnsi="Helvetica" w:cs="Helvetica"/>
          <w:color w:val="444444"/>
          <w:sz w:val="24"/>
          <w:szCs w:val="24"/>
          <w:lang w:eastAsia="es-AR"/>
        </w:rPr>
        <w:t xml:space="preserve"> se establece el </w:t>
      </w:r>
      <w:proofErr w:type="spellStart"/>
      <w:r w:rsidRPr="00BC616C">
        <w:rPr>
          <w:rFonts w:ascii="Helvetica" w:eastAsia="Times New Roman" w:hAnsi="Helvetica" w:cs="Helvetica"/>
          <w:color w:val="444444"/>
          <w:sz w:val="24"/>
          <w:szCs w:val="24"/>
          <w:lang w:eastAsia="es-AR"/>
        </w:rPr>
        <w:t>MSb</w:t>
      </w:r>
      <w:proofErr w:type="spellEnd"/>
      <w:r w:rsidRPr="00BC616C">
        <w:rPr>
          <w:rFonts w:ascii="Helvetica" w:eastAsia="Times New Roman" w:hAnsi="Helvetica" w:cs="Helvetica"/>
          <w:color w:val="444444"/>
          <w:sz w:val="24"/>
          <w:szCs w:val="24"/>
          <w:lang w:eastAsia="es-AR"/>
        </w:rPr>
        <w:t xml:space="preserve"> del FSR correspondiente, la instrucción requiere un ciclo de instrucción adicional.</w:t>
      </w:r>
    </w:p>
    <w:p w14:paraId="53EB3F6E" w14:textId="77777777" w:rsidR="00AB076A" w:rsidRDefault="00AB076A" w:rsidP="00AB076A">
      <w:pPr>
        <w:spacing w:line="240" w:lineRule="atLeast"/>
        <w:rPr>
          <w:rFonts w:ascii="Helvetica" w:hAnsi="Helvetica" w:cs="Helvetica"/>
          <w:b/>
          <w:bCs/>
          <w:color w:val="444444"/>
          <w:sz w:val="67"/>
          <w:szCs w:val="67"/>
        </w:rPr>
      </w:pPr>
      <w:r>
        <w:rPr>
          <w:rFonts w:ascii="Helvetica" w:hAnsi="Helvetica" w:cs="Helvetica"/>
          <w:b/>
          <w:bCs/>
          <w:color w:val="444444"/>
          <w:sz w:val="67"/>
          <w:szCs w:val="67"/>
        </w:rPr>
        <w:t>Bits de configuración PIC16F1xxx de rango medio mejorado de 8 bits</w:t>
      </w:r>
    </w:p>
    <w:p w14:paraId="02ED4F22"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 xml:space="preserve">Los bits de configuración son una colección de datos binarios ubicados en la memoria </w:t>
      </w:r>
      <w:proofErr w:type="gramStart"/>
      <w:r>
        <w:rPr>
          <w:rFonts w:ascii="Helvetica" w:hAnsi="Helvetica" w:cs="Helvetica"/>
          <w:color w:val="444444"/>
        </w:rPr>
        <w:t>flash</w:t>
      </w:r>
      <w:proofErr w:type="gramEnd"/>
      <w:r>
        <w:rPr>
          <w:rFonts w:ascii="Helvetica" w:hAnsi="Helvetica" w:cs="Helvetica"/>
          <w:color w:val="444444"/>
        </w:rPr>
        <w:t xml:space="preserve"> de un microcontrolador </w:t>
      </w:r>
      <w:r>
        <w:rPr>
          <w:rFonts w:ascii="Helvetica" w:hAnsi="Helvetica" w:cs="Helvetica"/>
          <w:color w:val="444444"/>
          <w:sz w:val="18"/>
          <w:szCs w:val="18"/>
          <w:vertAlign w:val="superscript"/>
        </w:rPr>
        <w:t>PIC®</w:t>
      </w:r>
      <w:r>
        <w:rPr>
          <w:rFonts w:ascii="Helvetica" w:hAnsi="Helvetica" w:cs="Helvetica"/>
          <w:color w:val="444444"/>
        </w:rPr>
        <w:t> (MCU). Los bits de configuración se programan en la MCU PIC con el código de la aplicación. No son código ejecutable ya que el Contador de programa (PC) no puede acceder a su dirección. Cuando se programan en una MCU PIC, los bits de configuración completan el circuito que activa o desactiva las funciones de hardware de la MCU.</w:t>
      </w:r>
    </w:p>
    <w:p w14:paraId="65017B9A"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Los bits de configuración se leen al salir de un restablecimiento y no se pueden modificar durante el tiempo de ejecución.</w:t>
      </w:r>
    </w:p>
    <w:p w14:paraId="04EFC241"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Las características especiales de la operación de MCU controladas por los bits de configuración incluyen:</w:t>
      </w:r>
    </w:p>
    <w:p w14:paraId="7CFBF307" w14:textId="77777777" w:rsidR="00AB076A" w:rsidRDefault="00AB076A" w:rsidP="00AB076A">
      <w:pPr>
        <w:numPr>
          <w:ilvl w:val="0"/>
          <w:numId w:val="17"/>
        </w:numPr>
        <w:spacing w:before="100" w:beforeAutospacing="1" w:after="100" w:afterAutospacing="1" w:line="240" w:lineRule="auto"/>
        <w:rPr>
          <w:rFonts w:ascii="Helvetica" w:hAnsi="Helvetica" w:cs="Helvetica"/>
          <w:color w:val="444444"/>
        </w:rPr>
      </w:pPr>
      <w:r>
        <w:rPr>
          <w:rFonts w:ascii="Helvetica" w:hAnsi="Helvetica" w:cs="Helvetica"/>
          <w:color w:val="444444"/>
        </w:rPr>
        <w:t>Reloj del sistema</w:t>
      </w:r>
    </w:p>
    <w:p w14:paraId="68A75551" w14:textId="77777777" w:rsidR="00AB076A" w:rsidRDefault="00AB076A" w:rsidP="00AB076A">
      <w:pPr>
        <w:numPr>
          <w:ilvl w:val="0"/>
          <w:numId w:val="17"/>
        </w:numPr>
        <w:spacing w:before="100" w:beforeAutospacing="1" w:after="100" w:afterAutospacing="1" w:line="240" w:lineRule="auto"/>
        <w:rPr>
          <w:rFonts w:ascii="Helvetica" w:hAnsi="Helvetica" w:cs="Helvetica"/>
          <w:color w:val="444444"/>
        </w:rPr>
      </w:pPr>
      <w:r>
        <w:rPr>
          <w:rFonts w:ascii="Helvetica" w:hAnsi="Helvetica" w:cs="Helvetica"/>
          <w:color w:val="444444"/>
        </w:rPr>
        <w:t>Administración de energía</w:t>
      </w:r>
    </w:p>
    <w:p w14:paraId="7680F557" w14:textId="77777777" w:rsidR="00AB076A" w:rsidRDefault="00AB076A" w:rsidP="00AB076A">
      <w:pPr>
        <w:numPr>
          <w:ilvl w:val="0"/>
          <w:numId w:val="17"/>
        </w:numPr>
        <w:spacing w:before="100" w:beforeAutospacing="1" w:after="100" w:afterAutospacing="1" w:line="240" w:lineRule="auto"/>
        <w:rPr>
          <w:rFonts w:ascii="Helvetica" w:hAnsi="Helvetica" w:cs="Helvetica"/>
          <w:color w:val="444444"/>
        </w:rPr>
      </w:pPr>
      <w:r>
        <w:rPr>
          <w:rFonts w:ascii="Helvetica" w:hAnsi="Helvetica" w:cs="Helvetica"/>
          <w:color w:val="444444"/>
        </w:rPr>
        <w:t>Seguridad del dispositivo</w:t>
      </w:r>
    </w:p>
    <w:p w14:paraId="4C51008B" w14:textId="77777777" w:rsidR="00AB076A" w:rsidRDefault="00AB076A" w:rsidP="00AB076A">
      <w:pPr>
        <w:numPr>
          <w:ilvl w:val="0"/>
          <w:numId w:val="17"/>
        </w:numPr>
        <w:spacing w:before="100" w:beforeAutospacing="1" w:after="100" w:afterAutospacing="1" w:line="240" w:lineRule="auto"/>
        <w:rPr>
          <w:rFonts w:ascii="Helvetica" w:hAnsi="Helvetica" w:cs="Helvetica"/>
          <w:color w:val="444444"/>
        </w:rPr>
      </w:pPr>
      <w:r>
        <w:rPr>
          <w:rFonts w:ascii="Helvetica" w:hAnsi="Helvetica" w:cs="Helvetica"/>
          <w:color w:val="444444"/>
        </w:rPr>
        <w:t>Características de funcionamiento</w:t>
      </w:r>
    </w:p>
    <w:p w14:paraId="5A8EAABD"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Los bits de configuración se generan a partir de directivas de compilador/ensamblador incluidas en los archivos de código fuente.</w:t>
      </w:r>
      <w:r>
        <w:rPr>
          <w:rFonts w:ascii="Helvetica" w:hAnsi="Helvetica" w:cs="Helvetica"/>
          <w:color w:val="444444"/>
        </w:rPr>
        <w:br/>
        <w:t>Esta página describe qué funciones están controladas por bits de configuración y cómo generarlas en el código fuente.</w:t>
      </w:r>
    </w:p>
    <w:p w14:paraId="2E38F120" w14:textId="77777777" w:rsidR="00AB076A" w:rsidRDefault="00AB076A" w:rsidP="00AB076A">
      <w:pPr>
        <w:shd w:val="clear" w:color="auto" w:fill="B0905D"/>
        <w:jc w:val="center"/>
        <w:rPr>
          <w:rFonts w:ascii="Helvetica" w:hAnsi="Helvetica" w:cs="Helvetica"/>
          <w:color w:val="FFFFFF"/>
          <w:sz w:val="54"/>
          <w:szCs w:val="54"/>
        </w:rPr>
      </w:pPr>
      <w:r>
        <w:rPr>
          <w:rStyle w:val="fm-caution"/>
          <w:rFonts w:ascii="Helvetica" w:hAnsi="Helvetica" w:cs="Helvetica"/>
          <w:color w:val="FFFFFF"/>
          <w:sz w:val="54"/>
          <w:szCs w:val="54"/>
        </w:rPr>
        <w:t>​</w:t>
      </w:r>
    </w:p>
    <w:p w14:paraId="598711A5"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Los bits de configuración y las configuraciones para dispositivos PIC16F1xxx individuales pueden variar. Consulte su hoja de datos para conocer los detalles de los bits de configuración de PIC MCU que está utilizando.</w:t>
      </w:r>
    </w:p>
    <w:p w14:paraId="2DBCC98C"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393FD462">
          <v:rect id="_x0000_i1025" style="width:0;height:0" o:hralign="center" o:hrstd="t" o:hr="t" fillcolor="#a0a0a0" stroked="f"/>
        </w:pict>
      </w:r>
    </w:p>
    <w:p w14:paraId="3E8CDB33"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lastRenderedPageBreak/>
        <w:t>Ubicación y formato</w:t>
      </w:r>
    </w:p>
    <w:p w14:paraId="3CC1F71D"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Los bits de configuración para la familia de MCU PIC16F1 se combinan en dos palabras de 14 bits denominadas CONFIG1 y CONFIG2. Las palabras de configuración están ubicadas fuera del alcance de la PC en las direcciones </w:t>
      </w:r>
      <w:r>
        <w:rPr>
          <w:rStyle w:val="MquinadeescribirHTML"/>
          <w:rFonts w:ascii="Oxygen Mono" w:hAnsi="Oxygen Mono"/>
          <w:color w:val="444444"/>
          <w:sz w:val="21"/>
          <w:szCs w:val="21"/>
          <w:bdr w:val="single" w:sz="6" w:space="0" w:color="DDDDDD" w:frame="1"/>
          <w:shd w:val="clear" w:color="auto" w:fill="FBFBFB"/>
        </w:rPr>
        <w:t>0x8007</w:t>
      </w:r>
      <w:r>
        <w:rPr>
          <w:rFonts w:ascii="Helvetica" w:hAnsi="Helvetica" w:cs="Helvetica"/>
          <w:color w:val="444444"/>
        </w:rPr>
        <w:t> y </w:t>
      </w:r>
      <w:r>
        <w:rPr>
          <w:rStyle w:val="MquinadeescribirHTML"/>
          <w:rFonts w:ascii="Oxygen Mono" w:hAnsi="Oxygen Mono"/>
          <w:color w:val="444444"/>
          <w:sz w:val="21"/>
          <w:szCs w:val="21"/>
          <w:bdr w:val="single" w:sz="6" w:space="0" w:color="DDDDDD" w:frame="1"/>
          <w:shd w:val="clear" w:color="auto" w:fill="FBFBFB"/>
        </w:rPr>
        <w:t>0x8008</w:t>
      </w:r>
      <w:r>
        <w:rPr>
          <w:rFonts w:ascii="Helvetica" w:hAnsi="Helvetica" w:cs="Helvetica"/>
          <w:color w:val="444444"/>
        </w:rPr>
        <w:t xml:space="preserve"> en la memoria </w:t>
      </w:r>
      <w:proofErr w:type="gramStart"/>
      <w:r>
        <w:rPr>
          <w:rFonts w:ascii="Helvetica" w:hAnsi="Helvetica" w:cs="Helvetica"/>
          <w:color w:val="444444"/>
        </w:rPr>
        <w:t>flash</w:t>
      </w:r>
      <w:proofErr w:type="gramEnd"/>
      <w:r>
        <w:rPr>
          <w:rFonts w:ascii="Helvetica" w:hAnsi="Helvetica" w:cs="Helvetica"/>
          <w:color w:val="444444"/>
        </w:rPr>
        <w:t xml:space="preserve"> de la MCU.</w:t>
      </w:r>
    </w:p>
    <w:p w14:paraId="7831E73A" w14:textId="77777777" w:rsidR="00AB076A" w:rsidRDefault="00AB076A" w:rsidP="00AB076A">
      <w:pPr>
        <w:rPr>
          <w:rFonts w:ascii="Helvetica" w:hAnsi="Helvetica" w:cs="Helvetica"/>
          <w:color w:val="444444"/>
        </w:rPr>
      </w:pPr>
      <w:r>
        <w:rPr>
          <w:rFonts w:ascii="Helvetica" w:hAnsi="Helvetica" w:cs="Helvetica"/>
          <w:noProof/>
          <w:color w:val="428BCA"/>
        </w:rPr>
        <w:drawing>
          <wp:inline distT="0" distB="0" distL="0" distR="0" wp14:anchorId="4F51547C" wp14:editId="7E22F009">
            <wp:extent cx="5400040" cy="4050030"/>
            <wp:effectExtent l="0" t="0" r="0" b="7620"/>
            <wp:docPr id="13" name="Imagen 13" descr="Tabla&#10;&#10;Descripción generada automáticament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2D809827" w14:textId="77777777" w:rsidR="00AB076A" w:rsidRDefault="00AB076A" w:rsidP="00AB076A">
      <w:pPr>
        <w:rPr>
          <w:rFonts w:ascii="Helvetica" w:hAnsi="Helvetica" w:cs="Helvetica"/>
          <w:color w:val="444444"/>
        </w:rPr>
      </w:pPr>
      <w:r>
        <w:rPr>
          <w:rFonts w:ascii="Helvetica" w:hAnsi="Helvetica" w:cs="Helvetica"/>
          <w:noProof/>
          <w:color w:val="428BCA"/>
        </w:rPr>
        <w:drawing>
          <wp:inline distT="0" distB="0" distL="0" distR="0" wp14:anchorId="1D5F850E" wp14:editId="74802042">
            <wp:extent cx="5400040" cy="4050030"/>
            <wp:effectExtent l="0" t="0" r="0" b="7620"/>
            <wp:docPr id="12" name="Imagen 12" descr="Tabla&#10;&#10;Descripción generada automáticament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959E237" w14:textId="77777777" w:rsidR="00AB076A" w:rsidRDefault="00AB076A" w:rsidP="00AB076A">
      <w:pPr>
        <w:jc w:val="center"/>
        <w:rPr>
          <w:rFonts w:ascii="Helvetica" w:hAnsi="Helvetica" w:cs="Helvetica"/>
          <w:color w:val="444444"/>
        </w:rPr>
      </w:pPr>
      <w:r>
        <w:rPr>
          <w:rFonts w:ascii="Helvetica" w:hAnsi="Helvetica" w:cs="Helvetica"/>
          <w:color w:val="444444"/>
        </w:rPr>
        <w:t>Ajustes de configuración de la hoja de datos de PIC16F1937</w:t>
      </w:r>
    </w:p>
    <w:p w14:paraId="48482DD9"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lastRenderedPageBreak/>
        <w:t>Los bits de configuración se insertan en el código fuente de la aplicación. Cuando se construye un proyecto PIC MCU, los ajustes de bits de configuración se cargan en el archivo de salida HEX. Los bits de configuración se programan en el PIC con el programa de aplicación.</w:t>
      </w:r>
    </w:p>
    <w:p w14:paraId="1413BDD1" w14:textId="77777777" w:rsidR="00AB076A" w:rsidRDefault="00AB076A" w:rsidP="00AB076A">
      <w:pPr>
        <w:spacing w:before="300" w:after="300"/>
        <w:rPr>
          <w:rFonts w:ascii="Helvetica" w:hAnsi="Helvetica" w:cs="Helvetica"/>
          <w:color w:val="444444"/>
        </w:rPr>
      </w:pPr>
      <w:r>
        <w:rPr>
          <w:rFonts w:ascii="Helvetica" w:hAnsi="Helvetica" w:cs="Helvetica"/>
          <w:color w:val="444444"/>
        </w:rPr>
        <w:pict w14:anchorId="60C3942F">
          <v:rect id="_x0000_i1026" style="width:0;height:0" o:hralign="center" o:hrstd="t" o:hr="t" fillcolor="#a0a0a0" stroked="f"/>
        </w:pict>
      </w:r>
    </w:p>
    <w:p w14:paraId="5465C88D"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Generación de bits de configuración en código C</w:t>
      </w:r>
    </w:p>
    <w:p w14:paraId="5FCBA9F4"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compilador MPLAB </w:t>
      </w:r>
      <w:r>
        <w:rPr>
          <w:rFonts w:ascii="Helvetica" w:hAnsi="Helvetica" w:cs="Helvetica"/>
          <w:color w:val="444444"/>
          <w:sz w:val="18"/>
          <w:szCs w:val="18"/>
          <w:vertAlign w:val="superscript"/>
        </w:rPr>
        <w:t>®</w:t>
      </w:r>
      <w:r>
        <w:rPr>
          <w:rFonts w:ascii="Helvetica" w:hAnsi="Helvetica" w:cs="Helvetica"/>
          <w:color w:val="444444"/>
        </w:rPr>
        <w:t> XC8 C de Microchip acepta directivas </w:t>
      </w:r>
      <w:r>
        <w:rPr>
          <w:rStyle w:val="MquinadeescribirHTML"/>
          <w:rFonts w:ascii="Oxygen Mono" w:hAnsi="Oxygen Mono"/>
          <w:color w:val="444444"/>
          <w:sz w:val="21"/>
          <w:szCs w:val="21"/>
          <w:bdr w:val="single" w:sz="6" w:space="0" w:color="DDDDDD" w:frame="1"/>
          <w:shd w:val="clear" w:color="auto" w:fill="FBFBFB"/>
        </w:rPr>
        <w:t>#pragma</w:t>
      </w:r>
      <w:r>
        <w:rPr>
          <w:rFonts w:ascii="Helvetica" w:hAnsi="Helvetica" w:cs="Helvetica"/>
          <w:color w:val="444444"/>
        </w:rPr>
        <w:t> para establecer los bits de configuración.</w:t>
      </w:r>
    </w:p>
    <w:p w14:paraId="2343E297" w14:textId="77777777" w:rsidR="00AB076A" w:rsidRDefault="00AB076A" w:rsidP="00AB076A">
      <w:pPr>
        <w:shd w:val="clear" w:color="auto" w:fill="5E5E5E"/>
        <w:jc w:val="center"/>
        <w:rPr>
          <w:rFonts w:ascii="Helvetica" w:hAnsi="Helvetica" w:cs="Helvetica"/>
          <w:color w:val="FFFFFF"/>
          <w:sz w:val="54"/>
          <w:szCs w:val="54"/>
        </w:rPr>
      </w:pPr>
      <w:r>
        <w:rPr>
          <w:rStyle w:val="fm-code"/>
          <w:rFonts w:ascii="Helvetica" w:hAnsi="Helvetica" w:cs="Helvetica"/>
          <w:color w:val="FFFFFF"/>
          <w:sz w:val="54"/>
          <w:szCs w:val="54"/>
        </w:rPr>
        <w:t>​</w:t>
      </w:r>
    </w:p>
    <w:p w14:paraId="7E587260" w14:textId="77777777" w:rsidR="00AB076A" w:rsidRDefault="00AB076A" w:rsidP="00AB076A">
      <w:pPr>
        <w:pStyle w:val="NormalWeb"/>
        <w:shd w:val="clear" w:color="auto" w:fill="E0E0E0"/>
        <w:spacing w:before="0" w:beforeAutospacing="0" w:after="0" w:afterAutospacing="0"/>
        <w:jc w:val="both"/>
        <w:textAlignment w:val="center"/>
        <w:rPr>
          <w:rFonts w:ascii="Helvetica" w:hAnsi="Helvetica" w:cs="Helvetica"/>
          <w:color w:val="444444"/>
          <w:sz w:val="23"/>
          <w:szCs w:val="23"/>
        </w:rPr>
      </w:pPr>
      <w:r>
        <w:rPr>
          <w:rFonts w:ascii="Helvetica" w:hAnsi="Helvetica" w:cs="Helvetica"/>
          <w:color w:val="444444"/>
          <w:sz w:val="23"/>
          <w:szCs w:val="23"/>
        </w:rPr>
        <w:t>La sintaxis para generar bits de configuración:</w:t>
      </w:r>
      <w:r>
        <w:rPr>
          <w:rFonts w:ascii="Helvetica" w:hAnsi="Helvetica" w:cs="Helvetica"/>
          <w:color w:val="444444"/>
          <w:sz w:val="23"/>
          <w:szCs w:val="23"/>
        </w:rPr>
        <w:br/>
      </w:r>
      <w:r>
        <w:rPr>
          <w:rStyle w:val="MquinadeescribirHTML"/>
          <w:rFonts w:ascii="Oxygen Mono" w:hAnsi="Oxygen Mono"/>
          <w:b/>
          <w:bCs/>
          <w:color w:val="008000"/>
          <w:sz w:val="21"/>
          <w:szCs w:val="21"/>
          <w:bdr w:val="none" w:sz="0" w:space="0" w:color="auto" w:frame="1"/>
        </w:rPr>
        <w:t>#pragma</w:t>
      </w:r>
      <w:r>
        <w:rPr>
          <w:rStyle w:val="Textoennegrita"/>
          <w:rFonts w:ascii="Helvetica" w:hAnsi="Helvetica" w:cs="Helvetica"/>
          <w:color w:val="444444"/>
          <w:sz w:val="25"/>
          <w:szCs w:val="25"/>
        </w:rPr>
        <w:t> </w:t>
      </w:r>
      <w:proofErr w:type="spellStart"/>
      <w:r>
        <w:rPr>
          <w:rStyle w:val="Textoennegrita"/>
          <w:rFonts w:ascii="Helvetica" w:hAnsi="Helvetica" w:cs="Helvetica"/>
          <w:color w:val="444444"/>
          <w:sz w:val="25"/>
          <w:szCs w:val="25"/>
        </w:rPr>
        <w:t>config</w:t>
      </w:r>
      <w:proofErr w:type="spellEnd"/>
      <w:r>
        <w:rPr>
          <w:rStyle w:val="Textoennegrita"/>
          <w:rFonts w:ascii="Helvetica" w:hAnsi="Helvetica" w:cs="Helvetica"/>
          <w:color w:val="444444"/>
          <w:sz w:val="25"/>
          <w:szCs w:val="25"/>
        </w:rPr>
        <w:t> </w:t>
      </w:r>
      <w:r>
        <w:rPr>
          <w:rStyle w:val="nfasis"/>
          <w:rFonts w:ascii="Helvetica" w:eastAsiaTheme="majorEastAsia" w:hAnsi="Helvetica" w:cs="Helvetica"/>
          <w:color w:val="405695"/>
          <w:sz w:val="25"/>
          <w:szCs w:val="25"/>
        </w:rPr>
        <w:t>CONFIG_BIT_NAME</w:t>
      </w:r>
      <w:r>
        <w:rPr>
          <w:rFonts w:ascii="Helvetica" w:hAnsi="Helvetica" w:cs="Helvetica"/>
          <w:color w:val="444444"/>
          <w:sz w:val="25"/>
          <w:szCs w:val="25"/>
        </w:rPr>
        <w:t> </w:t>
      </w:r>
      <w:r>
        <w:rPr>
          <w:rStyle w:val="Textoennegrita"/>
          <w:rFonts w:ascii="Helvetica" w:hAnsi="Helvetica" w:cs="Helvetica"/>
          <w:color w:val="444444"/>
          <w:sz w:val="25"/>
          <w:szCs w:val="25"/>
        </w:rPr>
        <w:t>= </w:t>
      </w:r>
      <w:r>
        <w:rPr>
          <w:rStyle w:val="nfasis"/>
          <w:rFonts w:ascii="Helvetica" w:eastAsiaTheme="majorEastAsia" w:hAnsi="Helvetica" w:cs="Helvetica"/>
          <w:color w:val="405695"/>
          <w:sz w:val="25"/>
          <w:szCs w:val="25"/>
        </w:rPr>
        <w:t>CONFIG_VALUE</w:t>
      </w:r>
    </w:p>
    <w:p w14:paraId="2228BD92"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de establecimiento de bits de configuración en C</w:t>
      </w:r>
    </w:p>
    <w:p w14:paraId="0FFD44B6"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0241B637" w14:textId="77777777" w:rsidR="00AB076A" w:rsidRDefault="00AB076A" w:rsidP="00AB076A">
      <w:pPr>
        <w:shd w:val="clear" w:color="auto" w:fill="B0905D"/>
        <w:jc w:val="center"/>
        <w:rPr>
          <w:rFonts w:ascii="Helvetica" w:hAnsi="Helvetica" w:cs="Helvetica"/>
          <w:color w:val="FFFFFF"/>
          <w:sz w:val="54"/>
          <w:szCs w:val="54"/>
        </w:rPr>
      </w:pPr>
      <w:r>
        <w:rPr>
          <w:rStyle w:val="fm-caution"/>
          <w:rFonts w:ascii="Helvetica" w:hAnsi="Helvetica" w:cs="Helvetica"/>
          <w:color w:val="FFFFFF"/>
          <w:sz w:val="54"/>
          <w:szCs w:val="54"/>
        </w:rPr>
        <w:t>​</w:t>
      </w:r>
    </w:p>
    <w:p w14:paraId="2DF80305"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Cuando se configuran los bits de configuración usando C, no es necesario conocer la palabra que contiene el bit que se está configurando. Todo lo que se necesita es el nombre del bit de configuración y el valor deseado.</w:t>
      </w:r>
    </w:p>
    <w:p w14:paraId="1E98A2A6"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60A47DE3"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Los archivos de encabezado para cada dispositivo PIC16F1xx contienen </w:t>
      </w:r>
      <w:r>
        <w:rPr>
          <w:rStyle w:val="MquinadeescribirHTML"/>
          <w:rFonts w:ascii="Oxygen Mono" w:hAnsi="Oxygen Mono"/>
          <w:color w:val="31708F"/>
          <w:sz w:val="21"/>
          <w:szCs w:val="21"/>
          <w:bdr w:val="none" w:sz="0" w:space="0" w:color="auto" w:frame="1"/>
        </w:rPr>
        <w:t>CONFIG_BIT_NAME</w:t>
      </w:r>
      <w:r>
        <w:rPr>
          <w:rFonts w:ascii="Helvetica" w:hAnsi="Helvetica" w:cs="Helvetica"/>
          <w:color w:val="31708F"/>
          <w:sz w:val="23"/>
          <w:szCs w:val="23"/>
        </w:rPr>
        <w:t> y </w:t>
      </w:r>
      <w:r>
        <w:rPr>
          <w:rStyle w:val="MquinadeescribirHTML"/>
          <w:rFonts w:ascii="Oxygen Mono" w:hAnsi="Oxygen Mono"/>
          <w:color w:val="31708F"/>
          <w:sz w:val="21"/>
          <w:szCs w:val="21"/>
          <w:bdr w:val="none" w:sz="0" w:space="0" w:color="auto" w:frame="1"/>
        </w:rPr>
        <w:t>CONFIG_</w:t>
      </w:r>
      <w:proofErr w:type="gramStart"/>
      <w:r>
        <w:rPr>
          <w:rStyle w:val="MquinadeescribirHTML"/>
          <w:rFonts w:ascii="Oxygen Mono" w:hAnsi="Oxygen Mono"/>
          <w:color w:val="31708F"/>
          <w:sz w:val="21"/>
          <w:szCs w:val="21"/>
          <w:bdr w:val="none" w:sz="0" w:space="0" w:color="auto" w:frame="1"/>
        </w:rPr>
        <w:t>VALUE</w:t>
      </w:r>
      <w:r>
        <w:rPr>
          <w:rFonts w:ascii="Helvetica" w:hAnsi="Helvetica" w:cs="Helvetica"/>
          <w:color w:val="31708F"/>
          <w:sz w:val="23"/>
          <w:szCs w:val="23"/>
        </w:rPr>
        <w:t> .</w:t>
      </w:r>
      <w:proofErr w:type="gramEnd"/>
      <w:r>
        <w:rPr>
          <w:rFonts w:ascii="Helvetica" w:hAnsi="Helvetica" w:cs="Helvetica"/>
          <w:color w:val="31708F"/>
          <w:sz w:val="23"/>
          <w:szCs w:val="23"/>
        </w:rPr>
        <w:t> Puede encontrar una lista completa de los ajustes en el </w:t>
      </w:r>
      <w:hyperlink r:id="rId30" w:tgtFrame="_blank" w:history="1">
        <w:r>
          <w:rPr>
            <w:rStyle w:val="Hipervnculo"/>
            <w:rFonts w:ascii="Helvetica" w:hAnsi="Helvetica" w:cs="Helvetica"/>
            <w:color w:val="428BCA"/>
            <w:sz w:val="23"/>
            <w:szCs w:val="23"/>
          </w:rPr>
          <w:t>resumen de bits de configuración</w:t>
        </w:r>
      </w:hyperlink>
      <w:r>
        <w:rPr>
          <w:rFonts w:ascii="Helvetica" w:hAnsi="Helvetica" w:cs="Helvetica"/>
          <w:color w:val="31708F"/>
          <w:sz w:val="23"/>
          <w:szCs w:val="23"/>
        </w:rPr>
        <w:t> .</w:t>
      </w:r>
    </w:p>
    <w:p w14:paraId="217E6786"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Una vez escritas, las directivas del compilador deben agregarse al proyecto PIC MCU de una de estas tres maneras:</w:t>
      </w:r>
    </w:p>
    <w:p w14:paraId="09565567" w14:textId="77777777" w:rsidR="00AB076A" w:rsidRDefault="00AB076A" w:rsidP="00AB076A">
      <w:pPr>
        <w:numPr>
          <w:ilvl w:val="0"/>
          <w:numId w:val="18"/>
        </w:numPr>
        <w:spacing w:before="100" w:beforeAutospacing="1" w:after="100" w:afterAutospacing="1" w:line="240" w:lineRule="auto"/>
        <w:rPr>
          <w:rFonts w:ascii="Helvetica" w:hAnsi="Helvetica" w:cs="Helvetica"/>
          <w:color w:val="444444"/>
        </w:rPr>
      </w:pPr>
      <w:r>
        <w:rPr>
          <w:rFonts w:ascii="Helvetica" w:hAnsi="Helvetica" w:cs="Helvetica"/>
          <w:color w:val="444444"/>
        </w:rPr>
        <w:t>En un archivo fuente C independiente que se agrega al proyecto</w:t>
      </w:r>
    </w:p>
    <w:p w14:paraId="5016FC1A" w14:textId="77777777" w:rsidR="00AB076A" w:rsidRDefault="00AB076A" w:rsidP="00AB076A">
      <w:pPr>
        <w:numPr>
          <w:ilvl w:val="0"/>
          <w:numId w:val="18"/>
        </w:numPr>
        <w:spacing w:before="100" w:beforeAutospacing="1" w:after="100" w:afterAutospacing="1" w:line="240" w:lineRule="auto"/>
        <w:rPr>
          <w:rFonts w:ascii="Helvetica" w:hAnsi="Helvetica" w:cs="Helvetica"/>
          <w:color w:val="444444"/>
        </w:rPr>
      </w:pPr>
      <w:r>
        <w:rPr>
          <w:rFonts w:ascii="Helvetica" w:hAnsi="Helvetica" w:cs="Helvetica"/>
          <w:color w:val="444444"/>
        </w:rPr>
        <w:t xml:space="preserve">En un archivo de encabezado </w:t>
      </w:r>
      <w:proofErr w:type="gramStart"/>
      <w:r>
        <w:rPr>
          <w:rFonts w:ascii="Helvetica" w:hAnsi="Helvetica" w:cs="Helvetica"/>
          <w:color w:val="444444"/>
        </w:rPr>
        <w:t>( </w:t>
      </w:r>
      <w:r>
        <w:rPr>
          <w:rStyle w:val="MquinadeescribirHTML"/>
          <w:rFonts w:ascii="Oxygen Mono" w:eastAsiaTheme="minorHAnsi" w:hAnsi="Oxygen Mono"/>
          <w:color w:val="444444"/>
          <w:sz w:val="21"/>
          <w:szCs w:val="21"/>
          <w:bdr w:val="single" w:sz="6" w:space="0" w:color="DDDDDD" w:frame="1"/>
          <w:shd w:val="clear" w:color="auto" w:fill="FBFBFB"/>
        </w:rPr>
        <w:t>.</w:t>
      </w:r>
      <w:proofErr w:type="gramEnd"/>
      <w:r>
        <w:rPr>
          <w:rStyle w:val="MquinadeescribirHTML"/>
          <w:rFonts w:ascii="Oxygen Mono" w:eastAsiaTheme="minorHAnsi" w:hAnsi="Oxygen Mono"/>
          <w:color w:val="444444"/>
          <w:sz w:val="21"/>
          <w:szCs w:val="21"/>
          <w:bdr w:val="single" w:sz="6" w:space="0" w:color="DDDDDD" w:frame="1"/>
          <w:shd w:val="clear" w:color="auto" w:fill="FBFBFB"/>
        </w:rPr>
        <w:t>h</w:t>
      </w:r>
      <w:r>
        <w:rPr>
          <w:rFonts w:ascii="Helvetica" w:hAnsi="Helvetica" w:cs="Helvetica"/>
          <w:color w:val="444444"/>
        </w:rPr>
        <w:t> ) colocado en el proyecto con una instrucción </w:t>
      </w:r>
      <w:r>
        <w:rPr>
          <w:rStyle w:val="MquinadeescribirHTML"/>
          <w:rFonts w:ascii="Oxygen Mono" w:eastAsiaTheme="minorHAnsi" w:hAnsi="Oxygen Mono"/>
          <w:color w:val="444444"/>
          <w:sz w:val="21"/>
          <w:szCs w:val="21"/>
          <w:bdr w:val="single" w:sz="6" w:space="0" w:color="DDDDDD" w:frame="1"/>
          <w:shd w:val="clear" w:color="auto" w:fill="FBFBFB"/>
        </w:rPr>
        <w:t>#include</w:t>
      </w:r>
    </w:p>
    <w:p w14:paraId="1CD24751" w14:textId="77777777" w:rsidR="00AB076A" w:rsidRDefault="00AB076A" w:rsidP="00AB076A">
      <w:pPr>
        <w:numPr>
          <w:ilvl w:val="0"/>
          <w:numId w:val="18"/>
        </w:numPr>
        <w:spacing w:before="100" w:beforeAutospacing="1" w:after="100" w:afterAutospacing="1" w:line="240" w:lineRule="auto"/>
        <w:rPr>
          <w:rFonts w:ascii="Helvetica" w:hAnsi="Helvetica" w:cs="Helvetica"/>
          <w:color w:val="444444"/>
        </w:rPr>
      </w:pPr>
      <w:r>
        <w:rPr>
          <w:rFonts w:ascii="Helvetica" w:hAnsi="Helvetica" w:cs="Helvetica"/>
          <w:color w:val="444444"/>
        </w:rPr>
        <w:t>Colocado directamente dentro de uno de los archivos de código fuente que ya están en el proyecto</w:t>
      </w:r>
    </w:p>
    <w:p w14:paraId="4A06A80C" w14:textId="77777777" w:rsidR="00AB076A" w:rsidRDefault="00AB076A" w:rsidP="00AB076A">
      <w:pPr>
        <w:shd w:val="clear" w:color="auto" w:fill="3E8EB5"/>
        <w:spacing w:after="0"/>
        <w:jc w:val="center"/>
        <w:rPr>
          <w:rFonts w:ascii="Helvetica" w:hAnsi="Helvetica" w:cs="Helvetica"/>
          <w:color w:val="FFFFFF"/>
          <w:sz w:val="54"/>
          <w:szCs w:val="54"/>
        </w:rPr>
      </w:pPr>
      <w:r>
        <w:rPr>
          <w:rStyle w:val="fm-info"/>
          <w:rFonts w:ascii="Helvetica" w:hAnsi="Helvetica" w:cs="Helvetica"/>
          <w:color w:val="FFFFFF"/>
          <w:sz w:val="54"/>
          <w:szCs w:val="54"/>
        </w:rPr>
        <w:t>​</w:t>
      </w:r>
    </w:p>
    <w:p w14:paraId="7C69A1FB"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Los desarrolladores que utilizan el compilador XC8 pueden consultar la sección de </w:t>
      </w:r>
      <w:hyperlink r:id="rId31" w:tgtFrame="_blank" w:history="1">
        <w:r>
          <w:rPr>
            <w:rStyle w:val="Hipervnculo"/>
            <w:rFonts w:ascii="Helvetica" w:hAnsi="Helvetica" w:cs="Helvetica"/>
            <w:color w:val="428BCA"/>
            <w:sz w:val="23"/>
            <w:szCs w:val="23"/>
          </w:rPr>
          <w:t>bits de configuración</w:t>
        </w:r>
      </w:hyperlink>
      <w:r>
        <w:rPr>
          <w:rFonts w:ascii="Helvetica" w:hAnsi="Helvetica" w:cs="Helvetica"/>
          <w:color w:val="31708F"/>
          <w:sz w:val="23"/>
          <w:szCs w:val="23"/>
        </w:rPr>
        <w:t> del tutorial MPLAB X para ver accesos directos en la generación del código necesario para establecer los bits de configuración.</w:t>
      </w:r>
    </w:p>
    <w:p w14:paraId="7B782147"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4A18AE15">
          <v:rect id="_x0000_i1027" style="width:0;height:0" o:hralign="center" o:hrstd="t" o:hr="t" fillcolor="#a0a0a0" stroked="f"/>
        </w:pict>
      </w:r>
    </w:p>
    <w:p w14:paraId="4AA18DD0"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lastRenderedPageBreak/>
        <w:t>Generación de bits de configuración en ensamblaje</w:t>
      </w:r>
    </w:p>
    <w:p w14:paraId="32CA497E"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Cuando se trabaja con lenguaje ensamblador, se requiere que el programador genere los valores específicos de 14 bits para cada una de las dos direcciones de configuración. Una vez que se generan los patrones, el programa realiza una llamada a la directiva </w:t>
      </w:r>
      <w:r>
        <w:rPr>
          <w:rStyle w:val="MquinadeescribirHTML"/>
          <w:rFonts w:ascii="Oxygen Mono" w:hAnsi="Oxygen Mono"/>
          <w:color w:val="444444"/>
          <w:sz w:val="21"/>
          <w:szCs w:val="21"/>
          <w:bdr w:val="single" w:sz="6" w:space="0" w:color="DDDDDD" w:frame="1"/>
          <w:shd w:val="clear" w:color="auto" w:fill="FBFBFB"/>
        </w:rPr>
        <w:t>CONFIG</w:t>
      </w:r>
      <w:r>
        <w:rPr>
          <w:rFonts w:ascii="Helvetica" w:hAnsi="Helvetica" w:cs="Helvetica"/>
          <w:color w:val="444444"/>
        </w:rPr>
        <w:t> para establecer cada una de las palabras de configuración.</w:t>
      </w:r>
    </w:p>
    <w:p w14:paraId="157233F4"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En el archivo .INC</w:t>
      </w:r>
      <w:r>
        <w:rPr>
          <w:rFonts w:ascii="Helvetica" w:hAnsi="Helvetica" w:cs="Helvetica"/>
          <w:color w:val="444444"/>
        </w:rPr>
        <w:t xml:space="preserve"> de cada MCU de PIC se incluye un patrón de 14 bits para cada configuración de bit de configuración </w:t>
      </w:r>
      <w:proofErr w:type="gramStart"/>
      <w:r>
        <w:rPr>
          <w:rFonts w:ascii="Helvetica" w:hAnsi="Helvetica" w:cs="Helvetica"/>
          <w:color w:val="444444"/>
        </w:rPr>
        <w:t>individual .</w:t>
      </w:r>
      <w:proofErr w:type="gramEnd"/>
      <w:r>
        <w:rPr>
          <w:rFonts w:ascii="Helvetica" w:hAnsi="Helvetica" w:cs="Helvetica"/>
          <w:color w:val="444444"/>
        </w:rPr>
        <w:t> El valor de 14 bits que se pasa a la directiva </w:t>
      </w:r>
      <w:r>
        <w:rPr>
          <w:rStyle w:val="MquinadeescribirHTML"/>
          <w:rFonts w:ascii="Oxygen Mono" w:hAnsi="Oxygen Mono"/>
          <w:color w:val="444444"/>
          <w:sz w:val="21"/>
          <w:szCs w:val="21"/>
          <w:bdr w:val="single" w:sz="6" w:space="0" w:color="DDDDDD" w:frame="1"/>
          <w:shd w:val="clear" w:color="auto" w:fill="FBFBFB"/>
        </w:rPr>
        <w:t>CONFIG</w:t>
      </w:r>
      <w:r>
        <w:rPr>
          <w:rFonts w:ascii="Helvetica" w:hAnsi="Helvetica" w:cs="Helvetica"/>
          <w:color w:val="444444"/>
        </w:rPr>
        <w:t> se genera mediante la combinación lógica AND de la configuración de bits en el archivo </w:t>
      </w:r>
      <w:r>
        <w:rPr>
          <w:rStyle w:val="MquinadeescribirHTML"/>
          <w:rFonts w:ascii="Oxygen Mono" w:hAnsi="Oxygen Mono"/>
          <w:color w:val="444444"/>
          <w:sz w:val="21"/>
          <w:szCs w:val="21"/>
          <w:bdr w:val="single" w:sz="6" w:space="0" w:color="DDDDDD" w:frame="1"/>
          <w:shd w:val="clear" w:color="auto" w:fill="FBFBFB"/>
        </w:rPr>
        <w:t>.</w:t>
      </w:r>
      <w:proofErr w:type="gramStart"/>
      <w:r>
        <w:rPr>
          <w:rStyle w:val="MquinadeescribirHTML"/>
          <w:rFonts w:ascii="Oxygen Mono" w:hAnsi="Oxygen Mono"/>
          <w:color w:val="444444"/>
          <w:sz w:val="21"/>
          <w:szCs w:val="21"/>
          <w:bdr w:val="single" w:sz="6" w:space="0" w:color="DDDDDD" w:frame="1"/>
          <w:shd w:val="clear" w:color="auto" w:fill="FBFBFB"/>
        </w:rPr>
        <w:t>INC</w:t>
      </w:r>
      <w:r>
        <w:rPr>
          <w:rFonts w:ascii="Helvetica" w:hAnsi="Helvetica" w:cs="Helvetica"/>
          <w:color w:val="444444"/>
        </w:rPr>
        <w:t> .</w:t>
      </w:r>
      <w:proofErr w:type="gramEnd"/>
    </w:p>
    <w:p w14:paraId="593FCE90"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código para generar y cargar los bits de configuración se puede colocar en cualquier archivo de origen de ensamblado del proyecto.</w:t>
      </w:r>
    </w:p>
    <w:p w14:paraId="7FE4499E" w14:textId="77777777" w:rsidR="00AB076A" w:rsidRDefault="00AB076A" w:rsidP="00AB076A">
      <w:pPr>
        <w:spacing w:before="300" w:after="300"/>
        <w:rPr>
          <w:rFonts w:ascii="Helvetica" w:hAnsi="Helvetica" w:cs="Helvetica"/>
          <w:color w:val="444444"/>
        </w:rPr>
      </w:pPr>
      <w:r>
        <w:rPr>
          <w:rFonts w:ascii="Helvetica" w:hAnsi="Helvetica" w:cs="Helvetica"/>
          <w:color w:val="444444"/>
        </w:rPr>
        <w:pict w14:anchorId="2FDB41C2">
          <v:rect id="_x0000_i1028" style="width:0;height:0" o:hralign="center" o:hrstd="t" o:hr="t" fillcolor="#a0a0a0" stroked="f"/>
        </w:pict>
      </w:r>
    </w:p>
    <w:p w14:paraId="73E93465"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Reloj del sistema</w:t>
      </w:r>
    </w:p>
    <w:p w14:paraId="548C0C96"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Fuente de reloj (FOSC)</w:t>
      </w:r>
    </w:p>
    <w:p w14:paraId="1BCBC71D"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FOSC</w:t>
      </w:r>
      <w:r>
        <w:rPr>
          <w:rFonts w:ascii="Helvetica" w:hAnsi="Helvetica" w:cs="Helvetica"/>
          <w:color w:val="444444"/>
        </w:rPr>
        <w:t> consta de tres bits de configuración individuales: </w:t>
      </w:r>
      <w:r>
        <w:rPr>
          <w:rStyle w:val="MquinadeescribirHTML"/>
          <w:rFonts w:ascii="Oxygen Mono" w:hAnsi="Oxygen Mono"/>
          <w:color w:val="444444"/>
          <w:sz w:val="21"/>
          <w:szCs w:val="21"/>
          <w:bdr w:val="single" w:sz="6" w:space="0" w:color="DDDDDD" w:frame="1"/>
          <w:shd w:val="clear" w:color="auto" w:fill="FBFBFB"/>
        </w:rPr>
        <w:t>FOSC</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r>
        <w:rPr>
          <w:rFonts w:ascii="Helvetica" w:hAnsi="Helvetica" w:cs="Helvetica"/>
          <w:color w:val="444444"/>
        </w:rPr>
        <w:t> </w:t>
      </w:r>
      <w:r>
        <w:rPr>
          <w:rStyle w:val="MquinadeescribirHTML"/>
          <w:rFonts w:ascii="Oxygen Mono" w:hAnsi="Oxygen Mono"/>
          <w:color w:val="444444"/>
          <w:sz w:val="21"/>
          <w:szCs w:val="21"/>
          <w:bdr w:val="single" w:sz="6" w:space="0" w:color="DDDDDD" w:frame="1"/>
          <w:shd w:val="clear" w:color="auto" w:fill="FBFBFB"/>
        </w:rPr>
        <w:t>FOSC1</w:t>
      </w:r>
      <w:r>
        <w:rPr>
          <w:rFonts w:ascii="Helvetica" w:hAnsi="Helvetica" w:cs="Helvetica"/>
          <w:color w:val="444444"/>
        </w:rPr>
        <w:t> y </w:t>
      </w:r>
      <w:r>
        <w:rPr>
          <w:rStyle w:val="MquinadeescribirHTML"/>
          <w:rFonts w:ascii="Oxygen Mono" w:hAnsi="Oxygen Mono"/>
          <w:color w:val="444444"/>
          <w:sz w:val="21"/>
          <w:szCs w:val="21"/>
          <w:bdr w:val="single" w:sz="6" w:space="0" w:color="DDDDDD" w:frame="1"/>
          <w:shd w:val="clear" w:color="auto" w:fill="FBFBFB"/>
        </w:rPr>
        <w:t>FOSC0</w:t>
      </w:r>
      <w:r>
        <w:rPr>
          <w:rFonts w:ascii="Helvetica" w:hAnsi="Helvetica" w:cs="Helvetica"/>
          <w:color w:val="444444"/>
        </w:rPr>
        <w:t> . El campo de bits </w:t>
      </w:r>
      <w:r>
        <w:rPr>
          <w:rStyle w:val="MquinadeescribirHTML"/>
          <w:rFonts w:ascii="Oxygen Mono" w:hAnsi="Oxygen Mono"/>
          <w:color w:val="444444"/>
          <w:sz w:val="21"/>
          <w:szCs w:val="21"/>
          <w:bdr w:val="single" w:sz="6" w:space="0" w:color="DDDDDD" w:frame="1"/>
          <w:shd w:val="clear" w:color="auto" w:fill="FBFBFB"/>
        </w:rPr>
        <w:t>FOSC se encuentra en 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73A2573C"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FOSC</w:t>
      </w:r>
      <w:r>
        <w:rPr>
          <w:rFonts w:ascii="Helvetica" w:hAnsi="Helvetica" w:cs="Helvetica"/>
          <w:color w:val="444444"/>
        </w:rPr>
        <w:t> selecciona la fuente de reloj para MCU.</w:t>
      </w:r>
    </w:p>
    <w:p w14:paraId="35F97F60"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Las opciones para </w:t>
      </w:r>
      <w:r>
        <w:rPr>
          <w:rStyle w:val="MquinadeescribirHTML"/>
          <w:rFonts w:ascii="Oxygen Mono" w:hAnsi="Oxygen Mono"/>
          <w:color w:val="444444"/>
          <w:sz w:val="21"/>
          <w:szCs w:val="21"/>
          <w:bdr w:val="single" w:sz="6" w:space="0" w:color="DDDDDD" w:frame="1"/>
          <w:shd w:val="clear" w:color="auto" w:fill="FBFBFB"/>
        </w:rPr>
        <w:t>FOSC</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678"/>
        <w:gridCol w:w="1257"/>
        <w:gridCol w:w="6504"/>
      </w:tblGrid>
      <w:tr w:rsidR="00AB076A" w14:paraId="6615CFB4"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9852FA" w14:textId="77777777" w:rsidR="00AB076A" w:rsidRDefault="00AB076A" w:rsidP="008233DE">
            <w:pPr>
              <w:spacing w:before="120" w:after="300"/>
              <w:rPr>
                <w:rFonts w:ascii="Times New Roman" w:hAnsi="Times New Roman" w:cs="Times New Roman"/>
                <w:b/>
                <w:bCs/>
              </w:rPr>
            </w:pPr>
            <w:r>
              <w:rPr>
                <w:b/>
                <w:bCs/>
              </w:rPr>
              <w:t>FOSC&lt;2:0&gt;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B41723"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E87D26" w14:textId="77777777" w:rsidR="00AB076A" w:rsidRDefault="00AB076A" w:rsidP="008233DE">
            <w:pPr>
              <w:spacing w:before="120" w:after="300"/>
              <w:rPr>
                <w:b/>
                <w:bCs/>
              </w:rPr>
            </w:pPr>
            <w:r>
              <w:rPr>
                <w:b/>
                <w:bCs/>
              </w:rPr>
              <w:t>reloj agrio</w:t>
            </w:r>
          </w:p>
        </w:tc>
      </w:tr>
      <w:tr w:rsidR="00AB076A" w14:paraId="6910AB7D"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CE0F5E"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t>0  0</w:t>
            </w:r>
            <w:proofErr w:type="gramEnd"/>
            <w:r>
              <w:rPr>
                <w:rStyle w:val="MquinadeescribirHTML"/>
                <w:rFonts w:ascii="Oxygen Mono" w:eastAsiaTheme="minorHAnsi" w:hAnsi="Oxygen Mono"/>
                <w:sz w:val="21"/>
                <w:szCs w:val="21"/>
                <w:bdr w:val="none" w:sz="0" w:space="0" w:color="auto" w:frame="1"/>
              </w:rPr>
              <w:t>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308755" w14:textId="77777777" w:rsidR="00AB076A" w:rsidRDefault="00AB076A" w:rsidP="008233DE">
            <w:pPr>
              <w:spacing w:before="120" w:after="300"/>
            </w:pPr>
            <w:r>
              <w:t>INTOSC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C476DD" w14:textId="77777777" w:rsidR="00AB076A" w:rsidRDefault="00AB076A" w:rsidP="008233DE">
            <w:pPr>
              <w:spacing w:before="120" w:after="300"/>
            </w:pPr>
            <w:r>
              <w:t>oscilador interno</w:t>
            </w:r>
          </w:p>
        </w:tc>
      </w:tr>
      <w:tr w:rsidR="00AB076A" w14:paraId="042C4A4D"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8FC4E3"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t>0  0</w:t>
            </w:r>
            <w:proofErr w:type="gramEnd"/>
            <w:r>
              <w:rPr>
                <w:rStyle w:val="MquinadeescribirHTML"/>
                <w:rFonts w:ascii="Oxygen Mono" w:eastAsiaTheme="minorHAnsi" w:hAnsi="Oxygen Mono"/>
                <w:sz w:val="21"/>
                <w:szCs w:val="21"/>
                <w:bdr w:val="none" w:sz="0" w:space="0" w:color="auto" w:frame="1"/>
              </w:rPr>
              <w:t>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810738" w14:textId="77777777" w:rsidR="00AB076A" w:rsidRDefault="00AB076A" w:rsidP="008233DE">
            <w:pPr>
              <w:spacing w:before="120" w:after="300"/>
            </w:pPr>
            <w:r>
              <w:t>EXTRC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FE9F26" w14:textId="77777777" w:rsidR="00AB076A" w:rsidRDefault="00AB076A" w:rsidP="008233DE">
            <w:pPr>
              <w:spacing w:before="120" w:after="300"/>
            </w:pPr>
            <w:r>
              <w:t>Oscilador RC externo</w:t>
            </w:r>
          </w:p>
        </w:tc>
      </w:tr>
      <w:tr w:rsidR="00AB076A" w14:paraId="7AD41B00"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2B291E"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t>0  1</w:t>
            </w:r>
            <w:proofErr w:type="gramEnd"/>
            <w:r>
              <w:rPr>
                <w:rStyle w:val="MquinadeescribirHTML"/>
                <w:rFonts w:ascii="Oxygen Mono" w:eastAsiaTheme="minorHAnsi" w:hAnsi="Oxygen Mono"/>
                <w:sz w:val="21"/>
                <w:szCs w:val="21"/>
                <w:bdr w:val="none" w:sz="0" w:space="0" w:color="auto" w:frame="1"/>
              </w:rPr>
              <w:t>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D51FC4" w14:textId="77777777" w:rsidR="00AB076A" w:rsidRDefault="00AB076A" w:rsidP="008233DE">
            <w:pPr>
              <w:spacing w:before="120" w:after="300"/>
            </w:pPr>
            <w:r>
              <w:t>SA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308110" w14:textId="77777777" w:rsidR="00AB076A" w:rsidRDefault="00AB076A" w:rsidP="008233DE">
            <w:pPr>
              <w:spacing w:before="120" w:after="300"/>
            </w:pPr>
            <w:r>
              <w:t>Oscilador de cristal externo de alta velocidad</w:t>
            </w:r>
          </w:p>
        </w:tc>
      </w:tr>
      <w:tr w:rsidR="00AB076A" w14:paraId="3D9461EC"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1CC730"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t>0  1</w:t>
            </w:r>
            <w:proofErr w:type="gramEnd"/>
            <w:r>
              <w:rPr>
                <w:rStyle w:val="MquinadeescribirHTML"/>
                <w:rFonts w:ascii="Oxygen Mono" w:eastAsiaTheme="minorHAnsi" w:hAnsi="Oxygen Mono"/>
                <w:sz w:val="21"/>
                <w:szCs w:val="21"/>
                <w:bdr w:val="none" w:sz="0" w:space="0" w:color="auto" w:frame="1"/>
              </w:rPr>
              <w:t>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123D67" w14:textId="77777777" w:rsidR="00AB076A" w:rsidRDefault="00AB076A" w:rsidP="008233DE">
            <w:pPr>
              <w:spacing w:before="120" w:after="300"/>
            </w:pPr>
            <w:r>
              <w:t>XT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CA5E67" w14:textId="77777777" w:rsidR="00AB076A" w:rsidRDefault="00AB076A" w:rsidP="008233DE">
            <w:pPr>
              <w:spacing w:before="120" w:after="300"/>
            </w:pPr>
            <w:r>
              <w:t>Oscilador de cristal externo</w:t>
            </w:r>
          </w:p>
        </w:tc>
      </w:tr>
      <w:tr w:rsidR="00AB076A" w14:paraId="3CB0FD5D"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7D5FAC"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t>1  0</w:t>
            </w:r>
            <w:proofErr w:type="gramEnd"/>
            <w:r>
              <w:rPr>
                <w:rStyle w:val="MquinadeescribirHTML"/>
                <w:rFonts w:ascii="Oxygen Mono" w:eastAsiaTheme="minorHAnsi" w:hAnsi="Oxygen Mono"/>
                <w:sz w:val="21"/>
                <w:szCs w:val="21"/>
                <w:bdr w:val="none" w:sz="0" w:space="0" w:color="auto" w:frame="1"/>
              </w:rPr>
              <w:t>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CC0127" w14:textId="77777777" w:rsidR="00AB076A" w:rsidRDefault="00AB076A" w:rsidP="008233DE">
            <w:pPr>
              <w:spacing w:before="120" w:after="300"/>
            </w:pPr>
            <w:r>
              <w:t>LP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5533CD" w14:textId="77777777" w:rsidR="00AB076A" w:rsidRDefault="00AB076A" w:rsidP="008233DE">
            <w:pPr>
              <w:spacing w:before="120" w:after="300"/>
            </w:pPr>
            <w:r>
              <w:t>Oscilador de cristal externo de baja potencia</w:t>
            </w:r>
          </w:p>
        </w:tc>
      </w:tr>
      <w:tr w:rsidR="00AB076A" w14:paraId="7FD78584"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F4B3F9"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t>1  0</w:t>
            </w:r>
            <w:proofErr w:type="gramEnd"/>
            <w:r>
              <w:rPr>
                <w:rStyle w:val="MquinadeescribirHTML"/>
                <w:rFonts w:ascii="Oxygen Mono" w:eastAsiaTheme="minorHAnsi" w:hAnsi="Oxygen Mono"/>
                <w:sz w:val="21"/>
                <w:szCs w:val="21"/>
                <w:bdr w:val="none" w:sz="0" w:space="0" w:color="auto" w:frame="1"/>
              </w:rPr>
              <w:t>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A93EF0" w14:textId="77777777" w:rsidR="00AB076A" w:rsidRDefault="00AB076A" w:rsidP="008233DE">
            <w:pPr>
              <w:spacing w:before="120" w:after="300"/>
            </w:pPr>
            <w:r>
              <w:t>ECH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E02AD2" w14:textId="77777777" w:rsidR="00AB076A" w:rsidRDefault="00AB076A" w:rsidP="008233DE">
            <w:pPr>
              <w:spacing w:before="120" w:after="300"/>
            </w:pPr>
            <w:r>
              <w:t>Reloj externo con rango de frecuencia 4 - 32 MHz</w:t>
            </w:r>
          </w:p>
        </w:tc>
      </w:tr>
      <w:tr w:rsidR="00AB076A" w14:paraId="2D1A79B8"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2A17E3"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lastRenderedPageBreak/>
              <w:t>1  1</w:t>
            </w:r>
            <w:proofErr w:type="gramEnd"/>
            <w:r>
              <w:rPr>
                <w:rStyle w:val="MquinadeescribirHTML"/>
                <w:rFonts w:ascii="Oxygen Mono" w:eastAsiaTheme="minorHAnsi" w:hAnsi="Oxygen Mono"/>
                <w:sz w:val="21"/>
                <w:szCs w:val="21"/>
                <w:bdr w:val="none" w:sz="0" w:space="0" w:color="auto" w:frame="1"/>
              </w:rPr>
              <w:t>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E3078E" w14:textId="77777777" w:rsidR="00AB076A" w:rsidRDefault="00AB076A" w:rsidP="008233DE">
            <w:pPr>
              <w:spacing w:before="120" w:after="300"/>
            </w:pPr>
            <w:r>
              <w:t>ECM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A58CE2" w14:textId="77777777" w:rsidR="00AB076A" w:rsidRDefault="00AB076A" w:rsidP="008233DE">
            <w:pPr>
              <w:spacing w:before="120" w:after="300"/>
            </w:pPr>
            <w:r>
              <w:t>Reloj externo con rango de frecuencia 0,5 - 4 MHz</w:t>
            </w:r>
          </w:p>
        </w:tc>
      </w:tr>
      <w:tr w:rsidR="00AB076A" w14:paraId="23497A2D"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BC437C" w14:textId="77777777" w:rsidR="00AB076A" w:rsidRDefault="00AB076A" w:rsidP="008233DE">
            <w:pPr>
              <w:spacing w:before="120" w:after="300"/>
            </w:pPr>
            <w:proofErr w:type="gramStart"/>
            <w:r>
              <w:rPr>
                <w:rStyle w:val="MquinadeescribirHTML"/>
                <w:rFonts w:ascii="Oxygen Mono" w:eastAsiaTheme="minorHAnsi" w:hAnsi="Oxygen Mono"/>
                <w:sz w:val="21"/>
                <w:szCs w:val="21"/>
                <w:bdr w:val="none" w:sz="0" w:space="0" w:color="auto" w:frame="1"/>
              </w:rPr>
              <w:t>1  1</w:t>
            </w:r>
            <w:proofErr w:type="gramEnd"/>
            <w:r>
              <w:rPr>
                <w:rStyle w:val="MquinadeescribirHTML"/>
                <w:rFonts w:ascii="Oxygen Mono" w:eastAsiaTheme="minorHAnsi" w:hAnsi="Oxygen Mono"/>
                <w:sz w:val="21"/>
                <w:szCs w:val="21"/>
                <w:bdr w:val="none" w:sz="0" w:space="0" w:color="auto" w:frame="1"/>
              </w:rPr>
              <w:t>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75DC5E" w14:textId="77777777" w:rsidR="00AB076A" w:rsidRDefault="00AB076A" w:rsidP="008233DE">
            <w:pPr>
              <w:spacing w:before="120" w:after="300"/>
            </w:pPr>
            <w:r>
              <w:t>ECL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93C06A" w14:textId="77777777" w:rsidR="00AB076A" w:rsidRDefault="00AB076A" w:rsidP="008233DE">
            <w:pPr>
              <w:spacing w:before="120" w:after="300"/>
            </w:pPr>
            <w:r>
              <w:t>Reloj externo con rango de frecuencia 0 - 0,5 MHz</w:t>
            </w:r>
          </w:p>
        </w:tc>
      </w:tr>
    </w:tbl>
    <w:p w14:paraId="54E0D7C1"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Selección del reloj del sistema</w:t>
      </w:r>
    </w:p>
    <w:p w14:paraId="50C1E4EC"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39781B75"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0976790F">
          <v:rect id="_x0000_i1029" style="width:0;height:0" o:hralign="center" o:hrstd="t" o:hr="t" fillcolor="#a0a0a0" stroked="f"/>
        </w:pict>
      </w:r>
    </w:p>
    <w:p w14:paraId="4FC23CA8"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Monitor de reloj a prueba de fallas (FCMEN)</w:t>
      </w:r>
    </w:p>
    <w:p w14:paraId="699DDB1C"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w:t>
      </w:r>
      <w:r>
        <w:rPr>
          <w:rStyle w:val="MquinadeescribirHTML"/>
          <w:rFonts w:ascii="Oxygen Mono" w:hAnsi="Oxygen Mono"/>
          <w:color w:val="444444"/>
          <w:sz w:val="21"/>
          <w:szCs w:val="21"/>
          <w:bdr w:val="single" w:sz="6" w:space="0" w:color="DDDDDD" w:frame="1"/>
          <w:shd w:val="clear" w:color="auto" w:fill="FBFBFB"/>
        </w:rPr>
        <w:t>FCMEN</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67EBB875"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FCMEN</w:t>
      </w:r>
      <w:r>
        <w:rPr>
          <w:rFonts w:ascii="Helvetica" w:hAnsi="Helvetica" w:cs="Helvetica"/>
          <w:color w:val="444444"/>
        </w:rPr>
        <w:t> controla el funcionamiento del monitor de reloj a prueba de fallas, lo que permite que el reloj cambie de externo a interno en caso de falla del reloj externo.</w:t>
      </w:r>
    </w:p>
    <w:p w14:paraId="591040EF" w14:textId="77777777" w:rsidR="00AB076A" w:rsidRDefault="00AB076A" w:rsidP="00AB076A">
      <w:pPr>
        <w:rPr>
          <w:rFonts w:ascii="Helvetica" w:hAnsi="Helvetica" w:cs="Helvetica"/>
          <w:color w:val="444444"/>
        </w:rPr>
      </w:pPr>
      <w:r>
        <w:rPr>
          <w:rFonts w:ascii="Helvetica" w:hAnsi="Helvetica" w:cs="Helvetica"/>
          <w:color w:val="444444"/>
        </w:rPr>
        <w:t>Las opciones para </w:t>
      </w:r>
      <w:r>
        <w:rPr>
          <w:rStyle w:val="MquinadeescribirHTML"/>
          <w:rFonts w:ascii="Oxygen Mono" w:eastAsiaTheme="minorHAnsi" w:hAnsi="Oxygen Mono"/>
          <w:color w:val="444444"/>
          <w:sz w:val="21"/>
          <w:szCs w:val="21"/>
          <w:bdr w:val="single" w:sz="6" w:space="0" w:color="DDDDDD" w:frame="1"/>
          <w:shd w:val="clear" w:color="auto" w:fill="FBFBFB"/>
        </w:rPr>
        <w:t>FCMEN</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309"/>
        <w:gridCol w:w="1677"/>
        <w:gridCol w:w="6453"/>
      </w:tblGrid>
      <w:tr w:rsidR="00AB076A" w14:paraId="5C576103"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980842" w14:textId="77777777" w:rsidR="00AB076A" w:rsidRDefault="00AB076A" w:rsidP="008233DE">
            <w:pPr>
              <w:spacing w:before="120" w:after="300"/>
              <w:rPr>
                <w:rFonts w:ascii="Times New Roman" w:hAnsi="Times New Roman" w:cs="Times New Roman"/>
                <w:b/>
                <w:bCs/>
              </w:rPr>
            </w:pPr>
            <w:r>
              <w:rPr>
                <w:b/>
                <w:bCs/>
              </w:rPr>
              <w:t>FCMEN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81BA58"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D6B12A" w14:textId="77777777" w:rsidR="00AB076A" w:rsidRDefault="00AB076A" w:rsidP="008233DE">
            <w:pPr>
              <w:spacing w:before="120" w:after="300"/>
              <w:rPr>
                <w:b/>
                <w:bCs/>
              </w:rPr>
            </w:pPr>
            <w:r>
              <w:rPr>
                <w:b/>
                <w:bCs/>
              </w:rPr>
              <w:t>Función de monitor de reloj a prueba de fallas</w:t>
            </w:r>
          </w:p>
        </w:tc>
      </w:tr>
      <w:tr w:rsidR="00AB076A" w14:paraId="7300B3F9"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31983E"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AA486E"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A98FDC" w14:textId="77777777" w:rsidR="00AB076A" w:rsidRDefault="00AB076A" w:rsidP="008233DE">
            <w:pPr>
              <w:spacing w:before="120" w:after="300"/>
            </w:pPr>
            <w:r>
              <w:t>Desactivado</w:t>
            </w:r>
          </w:p>
        </w:tc>
      </w:tr>
      <w:tr w:rsidR="00AB076A" w14:paraId="24D2A7E5"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055B7A"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93599F"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E1FDCF" w14:textId="77777777" w:rsidR="00AB076A" w:rsidRDefault="00AB076A" w:rsidP="008233DE">
            <w:pPr>
              <w:spacing w:before="120" w:after="300"/>
            </w:pPr>
            <w:r>
              <w:t>Activado</w:t>
            </w:r>
          </w:p>
        </w:tc>
      </w:tr>
    </w:tbl>
    <w:p w14:paraId="407FD0C9"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Habilitación del monitor de reloj a prueba de fallas</w:t>
      </w:r>
    </w:p>
    <w:p w14:paraId="02798BA3"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0BEE8CD0"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210EF62A">
          <v:rect id="_x0000_i1030" style="width:0;height:0" o:hralign="center" o:hrstd="t" o:hr="t" fillcolor="#a0a0a0" stroked="f"/>
        </w:pict>
      </w:r>
    </w:p>
    <w:p w14:paraId="599CBB90"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Conmutación interna/externa (IESO)</w:t>
      </w:r>
    </w:p>
    <w:p w14:paraId="6CD47664"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w:t>
      </w:r>
      <w:r>
        <w:rPr>
          <w:rStyle w:val="MquinadeescribirHTML"/>
          <w:rFonts w:ascii="Oxygen Mono" w:hAnsi="Oxygen Mono"/>
          <w:color w:val="444444"/>
          <w:sz w:val="21"/>
          <w:szCs w:val="21"/>
          <w:bdr w:val="single" w:sz="6" w:space="0" w:color="DDDDDD" w:frame="1"/>
          <w:shd w:val="clear" w:color="auto" w:fill="FBFBFB"/>
        </w:rPr>
        <w:t>IESO</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2DCECB3F"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IESO</w:t>
      </w:r>
      <w:r>
        <w:rPr>
          <w:rFonts w:ascii="Helvetica" w:hAnsi="Helvetica" w:cs="Helvetica"/>
          <w:color w:val="444444"/>
        </w:rPr>
        <w:t> establece el modo de cambio de reloj y arranque de dos velocidades. Con </w:t>
      </w:r>
      <w:r>
        <w:rPr>
          <w:rStyle w:val="MquinadeescribirHTML"/>
          <w:rFonts w:ascii="Oxygen Mono" w:hAnsi="Oxygen Mono"/>
          <w:color w:val="444444"/>
          <w:sz w:val="21"/>
          <w:szCs w:val="21"/>
          <w:bdr w:val="single" w:sz="6" w:space="0" w:color="DDDDDD" w:frame="1"/>
          <w:shd w:val="clear" w:color="auto" w:fill="FBFBFB"/>
        </w:rPr>
        <w:t>IESO</w:t>
      </w:r>
      <w:r>
        <w:rPr>
          <w:rFonts w:ascii="Helvetica" w:hAnsi="Helvetica" w:cs="Helvetica"/>
          <w:color w:val="444444"/>
        </w:rPr>
        <w:t> habilitado, la fuente del reloj puede controlarse mediante el programa de aplicación.</w:t>
      </w:r>
    </w:p>
    <w:p w14:paraId="7157FF88" w14:textId="77777777" w:rsidR="00AB076A" w:rsidRDefault="00AB076A" w:rsidP="00AB076A">
      <w:pPr>
        <w:rPr>
          <w:rFonts w:ascii="Helvetica" w:hAnsi="Helvetica" w:cs="Helvetica"/>
          <w:color w:val="444444"/>
        </w:rPr>
      </w:pPr>
      <w:r>
        <w:rPr>
          <w:rFonts w:ascii="Helvetica" w:hAnsi="Helvetica" w:cs="Helvetica"/>
          <w:color w:val="444444"/>
        </w:rPr>
        <w:t>Las opciones para </w:t>
      </w:r>
      <w:r>
        <w:rPr>
          <w:rStyle w:val="MquinadeescribirHTML"/>
          <w:rFonts w:ascii="Oxygen Mono" w:eastAsiaTheme="minorHAnsi" w:hAnsi="Oxygen Mono"/>
          <w:color w:val="444444"/>
          <w:sz w:val="21"/>
          <w:szCs w:val="21"/>
          <w:bdr w:val="single" w:sz="6" w:space="0" w:color="DDDDDD" w:frame="1"/>
          <w:shd w:val="clear" w:color="auto" w:fill="FBFBFB"/>
        </w:rPr>
        <w:t>IESO</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955"/>
        <w:gridCol w:w="1675"/>
        <w:gridCol w:w="6809"/>
      </w:tblGrid>
      <w:tr w:rsidR="00AB076A" w14:paraId="70787F25"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F307D4" w14:textId="77777777" w:rsidR="00AB076A" w:rsidRDefault="00AB076A" w:rsidP="008233DE">
            <w:pPr>
              <w:spacing w:before="120" w:after="300"/>
              <w:rPr>
                <w:rFonts w:ascii="Times New Roman" w:hAnsi="Times New Roman" w:cs="Times New Roman"/>
                <w:b/>
                <w:bCs/>
              </w:rPr>
            </w:pPr>
            <w:r>
              <w:rPr>
                <w:b/>
                <w:bCs/>
              </w:rPr>
              <w:lastRenderedPageBreak/>
              <w:t>IESO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8040EF"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47E066" w14:textId="77777777" w:rsidR="00AB076A" w:rsidRDefault="00AB076A" w:rsidP="008233DE">
            <w:pPr>
              <w:spacing w:before="120" w:after="300"/>
              <w:rPr>
                <w:b/>
                <w:bCs/>
              </w:rPr>
            </w:pPr>
            <w:r>
              <w:rPr>
                <w:b/>
                <w:bCs/>
              </w:rPr>
              <w:t>Función de puesta en marcha de dos velocidades</w:t>
            </w:r>
          </w:p>
        </w:tc>
      </w:tr>
      <w:tr w:rsidR="00AB076A" w14:paraId="6B173E34"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B2A354"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530B524"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A207F0" w14:textId="77777777" w:rsidR="00AB076A" w:rsidRDefault="00AB076A" w:rsidP="008233DE">
            <w:pPr>
              <w:spacing w:before="120" w:after="300"/>
            </w:pPr>
            <w:r>
              <w:t>Desactivado</w:t>
            </w:r>
          </w:p>
        </w:tc>
      </w:tr>
      <w:tr w:rsidR="00AB076A" w14:paraId="52C14C6C"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BA3DAF"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DD58E4"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A7CF1D" w14:textId="77777777" w:rsidR="00AB076A" w:rsidRDefault="00AB076A" w:rsidP="008233DE">
            <w:pPr>
              <w:spacing w:before="120" w:after="300"/>
            </w:pPr>
            <w:r>
              <w:t>Activado</w:t>
            </w:r>
          </w:p>
        </w:tc>
      </w:tr>
    </w:tbl>
    <w:p w14:paraId="5C9DB09C"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Habilitación del arranque de dos velocidades</w:t>
      </w:r>
    </w:p>
    <w:p w14:paraId="288D47A9"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4F02E2F4"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56066832">
          <v:rect id="_x0000_i1031" style="width:0;height:0" o:hralign="center" o:hrstd="t" o:hr="t" fillcolor="#a0a0a0" stroked="f"/>
        </w:pict>
      </w:r>
    </w:p>
    <w:p w14:paraId="3CC98C33"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 xml:space="preserve">Habilitación de salida de reloj </w:t>
      </w:r>
      <w:proofErr w:type="gramStart"/>
      <w:r>
        <w:rPr>
          <w:rFonts w:ascii="inherit" w:hAnsi="inherit" w:cs="Helvetica"/>
          <w:color w:val="444444"/>
        </w:rPr>
        <w:t>( </w:t>
      </w:r>
      <w:r>
        <w:rPr>
          <w:rStyle w:val="overline"/>
          <w:rFonts w:ascii="inherit" w:hAnsi="inherit" w:cs="Helvetica"/>
          <w:color w:val="444444"/>
        </w:rPr>
        <w:t>CLKOUTEN</w:t>
      </w:r>
      <w:proofErr w:type="gramEnd"/>
      <w:r>
        <w:rPr>
          <w:rFonts w:ascii="inherit" w:hAnsi="inherit" w:cs="Helvetica"/>
          <w:color w:val="444444"/>
        </w:rPr>
        <w:t> )</w:t>
      </w:r>
    </w:p>
    <w:p w14:paraId="1B14470A"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CLKOUTEN es un único bit de configuración que reside </w:t>
      </w:r>
      <w:r>
        <w:rPr>
          <w:rStyle w:val="overline"/>
          <w:rFonts w:ascii="Oxygen Mono" w:hAnsi="Oxygen Mono" w:cs="Courier New"/>
          <w:color w:val="444444"/>
          <w:sz w:val="21"/>
          <w:szCs w:val="21"/>
          <w:bdr w:val="single" w:sz="6" w:space="0" w:color="DDDDDD" w:frame="1"/>
          <w:shd w:val="clear" w:color="auto" w:fill="FBFBFB"/>
        </w:rPr>
        <w:t>en</w:t>
      </w:r>
      <w:r>
        <w:rPr>
          <w:rStyle w:val="MquinadeescribirHTML"/>
          <w:rFonts w:ascii="Oxygen Mono" w:hAnsi="Oxygen Mono"/>
          <w:color w:val="444444"/>
          <w:sz w:val="21"/>
          <w:szCs w:val="21"/>
          <w:bdr w:val="single" w:sz="6" w:space="0" w:color="DDDDDD" w:frame="1"/>
          <w:shd w:val="clear" w:color="auto" w:fill="FBFBFB"/>
        </w:rPr>
        <w:t> 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73F5FB2F"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overline"/>
          <w:rFonts w:ascii="Oxygen Mono" w:hAnsi="Oxygen Mono" w:cs="Courier New"/>
          <w:color w:val="444444"/>
          <w:sz w:val="21"/>
          <w:szCs w:val="21"/>
          <w:bdr w:val="single" w:sz="6" w:space="0" w:color="DDDDDD" w:frame="1"/>
          <w:shd w:val="clear" w:color="auto" w:fill="FBFBFB"/>
        </w:rPr>
        <w:t>CLKOUTEN</w:t>
      </w:r>
      <w:r>
        <w:rPr>
          <w:rFonts w:ascii="Helvetica" w:hAnsi="Helvetica" w:cs="Helvetica"/>
          <w:color w:val="444444"/>
        </w:rPr>
        <w:t> permite que el</w:t>
      </w:r>
      <w:r>
        <w:rPr>
          <w:rStyle w:val="MquinadeescribirHTML"/>
          <w:rFonts w:ascii="Oxygen Mono" w:hAnsi="Oxygen Mono"/>
          <w:color w:val="444444"/>
          <w:sz w:val="21"/>
          <w:szCs w:val="21"/>
          <w:bdr w:val="single" w:sz="6" w:space="0" w:color="DDDDDD" w:frame="1"/>
          <w:shd w:val="clear" w:color="auto" w:fill="FBFBFB"/>
        </w:rPr>
        <w:t xml:space="preserve"> pin </w:t>
      </w:r>
      <w:proofErr w:type="spellStart"/>
      <w:r>
        <w:rPr>
          <w:rStyle w:val="MquinadeescribirHTML"/>
          <w:rFonts w:ascii="Oxygen Mono" w:hAnsi="Oxygen Mono"/>
          <w:color w:val="444444"/>
          <w:sz w:val="21"/>
          <w:szCs w:val="21"/>
          <w:bdr w:val="single" w:sz="6" w:space="0" w:color="DDDDDD" w:frame="1"/>
          <w:shd w:val="clear" w:color="auto" w:fill="FBFBFB"/>
        </w:rPr>
        <w:t>OSCx</w:t>
      </w:r>
      <w:proofErr w:type="spellEnd"/>
      <w:r>
        <w:rPr>
          <w:rStyle w:val="MquinadeescribirHTML"/>
          <w:rFonts w:ascii="Oxygen Mono" w:hAnsi="Oxygen Mono"/>
          <w:color w:val="444444"/>
          <w:sz w:val="21"/>
          <w:szCs w:val="21"/>
          <w:bdr w:val="single" w:sz="6" w:space="0" w:color="DDDDDD" w:frame="1"/>
          <w:shd w:val="clear" w:color="auto" w:fill="FBFBFB"/>
        </w:rPr>
        <w:t>/CLCKOUT</w:t>
      </w:r>
      <w:r>
        <w:rPr>
          <w:rFonts w:ascii="Helvetica" w:hAnsi="Helvetica" w:cs="Helvetica"/>
          <w:color w:val="444444"/>
        </w:rPr>
        <w:t> emita el reloj del sistema interno. Esto permite que el reloj del sistema PIC16F1xxx controle otros componentes.</w:t>
      </w:r>
    </w:p>
    <w:p w14:paraId="3EB22EE3" w14:textId="77777777" w:rsidR="00AB076A" w:rsidRDefault="00AB076A" w:rsidP="00AB076A">
      <w:pPr>
        <w:rPr>
          <w:rFonts w:ascii="Helvetica" w:hAnsi="Helvetica" w:cs="Helvetica"/>
          <w:color w:val="444444"/>
        </w:rPr>
      </w:pPr>
      <w:r>
        <w:rPr>
          <w:rFonts w:ascii="Helvetica" w:hAnsi="Helvetica" w:cs="Helvetica"/>
          <w:color w:val="444444"/>
        </w:rPr>
        <w:t>Las opciones para </w:t>
      </w:r>
      <w:r>
        <w:rPr>
          <w:rStyle w:val="overline"/>
          <w:rFonts w:ascii="Oxygen Mono" w:hAnsi="Oxygen Mono" w:cs="Courier New"/>
          <w:color w:val="444444"/>
          <w:sz w:val="21"/>
          <w:szCs w:val="21"/>
          <w:bdr w:val="single" w:sz="6" w:space="0" w:color="DDDDDD" w:frame="1"/>
          <w:shd w:val="clear" w:color="auto" w:fill="FBFBFB"/>
        </w:rPr>
        <w:t>CLKOUTEN</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504"/>
        <w:gridCol w:w="1420"/>
        <w:gridCol w:w="6515"/>
      </w:tblGrid>
      <w:tr w:rsidR="00AB076A" w14:paraId="2D74E3C8"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BD9B32" w14:textId="77777777" w:rsidR="00AB076A" w:rsidRDefault="00AB076A" w:rsidP="008233DE">
            <w:pPr>
              <w:spacing w:before="120" w:after="300"/>
              <w:rPr>
                <w:rFonts w:ascii="Times New Roman" w:hAnsi="Times New Roman" w:cs="Times New Roman"/>
                <w:b/>
                <w:bCs/>
              </w:rPr>
            </w:pPr>
            <w:r>
              <w:rPr>
                <w:b/>
                <w:bCs/>
              </w:rPr>
              <w:t>CLKOUTEN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F7BA1D"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ABA20F" w14:textId="77777777" w:rsidR="00AB076A" w:rsidRDefault="00AB076A" w:rsidP="008233DE">
            <w:pPr>
              <w:spacing w:before="120" w:after="300"/>
              <w:rPr>
                <w:b/>
                <w:bCs/>
              </w:rPr>
            </w:pPr>
            <w:r>
              <w:rPr>
                <w:b/>
                <w:bCs/>
              </w:rPr>
              <w:t>Función CLKOUT</w:t>
            </w:r>
          </w:p>
        </w:tc>
      </w:tr>
      <w:tr w:rsidR="00AB076A" w14:paraId="6CE94E78"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532A52"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8B949C"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AD0F238" w14:textId="77777777" w:rsidR="00AB076A" w:rsidRDefault="00AB076A" w:rsidP="008233DE">
            <w:pPr>
              <w:spacing w:before="120" w:after="300"/>
            </w:pPr>
            <w:proofErr w:type="spellStart"/>
            <w:r>
              <w:t>Fosc</w:t>
            </w:r>
            <w:proofErr w:type="spellEnd"/>
            <w:r>
              <w:t xml:space="preserve"> se enviará a </w:t>
            </w:r>
            <w:proofErr w:type="spellStart"/>
            <w:r>
              <w:rPr>
                <w:rStyle w:val="MquinadeescribirHTML"/>
                <w:rFonts w:ascii="Oxygen Mono" w:eastAsiaTheme="minorHAnsi" w:hAnsi="Oxygen Mono"/>
                <w:sz w:val="21"/>
                <w:szCs w:val="21"/>
                <w:bdr w:val="none" w:sz="0" w:space="0" w:color="auto" w:frame="1"/>
              </w:rPr>
              <w:t>OSCx</w:t>
            </w:r>
            <w:proofErr w:type="spellEnd"/>
            <w:r>
              <w:rPr>
                <w:rStyle w:val="MquinadeescribirHTML"/>
                <w:rFonts w:ascii="Oxygen Mono" w:eastAsiaTheme="minorHAnsi" w:hAnsi="Oxygen Mono"/>
                <w:sz w:val="21"/>
                <w:szCs w:val="21"/>
                <w:bdr w:val="none" w:sz="0" w:space="0" w:color="auto" w:frame="1"/>
              </w:rPr>
              <w:t>/CLKOUT</w:t>
            </w:r>
          </w:p>
        </w:tc>
      </w:tr>
      <w:tr w:rsidR="00AB076A" w14:paraId="0F25F5ED"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7442CF"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33EABA"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C087C8" w14:textId="77777777" w:rsidR="00AB076A" w:rsidRDefault="00AB076A" w:rsidP="008233DE">
            <w:pPr>
              <w:spacing w:before="120" w:after="300"/>
            </w:pPr>
            <w:proofErr w:type="spellStart"/>
            <w:r>
              <w:rPr>
                <w:rStyle w:val="MquinadeescribirHTML"/>
                <w:rFonts w:ascii="Oxygen Mono" w:eastAsiaTheme="minorHAnsi" w:hAnsi="Oxygen Mono"/>
                <w:sz w:val="21"/>
                <w:szCs w:val="21"/>
                <w:bdr w:val="none" w:sz="0" w:space="0" w:color="auto" w:frame="1"/>
              </w:rPr>
              <w:t>OSCx</w:t>
            </w:r>
            <w:proofErr w:type="spellEnd"/>
            <w:r>
              <w:rPr>
                <w:rStyle w:val="MquinadeescribirHTML"/>
                <w:rFonts w:ascii="Oxygen Mono" w:eastAsiaTheme="minorHAnsi" w:hAnsi="Oxygen Mono"/>
                <w:sz w:val="21"/>
                <w:szCs w:val="21"/>
                <w:bdr w:val="none" w:sz="0" w:space="0" w:color="auto" w:frame="1"/>
              </w:rPr>
              <w:t>/CLKOUT</w:t>
            </w:r>
            <w:r>
              <w:t> será el oscilador o una función periférica</w:t>
            </w:r>
          </w:p>
        </w:tc>
      </w:tr>
    </w:tbl>
    <w:p w14:paraId="3E584709"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salida del reloj del sistema interno</w:t>
      </w:r>
    </w:p>
    <w:p w14:paraId="5BA9F81D"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22A05431"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4ED8362E">
          <v:rect id="_x0000_i1032" style="width:0;height:0" o:hralign="center" o:hrstd="t" o:hr="t" fillcolor="#a0a0a0" stroked="f"/>
        </w:pict>
      </w:r>
    </w:p>
    <w:p w14:paraId="7BCAA59A"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Habilitación de bucle de bloqueo de fase (PLLEN)</w:t>
      </w:r>
    </w:p>
    <w:p w14:paraId="284001ED"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PLLEN</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p>
    <w:p w14:paraId="3A96BA0A"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lastRenderedPageBreak/>
        <w:t>El bucle de bloqueo de fase (PLL) de 4 X del oscilador interno se controla mediante una combinación del bit de configuración </w:t>
      </w:r>
      <w:r>
        <w:rPr>
          <w:rStyle w:val="MquinadeescribirHTML"/>
          <w:rFonts w:ascii="Oxygen Mono" w:hAnsi="Oxygen Mono"/>
          <w:color w:val="444444"/>
          <w:sz w:val="21"/>
          <w:szCs w:val="21"/>
          <w:bdr w:val="single" w:sz="6" w:space="0" w:color="DDDDDD" w:frame="1"/>
          <w:shd w:val="clear" w:color="auto" w:fill="FBFBFB"/>
        </w:rPr>
        <w:t>PLLEN y el bit SPLLEN</w:t>
      </w:r>
      <w:r>
        <w:rPr>
          <w:rFonts w:ascii="Helvetica" w:hAnsi="Helvetica" w:cs="Helvetica"/>
          <w:color w:val="444444"/>
        </w:rPr>
        <w:t> en el registro OSCON.</w:t>
      </w:r>
    </w:p>
    <w:p w14:paraId="436BDC69" w14:textId="77777777" w:rsidR="00AB076A" w:rsidRDefault="00AB076A" w:rsidP="00AB076A">
      <w:pPr>
        <w:rPr>
          <w:rFonts w:ascii="Helvetica" w:hAnsi="Helvetica" w:cs="Helvetica"/>
          <w:color w:val="444444"/>
        </w:rPr>
      </w:pPr>
      <w:r>
        <w:rPr>
          <w:rFonts w:ascii="Helvetica" w:hAnsi="Helvetica" w:cs="Helvetica"/>
          <w:color w:val="444444"/>
        </w:rPr>
        <w:t>Las opciones para </w:t>
      </w:r>
      <w:r>
        <w:rPr>
          <w:rStyle w:val="MquinadeescribirHTML"/>
          <w:rFonts w:ascii="Oxygen Mono" w:eastAsiaTheme="minorHAnsi" w:hAnsi="Oxygen Mono"/>
          <w:color w:val="444444"/>
          <w:sz w:val="21"/>
          <w:szCs w:val="21"/>
          <w:bdr w:val="single" w:sz="6" w:space="0" w:color="DDDDDD" w:frame="1"/>
          <w:shd w:val="clear" w:color="auto" w:fill="FBFBFB"/>
        </w:rPr>
        <w:t>PLLEN</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959"/>
        <w:gridCol w:w="1577"/>
        <w:gridCol w:w="6903"/>
      </w:tblGrid>
      <w:tr w:rsidR="00AB076A" w14:paraId="66842250"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F38CA0" w14:textId="77777777" w:rsidR="00AB076A" w:rsidRDefault="00AB076A" w:rsidP="008233DE">
            <w:pPr>
              <w:spacing w:before="120" w:after="300"/>
              <w:rPr>
                <w:rFonts w:ascii="Times New Roman" w:hAnsi="Times New Roman" w:cs="Times New Roman"/>
                <w:b/>
                <w:bCs/>
              </w:rPr>
            </w:pPr>
            <w:r>
              <w:rPr>
                <w:b/>
                <w:bCs/>
              </w:rPr>
              <w:t>PLÉN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669FDA"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0F6436" w14:textId="77777777" w:rsidR="00AB076A" w:rsidRDefault="00AB076A" w:rsidP="008233DE">
            <w:pPr>
              <w:spacing w:before="120" w:after="300"/>
              <w:rPr>
                <w:b/>
                <w:bCs/>
              </w:rPr>
            </w:pPr>
            <w:r>
              <w:rPr>
                <w:b/>
                <w:bCs/>
              </w:rPr>
              <w:t>Función PLL interna</w:t>
            </w:r>
          </w:p>
        </w:tc>
      </w:tr>
      <w:tr w:rsidR="00AB076A" w14:paraId="46B88629"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2547D4"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F417805"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A60FC9" w14:textId="77777777" w:rsidR="00AB076A" w:rsidRDefault="00AB076A" w:rsidP="008233DE">
            <w:pPr>
              <w:spacing w:before="120" w:after="300"/>
            </w:pPr>
            <w:r>
              <w:t xml:space="preserve">4 </w:t>
            </w:r>
            <w:proofErr w:type="gramStart"/>
            <w:r>
              <w:t>X</w:t>
            </w:r>
            <w:proofErr w:type="gramEnd"/>
            <w:r>
              <w:t xml:space="preserve"> PLL siempre está habilitado</w:t>
            </w:r>
          </w:p>
        </w:tc>
      </w:tr>
      <w:tr w:rsidR="00AB076A" w14:paraId="30512BE7"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FF9B34"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F1D83A"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012E12" w14:textId="77777777" w:rsidR="00AB076A" w:rsidRDefault="00AB076A" w:rsidP="008233DE">
            <w:pPr>
              <w:spacing w:before="120" w:after="300"/>
            </w:pPr>
            <w:r>
              <w:t xml:space="preserve">4 </w:t>
            </w:r>
            <w:proofErr w:type="gramStart"/>
            <w:r>
              <w:t>X</w:t>
            </w:r>
            <w:proofErr w:type="gramEnd"/>
            <w:r>
              <w:t xml:space="preserve"> PLL está controlado por el bit </w:t>
            </w:r>
            <w:r>
              <w:rPr>
                <w:rStyle w:val="MquinadeescribirHTML"/>
                <w:rFonts w:ascii="Oxygen Mono" w:eastAsiaTheme="minorHAnsi" w:hAnsi="Oxygen Mono"/>
                <w:sz w:val="21"/>
                <w:szCs w:val="21"/>
                <w:bdr w:val="none" w:sz="0" w:space="0" w:color="auto" w:frame="1"/>
              </w:rPr>
              <w:t>SPLLEN</w:t>
            </w:r>
            <w:r>
              <w:t> en </w:t>
            </w:r>
            <w:r>
              <w:rPr>
                <w:rStyle w:val="MquinadeescribirHTML"/>
                <w:rFonts w:ascii="Oxygen Mono" w:eastAsiaTheme="minorHAnsi" w:hAnsi="Oxygen Mono"/>
                <w:sz w:val="21"/>
                <w:szCs w:val="21"/>
                <w:bdr w:val="none" w:sz="0" w:space="0" w:color="auto" w:frame="1"/>
              </w:rPr>
              <w:t>OSCCON</w:t>
            </w:r>
          </w:p>
        </w:tc>
      </w:tr>
    </w:tbl>
    <w:p w14:paraId="350DFBB5" w14:textId="77777777" w:rsidR="00AB076A" w:rsidRDefault="00AB076A" w:rsidP="00AB076A">
      <w:pPr>
        <w:shd w:val="clear" w:color="auto" w:fill="B0905D"/>
        <w:spacing w:after="0"/>
        <w:jc w:val="center"/>
        <w:rPr>
          <w:rFonts w:ascii="Helvetica" w:hAnsi="Helvetica" w:cs="Helvetica"/>
          <w:color w:val="FFFFFF"/>
          <w:sz w:val="54"/>
          <w:szCs w:val="54"/>
        </w:rPr>
      </w:pPr>
      <w:r>
        <w:rPr>
          <w:rStyle w:val="fm-caution"/>
          <w:rFonts w:ascii="Helvetica" w:hAnsi="Helvetica" w:cs="Helvetica"/>
          <w:color w:val="FFFFFF"/>
          <w:sz w:val="54"/>
          <w:szCs w:val="54"/>
        </w:rPr>
        <w:t>​</w:t>
      </w:r>
    </w:p>
    <w:p w14:paraId="747E30D5"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No todos los MCU PIC16F1xxx tienen las mismas opciones para el PLL. Consulte la hoja de datos de la MCU PIC que está utilizando para determinar los ajustes de configuración de PLL específicos.</w:t>
      </w:r>
    </w:p>
    <w:p w14:paraId="282452AB"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Habilitación del bucle de bloqueo de fase interno</w:t>
      </w:r>
    </w:p>
    <w:p w14:paraId="14842432"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2C6D3CE0"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57A371C1">
          <v:rect id="_x0000_i1033" style="width:0;height:0" o:hralign="center" o:hrstd="t" o:hr="t" fillcolor="#a0a0a0" stroked="f"/>
        </w:pict>
      </w:r>
    </w:p>
    <w:p w14:paraId="75C52561"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Administración de energía</w:t>
      </w:r>
    </w:p>
    <w:p w14:paraId="2737E96F"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Habilitación de restablecimiento de caída de tensión (BOREN)</w:t>
      </w:r>
    </w:p>
    <w:p w14:paraId="27031015"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ajuste de configuración de </w:t>
      </w:r>
      <w:r>
        <w:rPr>
          <w:rStyle w:val="MquinadeescribirHTML"/>
          <w:rFonts w:ascii="Oxygen Mono" w:hAnsi="Oxygen Mono"/>
          <w:color w:val="444444"/>
          <w:sz w:val="21"/>
          <w:szCs w:val="21"/>
          <w:bdr w:val="single" w:sz="6" w:space="0" w:color="DDDDDD" w:frame="1"/>
          <w:shd w:val="clear" w:color="auto" w:fill="FBFBFB"/>
        </w:rPr>
        <w:t>BOREN consta de dos bits individuales: BOREN1</w:t>
      </w:r>
      <w:r>
        <w:rPr>
          <w:rFonts w:ascii="Helvetica" w:hAnsi="Helvetica" w:cs="Helvetica"/>
          <w:color w:val="444444"/>
        </w:rPr>
        <w:t> y </w:t>
      </w:r>
      <w:r>
        <w:rPr>
          <w:rStyle w:val="MquinadeescribirHTML"/>
          <w:rFonts w:ascii="Oxygen Mono" w:hAnsi="Oxygen Mono"/>
          <w:color w:val="444444"/>
          <w:sz w:val="21"/>
          <w:szCs w:val="21"/>
          <w:bdr w:val="single" w:sz="6" w:space="0" w:color="DDDDDD" w:frame="1"/>
          <w:shd w:val="clear" w:color="auto" w:fill="FBFBFB"/>
        </w:rPr>
        <w:t>BOREN</w:t>
      </w:r>
      <w:proofErr w:type="gramStart"/>
      <w:r>
        <w:rPr>
          <w:rStyle w:val="MquinadeescribirHTML"/>
          <w:rFonts w:ascii="Oxygen Mono" w:hAnsi="Oxygen Mono"/>
          <w:color w:val="444444"/>
          <w:sz w:val="21"/>
          <w:szCs w:val="21"/>
          <w:bdr w:val="single" w:sz="6" w:space="0" w:color="DDDDDD" w:frame="1"/>
          <w:shd w:val="clear" w:color="auto" w:fill="FBFBFB"/>
        </w:rPr>
        <w:t>0</w:t>
      </w:r>
      <w:r>
        <w:rPr>
          <w:rFonts w:ascii="Helvetica" w:hAnsi="Helvetica" w:cs="Helvetica"/>
          <w:color w:val="444444"/>
        </w:rPr>
        <w:t> .</w:t>
      </w:r>
      <w:proofErr w:type="gramEnd"/>
      <w:r>
        <w:rPr>
          <w:rFonts w:ascii="Helvetica" w:hAnsi="Helvetica" w:cs="Helvetica"/>
          <w:color w:val="444444"/>
        </w:rPr>
        <w:t> El campo de bits </w:t>
      </w:r>
      <w:r>
        <w:rPr>
          <w:rStyle w:val="MquinadeescribirHTML"/>
          <w:rFonts w:ascii="Oxygen Mono" w:hAnsi="Oxygen Mono"/>
          <w:color w:val="444444"/>
          <w:sz w:val="21"/>
          <w:szCs w:val="21"/>
          <w:bdr w:val="single" w:sz="6" w:space="0" w:color="DDDDDD" w:frame="1"/>
          <w:shd w:val="clear" w:color="auto" w:fill="FBFBFB"/>
        </w:rPr>
        <w:t>BOREN reside en 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3B8CB76B"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BOREN</w:t>
      </w:r>
      <w:r>
        <w:rPr>
          <w:rFonts w:ascii="Helvetica" w:hAnsi="Helvetica" w:cs="Helvetica"/>
          <w:color w:val="444444"/>
        </w:rPr>
        <w:t> permite que ocurra un REINICIO DE MCU si V </w:t>
      </w:r>
      <w:proofErr w:type="spellStart"/>
      <w:r>
        <w:rPr>
          <w:rFonts w:ascii="Helvetica" w:hAnsi="Helvetica" w:cs="Helvetica"/>
          <w:color w:val="444444"/>
          <w:sz w:val="18"/>
          <w:szCs w:val="18"/>
          <w:vertAlign w:val="subscript"/>
        </w:rPr>
        <w:t>dd</w:t>
      </w:r>
      <w:proofErr w:type="spellEnd"/>
      <w:r>
        <w:rPr>
          <w:rFonts w:ascii="Helvetica" w:hAnsi="Helvetica" w:cs="Helvetica"/>
          <w:color w:val="444444"/>
        </w:rPr>
        <w:t> cae por debajo de un valor preestablecido. El nivel de voltaje que precipita el RESET está determinado por el bit de configuración </w:t>
      </w:r>
      <w:proofErr w:type="gramStart"/>
      <w:r>
        <w:rPr>
          <w:rStyle w:val="MquinadeescribirHTML"/>
          <w:rFonts w:ascii="Oxygen Mono" w:hAnsi="Oxygen Mono"/>
          <w:color w:val="444444"/>
          <w:sz w:val="21"/>
          <w:szCs w:val="21"/>
          <w:bdr w:val="single" w:sz="6" w:space="0" w:color="DDDDDD" w:frame="1"/>
          <w:shd w:val="clear" w:color="auto" w:fill="FBFBFB"/>
        </w:rPr>
        <w:t>BORV</w:t>
      </w:r>
      <w:r>
        <w:rPr>
          <w:rFonts w:ascii="Helvetica" w:hAnsi="Helvetica" w:cs="Helvetica"/>
          <w:color w:val="444444"/>
        </w:rPr>
        <w:t> .</w:t>
      </w:r>
      <w:proofErr w:type="gramEnd"/>
    </w:p>
    <w:p w14:paraId="206549C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Hay cuatro opciones para los dos bits </w:t>
      </w:r>
      <w:proofErr w:type="gramStart"/>
      <w:r>
        <w:rPr>
          <w:rStyle w:val="MquinadeescribirHTML"/>
          <w:rFonts w:ascii="Oxygen Mono" w:hAnsi="Oxygen Mono"/>
          <w:color w:val="444444"/>
          <w:sz w:val="21"/>
          <w:szCs w:val="21"/>
          <w:bdr w:val="single" w:sz="6" w:space="0" w:color="DDDDDD" w:frame="1"/>
          <w:shd w:val="clear" w:color="auto" w:fill="FBFBFB"/>
        </w:rPr>
        <w:t>BOREN</w:t>
      </w:r>
      <w:r>
        <w:rPr>
          <w:rFonts w:ascii="Helvetica" w:hAnsi="Helvetica" w:cs="Helvetica"/>
          <w:color w:val="444444"/>
        </w:rPr>
        <w:t> :</w:t>
      </w:r>
      <w:proofErr w:type="gramEnd"/>
    </w:p>
    <w:p w14:paraId="68CC4330" w14:textId="77777777" w:rsidR="00AB076A" w:rsidRDefault="00AB076A" w:rsidP="00AB076A">
      <w:pPr>
        <w:numPr>
          <w:ilvl w:val="0"/>
          <w:numId w:val="19"/>
        </w:numPr>
        <w:spacing w:before="100" w:beforeAutospacing="1" w:after="100" w:afterAutospacing="1" w:line="240" w:lineRule="auto"/>
        <w:rPr>
          <w:rFonts w:ascii="Helvetica" w:hAnsi="Helvetica" w:cs="Helvetica"/>
          <w:color w:val="444444"/>
        </w:rPr>
      </w:pPr>
      <w:r>
        <w:rPr>
          <w:rFonts w:ascii="Helvetica" w:hAnsi="Helvetica" w:cs="Helvetica"/>
          <w:color w:val="444444"/>
        </w:rPr>
        <w:t>Brown-</w:t>
      </w:r>
      <w:proofErr w:type="spellStart"/>
      <w:r>
        <w:rPr>
          <w:rFonts w:ascii="Helvetica" w:hAnsi="Helvetica" w:cs="Helvetica"/>
          <w:color w:val="444444"/>
        </w:rPr>
        <w:t>out</w:t>
      </w:r>
      <w:proofErr w:type="spellEnd"/>
      <w:r>
        <w:rPr>
          <w:rFonts w:ascii="Helvetica" w:hAnsi="Helvetica" w:cs="Helvetica"/>
          <w:color w:val="444444"/>
        </w:rPr>
        <w:t xml:space="preserve"> </w:t>
      </w:r>
      <w:proofErr w:type="spellStart"/>
      <w:r>
        <w:rPr>
          <w:rFonts w:ascii="Helvetica" w:hAnsi="Helvetica" w:cs="Helvetica"/>
          <w:color w:val="444444"/>
        </w:rPr>
        <w:t>Reset</w:t>
      </w:r>
      <w:proofErr w:type="spellEnd"/>
      <w:r>
        <w:rPr>
          <w:rFonts w:ascii="Helvetica" w:hAnsi="Helvetica" w:cs="Helvetica"/>
          <w:color w:val="444444"/>
        </w:rPr>
        <w:t xml:space="preserve"> siempre está habilitado</w:t>
      </w:r>
    </w:p>
    <w:p w14:paraId="7F3A77DA" w14:textId="77777777" w:rsidR="00AB076A" w:rsidRDefault="00AB076A" w:rsidP="00AB076A">
      <w:pPr>
        <w:numPr>
          <w:ilvl w:val="0"/>
          <w:numId w:val="19"/>
        </w:numPr>
        <w:spacing w:before="100" w:beforeAutospacing="1" w:after="100" w:afterAutospacing="1" w:line="240" w:lineRule="auto"/>
        <w:rPr>
          <w:rFonts w:ascii="Helvetica" w:hAnsi="Helvetica" w:cs="Helvetica"/>
          <w:color w:val="444444"/>
        </w:rPr>
      </w:pPr>
      <w:r>
        <w:rPr>
          <w:rFonts w:ascii="Helvetica" w:hAnsi="Helvetica" w:cs="Helvetica"/>
          <w:color w:val="444444"/>
        </w:rPr>
        <w:t>Brown-</w:t>
      </w:r>
      <w:proofErr w:type="spellStart"/>
      <w:r>
        <w:rPr>
          <w:rFonts w:ascii="Helvetica" w:hAnsi="Helvetica" w:cs="Helvetica"/>
          <w:color w:val="444444"/>
        </w:rPr>
        <w:t>out</w:t>
      </w:r>
      <w:proofErr w:type="spellEnd"/>
      <w:r>
        <w:rPr>
          <w:rFonts w:ascii="Helvetica" w:hAnsi="Helvetica" w:cs="Helvetica"/>
          <w:color w:val="444444"/>
        </w:rPr>
        <w:t xml:space="preserve"> </w:t>
      </w:r>
      <w:proofErr w:type="spellStart"/>
      <w:r>
        <w:rPr>
          <w:rFonts w:ascii="Helvetica" w:hAnsi="Helvetica" w:cs="Helvetica"/>
          <w:color w:val="444444"/>
        </w:rPr>
        <w:t>Reset</w:t>
      </w:r>
      <w:proofErr w:type="spellEnd"/>
      <w:r>
        <w:rPr>
          <w:rFonts w:ascii="Helvetica" w:hAnsi="Helvetica" w:cs="Helvetica"/>
          <w:color w:val="444444"/>
        </w:rPr>
        <w:t xml:space="preserve"> siempre está deshabilitado</w:t>
      </w:r>
    </w:p>
    <w:p w14:paraId="0114EA39" w14:textId="77777777" w:rsidR="00AB076A" w:rsidRDefault="00AB076A" w:rsidP="00AB076A">
      <w:pPr>
        <w:numPr>
          <w:ilvl w:val="0"/>
          <w:numId w:val="19"/>
        </w:numPr>
        <w:spacing w:before="100" w:beforeAutospacing="1" w:after="100" w:afterAutospacing="1" w:line="240" w:lineRule="auto"/>
        <w:rPr>
          <w:rFonts w:ascii="Helvetica" w:hAnsi="Helvetica" w:cs="Helvetica"/>
          <w:color w:val="444444"/>
        </w:rPr>
      </w:pPr>
      <w:r>
        <w:rPr>
          <w:rFonts w:ascii="Helvetica" w:hAnsi="Helvetica" w:cs="Helvetica"/>
          <w:color w:val="444444"/>
        </w:rPr>
        <w:t>Brown-</w:t>
      </w:r>
      <w:proofErr w:type="spellStart"/>
      <w:r>
        <w:rPr>
          <w:rFonts w:ascii="Helvetica" w:hAnsi="Helvetica" w:cs="Helvetica"/>
          <w:color w:val="444444"/>
        </w:rPr>
        <w:t>out</w:t>
      </w:r>
      <w:proofErr w:type="spellEnd"/>
      <w:r>
        <w:rPr>
          <w:rFonts w:ascii="Helvetica" w:hAnsi="Helvetica" w:cs="Helvetica"/>
          <w:color w:val="444444"/>
        </w:rPr>
        <w:t xml:space="preserve"> </w:t>
      </w:r>
      <w:proofErr w:type="spellStart"/>
      <w:r>
        <w:rPr>
          <w:rFonts w:ascii="Helvetica" w:hAnsi="Helvetica" w:cs="Helvetica"/>
          <w:color w:val="444444"/>
        </w:rPr>
        <w:t>Reset</w:t>
      </w:r>
      <w:proofErr w:type="spellEnd"/>
      <w:r>
        <w:rPr>
          <w:rFonts w:ascii="Helvetica" w:hAnsi="Helvetica" w:cs="Helvetica"/>
          <w:color w:val="444444"/>
        </w:rPr>
        <w:t xml:space="preserve"> está habilitado cuando se está </w:t>
      </w:r>
      <w:proofErr w:type="gramStart"/>
      <w:r>
        <w:rPr>
          <w:rFonts w:ascii="Helvetica" w:hAnsi="Helvetica" w:cs="Helvetica"/>
          <w:color w:val="444444"/>
        </w:rPr>
        <w:t>ejecutando</w:t>
      </w:r>
      <w:proofErr w:type="gramEnd"/>
      <w:r>
        <w:rPr>
          <w:rFonts w:ascii="Helvetica" w:hAnsi="Helvetica" w:cs="Helvetica"/>
          <w:color w:val="444444"/>
        </w:rPr>
        <w:t xml:space="preserve"> pero deshabilitado cuando MCU ingresa al modo SLEEP</w:t>
      </w:r>
    </w:p>
    <w:p w14:paraId="1A6A4249" w14:textId="77777777" w:rsidR="00AB076A" w:rsidRDefault="00AB076A" w:rsidP="00AB076A">
      <w:pPr>
        <w:numPr>
          <w:ilvl w:val="0"/>
          <w:numId w:val="19"/>
        </w:numPr>
        <w:spacing w:before="100" w:beforeAutospacing="1" w:after="100" w:afterAutospacing="1" w:line="240" w:lineRule="auto"/>
        <w:rPr>
          <w:rFonts w:ascii="Helvetica" w:hAnsi="Helvetica" w:cs="Helvetica"/>
          <w:color w:val="444444"/>
        </w:rPr>
      </w:pPr>
      <w:r>
        <w:rPr>
          <w:rFonts w:ascii="Helvetica" w:hAnsi="Helvetica" w:cs="Helvetica"/>
          <w:color w:val="444444"/>
        </w:rPr>
        <w:t>Brown-</w:t>
      </w:r>
      <w:proofErr w:type="spellStart"/>
      <w:r>
        <w:rPr>
          <w:rFonts w:ascii="Helvetica" w:hAnsi="Helvetica" w:cs="Helvetica"/>
          <w:color w:val="444444"/>
        </w:rPr>
        <w:t>out</w:t>
      </w:r>
      <w:proofErr w:type="spellEnd"/>
      <w:r>
        <w:rPr>
          <w:rFonts w:ascii="Helvetica" w:hAnsi="Helvetica" w:cs="Helvetica"/>
          <w:color w:val="444444"/>
        </w:rPr>
        <w:t xml:space="preserve"> </w:t>
      </w:r>
      <w:proofErr w:type="spellStart"/>
      <w:r>
        <w:rPr>
          <w:rFonts w:ascii="Helvetica" w:hAnsi="Helvetica" w:cs="Helvetica"/>
          <w:color w:val="444444"/>
        </w:rPr>
        <w:t>Reset</w:t>
      </w:r>
      <w:proofErr w:type="spellEnd"/>
      <w:r>
        <w:rPr>
          <w:rFonts w:ascii="Helvetica" w:hAnsi="Helvetica" w:cs="Helvetica"/>
          <w:color w:val="444444"/>
        </w:rPr>
        <w:t xml:space="preserve"> es controlado en tiempo de ejecución por el bit </w:t>
      </w:r>
      <w:r>
        <w:rPr>
          <w:rStyle w:val="MquinadeescribirHTML"/>
          <w:rFonts w:ascii="Oxygen Mono" w:eastAsiaTheme="minorHAnsi" w:hAnsi="Oxygen Mono"/>
          <w:color w:val="444444"/>
          <w:sz w:val="21"/>
          <w:szCs w:val="21"/>
          <w:bdr w:val="single" w:sz="6" w:space="0" w:color="DDDDDD" w:frame="1"/>
          <w:shd w:val="clear" w:color="auto" w:fill="FBFBFB"/>
        </w:rPr>
        <w:t>SBOREN</w:t>
      </w:r>
      <w:r>
        <w:rPr>
          <w:rFonts w:ascii="Helvetica" w:hAnsi="Helvetica" w:cs="Helvetica"/>
          <w:color w:val="444444"/>
        </w:rPr>
        <w:t> del registro PCON.</w:t>
      </w:r>
    </w:p>
    <w:tbl>
      <w:tblPr>
        <w:tblW w:w="9439" w:type="dxa"/>
        <w:tblCellMar>
          <w:top w:w="15" w:type="dxa"/>
          <w:left w:w="15" w:type="dxa"/>
          <w:bottom w:w="15" w:type="dxa"/>
          <w:right w:w="15" w:type="dxa"/>
        </w:tblCellMar>
        <w:tblLook w:val="04A0" w:firstRow="1" w:lastRow="0" w:firstColumn="1" w:lastColumn="0" w:noHBand="0" w:noVBand="1"/>
      </w:tblPr>
      <w:tblGrid>
        <w:gridCol w:w="1408"/>
        <w:gridCol w:w="1318"/>
        <w:gridCol w:w="6713"/>
      </w:tblGrid>
      <w:tr w:rsidR="00AB076A" w14:paraId="4F19FA6C"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7D991F" w14:textId="77777777" w:rsidR="00AB076A" w:rsidRDefault="00AB076A" w:rsidP="008233DE">
            <w:pPr>
              <w:spacing w:before="120" w:after="300"/>
              <w:rPr>
                <w:rFonts w:ascii="Times New Roman" w:hAnsi="Times New Roman" w:cs="Times New Roman"/>
                <w:b/>
                <w:bCs/>
              </w:rPr>
            </w:pPr>
            <w:r>
              <w:rPr>
                <w:b/>
                <w:bCs/>
              </w:rPr>
              <w:t>ABURRIDO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684537"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343675" w14:textId="77777777" w:rsidR="00AB076A" w:rsidRDefault="00AB076A" w:rsidP="008233DE">
            <w:pPr>
              <w:spacing w:before="120" w:after="300"/>
              <w:rPr>
                <w:b/>
                <w:bCs/>
              </w:rPr>
            </w:pPr>
            <w:r>
              <w:rPr>
                <w:b/>
                <w:bCs/>
              </w:rPr>
              <w:t>Función de reinicio de oscurecimiento</w:t>
            </w:r>
          </w:p>
        </w:tc>
      </w:tr>
      <w:tr w:rsidR="00AB076A" w14:paraId="160F8865"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A8EBDC" w14:textId="77777777" w:rsidR="00AB076A" w:rsidRDefault="00AB076A" w:rsidP="008233DE">
            <w:pPr>
              <w:spacing w:before="120" w:after="300"/>
            </w:pPr>
            <w:proofErr w:type="gramStart"/>
            <w:r>
              <w:lastRenderedPageBreak/>
              <w:t>1  1</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6D1C9C"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EF3D4E" w14:textId="77777777" w:rsidR="00AB076A" w:rsidRDefault="00AB076A" w:rsidP="008233DE">
            <w:pPr>
              <w:spacing w:before="120" w:after="300"/>
            </w:pPr>
            <w:r>
              <w:t>Siempre habilitado</w:t>
            </w:r>
          </w:p>
        </w:tc>
      </w:tr>
      <w:tr w:rsidR="00AB076A" w14:paraId="5FA2117B"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F040DD" w14:textId="77777777" w:rsidR="00AB076A" w:rsidRDefault="00AB076A" w:rsidP="008233DE">
            <w:pPr>
              <w:spacing w:before="120" w:after="300"/>
            </w:pPr>
            <w:proofErr w:type="gramStart"/>
            <w:r>
              <w:t>0  0</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F544A3"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56FFD9" w14:textId="77777777" w:rsidR="00AB076A" w:rsidRDefault="00AB076A" w:rsidP="008233DE">
            <w:pPr>
              <w:spacing w:before="120" w:after="300"/>
            </w:pPr>
            <w:r>
              <w:t>Siempre deshabilitado</w:t>
            </w:r>
          </w:p>
        </w:tc>
      </w:tr>
      <w:tr w:rsidR="00AB076A" w14:paraId="0AEE0363"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857A04" w14:textId="77777777" w:rsidR="00AB076A" w:rsidRDefault="00AB076A" w:rsidP="008233DE">
            <w:pPr>
              <w:spacing w:before="120" w:after="300"/>
            </w:pPr>
            <w:proofErr w:type="gramStart"/>
            <w:r>
              <w:t>1  0</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A6DF99" w14:textId="77777777" w:rsidR="00AB076A" w:rsidRDefault="00AB076A" w:rsidP="008233DE">
            <w:pPr>
              <w:spacing w:before="120" w:after="300"/>
            </w:pPr>
            <w:r>
              <w:t>NSLEEP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DC9286" w14:textId="77777777" w:rsidR="00AB076A" w:rsidRDefault="00AB076A" w:rsidP="008233DE">
            <w:pPr>
              <w:spacing w:before="120" w:after="300"/>
            </w:pPr>
            <w:r>
              <w:t>Habilitado mientras está ACTIVO, deshabilitado en modo SLEEP</w:t>
            </w:r>
          </w:p>
        </w:tc>
      </w:tr>
      <w:tr w:rsidR="00AB076A" w14:paraId="57D3B2C8"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04A53C" w14:textId="77777777" w:rsidR="00AB076A" w:rsidRDefault="00AB076A" w:rsidP="008233DE">
            <w:pPr>
              <w:spacing w:before="120" w:after="300"/>
            </w:pPr>
            <w:proofErr w:type="gramStart"/>
            <w:r>
              <w:t>0  1</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43D873" w14:textId="77777777" w:rsidR="00AB076A" w:rsidRDefault="00AB076A" w:rsidP="008233DE">
            <w:pPr>
              <w:spacing w:before="120" w:after="300"/>
            </w:pPr>
            <w:r>
              <w:t>SBODEN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D36B99" w14:textId="77777777" w:rsidR="00AB076A" w:rsidRDefault="00AB076A" w:rsidP="008233DE">
            <w:pPr>
              <w:spacing w:before="120" w:after="300"/>
            </w:pPr>
            <w:r>
              <w:t>controlado por el bit SBOREN del registro PCON</w:t>
            </w:r>
          </w:p>
        </w:tc>
      </w:tr>
    </w:tbl>
    <w:p w14:paraId="6F7E9991"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Desactivación de RESET de Brown-</w:t>
      </w:r>
      <w:proofErr w:type="spellStart"/>
      <w:r>
        <w:rPr>
          <w:rFonts w:ascii="inherit" w:hAnsi="inherit" w:cs="Helvetica"/>
          <w:color w:val="444444"/>
        </w:rPr>
        <w:t>out</w:t>
      </w:r>
      <w:proofErr w:type="spellEnd"/>
    </w:p>
    <w:p w14:paraId="66D633A1"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42878D51"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344FDA4C">
          <v:rect id="_x0000_i1034" style="width:0;height:0" o:hralign="center" o:hrstd="t" o:hr="t" fillcolor="#a0a0a0" stroked="f"/>
        </w:pict>
      </w:r>
    </w:p>
    <w:p w14:paraId="6545307E"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Nivel de voltaje de caída de voltaje (BORV)</w:t>
      </w:r>
    </w:p>
    <w:p w14:paraId="2A624A56"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BORV</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p>
    <w:p w14:paraId="17CA82B0"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BORV</w:t>
      </w:r>
      <w:r>
        <w:rPr>
          <w:rFonts w:ascii="Helvetica" w:hAnsi="Helvetica" w:cs="Helvetica"/>
          <w:color w:val="444444"/>
        </w:rPr>
        <w:t> solo es aplicable cuando el reinicio de Brown-</w:t>
      </w:r>
      <w:proofErr w:type="spellStart"/>
      <w:r>
        <w:rPr>
          <w:rFonts w:ascii="Helvetica" w:hAnsi="Helvetica" w:cs="Helvetica"/>
          <w:color w:val="444444"/>
        </w:rPr>
        <w:t>out</w:t>
      </w:r>
      <w:proofErr w:type="spellEnd"/>
      <w:r>
        <w:rPr>
          <w:rFonts w:ascii="Helvetica" w:hAnsi="Helvetica" w:cs="Helvetica"/>
          <w:color w:val="444444"/>
        </w:rPr>
        <w:t xml:space="preserve"> (controlado por el bit de configuración </w:t>
      </w:r>
      <w:proofErr w:type="gramStart"/>
      <w:r>
        <w:rPr>
          <w:rStyle w:val="MquinadeescribirHTML"/>
          <w:rFonts w:ascii="Oxygen Mono" w:hAnsi="Oxygen Mono"/>
          <w:color w:val="444444"/>
          <w:sz w:val="21"/>
          <w:szCs w:val="21"/>
          <w:bdr w:val="single" w:sz="6" w:space="0" w:color="DDDDDD" w:frame="1"/>
          <w:shd w:val="clear" w:color="auto" w:fill="FBFBFB"/>
        </w:rPr>
        <w:t>BOREN</w:t>
      </w:r>
      <w:r>
        <w:rPr>
          <w:rFonts w:ascii="Helvetica" w:hAnsi="Helvetica" w:cs="Helvetica"/>
          <w:color w:val="444444"/>
        </w:rPr>
        <w:t> )</w:t>
      </w:r>
      <w:proofErr w:type="gramEnd"/>
      <w:r>
        <w:rPr>
          <w:rFonts w:ascii="Helvetica" w:hAnsi="Helvetica" w:cs="Helvetica"/>
          <w:color w:val="444444"/>
        </w:rPr>
        <w:t xml:space="preserve"> está activo.</w:t>
      </w:r>
    </w:p>
    <w:p w14:paraId="4F044B51"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BORV</w:t>
      </w:r>
      <w:r>
        <w:rPr>
          <w:rFonts w:ascii="Helvetica" w:hAnsi="Helvetica" w:cs="Helvetica"/>
          <w:color w:val="444444"/>
        </w:rPr>
        <w:t> selecciona uno de los dos niveles de voltaje preestablecidos como el voltaje de restablecimiento de Brown-</w:t>
      </w:r>
      <w:proofErr w:type="spellStart"/>
      <w:r>
        <w:rPr>
          <w:rFonts w:ascii="Helvetica" w:hAnsi="Helvetica" w:cs="Helvetica"/>
          <w:color w:val="444444"/>
        </w:rPr>
        <w:t>out</w:t>
      </w:r>
      <w:proofErr w:type="spellEnd"/>
      <w:r>
        <w:rPr>
          <w:rFonts w:ascii="Helvetica" w:hAnsi="Helvetica" w:cs="Helvetica"/>
          <w:color w:val="444444"/>
        </w:rPr>
        <w:t>.</w:t>
      </w:r>
    </w:p>
    <w:p w14:paraId="72CA30CC" w14:textId="77777777" w:rsidR="00AB076A" w:rsidRDefault="00AB076A" w:rsidP="00AB076A">
      <w:pPr>
        <w:rPr>
          <w:rFonts w:ascii="Helvetica" w:hAnsi="Helvetica" w:cs="Helvetica"/>
          <w:color w:val="444444"/>
        </w:rPr>
      </w:pPr>
      <w:r>
        <w:rPr>
          <w:rFonts w:ascii="Helvetica" w:hAnsi="Helvetica" w:cs="Helvetica"/>
          <w:color w:val="444444"/>
        </w:rPr>
        <w:t>Los niveles de voltaje establecidos por </w:t>
      </w:r>
      <w:r>
        <w:rPr>
          <w:rStyle w:val="MquinadeescribirHTML"/>
          <w:rFonts w:ascii="Oxygen Mono" w:eastAsiaTheme="minorHAnsi" w:hAnsi="Oxygen Mono"/>
          <w:color w:val="444444"/>
          <w:sz w:val="21"/>
          <w:szCs w:val="21"/>
          <w:bdr w:val="single" w:sz="6" w:space="0" w:color="DDDDDD" w:frame="1"/>
          <w:shd w:val="clear" w:color="auto" w:fill="FBFBFB"/>
        </w:rPr>
        <w:t>BORV</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681"/>
        <w:gridCol w:w="1804"/>
        <w:gridCol w:w="5954"/>
      </w:tblGrid>
      <w:tr w:rsidR="00AB076A" w14:paraId="385490A6"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BF0229" w14:textId="77777777" w:rsidR="00AB076A" w:rsidRDefault="00AB076A" w:rsidP="008233DE">
            <w:pPr>
              <w:spacing w:before="120" w:after="300"/>
              <w:rPr>
                <w:rFonts w:ascii="Times New Roman" w:hAnsi="Times New Roman" w:cs="Times New Roman"/>
                <w:b/>
                <w:bCs/>
              </w:rPr>
            </w:pPr>
            <w:r>
              <w:rPr>
                <w:b/>
                <w:bCs/>
              </w:rPr>
              <w:t>BORV</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C2C912"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A879C6" w14:textId="77777777" w:rsidR="00AB076A" w:rsidRDefault="00AB076A" w:rsidP="008233DE">
            <w:pPr>
              <w:spacing w:before="120" w:after="300"/>
              <w:rPr>
                <w:b/>
                <w:bCs/>
              </w:rPr>
            </w:pPr>
            <w:r>
              <w:rPr>
                <w:b/>
                <w:bCs/>
              </w:rPr>
              <w:t>Voltaje de caída de tensión</w:t>
            </w:r>
          </w:p>
        </w:tc>
      </w:tr>
      <w:tr w:rsidR="00AB076A" w14:paraId="6093C47A"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3E038D" w14:textId="77777777" w:rsidR="00AB076A" w:rsidRDefault="00AB076A" w:rsidP="008233DE">
            <w:pPr>
              <w:spacing w:before="120" w:after="300"/>
            </w:pPr>
            <w:r>
              <w:t>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1B0A7F" w14:textId="77777777" w:rsidR="00AB076A" w:rsidRDefault="00AB076A" w:rsidP="008233DE">
            <w:pPr>
              <w:spacing w:before="120" w:after="300"/>
            </w:pPr>
            <w:r>
              <w:t>L0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6E6E8D" w14:textId="77777777" w:rsidR="00AB076A" w:rsidRDefault="00AB076A" w:rsidP="008233DE">
            <w:pPr>
              <w:spacing w:before="120" w:after="300"/>
            </w:pPr>
            <w:r>
              <w:t>1,9 voltios</w:t>
            </w:r>
          </w:p>
        </w:tc>
      </w:tr>
      <w:tr w:rsidR="00AB076A" w14:paraId="4144FC35"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E5716F" w14:textId="77777777" w:rsidR="00AB076A" w:rsidRDefault="00AB076A" w:rsidP="008233DE">
            <w:pPr>
              <w:spacing w:before="120" w:after="300"/>
            </w:pPr>
            <w: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3D857E" w14:textId="77777777" w:rsidR="00AB076A" w:rsidRDefault="00AB076A" w:rsidP="008233DE">
            <w:pPr>
              <w:spacing w:before="120" w:after="300"/>
            </w:pPr>
            <w:r>
              <w:t>HOLA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370845" w14:textId="77777777" w:rsidR="00AB076A" w:rsidRDefault="00AB076A" w:rsidP="008233DE">
            <w:pPr>
              <w:spacing w:before="120" w:after="300"/>
            </w:pPr>
            <w:r>
              <w:t>2,5 voltios</w:t>
            </w:r>
          </w:p>
        </w:tc>
      </w:tr>
    </w:tbl>
    <w:p w14:paraId="0E8C5F7D" w14:textId="77777777" w:rsidR="00AB076A" w:rsidRDefault="00AB076A" w:rsidP="00AB076A">
      <w:pPr>
        <w:shd w:val="clear" w:color="auto" w:fill="B0905D"/>
        <w:spacing w:after="0"/>
        <w:jc w:val="center"/>
        <w:rPr>
          <w:rFonts w:ascii="Helvetica" w:hAnsi="Helvetica" w:cs="Helvetica"/>
          <w:color w:val="FFFFFF"/>
          <w:sz w:val="54"/>
          <w:szCs w:val="54"/>
        </w:rPr>
      </w:pPr>
      <w:r>
        <w:rPr>
          <w:rStyle w:val="fm-caution"/>
          <w:rFonts w:ascii="Helvetica" w:hAnsi="Helvetica" w:cs="Helvetica"/>
          <w:color w:val="FFFFFF"/>
          <w:sz w:val="54"/>
          <w:szCs w:val="54"/>
        </w:rPr>
        <w:t>​</w:t>
      </w:r>
    </w:p>
    <w:p w14:paraId="3A37F6E8"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El nivel de voltaje de caída de voltaje establecido por </w:t>
      </w:r>
      <w:r>
        <w:rPr>
          <w:rStyle w:val="MquinadeescribirHTML"/>
          <w:rFonts w:ascii="Oxygen Mono" w:hAnsi="Oxygen Mono"/>
          <w:color w:val="82683F"/>
          <w:sz w:val="21"/>
          <w:szCs w:val="21"/>
          <w:bdr w:val="none" w:sz="0" w:space="0" w:color="auto" w:frame="1"/>
        </w:rPr>
        <w:t>BORV</w:t>
      </w:r>
      <w:r>
        <w:rPr>
          <w:rFonts w:ascii="Helvetica" w:hAnsi="Helvetica" w:cs="Helvetica"/>
          <w:color w:val="82683F"/>
          <w:sz w:val="23"/>
          <w:szCs w:val="23"/>
        </w:rPr>
        <w:t> puede variar según la MCU de PIC en particular. Consulte la hoja de datos para conocer las opciones de voltaje de reducción de voltaje.</w:t>
      </w:r>
    </w:p>
    <w:p w14:paraId="1007FA7A"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lastRenderedPageBreak/>
        <w:t>Ejemplo: Permita que Brown-</w:t>
      </w:r>
      <w:proofErr w:type="spellStart"/>
      <w:r>
        <w:rPr>
          <w:rFonts w:ascii="inherit" w:hAnsi="inherit" w:cs="Helvetica"/>
          <w:color w:val="444444"/>
        </w:rPr>
        <w:t>out</w:t>
      </w:r>
      <w:proofErr w:type="spellEnd"/>
      <w:r>
        <w:rPr>
          <w:rFonts w:ascii="inherit" w:hAnsi="inherit" w:cs="Helvetica"/>
          <w:color w:val="444444"/>
        </w:rPr>
        <w:t xml:space="preserve"> RESET esté siempre activo y activado a 2,5 V.</w:t>
      </w:r>
    </w:p>
    <w:p w14:paraId="1D20C5C8"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0D504A9F"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habilite el REINICIO de Brown-</w:t>
      </w:r>
      <w:proofErr w:type="spellStart"/>
      <w:r>
        <w:rPr>
          <w:rFonts w:ascii="inherit" w:hAnsi="inherit" w:cs="Helvetica"/>
          <w:color w:val="444444"/>
        </w:rPr>
        <w:t>out</w:t>
      </w:r>
      <w:proofErr w:type="spellEnd"/>
      <w:r>
        <w:rPr>
          <w:rFonts w:ascii="inherit" w:hAnsi="inherit" w:cs="Helvetica"/>
          <w:color w:val="444444"/>
        </w:rPr>
        <w:t xml:space="preserve"> a 1,9 V mientras la MCU está ACTIVA y deshabilite Brown-</w:t>
      </w:r>
      <w:proofErr w:type="spellStart"/>
      <w:r>
        <w:rPr>
          <w:rFonts w:ascii="inherit" w:hAnsi="inherit" w:cs="Helvetica"/>
          <w:color w:val="444444"/>
        </w:rPr>
        <w:t>out</w:t>
      </w:r>
      <w:proofErr w:type="spellEnd"/>
      <w:r>
        <w:rPr>
          <w:rFonts w:ascii="inherit" w:hAnsi="inherit" w:cs="Helvetica"/>
          <w:color w:val="444444"/>
        </w:rPr>
        <w:t xml:space="preserve"> en el modo SLEEP.</w:t>
      </w:r>
    </w:p>
    <w:p w14:paraId="5C4B7BBE"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56D71AE3"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76765FA3">
          <v:rect id="_x0000_i1035" style="width:0;height:0" o:hralign="center" o:hrstd="t" o:hr="t" fillcolor="#a0a0a0" stroked="f"/>
        </w:pict>
      </w:r>
    </w:p>
    <w:p w14:paraId="152F61C4"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Regulador de Voltaje (VCAPEN - LDO)</w:t>
      </w:r>
    </w:p>
    <w:p w14:paraId="55C653E0"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ajuste de configuración de </w:t>
      </w:r>
      <w:r>
        <w:rPr>
          <w:rStyle w:val="MquinadeescribirHTML"/>
          <w:rFonts w:ascii="Oxygen Mono" w:hAnsi="Oxygen Mono"/>
          <w:color w:val="444444"/>
          <w:sz w:val="21"/>
          <w:szCs w:val="21"/>
          <w:bdr w:val="single" w:sz="6" w:space="0" w:color="DDDDDD" w:frame="1"/>
          <w:shd w:val="clear" w:color="auto" w:fill="FBFBFB"/>
        </w:rPr>
        <w:t>VCAPEN consta de dos bits individuales: VCAPEN1</w:t>
      </w:r>
      <w:r>
        <w:rPr>
          <w:rFonts w:ascii="Helvetica" w:hAnsi="Helvetica" w:cs="Helvetica"/>
          <w:color w:val="444444"/>
        </w:rPr>
        <w:t> y </w:t>
      </w:r>
      <w:r>
        <w:rPr>
          <w:rStyle w:val="MquinadeescribirHTML"/>
          <w:rFonts w:ascii="Oxygen Mono" w:hAnsi="Oxygen Mono"/>
          <w:color w:val="444444"/>
          <w:sz w:val="21"/>
          <w:szCs w:val="21"/>
          <w:bdr w:val="single" w:sz="6" w:space="0" w:color="DDDDDD" w:frame="1"/>
          <w:shd w:val="clear" w:color="auto" w:fill="FBFBFB"/>
        </w:rPr>
        <w:t>VCAPEN</w:t>
      </w:r>
      <w:proofErr w:type="gramStart"/>
      <w:r>
        <w:rPr>
          <w:rStyle w:val="MquinadeescribirHTML"/>
          <w:rFonts w:ascii="Oxygen Mono" w:hAnsi="Oxygen Mono"/>
          <w:color w:val="444444"/>
          <w:sz w:val="21"/>
          <w:szCs w:val="21"/>
          <w:bdr w:val="single" w:sz="6" w:space="0" w:color="DDDDDD" w:frame="1"/>
          <w:shd w:val="clear" w:color="auto" w:fill="FBFBFB"/>
        </w:rPr>
        <w:t>0</w:t>
      </w:r>
      <w:r>
        <w:rPr>
          <w:rFonts w:ascii="Helvetica" w:hAnsi="Helvetica" w:cs="Helvetica"/>
          <w:color w:val="444444"/>
        </w:rPr>
        <w:t> .</w:t>
      </w:r>
      <w:proofErr w:type="gramEnd"/>
      <w:r>
        <w:rPr>
          <w:rFonts w:ascii="Helvetica" w:hAnsi="Helvetica" w:cs="Helvetica"/>
          <w:color w:val="444444"/>
        </w:rPr>
        <w:t> El campo de bits </w:t>
      </w:r>
      <w:r>
        <w:rPr>
          <w:rStyle w:val="MquinadeescribirHTML"/>
          <w:rFonts w:ascii="Oxygen Mono" w:hAnsi="Oxygen Mono"/>
          <w:color w:val="444444"/>
          <w:sz w:val="21"/>
          <w:szCs w:val="21"/>
          <w:bdr w:val="single" w:sz="6" w:space="0" w:color="DDDDDD" w:frame="1"/>
          <w:shd w:val="clear" w:color="auto" w:fill="FBFBFB"/>
        </w:rPr>
        <w:t>VCAPEN reside en CONFIG</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p>
    <w:p w14:paraId="348C90A4"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Para dispositivos con un regulador LDO interno, </w:t>
      </w:r>
      <w:r>
        <w:rPr>
          <w:rStyle w:val="MquinadeescribirHTML"/>
          <w:rFonts w:ascii="Oxygen Mono" w:hAnsi="Oxygen Mono"/>
          <w:color w:val="444444"/>
          <w:sz w:val="21"/>
          <w:szCs w:val="21"/>
          <w:bdr w:val="single" w:sz="6" w:space="0" w:color="DDDDDD" w:frame="1"/>
          <w:shd w:val="clear" w:color="auto" w:fill="FBFBFB"/>
        </w:rPr>
        <w:t>VCAPEN</w:t>
      </w:r>
      <w:r>
        <w:rPr>
          <w:rFonts w:ascii="Helvetica" w:hAnsi="Helvetica" w:cs="Helvetica"/>
          <w:color w:val="444444"/>
        </w:rPr>
        <w:t> determina qué pin se asigna como pin de </w:t>
      </w:r>
      <w:r>
        <w:rPr>
          <w:rFonts w:ascii="Helvetica" w:hAnsi="Helvetica" w:cs="Helvetica"/>
          <w:color w:val="444444"/>
          <w:sz w:val="18"/>
          <w:szCs w:val="18"/>
          <w:vertAlign w:val="subscript"/>
        </w:rPr>
        <w:t>tapa en V.</w:t>
      </w:r>
    </w:p>
    <w:p w14:paraId="0F95BC5F" w14:textId="77777777" w:rsidR="00AB076A" w:rsidRDefault="00AB076A" w:rsidP="00AB076A">
      <w:pPr>
        <w:rPr>
          <w:rFonts w:ascii="Helvetica" w:hAnsi="Helvetica" w:cs="Helvetica"/>
          <w:color w:val="444444"/>
        </w:rPr>
      </w:pPr>
      <w:r>
        <w:rPr>
          <w:rFonts w:ascii="Helvetica" w:hAnsi="Helvetica" w:cs="Helvetica"/>
          <w:color w:val="444444"/>
        </w:rPr>
        <w:t>Los ajustes para </w:t>
      </w:r>
      <w:r>
        <w:rPr>
          <w:rStyle w:val="MquinadeescribirHTML"/>
          <w:rFonts w:ascii="Oxygen Mono" w:eastAsiaTheme="minorHAnsi" w:hAnsi="Oxygen Mono"/>
          <w:color w:val="444444"/>
          <w:sz w:val="21"/>
          <w:szCs w:val="21"/>
          <w:bdr w:val="single" w:sz="6" w:space="0" w:color="DDDDDD" w:frame="1"/>
          <w:shd w:val="clear" w:color="auto" w:fill="FBFBFB"/>
        </w:rPr>
        <w:t>VCAPEN</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436"/>
        <w:gridCol w:w="1678"/>
        <w:gridCol w:w="6325"/>
      </w:tblGrid>
      <w:tr w:rsidR="00AB076A" w14:paraId="26E118C3"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68455A" w14:textId="77777777" w:rsidR="00AB076A" w:rsidRDefault="00AB076A" w:rsidP="008233DE">
            <w:pPr>
              <w:spacing w:before="120" w:after="300"/>
              <w:rPr>
                <w:rFonts w:ascii="Times New Roman" w:hAnsi="Times New Roman" w:cs="Times New Roman"/>
                <w:b/>
                <w:bCs/>
              </w:rPr>
            </w:pPr>
            <w:r>
              <w:rPr>
                <w:b/>
                <w:bCs/>
              </w:rPr>
              <w:t>VCAPEN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397A6C"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1A23EE" w14:textId="77777777" w:rsidR="00AB076A" w:rsidRDefault="00AB076A" w:rsidP="008233DE">
            <w:pPr>
              <w:spacing w:before="120" w:after="300"/>
              <w:rPr>
                <w:b/>
                <w:bCs/>
              </w:rPr>
            </w:pPr>
            <w:r>
              <w:rPr>
                <w:b/>
                <w:bCs/>
              </w:rPr>
              <w:t>Función</w:t>
            </w:r>
          </w:p>
        </w:tc>
      </w:tr>
      <w:tr w:rsidR="00AB076A" w14:paraId="0FCFF59F"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7FB1C4" w14:textId="77777777" w:rsidR="00AB076A" w:rsidRDefault="00AB076A" w:rsidP="008233DE">
            <w:pPr>
              <w:spacing w:before="120" w:after="300"/>
            </w:pPr>
            <w:proofErr w:type="gramStart"/>
            <w:r>
              <w:t>0  0</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D381E2" w14:textId="77777777" w:rsidR="00AB076A" w:rsidRDefault="00AB076A" w:rsidP="008233DE">
            <w:pPr>
              <w:spacing w:before="120" w:after="300"/>
            </w:pPr>
            <w:r>
              <w:t>RA6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A2A9CD9" w14:textId="77777777" w:rsidR="00AB076A" w:rsidRDefault="00AB076A" w:rsidP="008233DE">
            <w:pPr>
              <w:spacing w:before="120" w:after="300"/>
            </w:pPr>
            <w:r>
              <w:t>RA6 se asigna como </w:t>
            </w:r>
            <w:r>
              <w:rPr>
                <w:sz w:val="16"/>
                <w:szCs w:val="16"/>
                <w:vertAlign w:val="subscript"/>
              </w:rPr>
              <w:t>tapa V</w:t>
            </w:r>
          </w:p>
        </w:tc>
      </w:tr>
      <w:tr w:rsidR="00AB076A" w14:paraId="426BD26F"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0E7E7F" w14:textId="77777777" w:rsidR="00AB076A" w:rsidRDefault="00AB076A" w:rsidP="008233DE">
            <w:pPr>
              <w:spacing w:before="120" w:after="300"/>
            </w:pPr>
            <w:proofErr w:type="gramStart"/>
            <w:r>
              <w:t>0  1</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17AEA6" w14:textId="77777777" w:rsidR="00AB076A" w:rsidRDefault="00AB076A" w:rsidP="008233DE">
            <w:pPr>
              <w:spacing w:before="120" w:after="300"/>
            </w:pPr>
            <w:r>
              <w:t>RA5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93C7FB" w14:textId="77777777" w:rsidR="00AB076A" w:rsidRDefault="00AB076A" w:rsidP="008233DE">
            <w:pPr>
              <w:spacing w:before="120" w:after="300"/>
            </w:pPr>
            <w:r>
              <w:t>RA5 se asigna como </w:t>
            </w:r>
            <w:r>
              <w:rPr>
                <w:sz w:val="16"/>
                <w:szCs w:val="16"/>
                <w:vertAlign w:val="subscript"/>
              </w:rPr>
              <w:t>tapa V</w:t>
            </w:r>
          </w:p>
        </w:tc>
      </w:tr>
      <w:tr w:rsidR="00AB076A" w14:paraId="34B65D68"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74B588" w14:textId="77777777" w:rsidR="00AB076A" w:rsidRDefault="00AB076A" w:rsidP="008233DE">
            <w:pPr>
              <w:spacing w:before="120" w:after="300"/>
            </w:pPr>
            <w:proofErr w:type="gramStart"/>
            <w:r>
              <w:t>1  0</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64E7A4" w14:textId="77777777" w:rsidR="00AB076A" w:rsidRDefault="00AB076A" w:rsidP="008233DE">
            <w:pPr>
              <w:spacing w:before="120" w:after="300"/>
            </w:pPr>
            <w:r>
              <w:t>RA0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17521F" w14:textId="77777777" w:rsidR="00AB076A" w:rsidRDefault="00AB076A" w:rsidP="008233DE">
            <w:pPr>
              <w:spacing w:before="120" w:after="300"/>
            </w:pPr>
            <w:r>
              <w:t>RA0 se asigna como </w:t>
            </w:r>
            <w:r>
              <w:rPr>
                <w:sz w:val="16"/>
                <w:szCs w:val="16"/>
                <w:vertAlign w:val="subscript"/>
              </w:rPr>
              <w:t>tapa V</w:t>
            </w:r>
          </w:p>
        </w:tc>
      </w:tr>
      <w:tr w:rsidR="00AB076A" w14:paraId="25136FED"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2A3912" w14:textId="77777777" w:rsidR="00AB076A" w:rsidRDefault="00AB076A" w:rsidP="008233DE">
            <w:pPr>
              <w:spacing w:before="120" w:after="300"/>
            </w:pPr>
            <w:proofErr w:type="gramStart"/>
            <w:r>
              <w:t>1  1</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DC3CA9"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0FE00F" w14:textId="77777777" w:rsidR="00AB076A" w:rsidRDefault="00AB076A" w:rsidP="008233DE">
            <w:pPr>
              <w:spacing w:before="120" w:after="300"/>
            </w:pPr>
            <w:r>
              <w:rPr>
                <w:sz w:val="16"/>
                <w:szCs w:val="16"/>
                <w:vertAlign w:val="subscript"/>
              </w:rPr>
              <w:t>La tapa</w:t>
            </w:r>
            <w:r>
              <w:t> en V está desconectada de todos los pines</w:t>
            </w:r>
          </w:p>
        </w:tc>
      </w:tr>
    </w:tbl>
    <w:p w14:paraId="75B98DB8" w14:textId="77777777" w:rsidR="00AB076A" w:rsidRDefault="00AB076A" w:rsidP="00AB076A">
      <w:pPr>
        <w:shd w:val="clear" w:color="auto" w:fill="B0905D"/>
        <w:spacing w:after="0"/>
        <w:jc w:val="center"/>
        <w:rPr>
          <w:rFonts w:ascii="Helvetica" w:hAnsi="Helvetica" w:cs="Helvetica"/>
          <w:color w:val="FFFFFF"/>
          <w:sz w:val="54"/>
          <w:szCs w:val="54"/>
        </w:rPr>
      </w:pPr>
      <w:r>
        <w:rPr>
          <w:rStyle w:val="fm-caution"/>
          <w:rFonts w:ascii="Helvetica" w:hAnsi="Helvetica" w:cs="Helvetica"/>
          <w:color w:val="FFFFFF"/>
          <w:sz w:val="54"/>
          <w:szCs w:val="54"/>
        </w:rPr>
        <w:t>​</w:t>
      </w:r>
    </w:p>
    <w:p w14:paraId="6A7EB5A4"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No todas las MCU PIC16F1xxx tienen un regulador LDO interno. Consulte la hoja de datos de la MCU PIC que está utilizando para determinar si hay un LDO y qué pines están disponibles como V </w:t>
      </w:r>
      <w:proofErr w:type="spellStart"/>
      <w:proofErr w:type="gramStart"/>
      <w:r>
        <w:rPr>
          <w:rFonts w:ascii="Helvetica" w:hAnsi="Helvetica" w:cs="Helvetica"/>
          <w:color w:val="82683F"/>
          <w:sz w:val="17"/>
          <w:szCs w:val="17"/>
          <w:vertAlign w:val="subscript"/>
        </w:rPr>
        <w:t>cap</w:t>
      </w:r>
      <w:proofErr w:type="spellEnd"/>
      <w:r>
        <w:rPr>
          <w:rFonts w:ascii="Helvetica" w:hAnsi="Helvetica" w:cs="Helvetica"/>
          <w:color w:val="82683F"/>
          <w:sz w:val="23"/>
          <w:szCs w:val="23"/>
        </w:rPr>
        <w:t> .</w:t>
      </w:r>
      <w:proofErr w:type="gramEnd"/>
    </w:p>
    <w:p w14:paraId="1A0B40B4"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Asignación de V </w:t>
      </w:r>
      <w:proofErr w:type="spellStart"/>
      <w:r>
        <w:rPr>
          <w:rFonts w:ascii="inherit" w:hAnsi="inherit" w:cs="Helvetica"/>
          <w:color w:val="444444"/>
          <w:sz w:val="18"/>
          <w:szCs w:val="18"/>
          <w:vertAlign w:val="subscript"/>
        </w:rPr>
        <w:t>cap</w:t>
      </w:r>
      <w:proofErr w:type="spellEnd"/>
      <w:r>
        <w:rPr>
          <w:rFonts w:ascii="inherit" w:hAnsi="inherit" w:cs="Helvetica"/>
          <w:color w:val="444444"/>
        </w:rPr>
        <w:t> a RA6</w:t>
      </w:r>
    </w:p>
    <w:p w14:paraId="3CBDF0FD"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5DD2EB35"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lastRenderedPageBreak/>
        <w:t>Deshabilitar la funcionalidad </w:t>
      </w:r>
      <w:r>
        <w:rPr>
          <w:rFonts w:ascii="inherit" w:hAnsi="inherit" w:cs="Helvetica"/>
          <w:color w:val="444444"/>
          <w:sz w:val="18"/>
          <w:szCs w:val="18"/>
          <w:vertAlign w:val="subscript"/>
        </w:rPr>
        <w:t>de tapa</w:t>
      </w:r>
      <w:r>
        <w:rPr>
          <w:rFonts w:ascii="inherit" w:hAnsi="inherit" w:cs="Helvetica"/>
          <w:color w:val="444444"/>
        </w:rPr>
        <w:t> en V</w:t>
      </w:r>
    </w:p>
    <w:p w14:paraId="7F962D29"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3F4F8717"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363FDBBD">
          <v:rect id="_x0000_i1036" style="width:0;height:0" o:hralign="center" o:hrstd="t" o:hr="t" fillcolor="#a0a0a0" stroked="f"/>
        </w:pict>
      </w:r>
    </w:p>
    <w:p w14:paraId="68FE474F"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Programación de bajo voltaje (LVP)</w:t>
      </w:r>
    </w:p>
    <w:p w14:paraId="7E028640"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LVP</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p>
    <w:p w14:paraId="41E53C50"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modo de entrada de programación de bajo voltaje permite que las MCU PIC16F1xxx se programen con solo V </w:t>
      </w:r>
      <w:proofErr w:type="spellStart"/>
      <w:proofErr w:type="gramStart"/>
      <w:r>
        <w:rPr>
          <w:rFonts w:ascii="Helvetica" w:hAnsi="Helvetica" w:cs="Helvetica"/>
          <w:color w:val="444444"/>
          <w:sz w:val="18"/>
          <w:szCs w:val="18"/>
          <w:vertAlign w:val="subscript"/>
        </w:rPr>
        <w:t>dd</w:t>
      </w:r>
      <w:proofErr w:type="spellEnd"/>
      <w:r>
        <w:rPr>
          <w:rFonts w:ascii="Helvetica" w:hAnsi="Helvetica" w:cs="Helvetica"/>
          <w:color w:val="444444"/>
        </w:rPr>
        <w:t> .</w:t>
      </w:r>
      <w:proofErr w:type="gramEnd"/>
      <w:r>
        <w:rPr>
          <w:rFonts w:ascii="Helvetica" w:hAnsi="Helvetica" w:cs="Helvetica"/>
          <w:color w:val="444444"/>
        </w:rPr>
        <w:t> El uso de </w:t>
      </w:r>
      <w:r>
        <w:rPr>
          <w:rStyle w:val="MquinadeescribirHTML"/>
          <w:rFonts w:ascii="Oxygen Mono" w:hAnsi="Oxygen Mono"/>
          <w:color w:val="444444"/>
          <w:sz w:val="21"/>
          <w:szCs w:val="21"/>
          <w:bdr w:val="single" w:sz="6" w:space="0" w:color="DDDDDD" w:frame="1"/>
          <w:shd w:val="clear" w:color="auto" w:fill="FBFBFB"/>
        </w:rPr>
        <w:t>LVP</w:t>
      </w:r>
      <w:r>
        <w:rPr>
          <w:rFonts w:ascii="Helvetica" w:hAnsi="Helvetica" w:cs="Helvetica"/>
          <w:color w:val="444444"/>
        </w:rPr>
        <w:t> elimina la necesidad de suministrar un voltaje superior a V </w:t>
      </w:r>
      <w:proofErr w:type="spellStart"/>
      <w:r>
        <w:rPr>
          <w:rFonts w:ascii="Helvetica" w:hAnsi="Helvetica" w:cs="Helvetica"/>
          <w:color w:val="444444"/>
          <w:sz w:val="18"/>
          <w:szCs w:val="18"/>
          <w:vertAlign w:val="subscript"/>
        </w:rPr>
        <w:t>dd</w:t>
      </w:r>
      <w:proofErr w:type="spellEnd"/>
      <w:r>
        <w:rPr>
          <w:rFonts w:ascii="Helvetica" w:hAnsi="Helvetica" w:cs="Helvetica"/>
          <w:color w:val="444444"/>
        </w:rPr>
        <w:t> en </w:t>
      </w:r>
      <w:r>
        <w:rPr>
          <w:rStyle w:val="overline"/>
          <w:rFonts w:ascii="Oxygen Mono" w:hAnsi="Oxygen Mono" w:cs="Courier New"/>
          <w:color w:val="444444"/>
          <w:sz w:val="21"/>
          <w:szCs w:val="21"/>
          <w:bdr w:val="single" w:sz="6" w:space="0" w:color="DDDDDD" w:frame="1"/>
          <w:shd w:val="clear" w:color="auto" w:fill="FBFBFB"/>
        </w:rPr>
        <w:t>MCLR</w:t>
      </w:r>
      <w:r>
        <w:rPr>
          <w:rStyle w:val="MquinadeescribirHTML"/>
          <w:rFonts w:ascii="Oxygen Mono" w:hAnsi="Oxygen Mono"/>
          <w:color w:val="444444"/>
          <w:sz w:val="21"/>
          <w:szCs w:val="21"/>
          <w:bdr w:val="single" w:sz="6" w:space="0" w:color="DDDDDD" w:frame="1"/>
          <w:shd w:val="clear" w:color="auto" w:fill="FBFBFB"/>
        </w:rPr>
        <w:t> /V </w:t>
      </w:r>
      <w:proofErr w:type="spellStart"/>
      <w:proofErr w:type="gramStart"/>
      <w:r>
        <w:rPr>
          <w:rStyle w:val="MquinadeescribirHTML"/>
          <w:rFonts w:ascii="Oxygen Mono" w:hAnsi="Oxygen Mono"/>
          <w:color w:val="444444"/>
          <w:sz w:val="16"/>
          <w:szCs w:val="16"/>
          <w:bdr w:val="single" w:sz="6" w:space="0" w:color="DDDDDD" w:frame="1"/>
          <w:shd w:val="clear" w:color="auto" w:fill="FBFBFB"/>
          <w:vertAlign w:val="subscript"/>
        </w:rPr>
        <w:t>pp</w:t>
      </w:r>
      <w:proofErr w:type="spellEnd"/>
      <w:r>
        <w:rPr>
          <w:rFonts w:ascii="Helvetica" w:hAnsi="Helvetica" w:cs="Helvetica"/>
          <w:color w:val="444444"/>
        </w:rPr>
        <w:t> .</w:t>
      </w:r>
      <w:proofErr w:type="gramEnd"/>
    </w:p>
    <w:p w14:paraId="124794AB" w14:textId="77777777" w:rsidR="00AB076A" w:rsidRDefault="00AB076A" w:rsidP="00AB076A">
      <w:pPr>
        <w:rPr>
          <w:rFonts w:ascii="Helvetica" w:hAnsi="Helvetica" w:cs="Helvetica"/>
          <w:color w:val="444444"/>
        </w:rPr>
      </w:pPr>
      <w:r>
        <w:rPr>
          <w:rFonts w:ascii="Helvetica" w:hAnsi="Helvetica" w:cs="Helvetica"/>
          <w:color w:val="444444"/>
        </w:rPr>
        <w:t>Los ajustes para </w:t>
      </w:r>
      <w:r>
        <w:rPr>
          <w:rStyle w:val="MquinadeescribirHTML"/>
          <w:rFonts w:ascii="Oxygen Mono" w:eastAsiaTheme="minorHAnsi" w:hAnsi="Oxygen Mono"/>
          <w:color w:val="444444"/>
          <w:sz w:val="21"/>
          <w:szCs w:val="21"/>
          <w:bdr w:val="single" w:sz="6" w:space="0" w:color="DDDDDD" w:frame="1"/>
          <w:shd w:val="clear" w:color="auto" w:fill="FBFBFB"/>
        </w:rPr>
        <w:t>LVP</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275"/>
        <w:gridCol w:w="2537"/>
        <w:gridCol w:w="5627"/>
      </w:tblGrid>
      <w:tr w:rsidR="00AB076A" w14:paraId="6C5B662D"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1F2229" w14:textId="77777777" w:rsidR="00AB076A" w:rsidRDefault="00AB076A" w:rsidP="008233DE">
            <w:pPr>
              <w:spacing w:before="120" w:after="300"/>
              <w:rPr>
                <w:rFonts w:ascii="Times New Roman" w:hAnsi="Times New Roman" w:cs="Times New Roman"/>
                <w:b/>
                <w:bCs/>
              </w:rPr>
            </w:pPr>
            <w:r>
              <w:rPr>
                <w:b/>
                <w:bCs/>
              </w:rPr>
              <w:t>LVP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6E6805"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995B96" w14:textId="77777777" w:rsidR="00AB076A" w:rsidRDefault="00AB076A" w:rsidP="008233DE">
            <w:pPr>
              <w:spacing w:before="120" w:after="300"/>
              <w:rPr>
                <w:b/>
                <w:bCs/>
              </w:rPr>
            </w:pPr>
            <w:r>
              <w:rPr>
                <w:b/>
                <w:bCs/>
              </w:rPr>
              <w:t>Función de programación</w:t>
            </w:r>
          </w:p>
        </w:tc>
      </w:tr>
      <w:tr w:rsidR="00AB076A" w14:paraId="64E7921D"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96BC0A4"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 xml:space="preserve">1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CA0376"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F37BF7" w14:textId="77777777" w:rsidR="00AB076A" w:rsidRDefault="00AB076A" w:rsidP="008233DE">
            <w:pPr>
              <w:spacing w:before="120" w:after="300"/>
            </w:pPr>
            <w:r>
              <w:t>Activado</w:t>
            </w:r>
          </w:p>
        </w:tc>
      </w:tr>
      <w:tr w:rsidR="00AB076A" w14:paraId="20AB1133"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DD4525"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 xml:space="preserve">0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B2516B"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EA3974" w14:textId="77777777" w:rsidR="00AB076A" w:rsidRDefault="00AB076A" w:rsidP="008233DE">
            <w:pPr>
              <w:spacing w:before="120" w:after="300"/>
            </w:pPr>
            <w:r>
              <w:t>Desactivado</w:t>
            </w:r>
          </w:p>
        </w:tc>
      </w:tr>
    </w:tbl>
    <w:p w14:paraId="5DBFA73E"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deshabilitar las lecturas de EEPROM desde fuentes externas</w:t>
      </w:r>
    </w:p>
    <w:p w14:paraId="1C7FEDF0"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72D7BFB0"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4ADDAE50">
          <v:rect id="_x0000_i1037" style="width:0;height:0" o:hralign="center" o:hrstd="t" o:hr="t" fillcolor="#a0a0a0" stroked="f"/>
        </w:pict>
      </w:r>
    </w:p>
    <w:p w14:paraId="59E1C948"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Seguridad del dispositivo</w:t>
      </w:r>
    </w:p>
    <w:p w14:paraId="45F3C338" w14:textId="77777777" w:rsidR="00AB076A" w:rsidRDefault="00AB076A" w:rsidP="00AB076A">
      <w:pPr>
        <w:pStyle w:val="Ttulo3"/>
        <w:spacing w:before="480" w:after="240"/>
        <w:rPr>
          <w:rFonts w:ascii="inherit" w:hAnsi="inherit" w:cs="Helvetica"/>
          <w:color w:val="444444"/>
          <w:sz w:val="27"/>
          <w:szCs w:val="27"/>
        </w:rPr>
      </w:pPr>
      <w:r>
        <w:rPr>
          <w:rStyle w:val="overline"/>
          <w:rFonts w:ascii="inherit" w:hAnsi="inherit" w:cs="Helvetica"/>
          <w:color w:val="444444"/>
        </w:rPr>
        <w:t>CPD</w:t>
      </w:r>
      <w:r>
        <w:rPr>
          <w:rFonts w:ascii="inherit" w:hAnsi="inherit" w:cs="Helvetica"/>
          <w:color w:val="444444"/>
        </w:rPr>
        <w:t> - Protección de lectura de EEPROM de datos</w:t>
      </w:r>
    </w:p>
    <w:p w14:paraId="3395230C"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CPD</w:t>
      </w:r>
      <w:r>
        <w:rPr>
          <w:rFonts w:ascii="Helvetica" w:hAnsi="Helvetica" w:cs="Helvetica"/>
          <w:color w:val="444444"/>
        </w:rPr>
        <w:t> es un único bit de configuración que reside en</w:t>
      </w:r>
      <w:r>
        <w:rPr>
          <w:rStyle w:val="MquinadeescribirHTML"/>
          <w:rFonts w:ascii="Oxygen Mono" w:hAnsi="Oxygen Mono"/>
          <w:color w:val="444444"/>
          <w:sz w:val="21"/>
          <w:szCs w:val="21"/>
          <w:bdr w:val="single" w:sz="6" w:space="0" w:color="DDDDDD" w:frame="1"/>
          <w:shd w:val="clear" w:color="auto" w:fill="FBFBFB"/>
        </w:rPr>
        <w:t> 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7B6E45D1"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La memoria EEPROM de datos internos se puede proteger de lecturas externas con </w:t>
      </w:r>
      <w:proofErr w:type="gramStart"/>
      <w:r>
        <w:rPr>
          <w:rStyle w:val="MquinadeescribirHTML"/>
          <w:rFonts w:ascii="Oxygen Mono" w:hAnsi="Oxygen Mono"/>
          <w:color w:val="444444"/>
          <w:sz w:val="21"/>
          <w:szCs w:val="21"/>
          <w:bdr w:val="single" w:sz="6" w:space="0" w:color="DDDDDD" w:frame="1"/>
          <w:shd w:val="clear" w:color="auto" w:fill="FBFBFB"/>
        </w:rPr>
        <w:t>CPD</w:t>
      </w:r>
      <w:r>
        <w:rPr>
          <w:rFonts w:ascii="Helvetica" w:hAnsi="Helvetica" w:cs="Helvetica"/>
          <w:color w:val="444444"/>
        </w:rPr>
        <w:t> .</w:t>
      </w:r>
      <w:proofErr w:type="gramEnd"/>
      <w:r>
        <w:rPr>
          <w:rFonts w:ascii="Helvetica" w:hAnsi="Helvetica" w:cs="Helvetica"/>
          <w:color w:val="444444"/>
        </w:rPr>
        <w:t> Los programadores externos tienen prohibido leer la EEPROM protegida. El contenido de EEPROM todavía está disponible para lecturas desde fuentes internas.</w:t>
      </w:r>
    </w:p>
    <w:p w14:paraId="5079678C" w14:textId="77777777" w:rsidR="00AB076A" w:rsidRDefault="00AB076A" w:rsidP="00AB076A">
      <w:pPr>
        <w:rPr>
          <w:rFonts w:ascii="Helvetica" w:hAnsi="Helvetica" w:cs="Helvetica"/>
          <w:color w:val="444444"/>
        </w:rPr>
      </w:pPr>
      <w:r>
        <w:rPr>
          <w:rFonts w:ascii="Helvetica" w:hAnsi="Helvetica" w:cs="Helvetica"/>
          <w:color w:val="444444"/>
        </w:rPr>
        <w:t>Los ajustes para </w:t>
      </w:r>
      <w:r>
        <w:rPr>
          <w:rStyle w:val="overline"/>
          <w:rFonts w:ascii="Oxygen Mono" w:hAnsi="Oxygen Mono" w:cs="Courier New"/>
          <w:color w:val="444444"/>
          <w:sz w:val="21"/>
          <w:szCs w:val="21"/>
          <w:bdr w:val="single" w:sz="6" w:space="0" w:color="DDDDDD" w:frame="1"/>
          <w:shd w:val="clear" w:color="auto" w:fill="FBFBFB"/>
        </w:rPr>
        <w:t>CPD</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945"/>
        <w:gridCol w:w="1781"/>
        <w:gridCol w:w="6713"/>
      </w:tblGrid>
      <w:tr w:rsidR="00AB076A" w14:paraId="449AC6D1"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86532E" w14:textId="77777777" w:rsidR="00AB076A" w:rsidRDefault="00AB076A" w:rsidP="008233DE">
            <w:pPr>
              <w:spacing w:before="120" w:after="300"/>
              <w:rPr>
                <w:rFonts w:ascii="Times New Roman" w:hAnsi="Times New Roman" w:cs="Times New Roman"/>
                <w:b/>
                <w:bCs/>
              </w:rPr>
            </w:pPr>
            <w:r>
              <w:rPr>
                <w:b/>
                <w:bCs/>
              </w:rPr>
              <w:t>DPC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31E614"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5442FE" w14:textId="77777777" w:rsidR="00AB076A" w:rsidRDefault="00AB076A" w:rsidP="008233DE">
            <w:pPr>
              <w:spacing w:before="120" w:after="300"/>
              <w:rPr>
                <w:b/>
                <w:bCs/>
              </w:rPr>
            </w:pPr>
            <w:r>
              <w:rPr>
                <w:b/>
                <w:bCs/>
              </w:rPr>
              <w:t>Función de protección de lectura de EEPROM</w:t>
            </w:r>
          </w:p>
        </w:tc>
      </w:tr>
      <w:tr w:rsidR="00AB076A" w14:paraId="1F074F90"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CA10C7"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lastRenderedPageBreak/>
              <w:t xml:space="preserve">0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F25564"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C2D8E4" w14:textId="77777777" w:rsidR="00AB076A" w:rsidRDefault="00AB076A" w:rsidP="008233DE">
            <w:pPr>
              <w:spacing w:before="120" w:after="300"/>
            </w:pPr>
            <w:r>
              <w:t>Habilitado - EEPROM no es legible</w:t>
            </w:r>
          </w:p>
        </w:tc>
      </w:tr>
      <w:tr w:rsidR="00AB076A" w14:paraId="55424F0A"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840BA5"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 xml:space="preserve">1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BFABF5"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34A8F3" w14:textId="77777777" w:rsidR="00AB076A" w:rsidRDefault="00AB076A" w:rsidP="008233DE">
            <w:pPr>
              <w:spacing w:before="120" w:after="300"/>
            </w:pPr>
            <w:r>
              <w:t>Deshabilitado - EEPROM es legible</w:t>
            </w:r>
          </w:p>
        </w:tc>
      </w:tr>
    </w:tbl>
    <w:p w14:paraId="6BDF0786"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deshabilitar las lecturas de EEPROM desde fuentes externas</w:t>
      </w:r>
    </w:p>
    <w:p w14:paraId="6630982A"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714A6017"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357505EF">
          <v:rect id="_x0000_i1038" style="width:0;height:0" o:hralign="center" o:hrstd="t" o:hr="t" fillcolor="#a0a0a0" stroked="f"/>
        </w:pict>
      </w:r>
    </w:p>
    <w:p w14:paraId="4D555495"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 xml:space="preserve">Protección de lectura de memoria de programa </w:t>
      </w:r>
      <w:proofErr w:type="gramStart"/>
      <w:r>
        <w:rPr>
          <w:rFonts w:ascii="inherit" w:hAnsi="inherit" w:cs="Helvetica"/>
          <w:color w:val="444444"/>
        </w:rPr>
        <w:t>( </w:t>
      </w:r>
      <w:r>
        <w:rPr>
          <w:rStyle w:val="overline"/>
          <w:rFonts w:ascii="inherit" w:hAnsi="inherit" w:cs="Helvetica"/>
          <w:color w:val="444444"/>
        </w:rPr>
        <w:t>CP</w:t>
      </w:r>
      <w:proofErr w:type="gramEnd"/>
      <w:r>
        <w:rPr>
          <w:rFonts w:ascii="inherit" w:hAnsi="inherit" w:cs="Helvetica"/>
          <w:color w:val="444444"/>
        </w:rPr>
        <w:t> )</w:t>
      </w:r>
    </w:p>
    <w:p w14:paraId="5D9AA647"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CP</w:t>
      </w:r>
      <w:r>
        <w:rPr>
          <w:rFonts w:ascii="Helvetica" w:hAnsi="Helvetica" w:cs="Helvetica"/>
          <w:color w:val="444444"/>
        </w:rPr>
        <w:t> es un único bit de configuración que reside en</w:t>
      </w:r>
      <w:r>
        <w:rPr>
          <w:rStyle w:val="MquinadeescribirHTML"/>
          <w:rFonts w:ascii="Oxygen Mono" w:hAnsi="Oxygen Mono"/>
          <w:color w:val="444444"/>
          <w:sz w:val="21"/>
          <w:szCs w:val="21"/>
          <w:bdr w:val="single" w:sz="6" w:space="0" w:color="DDDDDD" w:frame="1"/>
          <w:shd w:val="clear" w:color="auto" w:fill="FBFBFB"/>
        </w:rPr>
        <w:t> 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10E9DCF2"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Todo el espacio de la memoria del programa se puede proteger de lecturas externas con </w:t>
      </w:r>
      <w:proofErr w:type="gramStart"/>
      <w:r>
        <w:rPr>
          <w:rStyle w:val="MquinadeescribirHTML"/>
          <w:rFonts w:ascii="Oxygen Mono" w:hAnsi="Oxygen Mono"/>
          <w:color w:val="444444"/>
          <w:sz w:val="21"/>
          <w:szCs w:val="21"/>
          <w:bdr w:val="single" w:sz="6" w:space="0" w:color="DDDDDD" w:frame="1"/>
          <w:shd w:val="clear" w:color="auto" w:fill="FBFBFB"/>
        </w:rPr>
        <w:t>CP</w:t>
      </w:r>
      <w:r>
        <w:rPr>
          <w:rFonts w:ascii="Helvetica" w:hAnsi="Helvetica" w:cs="Helvetica"/>
          <w:color w:val="444444"/>
        </w:rPr>
        <w:t> .</w:t>
      </w:r>
      <w:proofErr w:type="gramEnd"/>
    </w:p>
    <w:p w14:paraId="76CDD9A5"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Verá todos los 0 cuando lea la memoria del programa protegido. El contenido de la memoria del programa todavía está disponible para lecturas desde fuentes internas.</w:t>
      </w:r>
    </w:p>
    <w:p w14:paraId="522395D0" w14:textId="77777777" w:rsidR="00AB076A" w:rsidRDefault="00AB076A" w:rsidP="00AB076A">
      <w:pPr>
        <w:rPr>
          <w:rFonts w:ascii="Helvetica" w:hAnsi="Helvetica" w:cs="Helvetica"/>
          <w:color w:val="444444"/>
        </w:rPr>
      </w:pPr>
      <w:r>
        <w:rPr>
          <w:rFonts w:ascii="Helvetica" w:hAnsi="Helvetica" w:cs="Helvetica"/>
          <w:color w:val="444444"/>
        </w:rPr>
        <w:t>Los ajustes para </w:t>
      </w:r>
      <w:r>
        <w:rPr>
          <w:rStyle w:val="MquinadeescribirHTML"/>
          <w:rFonts w:ascii="Oxygen Mono" w:eastAsiaTheme="minorHAnsi" w:hAnsi="Oxygen Mono"/>
          <w:color w:val="444444"/>
          <w:sz w:val="21"/>
          <w:szCs w:val="21"/>
          <w:bdr w:val="single" w:sz="6" w:space="0" w:color="DDDDDD" w:frame="1"/>
          <w:shd w:val="clear" w:color="auto" w:fill="FBFBFB"/>
        </w:rPr>
        <w:t>CP</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866"/>
        <w:gridCol w:w="2112"/>
        <w:gridCol w:w="6461"/>
      </w:tblGrid>
      <w:tr w:rsidR="00AB076A" w14:paraId="3AFEEED2"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37249B" w14:textId="77777777" w:rsidR="00AB076A" w:rsidRDefault="00AB076A" w:rsidP="008233DE">
            <w:pPr>
              <w:spacing w:before="120" w:after="300"/>
              <w:rPr>
                <w:rFonts w:ascii="Times New Roman" w:hAnsi="Times New Roman" w:cs="Times New Roman"/>
                <w:b/>
                <w:bCs/>
              </w:rPr>
            </w:pPr>
            <w:r>
              <w:rPr>
                <w:b/>
                <w:bCs/>
              </w:rPr>
              <w:t>PC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841231"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BAD15F" w14:textId="77777777" w:rsidR="00AB076A" w:rsidRDefault="00AB076A" w:rsidP="008233DE">
            <w:pPr>
              <w:spacing w:before="120" w:after="300"/>
              <w:rPr>
                <w:b/>
                <w:bCs/>
              </w:rPr>
            </w:pPr>
            <w:r>
              <w:rPr>
                <w:b/>
                <w:bCs/>
              </w:rPr>
              <w:t>Función de protección de lectura</w:t>
            </w:r>
          </w:p>
        </w:tc>
      </w:tr>
      <w:tr w:rsidR="00AB076A" w14:paraId="54F8BE12"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11CC8CD"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 xml:space="preserve">0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504A7F"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46C4CD" w14:textId="77777777" w:rsidR="00AB076A" w:rsidRDefault="00AB076A" w:rsidP="008233DE">
            <w:pPr>
              <w:spacing w:before="120" w:after="300"/>
            </w:pPr>
            <w:r>
              <w:t>Habilitado - la memoria no es legible</w:t>
            </w:r>
          </w:p>
        </w:tc>
      </w:tr>
      <w:tr w:rsidR="00AB076A" w14:paraId="301BDB6C"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A08AF5"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 xml:space="preserve">1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FFD1B6"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1D24DC" w14:textId="77777777" w:rsidR="00AB076A" w:rsidRDefault="00AB076A" w:rsidP="008233DE">
            <w:pPr>
              <w:spacing w:before="120" w:after="300"/>
            </w:pPr>
            <w:r>
              <w:t>Deshabilitado - la memoria es legible</w:t>
            </w:r>
          </w:p>
        </w:tc>
      </w:tr>
    </w:tbl>
    <w:p w14:paraId="37BD8D5C"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Ejemplo: deshabilitar las lecturas de la memoria del programa externo</w:t>
      </w:r>
    </w:p>
    <w:p w14:paraId="7DE4D510"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4ECED46D"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6571779D">
          <v:rect id="_x0000_i1039" style="width:0;height:0" o:hralign="center" o:hrstd="t" o:hr="t" fillcolor="#a0a0a0" stroked="f"/>
        </w:pict>
      </w:r>
    </w:p>
    <w:p w14:paraId="6FB83F1F"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 xml:space="preserve">Activación de </w:t>
      </w:r>
      <w:proofErr w:type="spellStart"/>
      <w:r>
        <w:rPr>
          <w:rFonts w:ascii="inherit" w:hAnsi="inherit" w:cs="Helvetica"/>
          <w:color w:val="444444"/>
        </w:rPr>
        <w:t>autoescritura</w:t>
      </w:r>
      <w:proofErr w:type="spellEnd"/>
      <w:r>
        <w:rPr>
          <w:rFonts w:ascii="inherit" w:hAnsi="inherit" w:cs="Helvetica"/>
          <w:color w:val="444444"/>
        </w:rPr>
        <w:t xml:space="preserve"> </w:t>
      </w:r>
      <w:proofErr w:type="gramStart"/>
      <w:r>
        <w:rPr>
          <w:rFonts w:ascii="inherit" w:hAnsi="inherit" w:cs="Helvetica"/>
          <w:color w:val="444444"/>
        </w:rPr>
        <w:t>flash</w:t>
      </w:r>
      <w:proofErr w:type="gramEnd"/>
      <w:r>
        <w:rPr>
          <w:rFonts w:ascii="inherit" w:hAnsi="inherit" w:cs="Helvetica"/>
          <w:color w:val="444444"/>
        </w:rPr>
        <w:t xml:space="preserve"> (WRT)</w:t>
      </w:r>
    </w:p>
    <w:p w14:paraId="0A5A8D30"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WRT</w:t>
      </w:r>
      <w:r>
        <w:rPr>
          <w:rFonts w:ascii="Helvetica" w:hAnsi="Helvetica" w:cs="Helvetica"/>
          <w:color w:val="444444"/>
        </w:rPr>
        <w:t> consta de dos bits de configuración individuales: </w:t>
      </w:r>
      <w:r>
        <w:rPr>
          <w:rStyle w:val="MquinadeescribirHTML"/>
          <w:rFonts w:ascii="Oxygen Mono" w:hAnsi="Oxygen Mono"/>
          <w:color w:val="444444"/>
          <w:sz w:val="21"/>
          <w:szCs w:val="21"/>
          <w:bdr w:val="single" w:sz="6" w:space="0" w:color="DDDDDD" w:frame="1"/>
          <w:shd w:val="clear" w:color="auto" w:fill="FBFBFB"/>
        </w:rPr>
        <w:t>WRT1</w:t>
      </w:r>
      <w:r>
        <w:rPr>
          <w:rFonts w:ascii="Helvetica" w:hAnsi="Helvetica" w:cs="Helvetica"/>
          <w:color w:val="444444"/>
        </w:rPr>
        <w:t> y </w:t>
      </w:r>
      <w:r>
        <w:rPr>
          <w:rStyle w:val="MquinadeescribirHTML"/>
          <w:rFonts w:ascii="Oxygen Mono" w:hAnsi="Oxygen Mono"/>
          <w:color w:val="444444"/>
          <w:sz w:val="21"/>
          <w:szCs w:val="21"/>
          <w:bdr w:val="single" w:sz="6" w:space="0" w:color="DDDDDD" w:frame="1"/>
          <w:shd w:val="clear" w:color="auto" w:fill="FBFBFB"/>
        </w:rPr>
        <w:t>WRT</w:t>
      </w:r>
      <w:proofErr w:type="gramStart"/>
      <w:r>
        <w:rPr>
          <w:rStyle w:val="MquinadeescribirHTML"/>
          <w:rFonts w:ascii="Oxygen Mono" w:hAnsi="Oxygen Mono"/>
          <w:color w:val="444444"/>
          <w:sz w:val="21"/>
          <w:szCs w:val="21"/>
          <w:bdr w:val="single" w:sz="6" w:space="0" w:color="DDDDDD" w:frame="1"/>
          <w:shd w:val="clear" w:color="auto" w:fill="FBFBFB"/>
        </w:rPr>
        <w:t>0</w:t>
      </w:r>
      <w:r>
        <w:rPr>
          <w:rFonts w:ascii="Helvetica" w:hAnsi="Helvetica" w:cs="Helvetica"/>
          <w:color w:val="444444"/>
        </w:rPr>
        <w:t> .</w:t>
      </w:r>
      <w:proofErr w:type="gramEnd"/>
      <w:r>
        <w:rPr>
          <w:rFonts w:ascii="Helvetica" w:hAnsi="Helvetica" w:cs="Helvetica"/>
          <w:color w:val="444444"/>
        </w:rPr>
        <w:t> El campo de bits </w:t>
      </w:r>
      <w:r>
        <w:rPr>
          <w:rStyle w:val="MquinadeescribirHTML"/>
          <w:rFonts w:ascii="Oxygen Mono" w:hAnsi="Oxygen Mono"/>
          <w:color w:val="444444"/>
          <w:sz w:val="21"/>
          <w:szCs w:val="21"/>
          <w:bdr w:val="single" w:sz="6" w:space="0" w:color="DDDDDD" w:frame="1"/>
          <w:shd w:val="clear" w:color="auto" w:fill="FBFBFB"/>
        </w:rPr>
        <w:t>WRT se encuentra en CONFIG</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p>
    <w:p w14:paraId="4EE726E7"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WRT</w:t>
      </w:r>
      <w:r>
        <w:rPr>
          <w:rFonts w:ascii="Helvetica" w:hAnsi="Helvetica" w:cs="Helvetica"/>
          <w:color w:val="444444"/>
        </w:rPr>
        <w:t> establece el rango de direcciones en el que el programa de usuario puede escribir la memoria del programa.</w:t>
      </w:r>
    </w:p>
    <w:p w14:paraId="14CC5C2A"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lastRenderedPageBreak/>
        <w:t>Los ajustes para </w:t>
      </w:r>
      <w:r>
        <w:rPr>
          <w:rStyle w:val="MquinadeescribirHTML"/>
          <w:rFonts w:ascii="Oxygen Mono" w:hAnsi="Oxygen Mono"/>
          <w:color w:val="444444"/>
          <w:sz w:val="21"/>
          <w:szCs w:val="21"/>
          <w:bdr w:val="single" w:sz="6" w:space="0" w:color="DDDDDD" w:frame="1"/>
          <w:shd w:val="clear" w:color="auto" w:fill="FBFBFB"/>
        </w:rPr>
        <w:t>WRT</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692"/>
        <w:gridCol w:w="1189"/>
        <w:gridCol w:w="7558"/>
      </w:tblGrid>
      <w:tr w:rsidR="00AB076A" w14:paraId="5245DB69"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F86E7A" w14:textId="77777777" w:rsidR="00AB076A" w:rsidRDefault="00AB076A" w:rsidP="008233DE">
            <w:pPr>
              <w:spacing w:before="120" w:after="300"/>
              <w:rPr>
                <w:rFonts w:ascii="Times New Roman" w:hAnsi="Times New Roman" w:cs="Times New Roman"/>
                <w:b/>
                <w:bCs/>
              </w:rPr>
            </w:pPr>
            <w:r>
              <w:rPr>
                <w:b/>
                <w:bCs/>
              </w:rPr>
              <w:t>WRT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B33981"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B1D504" w14:textId="77777777" w:rsidR="00AB076A" w:rsidRDefault="00AB076A" w:rsidP="008233DE">
            <w:pPr>
              <w:spacing w:before="120" w:after="300"/>
              <w:rPr>
                <w:b/>
                <w:bCs/>
              </w:rPr>
            </w:pPr>
            <w:r>
              <w:rPr>
                <w:b/>
                <w:bCs/>
              </w:rPr>
              <w:t xml:space="preserve">Funcionalidad Flash </w:t>
            </w:r>
            <w:proofErr w:type="spellStart"/>
            <w:r>
              <w:rPr>
                <w:b/>
                <w:bCs/>
              </w:rPr>
              <w:t>Self</w:t>
            </w:r>
            <w:proofErr w:type="spellEnd"/>
            <w:r>
              <w:rPr>
                <w:b/>
                <w:bCs/>
              </w:rPr>
              <w:t xml:space="preserve"> </w:t>
            </w:r>
            <w:proofErr w:type="spellStart"/>
            <w:r>
              <w:rPr>
                <w:b/>
                <w:bCs/>
              </w:rPr>
              <w:t>Right</w:t>
            </w:r>
            <w:proofErr w:type="spellEnd"/>
          </w:p>
        </w:tc>
      </w:tr>
      <w:tr w:rsidR="00AB076A" w14:paraId="1050B8FC"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FF26A1" w14:textId="77777777" w:rsidR="00AB076A" w:rsidRDefault="00AB076A" w:rsidP="008233DE">
            <w:pPr>
              <w:spacing w:before="120" w:after="300"/>
            </w:pPr>
            <w:proofErr w:type="gramStart"/>
            <w:r>
              <w:t>1  1</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79E660" w14:textId="77777777" w:rsidR="00AB076A" w:rsidRDefault="00AB076A" w:rsidP="008233DE">
            <w:pPr>
              <w:spacing w:before="120" w:after="300"/>
            </w:pPr>
            <w:r>
              <w:t>TODOS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87BC54" w14:textId="77777777" w:rsidR="00AB076A" w:rsidRDefault="00AB076A" w:rsidP="008233DE">
            <w:pPr>
              <w:spacing w:before="120" w:after="300"/>
            </w:pPr>
            <w:r>
              <w:t>El programa de usuario no puede escribir en la memoria</w:t>
            </w:r>
          </w:p>
        </w:tc>
      </w:tr>
      <w:tr w:rsidR="00AB076A" w14:paraId="04A0D664"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D5668E" w14:textId="77777777" w:rsidR="00AB076A" w:rsidRDefault="00AB076A" w:rsidP="008233DE">
            <w:pPr>
              <w:spacing w:before="120" w:after="300"/>
            </w:pPr>
            <w:proofErr w:type="gramStart"/>
            <w:r>
              <w:t>1  0</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CC023F" w14:textId="77777777" w:rsidR="00AB076A" w:rsidRDefault="00AB076A" w:rsidP="008233DE">
            <w:pPr>
              <w:spacing w:before="120" w:after="300"/>
            </w:pPr>
            <w:r>
              <w:t>BOTA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7EE841" w14:textId="77777777" w:rsidR="00AB076A" w:rsidRDefault="00AB076A" w:rsidP="008233DE">
            <w:pPr>
              <w:spacing w:before="120" w:after="300"/>
            </w:pPr>
            <w:r>
              <w:t xml:space="preserve">Rango de direcciones 0 - 0x1FF protegido contra escritura 200 h - </w:t>
            </w:r>
            <w:proofErr w:type="spellStart"/>
            <w:r>
              <w:t>FFFn</w:t>
            </w:r>
            <w:proofErr w:type="spellEnd"/>
            <w:r>
              <w:t xml:space="preserve"> grabable</w:t>
            </w:r>
          </w:p>
        </w:tc>
      </w:tr>
      <w:tr w:rsidR="00AB076A" w14:paraId="080C9CC2"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4D6676" w14:textId="77777777" w:rsidR="00AB076A" w:rsidRDefault="00AB076A" w:rsidP="008233DE">
            <w:pPr>
              <w:spacing w:before="120" w:after="300"/>
            </w:pPr>
            <w:proofErr w:type="gramStart"/>
            <w:r>
              <w:t>0  1</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60962F" w14:textId="77777777" w:rsidR="00AB076A" w:rsidRDefault="00AB076A" w:rsidP="008233DE">
            <w:pPr>
              <w:spacing w:before="120" w:after="300"/>
            </w:pPr>
            <w:r>
              <w:t>MITAD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6E5055" w14:textId="77777777" w:rsidR="00AB076A" w:rsidRDefault="00AB076A" w:rsidP="008233DE">
            <w:pPr>
              <w:spacing w:before="120" w:after="300"/>
            </w:pPr>
            <w:r>
              <w:t xml:space="preserve">Rango de direcciones 0 - 0x7FF protegido contra escritura 800 h - </w:t>
            </w:r>
            <w:proofErr w:type="spellStart"/>
            <w:r>
              <w:t>FFFn</w:t>
            </w:r>
            <w:proofErr w:type="spellEnd"/>
            <w:r>
              <w:t xml:space="preserve"> grabable</w:t>
            </w:r>
          </w:p>
        </w:tc>
      </w:tr>
      <w:tr w:rsidR="00AB076A" w14:paraId="4B2C8ED7"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E663B7" w14:textId="77777777" w:rsidR="00AB076A" w:rsidRDefault="00AB076A" w:rsidP="008233DE">
            <w:pPr>
              <w:spacing w:before="120" w:after="300"/>
            </w:pPr>
            <w:proofErr w:type="gramStart"/>
            <w:r>
              <w:t>0  0</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8C47E3"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AE923A" w14:textId="77777777" w:rsidR="00AB076A" w:rsidRDefault="00AB076A" w:rsidP="008233DE">
            <w:pPr>
              <w:spacing w:before="120" w:after="300"/>
            </w:pPr>
            <w:r>
              <w:t>El programa de usuario puede escribir en todas las direcciones de memoria</w:t>
            </w:r>
          </w:p>
        </w:tc>
      </w:tr>
    </w:tbl>
    <w:p w14:paraId="0770AACC" w14:textId="77777777" w:rsidR="00AB076A" w:rsidRDefault="00AB076A" w:rsidP="00AB076A">
      <w:pPr>
        <w:shd w:val="clear" w:color="auto" w:fill="B0905D"/>
        <w:spacing w:after="0"/>
        <w:jc w:val="center"/>
        <w:rPr>
          <w:rFonts w:ascii="Helvetica" w:hAnsi="Helvetica" w:cs="Helvetica"/>
          <w:color w:val="FFFFFF"/>
          <w:sz w:val="54"/>
          <w:szCs w:val="54"/>
        </w:rPr>
      </w:pPr>
      <w:r>
        <w:rPr>
          <w:rStyle w:val="fm-caution"/>
          <w:rFonts w:ascii="Helvetica" w:hAnsi="Helvetica" w:cs="Helvetica"/>
          <w:color w:val="FFFFFF"/>
          <w:sz w:val="54"/>
          <w:szCs w:val="54"/>
        </w:rPr>
        <w:t>​</w:t>
      </w:r>
    </w:p>
    <w:p w14:paraId="0854FBAD"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No todas las MCU PIC16F1xxx tienen las mismas opciones de WRT que se muestran. Consulte la hoja de datos de la MCU PIC que está utilizando para determinar las opciones de WRT para el dispositivo.</w:t>
      </w:r>
    </w:p>
    <w:p w14:paraId="3F47CBBA"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4D06C16A">
          <v:rect id="_x0000_i1040" style="width:0;height:0" o:hralign="center" o:hrstd="t" o:hr="t" fillcolor="#a0a0a0" stroked="f"/>
        </w:pict>
      </w:r>
    </w:p>
    <w:p w14:paraId="405F7B08" w14:textId="77777777" w:rsidR="00AB076A" w:rsidRDefault="00AB076A" w:rsidP="00AB076A">
      <w:pPr>
        <w:pStyle w:val="Ttulo1"/>
        <w:spacing w:before="480" w:beforeAutospacing="0" w:after="240" w:afterAutospacing="0" w:line="288" w:lineRule="atLeast"/>
        <w:rPr>
          <w:rFonts w:ascii="inherit" w:hAnsi="inherit" w:cs="Helvetica"/>
          <w:color w:val="444444"/>
          <w:sz w:val="39"/>
          <w:szCs w:val="39"/>
        </w:rPr>
      </w:pPr>
      <w:r>
        <w:rPr>
          <w:rFonts w:ascii="inherit" w:hAnsi="inherit" w:cs="Helvetica"/>
          <w:color w:val="444444"/>
          <w:sz w:val="39"/>
          <w:szCs w:val="39"/>
        </w:rPr>
        <w:t>Características de funcionamiento</w:t>
      </w:r>
    </w:p>
    <w:p w14:paraId="29FFC14B"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Control de clavijas para MCLR (MCLRE)</w:t>
      </w:r>
    </w:p>
    <w:p w14:paraId="53A7167D"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MCLRE</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4C1694BF"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MCLRE</w:t>
      </w:r>
      <w:r>
        <w:rPr>
          <w:rFonts w:ascii="Helvetica" w:hAnsi="Helvetica" w:cs="Helvetica"/>
          <w:color w:val="444444"/>
        </w:rPr>
        <w:t> controla la función del </w:t>
      </w:r>
      <w:r>
        <w:rPr>
          <w:rStyle w:val="overline"/>
          <w:rFonts w:ascii="Oxygen Mono" w:hAnsi="Oxygen Mono" w:cs="Courier New"/>
          <w:color w:val="444444"/>
          <w:sz w:val="21"/>
          <w:szCs w:val="21"/>
          <w:bdr w:val="single" w:sz="6" w:space="0" w:color="DDDDDD" w:frame="1"/>
          <w:shd w:val="clear" w:color="auto" w:fill="FBFBFB"/>
        </w:rPr>
        <w:t>pin MCLR</w:t>
      </w:r>
      <w:r>
        <w:rPr>
          <w:rStyle w:val="MquinadeescribirHTML"/>
          <w:rFonts w:ascii="Oxygen Mono" w:hAnsi="Oxygen Mono"/>
          <w:color w:val="444444"/>
          <w:sz w:val="21"/>
          <w:szCs w:val="21"/>
          <w:bdr w:val="single" w:sz="6" w:space="0" w:color="DDDDDD" w:frame="1"/>
          <w:shd w:val="clear" w:color="auto" w:fill="FBFBFB"/>
        </w:rPr>
        <w:t> /V </w:t>
      </w:r>
      <w:proofErr w:type="spellStart"/>
      <w:proofErr w:type="gramStart"/>
      <w:r>
        <w:rPr>
          <w:rStyle w:val="MquinadeescribirHTML"/>
          <w:rFonts w:ascii="Oxygen Mono" w:hAnsi="Oxygen Mono"/>
          <w:color w:val="444444"/>
          <w:sz w:val="16"/>
          <w:szCs w:val="16"/>
          <w:bdr w:val="single" w:sz="6" w:space="0" w:color="DDDDDD" w:frame="1"/>
          <w:shd w:val="clear" w:color="auto" w:fill="FBFBFB"/>
          <w:vertAlign w:val="subscript"/>
        </w:rPr>
        <w:t>pp</w:t>
      </w:r>
      <w:proofErr w:type="spellEnd"/>
      <w:r>
        <w:rPr>
          <w:rFonts w:ascii="Helvetica" w:hAnsi="Helvetica" w:cs="Helvetica"/>
          <w:color w:val="444444"/>
        </w:rPr>
        <w:t> .</w:t>
      </w:r>
      <w:proofErr w:type="gramEnd"/>
    </w:p>
    <w:p w14:paraId="19554D57"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MCLRE</w:t>
      </w:r>
      <w:r>
        <w:rPr>
          <w:rFonts w:ascii="Helvetica" w:hAnsi="Helvetica" w:cs="Helvetica"/>
          <w:color w:val="444444"/>
        </w:rPr>
        <w:t> se ignora si la programación de bajo voltaje (establecida por el bit de configuración </w:t>
      </w:r>
      <w:proofErr w:type="gramStart"/>
      <w:r>
        <w:rPr>
          <w:rStyle w:val="MquinadeescribirHTML"/>
          <w:rFonts w:ascii="Oxygen Mono" w:hAnsi="Oxygen Mono"/>
          <w:color w:val="444444"/>
          <w:sz w:val="21"/>
          <w:szCs w:val="21"/>
          <w:bdr w:val="single" w:sz="6" w:space="0" w:color="DDDDDD" w:frame="1"/>
          <w:shd w:val="clear" w:color="auto" w:fill="FBFBFB"/>
        </w:rPr>
        <w:t>LVP</w:t>
      </w:r>
      <w:r>
        <w:rPr>
          <w:rFonts w:ascii="Helvetica" w:hAnsi="Helvetica" w:cs="Helvetica"/>
          <w:color w:val="444444"/>
        </w:rPr>
        <w:t> )</w:t>
      </w:r>
      <w:proofErr w:type="gramEnd"/>
      <w:r>
        <w:rPr>
          <w:rFonts w:ascii="Helvetica" w:hAnsi="Helvetica" w:cs="Helvetica"/>
          <w:color w:val="444444"/>
        </w:rPr>
        <w:t xml:space="preserve"> no está habilitada.</w:t>
      </w:r>
    </w:p>
    <w:p w14:paraId="7884AFEF" w14:textId="77777777" w:rsidR="00AB076A" w:rsidRDefault="00AB076A" w:rsidP="00AB076A">
      <w:pPr>
        <w:rPr>
          <w:rFonts w:ascii="Helvetica" w:hAnsi="Helvetica" w:cs="Helvetica"/>
          <w:color w:val="444444"/>
        </w:rPr>
      </w:pPr>
      <w:r>
        <w:rPr>
          <w:rFonts w:ascii="Helvetica" w:hAnsi="Helvetica" w:cs="Helvetica"/>
          <w:color w:val="444444"/>
        </w:rPr>
        <w:t>Los ajustes para </w:t>
      </w:r>
      <w:r>
        <w:rPr>
          <w:rStyle w:val="MquinadeescribirHTML"/>
          <w:rFonts w:ascii="Oxygen Mono" w:eastAsiaTheme="minorHAnsi" w:hAnsi="Oxygen Mono"/>
          <w:color w:val="444444"/>
          <w:sz w:val="21"/>
          <w:szCs w:val="21"/>
          <w:bdr w:val="single" w:sz="6" w:space="0" w:color="DDDDDD" w:frame="1"/>
          <w:shd w:val="clear" w:color="auto" w:fill="FBFBFB"/>
        </w:rPr>
        <w:t>MCRLE</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873"/>
        <w:gridCol w:w="1156"/>
        <w:gridCol w:w="7410"/>
      </w:tblGrid>
      <w:tr w:rsidR="00AB076A" w14:paraId="0F8A6C97"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5E5FE9" w14:textId="77777777" w:rsidR="00AB076A" w:rsidRDefault="00AB076A" w:rsidP="008233DE">
            <w:pPr>
              <w:spacing w:before="120" w:after="300"/>
              <w:rPr>
                <w:rFonts w:ascii="Times New Roman" w:hAnsi="Times New Roman" w:cs="Times New Roman"/>
                <w:b/>
                <w:bCs/>
              </w:rPr>
            </w:pPr>
            <w:r>
              <w:rPr>
                <w:b/>
                <w:bCs/>
              </w:rPr>
              <w:t>MCLRE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921953"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E28162" w14:textId="77777777" w:rsidR="00AB076A" w:rsidRDefault="00AB076A" w:rsidP="008233DE">
            <w:pPr>
              <w:spacing w:before="120" w:after="300"/>
              <w:rPr>
                <w:b/>
                <w:bCs/>
              </w:rPr>
            </w:pPr>
            <w:r>
              <w:rPr>
                <w:b/>
                <w:bCs/>
              </w:rPr>
              <w:t>Función</w:t>
            </w:r>
          </w:p>
        </w:tc>
      </w:tr>
      <w:tr w:rsidR="00AB076A" w14:paraId="3DAE6436"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74841E"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 xml:space="preserve">1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FD53A2"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7E3470" w14:textId="77777777" w:rsidR="00AB076A" w:rsidRDefault="00AB076A" w:rsidP="008233DE">
            <w:pPr>
              <w:spacing w:before="120" w:after="300"/>
            </w:pPr>
            <w:r>
              <w:t>La función de pin es </w:t>
            </w:r>
            <w:r>
              <w:rPr>
                <w:rStyle w:val="overline"/>
              </w:rPr>
              <w:t>MCLR</w:t>
            </w:r>
            <w:r>
              <w:t> /V </w:t>
            </w:r>
            <w:proofErr w:type="spellStart"/>
            <w:r>
              <w:rPr>
                <w:sz w:val="16"/>
                <w:szCs w:val="16"/>
                <w:vertAlign w:val="subscript"/>
              </w:rPr>
              <w:t>pp</w:t>
            </w:r>
            <w:proofErr w:type="spellEnd"/>
            <w:r>
              <w:t xml:space="preserve"> con </w:t>
            </w:r>
            <w:proofErr w:type="spellStart"/>
            <w:r>
              <w:t>pull</w:t>
            </w:r>
            <w:proofErr w:type="spellEnd"/>
            <w:r>
              <w:t>-up débil interno habilitado</w:t>
            </w:r>
          </w:p>
        </w:tc>
      </w:tr>
      <w:tr w:rsidR="00AB076A" w14:paraId="148F24EA"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4735F2"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 xml:space="preserve">0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ED65F2"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6CD75F" w14:textId="77777777" w:rsidR="00AB076A" w:rsidRDefault="00AB076A" w:rsidP="008233DE">
            <w:pPr>
              <w:spacing w:before="120" w:after="300"/>
            </w:pPr>
            <w:r>
              <w:t xml:space="preserve">La función de pin es una entrada digital con </w:t>
            </w:r>
            <w:proofErr w:type="spellStart"/>
            <w:r>
              <w:t>pull</w:t>
            </w:r>
            <w:proofErr w:type="spellEnd"/>
            <w:r>
              <w:t>-up interno controlado por </w:t>
            </w:r>
            <w:proofErr w:type="spellStart"/>
            <w:r>
              <w:rPr>
                <w:rStyle w:val="MquinadeescribirHTML"/>
                <w:rFonts w:ascii="Oxygen Mono" w:eastAsiaTheme="minorHAnsi" w:hAnsi="Oxygen Mono"/>
                <w:sz w:val="21"/>
                <w:szCs w:val="21"/>
                <w:bdr w:val="none" w:sz="0" w:space="0" w:color="auto" w:frame="1"/>
              </w:rPr>
              <w:t>WPUx</w:t>
            </w:r>
            <w:proofErr w:type="spellEnd"/>
          </w:p>
        </w:tc>
      </w:tr>
    </w:tbl>
    <w:p w14:paraId="5287F0D6"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lastRenderedPageBreak/>
        <w:t>Ejemplo: Dejar </w:t>
      </w:r>
      <w:r>
        <w:rPr>
          <w:rStyle w:val="overline"/>
          <w:rFonts w:ascii="Oxygen Mono" w:hAnsi="Oxygen Mono" w:cs="Courier New"/>
          <w:color w:val="444444"/>
          <w:bdr w:val="none" w:sz="0" w:space="0" w:color="auto" w:frame="1"/>
        </w:rPr>
        <w:t>MCRL</w:t>
      </w:r>
      <w:r>
        <w:rPr>
          <w:rStyle w:val="MquinadeescribirHTML"/>
          <w:rFonts w:ascii="Oxygen Mono" w:eastAsiaTheme="majorEastAsia" w:hAnsi="Oxygen Mono"/>
          <w:color w:val="444444"/>
          <w:bdr w:val="none" w:sz="0" w:space="0" w:color="auto" w:frame="1"/>
        </w:rPr>
        <w:t> /V </w:t>
      </w:r>
      <w:proofErr w:type="spellStart"/>
      <w:r>
        <w:rPr>
          <w:rStyle w:val="MquinadeescribirHTML"/>
          <w:rFonts w:ascii="Oxygen Mono" w:eastAsiaTheme="majorEastAsia" w:hAnsi="Oxygen Mono"/>
          <w:color w:val="444444"/>
          <w:sz w:val="18"/>
          <w:szCs w:val="18"/>
          <w:bdr w:val="none" w:sz="0" w:space="0" w:color="auto" w:frame="1"/>
          <w:vertAlign w:val="subscript"/>
        </w:rPr>
        <w:t>pp</w:t>
      </w:r>
      <w:proofErr w:type="spellEnd"/>
      <w:r>
        <w:rPr>
          <w:rFonts w:ascii="inherit" w:hAnsi="inherit" w:cs="Helvetica"/>
          <w:color w:val="444444"/>
        </w:rPr>
        <w:t> como pin RESET.</w:t>
      </w:r>
    </w:p>
    <w:p w14:paraId="442F14B0"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5D3980B3" w14:textId="77777777" w:rsidR="00AB076A" w:rsidRDefault="00AB076A" w:rsidP="00AB076A">
      <w:pPr>
        <w:pStyle w:val="Ttulo3"/>
        <w:spacing w:before="480" w:after="240"/>
        <w:rPr>
          <w:rFonts w:ascii="inherit" w:hAnsi="inherit" w:cs="Helvetica"/>
          <w:color w:val="444444"/>
          <w:sz w:val="27"/>
          <w:szCs w:val="27"/>
        </w:rPr>
      </w:pPr>
      <w:r>
        <w:rPr>
          <w:rFonts w:ascii="inherit" w:hAnsi="inherit" w:cs="Helvetica"/>
          <w:color w:val="444444"/>
        </w:rPr>
        <w:t>Haciendo </w:t>
      </w:r>
      <w:r>
        <w:rPr>
          <w:rStyle w:val="overline"/>
          <w:rFonts w:ascii="inherit" w:hAnsi="inherit" w:cs="Helvetica"/>
          <w:color w:val="444444"/>
        </w:rPr>
        <w:t>MCRL</w:t>
      </w:r>
      <w:r>
        <w:rPr>
          <w:rFonts w:ascii="inherit" w:hAnsi="inherit" w:cs="Helvetica"/>
          <w:color w:val="444444"/>
        </w:rPr>
        <w:t> /V </w:t>
      </w:r>
      <w:proofErr w:type="spellStart"/>
      <w:r>
        <w:rPr>
          <w:rFonts w:ascii="inherit" w:hAnsi="inherit" w:cs="Helvetica"/>
          <w:color w:val="444444"/>
          <w:sz w:val="18"/>
          <w:szCs w:val="18"/>
          <w:vertAlign w:val="subscript"/>
        </w:rPr>
        <w:t>pp</w:t>
      </w:r>
      <w:proofErr w:type="spellEnd"/>
      <w:r>
        <w:rPr>
          <w:rFonts w:ascii="inherit" w:hAnsi="inherit" w:cs="Helvetica"/>
          <w:color w:val="444444"/>
        </w:rPr>
        <w:t> un pin de entrada digital.</w:t>
      </w:r>
    </w:p>
    <w:p w14:paraId="020B27ED"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01075ADC"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1736D142">
          <v:rect id="_x0000_i1041" style="width:0;height:0" o:hralign="center" o:hrstd="t" o:hr="t" fillcolor="#a0a0a0" stroked="f"/>
        </w:pict>
      </w:r>
    </w:p>
    <w:p w14:paraId="12356066"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Temporizador de encendido (PWRTE)</w:t>
      </w:r>
    </w:p>
    <w:p w14:paraId="24BFF58D"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PWRTE</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p>
    <w:p w14:paraId="733BFA64"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tiempo de encendido proporciona un retraso nominal de 72 ms después de un reinicio de encendido o un reinicio de apagón para permitir que V </w:t>
      </w:r>
      <w:proofErr w:type="spellStart"/>
      <w:r>
        <w:rPr>
          <w:rFonts w:ascii="Helvetica" w:hAnsi="Helvetica" w:cs="Helvetica"/>
          <w:color w:val="444444"/>
          <w:sz w:val="18"/>
          <w:szCs w:val="18"/>
          <w:vertAlign w:val="subscript"/>
        </w:rPr>
        <w:t>dd</w:t>
      </w:r>
      <w:proofErr w:type="spellEnd"/>
      <w:r>
        <w:rPr>
          <w:rFonts w:ascii="Helvetica" w:hAnsi="Helvetica" w:cs="Helvetica"/>
          <w:color w:val="444444"/>
        </w:rPr>
        <w:t> se estabilice. La activación o desactivación de este retraso está controlada por </w:t>
      </w:r>
      <w:proofErr w:type="gramStart"/>
      <w:r>
        <w:rPr>
          <w:rStyle w:val="MquinadeescribirHTML"/>
          <w:rFonts w:ascii="Oxygen Mono" w:hAnsi="Oxygen Mono"/>
          <w:color w:val="444444"/>
          <w:sz w:val="21"/>
          <w:szCs w:val="21"/>
          <w:bdr w:val="single" w:sz="6" w:space="0" w:color="DDDDDD" w:frame="1"/>
          <w:shd w:val="clear" w:color="auto" w:fill="FBFBFB"/>
        </w:rPr>
        <w:t>PWRTE</w:t>
      </w:r>
      <w:r>
        <w:rPr>
          <w:rFonts w:ascii="Helvetica" w:hAnsi="Helvetica" w:cs="Helvetica"/>
          <w:color w:val="444444"/>
        </w:rPr>
        <w:t> .</w:t>
      </w:r>
      <w:proofErr w:type="gramEnd"/>
    </w:p>
    <w:p w14:paraId="5F01CE61" w14:textId="77777777" w:rsidR="00AB076A" w:rsidRDefault="00AB076A" w:rsidP="00AB076A">
      <w:pPr>
        <w:rPr>
          <w:rFonts w:ascii="Helvetica" w:hAnsi="Helvetica" w:cs="Helvetica"/>
          <w:color w:val="444444"/>
        </w:rPr>
      </w:pPr>
      <w:r>
        <w:rPr>
          <w:rFonts w:ascii="Helvetica" w:hAnsi="Helvetica" w:cs="Helvetica"/>
          <w:color w:val="444444"/>
        </w:rPr>
        <w:t>Las opciones para </w:t>
      </w:r>
      <w:r>
        <w:rPr>
          <w:rStyle w:val="MquinadeescribirHTML"/>
          <w:rFonts w:ascii="Oxygen Mono" w:eastAsiaTheme="minorHAnsi" w:hAnsi="Oxygen Mono"/>
          <w:color w:val="444444"/>
          <w:sz w:val="21"/>
          <w:szCs w:val="21"/>
          <w:bdr w:val="single" w:sz="6" w:space="0" w:color="DDDDDD" w:frame="1"/>
          <w:shd w:val="clear" w:color="auto" w:fill="FBFBFB"/>
        </w:rPr>
        <w:t>PWRTE</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442"/>
        <w:gridCol w:w="1858"/>
        <w:gridCol w:w="6139"/>
      </w:tblGrid>
      <w:tr w:rsidR="00AB076A" w14:paraId="35F14532"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574969" w14:textId="77777777" w:rsidR="00AB076A" w:rsidRDefault="00AB076A" w:rsidP="008233DE">
            <w:pPr>
              <w:spacing w:before="120" w:after="300"/>
              <w:rPr>
                <w:rFonts w:ascii="Times New Roman" w:hAnsi="Times New Roman" w:cs="Times New Roman"/>
                <w:b/>
                <w:bCs/>
              </w:rPr>
            </w:pPr>
            <w:r>
              <w:rPr>
                <w:b/>
                <w:bCs/>
              </w:rPr>
              <w:t>PWRTE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A829BF"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564DBE" w14:textId="77777777" w:rsidR="00AB076A" w:rsidRDefault="00AB076A" w:rsidP="008233DE">
            <w:pPr>
              <w:spacing w:before="120" w:after="300"/>
              <w:rPr>
                <w:b/>
                <w:bCs/>
              </w:rPr>
            </w:pPr>
            <w:r>
              <w:rPr>
                <w:b/>
                <w:bCs/>
              </w:rPr>
              <w:t>Función de temporizador de encendido</w:t>
            </w:r>
          </w:p>
        </w:tc>
      </w:tr>
      <w:tr w:rsidR="00AB076A" w14:paraId="140E4949"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F85A79"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B3761F"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C77CDF" w14:textId="77777777" w:rsidR="00AB076A" w:rsidRDefault="00AB076A" w:rsidP="008233DE">
            <w:pPr>
              <w:spacing w:before="120" w:after="300"/>
            </w:pPr>
            <w:r>
              <w:t>Desactivado</w:t>
            </w:r>
          </w:p>
        </w:tc>
      </w:tr>
      <w:tr w:rsidR="00AB076A" w14:paraId="1D572569"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1E39EF"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A13315"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317B61" w14:textId="77777777" w:rsidR="00AB076A" w:rsidRDefault="00AB076A" w:rsidP="008233DE">
            <w:pPr>
              <w:spacing w:before="120" w:after="300"/>
            </w:pPr>
            <w:r>
              <w:t>Activado</w:t>
            </w:r>
          </w:p>
        </w:tc>
      </w:tr>
    </w:tbl>
    <w:p w14:paraId="3342F9A6"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2D068AF9">
          <v:rect id="_x0000_i1042" style="width:0;height:0" o:hralign="center" o:hrstd="t" o:hr="t" fillcolor="#a0a0a0" stroked="f"/>
        </w:pict>
      </w:r>
    </w:p>
    <w:p w14:paraId="2B701A3E"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Ejemplo de activación del temporizador de encendido</w:t>
      </w:r>
    </w:p>
    <w:p w14:paraId="06AB7433"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7A957A6D"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6F0E3C8F">
          <v:rect id="_x0000_i1043" style="width:0;height:0" o:hralign="center" o:hrstd="t" o:hr="t" fillcolor="#a0a0a0" stroked="f"/>
        </w:pict>
      </w:r>
    </w:p>
    <w:p w14:paraId="5386A6C0"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Habilitación del temporizador de vigilancia (WDTE)</w:t>
      </w:r>
    </w:p>
    <w:p w14:paraId="6FB7F707"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ajuste de configuración de </w:t>
      </w:r>
      <w:r>
        <w:rPr>
          <w:rStyle w:val="MquinadeescribirHTML"/>
          <w:rFonts w:ascii="Oxygen Mono" w:hAnsi="Oxygen Mono"/>
          <w:color w:val="444444"/>
          <w:sz w:val="21"/>
          <w:szCs w:val="21"/>
          <w:bdr w:val="single" w:sz="6" w:space="0" w:color="DDDDDD" w:frame="1"/>
          <w:shd w:val="clear" w:color="auto" w:fill="FBFBFB"/>
        </w:rPr>
        <w:t>WDTE consta de dos bits individuales: WDTE1</w:t>
      </w:r>
      <w:r>
        <w:rPr>
          <w:rFonts w:ascii="Helvetica" w:hAnsi="Helvetica" w:cs="Helvetica"/>
          <w:color w:val="444444"/>
        </w:rPr>
        <w:t> y </w:t>
      </w:r>
      <w:r>
        <w:rPr>
          <w:rStyle w:val="MquinadeescribirHTML"/>
          <w:rFonts w:ascii="Oxygen Mono" w:hAnsi="Oxygen Mono"/>
          <w:color w:val="444444"/>
          <w:sz w:val="21"/>
          <w:szCs w:val="21"/>
          <w:bdr w:val="single" w:sz="6" w:space="0" w:color="DDDDDD" w:frame="1"/>
          <w:shd w:val="clear" w:color="auto" w:fill="FBFBFB"/>
        </w:rPr>
        <w:t>WDTE</w:t>
      </w:r>
      <w:proofErr w:type="gramStart"/>
      <w:r>
        <w:rPr>
          <w:rStyle w:val="MquinadeescribirHTML"/>
          <w:rFonts w:ascii="Oxygen Mono" w:hAnsi="Oxygen Mono"/>
          <w:color w:val="444444"/>
          <w:sz w:val="21"/>
          <w:szCs w:val="21"/>
          <w:bdr w:val="single" w:sz="6" w:space="0" w:color="DDDDDD" w:frame="1"/>
          <w:shd w:val="clear" w:color="auto" w:fill="FBFBFB"/>
        </w:rPr>
        <w:t>0</w:t>
      </w:r>
      <w:r>
        <w:rPr>
          <w:rFonts w:ascii="Helvetica" w:hAnsi="Helvetica" w:cs="Helvetica"/>
          <w:color w:val="444444"/>
        </w:rPr>
        <w:t> .</w:t>
      </w:r>
      <w:proofErr w:type="gramEnd"/>
      <w:r>
        <w:rPr>
          <w:rFonts w:ascii="Helvetica" w:hAnsi="Helvetica" w:cs="Helvetica"/>
          <w:color w:val="444444"/>
        </w:rPr>
        <w:t> El campo de bits </w:t>
      </w:r>
      <w:r>
        <w:rPr>
          <w:rStyle w:val="MquinadeescribirHTML"/>
          <w:rFonts w:ascii="Oxygen Mono" w:hAnsi="Oxygen Mono"/>
          <w:color w:val="444444"/>
          <w:sz w:val="21"/>
          <w:szCs w:val="21"/>
          <w:bdr w:val="single" w:sz="6" w:space="0" w:color="DDDDDD" w:frame="1"/>
          <w:shd w:val="clear" w:color="auto" w:fill="FBFBFB"/>
        </w:rPr>
        <w:t>WDTE reside en CONFIG</w:t>
      </w:r>
      <w:proofErr w:type="gramStart"/>
      <w:r>
        <w:rPr>
          <w:rStyle w:val="MquinadeescribirHTML"/>
          <w:rFonts w:ascii="Oxygen Mono" w:hAnsi="Oxygen Mono"/>
          <w:color w:val="444444"/>
          <w:sz w:val="21"/>
          <w:szCs w:val="21"/>
          <w:bdr w:val="single" w:sz="6" w:space="0" w:color="DDDDDD" w:frame="1"/>
          <w:shd w:val="clear" w:color="auto" w:fill="FBFBFB"/>
        </w:rPr>
        <w:t>1</w:t>
      </w:r>
      <w:r>
        <w:rPr>
          <w:rFonts w:ascii="Helvetica" w:hAnsi="Helvetica" w:cs="Helvetica"/>
          <w:color w:val="444444"/>
        </w:rPr>
        <w:t> .</w:t>
      </w:r>
      <w:proofErr w:type="gramEnd"/>
    </w:p>
    <w:p w14:paraId="7F8CBB3B"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WDTE</w:t>
      </w:r>
      <w:r>
        <w:rPr>
          <w:rFonts w:ascii="Helvetica" w:hAnsi="Helvetica" w:cs="Helvetica"/>
          <w:color w:val="444444"/>
        </w:rPr>
        <w:t> permite que se produzca un REINICIO de MCU si el temporizador de vigilancia interno pasa de </w:t>
      </w:r>
      <w:r>
        <w:rPr>
          <w:rStyle w:val="MquinadeescribirHTML"/>
          <w:rFonts w:ascii="Oxygen Mono" w:hAnsi="Oxygen Mono"/>
          <w:color w:val="444444"/>
          <w:sz w:val="21"/>
          <w:szCs w:val="21"/>
          <w:bdr w:val="single" w:sz="6" w:space="0" w:color="DDDDDD" w:frame="1"/>
          <w:shd w:val="clear" w:color="auto" w:fill="FBFBFB"/>
        </w:rPr>
        <w:t>0xFF</w:t>
      </w:r>
      <w:r>
        <w:rPr>
          <w:rFonts w:ascii="Helvetica" w:hAnsi="Helvetica" w:cs="Helvetica"/>
          <w:color w:val="444444"/>
        </w:rPr>
        <w:t> a </w:t>
      </w:r>
      <w:r>
        <w:rPr>
          <w:rStyle w:val="MquinadeescribirHTML"/>
          <w:rFonts w:ascii="Oxygen Mono" w:hAnsi="Oxygen Mono"/>
          <w:color w:val="444444"/>
          <w:sz w:val="21"/>
          <w:szCs w:val="21"/>
          <w:bdr w:val="single" w:sz="6" w:space="0" w:color="DDDDDD" w:frame="1"/>
          <w:shd w:val="clear" w:color="auto" w:fill="FBFBFB"/>
        </w:rPr>
        <w:t>0x00</w:t>
      </w:r>
      <w:r>
        <w:rPr>
          <w:rFonts w:ascii="Helvetica" w:hAnsi="Helvetica" w:cs="Helvetica"/>
          <w:color w:val="444444"/>
        </w:rPr>
        <w:t> antes de que la MCU pueda ejecutar una instrucción </w:t>
      </w:r>
      <w:proofErr w:type="gramStart"/>
      <w:r>
        <w:rPr>
          <w:rStyle w:val="MquinadeescribirHTML"/>
          <w:rFonts w:ascii="Oxygen Mono" w:hAnsi="Oxygen Mono"/>
          <w:color w:val="444444"/>
          <w:sz w:val="21"/>
          <w:szCs w:val="21"/>
          <w:bdr w:val="single" w:sz="6" w:space="0" w:color="DDDDDD" w:frame="1"/>
          <w:shd w:val="clear" w:color="auto" w:fill="FBFBFB"/>
        </w:rPr>
        <w:t>CLRWDT</w:t>
      </w:r>
      <w:r>
        <w:rPr>
          <w:rFonts w:ascii="Helvetica" w:hAnsi="Helvetica" w:cs="Helvetica"/>
          <w:color w:val="444444"/>
        </w:rPr>
        <w:t> .</w:t>
      </w:r>
      <w:proofErr w:type="gramEnd"/>
    </w:p>
    <w:p w14:paraId="54F7B1A8"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lastRenderedPageBreak/>
        <w:t>Hay cuatro opciones para los dos bits </w:t>
      </w:r>
      <w:proofErr w:type="gramStart"/>
      <w:r>
        <w:rPr>
          <w:rStyle w:val="MquinadeescribirHTML"/>
          <w:rFonts w:ascii="Oxygen Mono" w:hAnsi="Oxygen Mono"/>
          <w:color w:val="444444"/>
          <w:sz w:val="21"/>
          <w:szCs w:val="21"/>
          <w:bdr w:val="single" w:sz="6" w:space="0" w:color="DDDDDD" w:frame="1"/>
          <w:shd w:val="clear" w:color="auto" w:fill="FBFBFB"/>
        </w:rPr>
        <w:t>WDTE</w:t>
      </w:r>
      <w:r>
        <w:rPr>
          <w:rFonts w:ascii="Helvetica" w:hAnsi="Helvetica" w:cs="Helvetica"/>
          <w:color w:val="444444"/>
        </w:rPr>
        <w:t> :</w:t>
      </w:r>
      <w:proofErr w:type="gramEnd"/>
    </w:p>
    <w:p w14:paraId="3D67512C" w14:textId="77777777" w:rsidR="00AB076A" w:rsidRDefault="00AB076A" w:rsidP="00AB076A">
      <w:pPr>
        <w:numPr>
          <w:ilvl w:val="0"/>
          <w:numId w:val="20"/>
        </w:numPr>
        <w:spacing w:before="100" w:beforeAutospacing="1" w:after="100" w:afterAutospacing="1" w:line="240" w:lineRule="auto"/>
        <w:rPr>
          <w:rFonts w:ascii="Helvetica" w:hAnsi="Helvetica" w:cs="Helvetica"/>
          <w:color w:val="444444"/>
        </w:rPr>
      </w:pPr>
      <w:r>
        <w:rPr>
          <w:rFonts w:ascii="Helvetica" w:hAnsi="Helvetica" w:cs="Helvetica"/>
          <w:color w:val="444444"/>
        </w:rPr>
        <w:t>El restablecimiento del temporizador de vigilancia siempre está habilitado</w:t>
      </w:r>
    </w:p>
    <w:p w14:paraId="3FA1E857" w14:textId="77777777" w:rsidR="00AB076A" w:rsidRDefault="00AB076A" w:rsidP="00AB076A">
      <w:pPr>
        <w:numPr>
          <w:ilvl w:val="0"/>
          <w:numId w:val="20"/>
        </w:numPr>
        <w:spacing w:before="100" w:beforeAutospacing="1" w:after="100" w:afterAutospacing="1" w:line="240" w:lineRule="auto"/>
        <w:rPr>
          <w:rFonts w:ascii="Helvetica" w:hAnsi="Helvetica" w:cs="Helvetica"/>
          <w:color w:val="444444"/>
        </w:rPr>
      </w:pPr>
      <w:r>
        <w:rPr>
          <w:rFonts w:ascii="Helvetica" w:hAnsi="Helvetica" w:cs="Helvetica"/>
          <w:color w:val="444444"/>
        </w:rPr>
        <w:t>El restablecimiento del temporizador de vigilancia siempre está deshabilitado</w:t>
      </w:r>
    </w:p>
    <w:p w14:paraId="415B25E6" w14:textId="77777777" w:rsidR="00AB076A" w:rsidRDefault="00AB076A" w:rsidP="00AB076A">
      <w:pPr>
        <w:numPr>
          <w:ilvl w:val="0"/>
          <w:numId w:val="20"/>
        </w:numPr>
        <w:spacing w:before="100" w:beforeAutospacing="1" w:after="100" w:afterAutospacing="1" w:line="240" w:lineRule="auto"/>
        <w:rPr>
          <w:rFonts w:ascii="Helvetica" w:hAnsi="Helvetica" w:cs="Helvetica"/>
          <w:color w:val="444444"/>
        </w:rPr>
      </w:pPr>
      <w:r>
        <w:rPr>
          <w:rFonts w:ascii="Helvetica" w:hAnsi="Helvetica" w:cs="Helvetica"/>
          <w:color w:val="444444"/>
        </w:rPr>
        <w:t xml:space="preserve">El restablecimiento del temporizador de vigilancia está habilitado cuando se está </w:t>
      </w:r>
      <w:proofErr w:type="gramStart"/>
      <w:r>
        <w:rPr>
          <w:rFonts w:ascii="Helvetica" w:hAnsi="Helvetica" w:cs="Helvetica"/>
          <w:color w:val="444444"/>
        </w:rPr>
        <w:t>ejecutando</w:t>
      </w:r>
      <w:proofErr w:type="gramEnd"/>
      <w:r>
        <w:rPr>
          <w:rFonts w:ascii="Helvetica" w:hAnsi="Helvetica" w:cs="Helvetica"/>
          <w:color w:val="444444"/>
        </w:rPr>
        <w:t xml:space="preserve"> pero deshabilitado cuando la MCU ingresa al modo SUSPENSIÓN</w:t>
      </w:r>
    </w:p>
    <w:p w14:paraId="60C9CFA8" w14:textId="77777777" w:rsidR="00AB076A" w:rsidRDefault="00AB076A" w:rsidP="00AB076A">
      <w:pPr>
        <w:numPr>
          <w:ilvl w:val="0"/>
          <w:numId w:val="20"/>
        </w:numPr>
        <w:spacing w:before="100" w:beforeAutospacing="1" w:after="100" w:afterAutospacing="1" w:line="240" w:lineRule="auto"/>
        <w:rPr>
          <w:rFonts w:ascii="Helvetica" w:hAnsi="Helvetica" w:cs="Helvetica"/>
          <w:color w:val="444444"/>
        </w:rPr>
      </w:pPr>
      <w:r>
        <w:rPr>
          <w:rFonts w:ascii="Helvetica" w:hAnsi="Helvetica" w:cs="Helvetica"/>
          <w:color w:val="444444"/>
        </w:rPr>
        <w:t>El restablecimiento del temporizador de vigilancia se controla en tiempo de ejecución mediante el bit </w:t>
      </w:r>
      <w:r>
        <w:rPr>
          <w:rStyle w:val="MquinadeescribirHTML"/>
          <w:rFonts w:ascii="Oxygen Mono" w:eastAsiaTheme="minorHAnsi" w:hAnsi="Oxygen Mono"/>
          <w:color w:val="444444"/>
          <w:sz w:val="21"/>
          <w:szCs w:val="21"/>
          <w:bdr w:val="single" w:sz="6" w:space="0" w:color="DDDDDD" w:frame="1"/>
          <w:shd w:val="clear" w:color="auto" w:fill="FBFBFB"/>
        </w:rPr>
        <w:t>SWDTEN</w:t>
      </w:r>
      <w:r>
        <w:rPr>
          <w:rFonts w:ascii="Helvetica" w:hAnsi="Helvetica" w:cs="Helvetica"/>
          <w:color w:val="444444"/>
        </w:rPr>
        <w:t> del registro WDTCON</w:t>
      </w:r>
    </w:p>
    <w:tbl>
      <w:tblPr>
        <w:tblW w:w="9439" w:type="dxa"/>
        <w:tblCellMar>
          <w:top w:w="15" w:type="dxa"/>
          <w:left w:w="15" w:type="dxa"/>
          <w:bottom w:w="15" w:type="dxa"/>
          <w:right w:w="15" w:type="dxa"/>
        </w:tblCellMar>
        <w:tblLook w:val="04A0" w:firstRow="1" w:lastRow="0" w:firstColumn="1" w:lastColumn="0" w:noHBand="0" w:noVBand="1"/>
      </w:tblPr>
      <w:tblGrid>
        <w:gridCol w:w="836"/>
        <w:gridCol w:w="1216"/>
        <w:gridCol w:w="7387"/>
      </w:tblGrid>
      <w:tr w:rsidR="00AB076A" w14:paraId="5E978E77"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303779" w14:textId="77777777" w:rsidR="00AB076A" w:rsidRDefault="00AB076A" w:rsidP="008233DE">
            <w:pPr>
              <w:spacing w:before="120" w:after="300"/>
              <w:rPr>
                <w:rFonts w:ascii="Times New Roman" w:hAnsi="Times New Roman" w:cs="Times New Roman"/>
                <w:b/>
                <w:bCs/>
              </w:rPr>
            </w:pPr>
            <w:r>
              <w:rPr>
                <w:b/>
                <w:bCs/>
              </w:rPr>
              <w:t>WDTE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CCF5D3"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FF6377" w14:textId="77777777" w:rsidR="00AB076A" w:rsidRDefault="00AB076A" w:rsidP="008233DE">
            <w:pPr>
              <w:spacing w:before="120" w:after="300"/>
              <w:rPr>
                <w:b/>
                <w:bCs/>
              </w:rPr>
            </w:pPr>
            <w:r>
              <w:rPr>
                <w:b/>
                <w:bCs/>
              </w:rPr>
              <w:t>Función de reinicio del perro guardián</w:t>
            </w:r>
          </w:p>
        </w:tc>
      </w:tr>
      <w:tr w:rsidR="00AB076A" w14:paraId="3150DFE7"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415AF2" w14:textId="77777777" w:rsidR="00AB076A" w:rsidRDefault="00AB076A" w:rsidP="008233DE">
            <w:pPr>
              <w:spacing w:before="120" w:after="300"/>
            </w:pPr>
            <w:proofErr w:type="gramStart"/>
            <w:r>
              <w:t>1  1</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4AEF73"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D0DA3B" w14:textId="77777777" w:rsidR="00AB076A" w:rsidRDefault="00AB076A" w:rsidP="008233DE">
            <w:pPr>
              <w:spacing w:before="120" w:after="300"/>
            </w:pPr>
            <w:r>
              <w:t>Siempre habilitado</w:t>
            </w:r>
          </w:p>
        </w:tc>
      </w:tr>
      <w:tr w:rsidR="00AB076A" w14:paraId="6049293D"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AA6BED" w14:textId="77777777" w:rsidR="00AB076A" w:rsidRDefault="00AB076A" w:rsidP="008233DE">
            <w:pPr>
              <w:spacing w:before="120" w:after="300"/>
            </w:pPr>
            <w:proofErr w:type="gramStart"/>
            <w:r>
              <w:t>0  0</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FB0FC1"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9842D9" w14:textId="77777777" w:rsidR="00AB076A" w:rsidRDefault="00AB076A" w:rsidP="008233DE">
            <w:pPr>
              <w:spacing w:before="120" w:after="300"/>
            </w:pPr>
            <w:r>
              <w:t>Siempre deshabilitado</w:t>
            </w:r>
          </w:p>
        </w:tc>
      </w:tr>
      <w:tr w:rsidR="00AB076A" w14:paraId="66AE5E9E"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C00204" w14:textId="77777777" w:rsidR="00AB076A" w:rsidRDefault="00AB076A" w:rsidP="008233DE">
            <w:pPr>
              <w:spacing w:before="120" w:after="300"/>
            </w:pPr>
            <w:proofErr w:type="gramStart"/>
            <w:r>
              <w:t>1  0</w:t>
            </w:r>
            <w:proofErr w:type="gram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1A5321" w14:textId="77777777" w:rsidR="00AB076A" w:rsidRDefault="00AB076A" w:rsidP="008233DE">
            <w:pPr>
              <w:spacing w:before="120" w:after="300"/>
            </w:pPr>
            <w:r>
              <w:t>NSLEEP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F4069D" w14:textId="77777777" w:rsidR="00AB076A" w:rsidRDefault="00AB076A" w:rsidP="008233DE">
            <w:pPr>
              <w:spacing w:before="120" w:after="300"/>
            </w:pPr>
            <w:r>
              <w:t>Habilitado mientras está ACTIVO, deshabilitado cuando está en modo SLEEP</w:t>
            </w:r>
          </w:p>
        </w:tc>
      </w:tr>
      <w:tr w:rsidR="00AB076A" w14:paraId="0E264660"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70CC56" w14:textId="77777777" w:rsidR="00AB076A" w:rsidRDefault="00AB076A" w:rsidP="008233DE">
            <w:pPr>
              <w:spacing w:before="120" w:after="300"/>
            </w:pPr>
            <w:proofErr w:type="gramStart"/>
            <w:r>
              <w:t>0  1</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5BD02A" w14:textId="77777777" w:rsidR="00AB076A" w:rsidRDefault="00AB076A" w:rsidP="008233DE">
            <w:pPr>
              <w:spacing w:before="120" w:after="300"/>
            </w:pPr>
            <w:r>
              <w:t>SBODEN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4DBBB1" w14:textId="77777777" w:rsidR="00AB076A" w:rsidRDefault="00AB076A" w:rsidP="008233DE">
            <w:pPr>
              <w:spacing w:before="120" w:after="300"/>
            </w:pPr>
            <w:r>
              <w:t>Controlado por bit SBOREN de registro PCON</w:t>
            </w:r>
          </w:p>
        </w:tc>
      </w:tr>
    </w:tbl>
    <w:p w14:paraId="6D6698E1"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10362C71">
          <v:rect id="_x0000_i1044" style="width:0;height:0" o:hralign="center" o:hrstd="t" o:hr="t" fillcolor="#a0a0a0" stroked="f"/>
        </w:pict>
      </w:r>
    </w:p>
    <w:p w14:paraId="1403DEEF"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Desbordamiento de pila de hardware (STVREN)</w:t>
      </w:r>
    </w:p>
    <w:p w14:paraId="738C3F94" w14:textId="77777777" w:rsidR="00AB076A" w:rsidRDefault="00AB076A" w:rsidP="00AB076A">
      <w:pPr>
        <w:pStyle w:val="NormalWeb"/>
        <w:spacing w:before="0" w:beforeAutospacing="0" w:after="150" w:afterAutospacing="0"/>
        <w:jc w:val="both"/>
        <w:rPr>
          <w:rFonts w:ascii="Helvetica" w:hAnsi="Helvetica" w:cs="Helvetica"/>
          <w:color w:val="444444"/>
        </w:rPr>
      </w:pPr>
      <w:r>
        <w:rPr>
          <w:rStyle w:val="MquinadeescribirHTML"/>
          <w:rFonts w:ascii="Oxygen Mono" w:hAnsi="Oxygen Mono"/>
          <w:color w:val="444444"/>
          <w:sz w:val="21"/>
          <w:szCs w:val="21"/>
          <w:bdr w:val="single" w:sz="6" w:space="0" w:color="DDDDDD" w:frame="1"/>
          <w:shd w:val="clear" w:color="auto" w:fill="FBFBFB"/>
        </w:rPr>
        <w:t>STVREN</w:t>
      </w:r>
      <w:r>
        <w:rPr>
          <w:rFonts w:ascii="Helvetica" w:hAnsi="Helvetica" w:cs="Helvetica"/>
          <w:color w:val="444444"/>
        </w:rPr>
        <w:t> es un único bit de configuración que reside en </w:t>
      </w:r>
      <w:r>
        <w:rPr>
          <w:rStyle w:val="MquinadeescribirHTML"/>
          <w:rFonts w:ascii="Oxygen Mono" w:hAnsi="Oxygen Mono"/>
          <w:color w:val="444444"/>
          <w:sz w:val="21"/>
          <w:szCs w:val="21"/>
          <w:bdr w:val="single" w:sz="6" w:space="0" w:color="DDDDDD" w:frame="1"/>
          <w:shd w:val="clear" w:color="auto" w:fill="FBFBFB"/>
        </w:rPr>
        <w:t>CONFIG</w:t>
      </w:r>
      <w:proofErr w:type="gramStart"/>
      <w:r>
        <w:rPr>
          <w:rStyle w:val="MquinadeescribirHTML"/>
          <w:rFonts w:ascii="Oxygen Mono" w:hAnsi="Oxygen Mono"/>
          <w:color w:val="444444"/>
          <w:sz w:val="21"/>
          <w:szCs w:val="21"/>
          <w:bdr w:val="single" w:sz="6" w:space="0" w:color="DDDDDD" w:frame="1"/>
          <w:shd w:val="clear" w:color="auto" w:fill="FBFBFB"/>
        </w:rPr>
        <w:t>2</w:t>
      </w:r>
      <w:r>
        <w:rPr>
          <w:rFonts w:ascii="Helvetica" w:hAnsi="Helvetica" w:cs="Helvetica"/>
          <w:color w:val="444444"/>
        </w:rPr>
        <w:t> .</w:t>
      </w:r>
      <w:proofErr w:type="gramEnd"/>
    </w:p>
    <w:p w14:paraId="666FF8EA" w14:textId="77777777" w:rsidR="00AB076A" w:rsidRDefault="00AB076A" w:rsidP="00AB076A">
      <w:pPr>
        <w:pStyle w:val="NormalWeb"/>
        <w:spacing w:before="0" w:beforeAutospacing="0" w:after="150" w:afterAutospacing="0"/>
        <w:jc w:val="both"/>
        <w:rPr>
          <w:rFonts w:ascii="Helvetica" w:hAnsi="Helvetica" w:cs="Helvetica"/>
          <w:color w:val="444444"/>
        </w:rPr>
      </w:pPr>
      <w:r>
        <w:rPr>
          <w:rFonts w:ascii="Helvetica" w:hAnsi="Helvetica" w:cs="Helvetica"/>
          <w:color w:val="444444"/>
        </w:rPr>
        <w:t>El bit de configuración </w:t>
      </w:r>
      <w:r>
        <w:rPr>
          <w:rStyle w:val="MquinadeescribirHTML"/>
          <w:rFonts w:ascii="Oxygen Mono" w:hAnsi="Oxygen Mono"/>
          <w:color w:val="444444"/>
          <w:sz w:val="21"/>
          <w:szCs w:val="21"/>
          <w:bdr w:val="single" w:sz="6" w:space="0" w:color="DDDDDD" w:frame="1"/>
          <w:shd w:val="clear" w:color="auto" w:fill="FBFBFB"/>
        </w:rPr>
        <w:t>STVREN</w:t>
      </w:r>
      <w:r>
        <w:rPr>
          <w:rFonts w:ascii="Helvetica" w:hAnsi="Helvetica" w:cs="Helvetica"/>
          <w:color w:val="444444"/>
        </w:rPr>
        <w:t> habilita o deshabilita un REINICIO en un desbordamiento o subdesbordamiento de la pila.</w:t>
      </w:r>
      <w:r>
        <w:rPr>
          <w:rFonts w:ascii="Helvetica" w:hAnsi="Helvetica" w:cs="Helvetica"/>
          <w:color w:val="444444"/>
        </w:rPr>
        <w:br/>
        <w:t>Un desbordamiento o subdesbordamiento de pila siempre establece el </w:t>
      </w:r>
      <w:r>
        <w:rPr>
          <w:rStyle w:val="MquinadeescribirHTML"/>
          <w:rFonts w:ascii="Oxygen Mono" w:hAnsi="Oxygen Mono"/>
          <w:color w:val="444444"/>
          <w:sz w:val="21"/>
          <w:szCs w:val="21"/>
          <w:bdr w:val="single" w:sz="6" w:space="0" w:color="DDDDDD" w:frame="1"/>
          <w:shd w:val="clear" w:color="auto" w:fill="FBFBFB"/>
        </w:rPr>
        <w:t>bit STKOVF</w:t>
      </w:r>
      <w:r>
        <w:rPr>
          <w:rFonts w:ascii="Helvetica" w:hAnsi="Helvetica" w:cs="Helvetica"/>
          <w:color w:val="444444"/>
        </w:rPr>
        <w:t> o </w:t>
      </w:r>
      <w:r>
        <w:rPr>
          <w:rStyle w:val="MquinadeescribirHTML"/>
          <w:rFonts w:ascii="Oxygen Mono" w:hAnsi="Oxygen Mono"/>
          <w:color w:val="444444"/>
          <w:sz w:val="21"/>
          <w:szCs w:val="21"/>
          <w:bdr w:val="single" w:sz="6" w:space="0" w:color="DDDDDD" w:frame="1"/>
          <w:shd w:val="clear" w:color="auto" w:fill="FBFBFB"/>
        </w:rPr>
        <w:t>STKUNF</w:t>
      </w:r>
      <w:r>
        <w:rPr>
          <w:rFonts w:ascii="Helvetica" w:hAnsi="Helvetica" w:cs="Helvetica"/>
          <w:color w:val="444444"/>
        </w:rPr>
        <w:t> en el registro PCON independientemente del valor de </w:t>
      </w:r>
      <w:proofErr w:type="gramStart"/>
      <w:r>
        <w:rPr>
          <w:rStyle w:val="MquinadeescribirHTML"/>
          <w:rFonts w:ascii="Oxygen Mono" w:hAnsi="Oxygen Mono"/>
          <w:color w:val="444444"/>
          <w:sz w:val="21"/>
          <w:szCs w:val="21"/>
          <w:bdr w:val="single" w:sz="6" w:space="0" w:color="DDDDDD" w:frame="1"/>
          <w:shd w:val="clear" w:color="auto" w:fill="FBFBFB"/>
        </w:rPr>
        <w:t>STVREN</w:t>
      </w:r>
      <w:r>
        <w:rPr>
          <w:rFonts w:ascii="Helvetica" w:hAnsi="Helvetica" w:cs="Helvetica"/>
          <w:color w:val="444444"/>
        </w:rPr>
        <w:t> .</w:t>
      </w:r>
      <w:proofErr w:type="gramEnd"/>
    </w:p>
    <w:p w14:paraId="70AD156D" w14:textId="77777777" w:rsidR="00AB076A" w:rsidRDefault="00AB076A" w:rsidP="00AB076A">
      <w:pPr>
        <w:rPr>
          <w:rFonts w:ascii="Helvetica" w:hAnsi="Helvetica" w:cs="Helvetica"/>
          <w:color w:val="444444"/>
        </w:rPr>
      </w:pPr>
      <w:r>
        <w:rPr>
          <w:rFonts w:ascii="Helvetica" w:hAnsi="Helvetica" w:cs="Helvetica"/>
          <w:color w:val="444444"/>
        </w:rPr>
        <w:t>Las opciones para </w:t>
      </w:r>
      <w:r>
        <w:rPr>
          <w:rStyle w:val="MquinadeescribirHTML"/>
          <w:rFonts w:ascii="Oxygen Mono" w:eastAsiaTheme="minorHAnsi" w:hAnsi="Oxygen Mono"/>
          <w:color w:val="444444"/>
          <w:sz w:val="21"/>
          <w:szCs w:val="21"/>
          <w:bdr w:val="single" w:sz="6" w:space="0" w:color="DDDDDD" w:frame="1"/>
          <w:shd w:val="clear" w:color="auto" w:fill="FBFBFB"/>
        </w:rPr>
        <w:t>STVREN</w:t>
      </w:r>
      <w:r>
        <w:rPr>
          <w:rFonts w:ascii="Helvetica" w:hAnsi="Helvetica" w:cs="Helvetica"/>
          <w:color w:val="444444"/>
        </w:rPr>
        <w:t> son:</w:t>
      </w:r>
    </w:p>
    <w:tbl>
      <w:tblPr>
        <w:tblW w:w="9439" w:type="dxa"/>
        <w:tblCellMar>
          <w:top w:w="15" w:type="dxa"/>
          <w:left w:w="15" w:type="dxa"/>
          <w:bottom w:w="15" w:type="dxa"/>
          <w:right w:w="15" w:type="dxa"/>
        </w:tblCellMar>
        <w:tblLook w:val="04A0" w:firstRow="1" w:lastRow="0" w:firstColumn="1" w:lastColumn="0" w:noHBand="0" w:noVBand="1"/>
      </w:tblPr>
      <w:tblGrid>
        <w:gridCol w:w="1025"/>
        <w:gridCol w:w="1234"/>
        <w:gridCol w:w="7180"/>
      </w:tblGrid>
      <w:tr w:rsidR="00AB076A" w14:paraId="21B66827"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1BF06F" w14:textId="77777777" w:rsidR="00AB076A" w:rsidRDefault="00AB076A" w:rsidP="008233DE">
            <w:pPr>
              <w:spacing w:before="120" w:after="300"/>
              <w:rPr>
                <w:rFonts w:ascii="Times New Roman" w:hAnsi="Times New Roman" w:cs="Times New Roman"/>
                <w:b/>
                <w:bCs/>
              </w:rPr>
            </w:pPr>
            <w:r>
              <w:rPr>
                <w:b/>
                <w:bCs/>
              </w:rPr>
              <w:t>STVREN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E3934A" w14:textId="77777777" w:rsidR="00AB076A" w:rsidRDefault="00AB076A" w:rsidP="008233DE">
            <w:pPr>
              <w:spacing w:before="120" w:after="300"/>
              <w:rPr>
                <w:b/>
                <w:bCs/>
              </w:rPr>
            </w:pPr>
            <w:r>
              <w:rPr>
                <w:b/>
                <w:bCs/>
              </w:rPr>
              <w:t>Ajuste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9643DD" w14:textId="77777777" w:rsidR="00AB076A" w:rsidRDefault="00AB076A" w:rsidP="008233DE">
            <w:pPr>
              <w:spacing w:before="120" w:after="300"/>
              <w:rPr>
                <w:b/>
                <w:bCs/>
              </w:rPr>
            </w:pPr>
            <w:r>
              <w:rPr>
                <w:b/>
                <w:bCs/>
              </w:rPr>
              <w:t>Función</w:t>
            </w:r>
          </w:p>
        </w:tc>
      </w:tr>
      <w:tr w:rsidR="00AB076A" w14:paraId="19DCA504" w14:textId="77777777" w:rsidTr="008233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C66519"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21747A" w14:textId="77777777" w:rsidR="00AB076A" w:rsidRDefault="00AB076A" w:rsidP="008233DE">
            <w:pPr>
              <w:spacing w:before="120" w:after="300"/>
            </w:pPr>
            <w:r>
              <w:t>EN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7E6B05" w14:textId="77777777" w:rsidR="00AB076A" w:rsidRDefault="00AB076A" w:rsidP="008233DE">
            <w:pPr>
              <w:spacing w:before="120" w:after="300"/>
            </w:pPr>
            <w:r>
              <w:t>El REINICIO del flujo excesivo/insuficiente de la pila está HABILITADO</w:t>
            </w:r>
          </w:p>
        </w:tc>
      </w:tr>
      <w:tr w:rsidR="00AB076A" w14:paraId="721CC280" w14:textId="77777777" w:rsidTr="008233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B34A38" w14:textId="77777777" w:rsidR="00AB076A" w:rsidRDefault="00AB076A" w:rsidP="008233DE">
            <w:pPr>
              <w:spacing w:before="120" w:after="300"/>
            </w:pPr>
            <w:r>
              <w:rPr>
                <w:rStyle w:val="MquinadeescribirHTML"/>
                <w:rFonts w:ascii="Oxygen Mono" w:eastAsiaTheme="minorHAnsi" w:hAnsi="Oxygen Mono"/>
                <w:sz w:val="21"/>
                <w:szCs w:val="21"/>
                <w:bdr w:val="none" w:sz="0" w:space="0" w:color="auto" w:frame="1"/>
              </w:rPr>
              <w:t>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330FED" w14:textId="77777777" w:rsidR="00AB076A" w:rsidRDefault="00AB076A" w:rsidP="008233DE">
            <w:pPr>
              <w:spacing w:before="120" w:after="300"/>
            </w:pPr>
            <w:r>
              <w:t>APAGADO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F6B8CF" w14:textId="77777777" w:rsidR="00AB076A" w:rsidRDefault="00AB076A" w:rsidP="008233DE">
            <w:pPr>
              <w:spacing w:before="120" w:after="300"/>
            </w:pPr>
            <w:r>
              <w:t>El REINICIO del flujo excesivo/insuficiente de la pila está DESHABILITADO</w:t>
            </w:r>
          </w:p>
        </w:tc>
      </w:tr>
    </w:tbl>
    <w:p w14:paraId="545E9884" w14:textId="77777777" w:rsidR="00AB076A" w:rsidRDefault="00AB076A" w:rsidP="00AB076A">
      <w:pPr>
        <w:shd w:val="clear" w:color="auto" w:fill="B0905D"/>
        <w:spacing w:after="0"/>
        <w:jc w:val="center"/>
        <w:rPr>
          <w:rFonts w:ascii="Helvetica" w:hAnsi="Helvetica" w:cs="Helvetica"/>
          <w:color w:val="FFFFFF"/>
          <w:sz w:val="54"/>
          <w:szCs w:val="54"/>
        </w:rPr>
      </w:pPr>
      <w:r>
        <w:rPr>
          <w:rStyle w:val="fm-caution"/>
          <w:rFonts w:ascii="Helvetica" w:hAnsi="Helvetica" w:cs="Helvetica"/>
          <w:color w:val="FFFFFF"/>
          <w:sz w:val="54"/>
          <w:szCs w:val="54"/>
        </w:rPr>
        <w:t>​</w:t>
      </w:r>
    </w:p>
    <w:p w14:paraId="4C0DEF12"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lastRenderedPageBreak/>
        <w:t>Los bits de configuración y los ajustes para dispositivos PIC16F1xxx individuales pueden ser diferentes. Consulte su hoja de datos para conocer los detalles de los bits de configuración de PIC MCU que está utilizando.</w:t>
      </w:r>
    </w:p>
    <w:p w14:paraId="4D996DB0" w14:textId="77777777" w:rsidR="00AB076A" w:rsidRDefault="00AB076A" w:rsidP="00AB076A">
      <w:pPr>
        <w:shd w:val="clear" w:color="auto" w:fill="5E5E5E"/>
        <w:jc w:val="center"/>
        <w:rPr>
          <w:rFonts w:ascii="Helvetica" w:hAnsi="Helvetica" w:cs="Helvetica"/>
          <w:color w:val="FFFFFF"/>
          <w:sz w:val="54"/>
          <w:szCs w:val="54"/>
        </w:rPr>
      </w:pPr>
      <w:r>
        <w:rPr>
          <w:rStyle w:val="fm-file-c"/>
          <w:rFonts w:ascii="Helvetica" w:hAnsi="Helvetica" w:cs="Helvetica"/>
          <w:color w:val="FFFFFF"/>
          <w:sz w:val="54"/>
          <w:szCs w:val="54"/>
        </w:rPr>
        <w:t>​</w:t>
      </w:r>
    </w:p>
    <w:p w14:paraId="1211E536" w14:textId="77777777" w:rsidR="00AB076A" w:rsidRDefault="00AB076A" w:rsidP="00AB076A">
      <w:pPr>
        <w:spacing w:before="300" w:after="300"/>
        <w:rPr>
          <w:rFonts w:ascii="Helvetica" w:hAnsi="Helvetica" w:cs="Helvetica"/>
          <w:color w:val="444444"/>
          <w:sz w:val="24"/>
          <w:szCs w:val="24"/>
        </w:rPr>
      </w:pPr>
      <w:r>
        <w:rPr>
          <w:rFonts w:ascii="Helvetica" w:hAnsi="Helvetica" w:cs="Helvetica"/>
          <w:color w:val="444444"/>
        </w:rPr>
        <w:pict w14:anchorId="0953B383">
          <v:rect id="_x0000_i1045" style="width:0;height:0" o:hralign="center" o:hrstd="t" o:hr="t" fillcolor="#a0a0a0" stroked="f"/>
        </w:pict>
      </w:r>
    </w:p>
    <w:p w14:paraId="53930E26" w14:textId="77777777" w:rsidR="00AB076A" w:rsidRDefault="00AB076A" w:rsidP="00AB076A">
      <w:pPr>
        <w:pStyle w:val="Ttulo3"/>
        <w:spacing w:before="480" w:after="240"/>
        <w:rPr>
          <w:rFonts w:ascii="inherit" w:hAnsi="inherit" w:cs="Helvetica"/>
          <w:color w:val="444444"/>
        </w:rPr>
      </w:pPr>
      <w:r>
        <w:rPr>
          <w:rFonts w:ascii="inherit" w:hAnsi="inherit" w:cs="Helvetica"/>
          <w:color w:val="444444"/>
        </w:rPr>
        <w:t>DEPURACIÓN - Modo de depuración</w:t>
      </w:r>
    </w:p>
    <w:p w14:paraId="4B92B739" w14:textId="77777777" w:rsidR="00AB076A" w:rsidRDefault="00AB076A" w:rsidP="00AB076A">
      <w:pPr>
        <w:shd w:val="clear" w:color="auto" w:fill="B0905D"/>
        <w:jc w:val="center"/>
        <w:rPr>
          <w:rFonts w:ascii="Helvetica" w:hAnsi="Helvetica" w:cs="Helvetica"/>
          <w:color w:val="FFFFFF"/>
          <w:sz w:val="54"/>
          <w:szCs w:val="54"/>
        </w:rPr>
      </w:pPr>
      <w:r>
        <w:rPr>
          <w:rStyle w:val="fm-caution"/>
          <w:rFonts w:ascii="Helvetica" w:hAnsi="Helvetica" w:cs="Helvetica"/>
          <w:color w:val="FFFFFF"/>
          <w:sz w:val="54"/>
          <w:szCs w:val="54"/>
        </w:rPr>
        <w:t>​</w:t>
      </w:r>
    </w:p>
    <w:p w14:paraId="568BE35E"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El bit DEBUG en la palabra de configuración 2 es administrado automáticamente por MPLAB X IDE.</w:t>
      </w:r>
      <w:r>
        <w:rPr>
          <w:rFonts w:ascii="Helvetica" w:hAnsi="Helvetica" w:cs="Helvetica"/>
          <w:color w:val="82683F"/>
          <w:sz w:val="23"/>
          <w:szCs w:val="23"/>
        </w:rPr>
        <w:br/>
        <w:t>¡Para garantizar el correcto funcionamiento del dispositivo, este bit no debe modificarse!</w:t>
      </w:r>
    </w:p>
    <w:p w14:paraId="4F9E68EF" w14:textId="77777777" w:rsidR="00AB076A" w:rsidRDefault="00AB076A" w:rsidP="00AB076A">
      <w:pPr>
        <w:shd w:val="clear" w:color="auto" w:fill="3E8EB5"/>
        <w:jc w:val="center"/>
        <w:rPr>
          <w:rFonts w:ascii="Helvetica" w:hAnsi="Helvetica" w:cs="Helvetica"/>
          <w:color w:val="FFFFFF"/>
          <w:sz w:val="54"/>
          <w:szCs w:val="54"/>
        </w:rPr>
      </w:pPr>
      <w:r>
        <w:rPr>
          <w:rStyle w:val="fm-info"/>
          <w:rFonts w:ascii="Helvetica" w:hAnsi="Helvetica" w:cs="Helvetica"/>
          <w:color w:val="FFFFFF"/>
          <w:sz w:val="54"/>
          <w:szCs w:val="54"/>
        </w:rPr>
        <w:t>​</w:t>
      </w:r>
    </w:p>
    <w:p w14:paraId="0B2C8639" w14:textId="77777777" w:rsidR="00AB076A" w:rsidRDefault="00AB076A" w:rsidP="00AB076A">
      <w:pPr>
        <w:pStyle w:val="NormalWeb"/>
        <w:shd w:val="clear" w:color="auto" w:fill="D9EDF7"/>
        <w:spacing w:before="0" w:beforeAutospacing="0" w:after="0" w:afterAutospacing="0"/>
        <w:jc w:val="both"/>
        <w:textAlignment w:val="center"/>
        <w:rPr>
          <w:rFonts w:ascii="Helvetica" w:hAnsi="Helvetica" w:cs="Helvetica"/>
          <w:color w:val="31708F"/>
          <w:sz w:val="23"/>
          <w:szCs w:val="23"/>
        </w:rPr>
      </w:pPr>
      <w:r>
        <w:rPr>
          <w:rFonts w:ascii="Helvetica" w:hAnsi="Helvetica" w:cs="Helvetica"/>
          <w:color w:val="31708F"/>
          <w:sz w:val="23"/>
          <w:szCs w:val="23"/>
        </w:rPr>
        <w:t>Más información:</w:t>
      </w:r>
    </w:p>
    <w:p w14:paraId="4625F3AD" w14:textId="77777777" w:rsidR="00AB076A" w:rsidRDefault="00AB076A" w:rsidP="00AB076A">
      <w:pPr>
        <w:rPr>
          <w:rFonts w:ascii="Helvetica" w:hAnsi="Helvetica" w:cs="Helvetica"/>
          <w:color w:val="31708F"/>
          <w:sz w:val="23"/>
          <w:szCs w:val="23"/>
        </w:rPr>
      </w:pPr>
    </w:p>
    <w:p w14:paraId="39020BD0" w14:textId="77777777" w:rsidR="00AB076A" w:rsidRDefault="00AB076A" w:rsidP="00AB076A">
      <w:pPr>
        <w:rPr>
          <w:rFonts w:ascii="Helvetica" w:hAnsi="Helvetica" w:cs="Helvetica"/>
          <w:color w:val="31708F"/>
          <w:sz w:val="23"/>
          <w:szCs w:val="23"/>
        </w:rPr>
      </w:pPr>
    </w:p>
    <w:p w14:paraId="1E8C0DD8" w14:textId="77777777" w:rsidR="00AB076A" w:rsidRDefault="00AB076A" w:rsidP="00AB076A">
      <w:pPr>
        <w:spacing w:line="240" w:lineRule="atLeast"/>
        <w:rPr>
          <w:b/>
          <w:bCs/>
          <w:color w:val="444444"/>
          <w:sz w:val="67"/>
          <w:szCs w:val="67"/>
        </w:rPr>
      </w:pPr>
      <w:r>
        <w:rPr>
          <w:b/>
          <w:bCs/>
          <w:color w:val="444444"/>
          <w:sz w:val="67"/>
          <w:szCs w:val="67"/>
        </w:rPr>
        <w:t>Resumen de los ajustes de bits de configuración para el MCU PIC® de rango medio mejorado mediante el compilador XC8</w:t>
      </w:r>
    </w:p>
    <w:p w14:paraId="7DFBE4CB" w14:textId="77777777" w:rsidR="00AB076A" w:rsidRDefault="00AB076A" w:rsidP="00AB076A">
      <w:pPr>
        <w:pStyle w:val="NormalWeb"/>
        <w:shd w:val="clear" w:color="auto" w:fill="FFFFFF"/>
        <w:spacing w:before="0" w:beforeAutospacing="0" w:after="150" w:afterAutospacing="0"/>
        <w:jc w:val="both"/>
        <w:rPr>
          <w:rFonts w:ascii="Helvetica" w:hAnsi="Helvetica" w:cs="Helvetica"/>
          <w:color w:val="444444"/>
        </w:rPr>
      </w:pPr>
      <w:r>
        <w:rPr>
          <w:rFonts w:ascii="Helvetica" w:hAnsi="Helvetica" w:cs="Helvetica"/>
          <w:color w:val="444444"/>
        </w:rPr>
        <w:t xml:space="preserve">A </w:t>
      </w:r>
      <w:proofErr w:type="gramStart"/>
      <w:r>
        <w:rPr>
          <w:rFonts w:ascii="Helvetica" w:hAnsi="Helvetica" w:cs="Helvetica"/>
          <w:color w:val="444444"/>
        </w:rPr>
        <w:t>continuación</w:t>
      </w:r>
      <w:proofErr w:type="gramEnd"/>
      <w:r>
        <w:rPr>
          <w:rFonts w:ascii="Helvetica" w:hAnsi="Helvetica" w:cs="Helvetica"/>
          <w:color w:val="444444"/>
        </w:rPr>
        <w:t xml:space="preserve"> se muestra un resumen de las directivas de bits de configuración PIC16F1xxx aceptadas por el compilador MPLAB </w:t>
      </w:r>
      <w:r>
        <w:rPr>
          <w:rFonts w:ascii="Helvetica" w:hAnsi="Helvetica" w:cs="Helvetica"/>
          <w:color w:val="444444"/>
          <w:sz w:val="18"/>
          <w:szCs w:val="18"/>
          <w:vertAlign w:val="superscript"/>
        </w:rPr>
        <w:t>®</w:t>
      </w:r>
      <w:r>
        <w:rPr>
          <w:rFonts w:ascii="Helvetica" w:hAnsi="Helvetica" w:cs="Helvetica"/>
          <w:color w:val="444444"/>
        </w:rPr>
        <w:t> XC8 C de Microchip.</w:t>
      </w:r>
    </w:p>
    <w:p w14:paraId="43852AF8" w14:textId="77777777" w:rsidR="00AB076A" w:rsidRDefault="00AB076A" w:rsidP="00AB076A">
      <w:pPr>
        <w:pStyle w:val="NormalWeb"/>
        <w:shd w:val="clear" w:color="auto" w:fill="FFFFFF"/>
        <w:spacing w:before="0" w:beforeAutospacing="0" w:after="150" w:afterAutospacing="0"/>
        <w:jc w:val="both"/>
        <w:rPr>
          <w:rFonts w:ascii="Helvetica" w:hAnsi="Helvetica" w:cs="Helvetica"/>
          <w:color w:val="444444"/>
        </w:rPr>
      </w:pPr>
      <w:r>
        <w:rPr>
          <w:rStyle w:val="nfasis"/>
          <w:rFonts w:ascii="Helvetica" w:eastAsiaTheme="majorEastAsia" w:hAnsi="Helvetica" w:cs="Helvetica"/>
          <w:color w:val="444444"/>
        </w:rPr>
        <w:t>En la página " </w:t>
      </w:r>
      <w:hyperlink r:id="rId32" w:tgtFrame="_blank" w:history="1">
        <w:r>
          <w:rPr>
            <w:rStyle w:val="Hipervnculo"/>
            <w:rFonts w:ascii="Helvetica" w:hAnsi="Helvetica" w:cs="Helvetica"/>
            <w:i/>
            <w:iCs/>
            <w:color w:val="428BCA"/>
          </w:rPr>
          <w:t>Bits de configuración</w:t>
        </w:r>
      </w:hyperlink>
      <w:r>
        <w:rPr>
          <w:rStyle w:val="nfasis"/>
          <w:rFonts w:ascii="Helvetica" w:eastAsiaTheme="majorEastAsia" w:hAnsi="Helvetica" w:cs="Helvetica"/>
          <w:color w:val="444444"/>
        </w:rPr>
        <w:t> "</w:t>
      </w:r>
      <w:r>
        <w:rPr>
          <w:rFonts w:ascii="Helvetica" w:hAnsi="Helvetica" w:cs="Helvetica"/>
          <w:color w:val="444444"/>
        </w:rPr>
        <w:t xml:space="preserve"> del tutorial mejorado de rango medio se presenta una descripción completa de estos ajustes de bits de </w:t>
      </w:r>
      <w:proofErr w:type="gramStart"/>
      <w:r>
        <w:rPr>
          <w:rFonts w:ascii="Helvetica" w:hAnsi="Helvetica" w:cs="Helvetica"/>
          <w:color w:val="444444"/>
        </w:rPr>
        <w:t>configuración .</w:t>
      </w:r>
      <w:proofErr w:type="gramEnd"/>
    </w:p>
    <w:p w14:paraId="66CE433C" w14:textId="77777777" w:rsidR="00AB076A" w:rsidRDefault="00AB076A" w:rsidP="00AB076A">
      <w:pPr>
        <w:shd w:val="clear" w:color="auto" w:fill="B0905D"/>
        <w:jc w:val="center"/>
        <w:rPr>
          <w:rFonts w:ascii="Helvetica" w:hAnsi="Helvetica" w:cs="Helvetica"/>
          <w:color w:val="FFFFFF"/>
          <w:sz w:val="54"/>
          <w:szCs w:val="54"/>
        </w:rPr>
      </w:pPr>
      <w:r>
        <w:rPr>
          <w:rStyle w:val="fm-caution"/>
          <w:rFonts w:ascii="Helvetica" w:hAnsi="Helvetica" w:cs="Helvetica"/>
          <w:color w:val="FFFFFF"/>
          <w:sz w:val="54"/>
          <w:szCs w:val="54"/>
        </w:rPr>
        <w:t>​</w:t>
      </w:r>
    </w:p>
    <w:p w14:paraId="11F63828" w14:textId="77777777" w:rsidR="00AB076A" w:rsidRDefault="00AB076A" w:rsidP="00AB076A">
      <w:pPr>
        <w:pStyle w:val="NormalWeb"/>
        <w:shd w:val="clear" w:color="auto" w:fill="FCF8E3"/>
        <w:spacing w:before="0" w:beforeAutospacing="0" w:after="0" w:afterAutospacing="0"/>
        <w:jc w:val="both"/>
        <w:textAlignment w:val="center"/>
        <w:rPr>
          <w:rFonts w:ascii="Helvetica" w:hAnsi="Helvetica" w:cs="Helvetica"/>
          <w:color w:val="82683F"/>
          <w:sz w:val="23"/>
          <w:szCs w:val="23"/>
        </w:rPr>
      </w:pPr>
      <w:r>
        <w:rPr>
          <w:rFonts w:ascii="Helvetica" w:hAnsi="Helvetica" w:cs="Helvetica"/>
          <w:color w:val="82683F"/>
          <w:sz w:val="23"/>
          <w:szCs w:val="23"/>
        </w:rPr>
        <w:t>Algunos microcontroladores PIC® de rango medio mejorados </w:t>
      </w:r>
      <w:r>
        <w:rPr>
          <w:rFonts w:ascii="Helvetica" w:hAnsi="Helvetica" w:cs="Helvetica"/>
          <w:color w:val="82683F"/>
          <w:sz w:val="17"/>
          <w:szCs w:val="17"/>
          <w:vertAlign w:val="superscript"/>
        </w:rPr>
        <w:t>pueden</w:t>
      </w:r>
      <w:r>
        <w:rPr>
          <w:rFonts w:ascii="Helvetica" w:hAnsi="Helvetica" w:cs="Helvetica"/>
          <w:color w:val="82683F"/>
          <w:sz w:val="23"/>
          <w:szCs w:val="23"/>
        </w:rPr>
        <w:t> tener un conjunto diferente de bits de configuración.</w:t>
      </w:r>
      <w:r>
        <w:rPr>
          <w:rFonts w:ascii="Helvetica" w:hAnsi="Helvetica" w:cs="Helvetica"/>
          <w:color w:val="82683F"/>
          <w:sz w:val="23"/>
          <w:szCs w:val="23"/>
        </w:rPr>
        <w:br/>
        <w:t>Consulte la hoja de datos de la MCU que está utilizando para obtener una lista completa.</w:t>
      </w:r>
    </w:p>
    <w:p w14:paraId="2DD50477" w14:textId="77777777" w:rsidR="00AB076A" w:rsidRDefault="00AB076A" w:rsidP="00AB076A">
      <w:pPr>
        <w:shd w:val="clear" w:color="auto" w:fill="5E5E5E"/>
        <w:jc w:val="center"/>
        <w:rPr>
          <w:rFonts w:ascii="Helvetica" w:hAnsi="Helvetica" w:cs="Helvetica"/>
          <w:color w:val="FFFFFF"/>
          <w:sz w:val="54"/>
          <w:szCs w:val="54"/>
        </w:rPr>
      </w:pPr>
      <w:r>
        <w:rPr>
          <w:rStyle w:val="fm-code"/>
          <w:rFonts w:ascii="Helvetica" w:hAnsi="Helvetica" w:cs="Helvetica"/>
          <w:color w:val="FFFFFF"/>
          <w:sz w:val="54"/>
          <w:szCs w:val="54"/>
        </w:rPr>
        <w:t>​</w:t>
      </w:r>
    </w:p>
    <w:p w14:paraId="601909F8" w14:textId="77777777" w:rsidR="00AB076A" w:rsidRDefault="00AB076A" w:rsidP="00AB076A">
      <w:pPr>
        <w:pStyle w:val="Ttulo3"/>
        <w:shd w:val="clear" w:color="auto" w:fill="E0E0E0"/>
        <w:spacing w:before="0" w:after="240"/>
        <w:textAlignment w:val="center"/>
        <w:rPr>
          <w:rFonts w:ascii="Arial" w:hAnsi="Arial" w:cs="Arial"/>
          <w:color w:val="444444"/>
          <w:sz w:val="27"/>
          <w:szCs w:val="27"/>
        </w:rPr>
      </w:pPr>
      <w:r>
        <w:rPr>
          <w:rFonts w:ascii="Arial" w:hAnsi="Arial" w:cs="Arial"/>
          <w:color w:val="444444"/>
        </w:rPr>
        <w:t>Sintaxis</w:t>
      </w:r>
    </w:p>
    <w:p w14:paraId="3BA04689" w14:textId="77777777" w:rsidR="00AB076A" w:rsidRDefault="00AB076A" w:rsidP="00AB076A">
      <w:pPr>
        <w:pStyle w:val="NormalWeb"/>
        <w:shd w:val="clear" w:color="auto" w:fill="E0E0E0"/>
        <w:spacing w:before="0" w:beforeAutospacing="0" w:after="0" w:afterAutospacing="0"/>
        <w:jc w:val="both"/>
        <w:textAlignment w:val="center"/>
        <w:rPr>
          <w:rFonts w:ascii="Helvetica" w:hAnsi="Helvetica" w:cs="Helvetica"/>
          <w:color w:val="444444"/>
          <w:sz w:val="23"/>
          <w:szCs w:val="23"/>
        </w:rPr>
      </w:pPr>
      <w:r>
        <w:rPr>
          <w:rStyle w:val="MquinadeescribirHTML"/>
          <w:rFonts w:ascii="Oxygen Mono" w:hAnsi="Oxygen Mono"/>
          <w:color w:val="008000"/>
          <w:sz w:val="21"/>
          <w:szCs w:val="21"/>
          <w:bdr w:val="none" w:sz="0" w:space="0" w:color="auto" w:frame="1"/>
        </w:rPr>
        <w:t>#pragma</w:t>
      </w:r>
      <w:r>
        <w:rPr>
          <w:rFonts w:ascii="Helvetica" w:hAnsi="Helvetica" w:cs="Helvetica"/>
          <w:color w:val="444444"/>
          <w:sz w:val="25"/>
          <w:szCs w:val="25"/>
        </w:rPr>
        <w:t> </w:t>
      </w:r>
      <w:proofErr w:type="spellStart"/>
      <w:r>
        <w:rPr>
          <w:rFonts w:ascii="Helvetica" w:hAnsi="Helvetica" w:cs="Helvetica"/>
          <w:color w:val="444444"/>
          <w:sz w:val="25"/>
          <w:szCs w:val="25"/>
        </w:rPr>
        <w:t>config</w:t>
      </w:r>
      <w:proofErr w:type="spellEnd"/>
      <w:r>
        <w:rPr>
          <w:rStyle w:val="nfasis"/>
          <w:rFonts w:ascii="Helvetica" w:eastAsiaTheme="majorEastAsia" w:hAnsi="Helvetica" w:cs="Helvetica"/>
          <w:color w:val="405695"/>
          <w:sz w:val="25"/>
          <w:szCs w:val="25"/>
        </w:rPr>
        <w:t> CONFIG_BIT_NAME</w:t>
      </w:r>
      <w:r>
        <w:rPr>
          <w:rFonts w:ascii="Helvetica" w:hAnsi="Helvetica" w:cs="Helvetica"/>
          <w:color w:val="444444"/>
          <w:sz w:val="25"/>
          <w:szCs w:val="25"/>
        </w:rPr>
        <w:t> =</w:t>
      </w:r>
      <w:r>
        <w:rPr>
          <w:rStyle w:val="nfasis"/>
          <w:rFonts w:ascii="Helvetica" w:eastAsiaTheme="majorEastAsia" w:hAnsi="Helvetica" w:cs="Helvetica"/>
          <w:color w:val="405695"/>
          <w:sz w:val="25"/>
          <w:szCs w:val="25"/>
        </w:rPr>
        <w:t> CONFIG_VALUE</w:t>
      </w:r>
    </w:p>
    <w:tbl>
      <w:tblPr>
        <w:tblW w:w="0" w:type="auto"/>
        <w:tblCellMar>
          <w:top w:w="15" w:type="dxa"/>
          <w:left w:w="15" w:type="dxa"/>
          <w:bottom w:w="15" w:type="dxa"/>
          <w:right w:w="15" w:type="dxa"/>
        </w:tblCellMar>
        <w:tblLook w:val="04A0" w:firstRow="1" w:lastRow="0" w:firstColumn="1" w:lastColumn="0" w:noHBand="0" w:noVBand="1"/>
      </w:tblPr>
      <w:tblGrid>
        <w:gridCol w:w="2361"/>
        <w:gridCol w:w="3722"/>
        <w:gridCol w:w="4719"/>
      </w:tblGrid>
      <w:tr w:rsidR="00AB076A" w14:paraId="74CD1702" w14:textId="77777777" w:rsidTr="008233DE">
        <w:tc>
          <w:tcPr>
            <w:tcW w:w="0" w:type="auto"/>
            <w:shd w:val="clear" w:color="auto" w:fill="auto"/>
            <w:tcMar>
              <w:top w:w="72" w:type="dxa"/>
              <w:left w:w="168" w:type="dxa"/>
              <w:bottom w:w="72" w:type="dxa"/>
              <w:right w:w="168" w:type="dxa"/>
            </w:tcMar>
            <w:vAlign w:val="center"/>
            <w:hideMark/>
          </w:tcPr>
          <w:p w14:paraId="0EBECEA3" w14:textId="77777777" w:rsidR="00AB076A" w:rsidRDefault="00AB076A" w:rsidP="008233DE">
            <w:pPr>
              <w:rPr>
                <w:rFonts w:ascii="Times New Roman" w:hAnsi="Times New Roman" w:cs="Times New Roman"/>
                <w:sz w:val="24"/>
                <w:szCs w:val="24"/>
              </w:rPr>
            </w:pPr>
            <w:r>
              <w:lastRenderedPageBreak/>
              <w:t>CONFIG_BIT_NOMBRE</w:t>
            </w:r>
          </w:p>
        </w:tc>
        <w:tc>
          <w:tcPr>
            <w:tcW w:w="0" w:type="auto"/>
            <w:shd w:val="clear" w:color="auto" w:fill="auto"/>
            <w:tcMar>
              <w:top w:w="72" w:type="dxa"/>
              <w:left w:w="168" w:type="dxa"/>
              <w:bottom w:w="72" w:type="dxa"/>
              <w:right w:w="168" w:type="dxa"/>
            </w:tcMar>
            <w:vAlign w:val="center"/>
            <w:hideMark/>
          </w:tcPr>
          <w:p w14:paraId="490A0706" w14:textId="77777777" w:rsidR="00AB076A" w:rsidRDefault="00AB076A" w:rsidP="008233DE">
            <w:r>
              <w:t>CONFIG_VALUE</w:t>
            </w:r>
          </w:p>
        </w:tc>
        <w:tc>
          <w:tcPr>
            <w:tcW w:w="0" w:type="auto"/>
            <w:shd w:val="clear" w:color="auto" w:fill="auto"/>
            <w:tcMar>
              <w:top w:w="72" w:type="dxa"/>
              <w:left w:w="168" w:type="dxa"/>
              <w:bottom w:w="72" w:type="dxa"/>
              <w:right w:w="168" w:type="dxa"/>
            </w:tcMar>
            <w:vAlign w:val="center"/>
            <w:hideMark/>
          </w:tcPr>
          <w:p w14:paraId="20BC59C8" w14:textId="77777777" w:rsidR="00AB076A" w:rsidRDefault="00AB076A" w:rsidP="008233DE">
            <w:r>
              <w:t xml:space="preserve">Función de los bits de configuración </w:t>
            </w:r>
          </w:p>
        </w:tc>
      </w:tr>
      <w:tr w:rsidR="00AB076A" w14:paraId="486C44DB" w14:textId="77777777" w:rsidTr="008233DE">
        <w:tc>
          <w:tcPr>
            <w:tcW w:w="0" w:type="auto"/>
            <w:shd w:val="clear" w:color="auto" w:fill="auto"/>
            <w:tcMar>
              <w:top w:w="72" w:type="dxa"/>
              <w:left w:w="168" w:type="dxa"/>
              <w:bottom w:w="72" w:type="dxa"/>
              <w:right w:w="168" w:type="dxa"/>
            </w:tcMar>
            <w:vAlign w:val="center"/>
            <w:hideMark/>
          </w:tcPr>
          <w:p w14:paraId="7AF8A142" w14:textId="77777777" w:rsidR="00AB076A" w:rsidRDefault="00AB076A" w:rsidP="008233DE">
            <w:pPr>
              <w:jc w:val="center"/>
            </w:pPr>
            <w:r>
              <w:t>FOSC</w:t>
            </w:r>
          </w:p>
        </w:tc>
        <w:tc>
          <w:tcPr>
            <w:tcW w:w="0" w:type="auto"/>
            <w:shd w:val="clear" w:color="auto" w:fill="F2ECCD"/>
            <w:tcMar>
              <w:top w:w="72" w:type="dxa"/>
              <w:left w:w="168" w:type="dxa"/>
              <w:bottom w:w="72" w:type="dxa"/>
              <w:right w:w="168" w:type="dxa"/>
            </w:tcMar>
            <w:vAlign w:val="center"/>
            <w:hideMark/>
          </w:tcPr>
          <w:p w14:paraId="2F4F52CB" w14:textId="77777777" w:rsidR="00AB076A" w:rsidRDefault="00AB076A" w:rsidP="008233DE">
            <w:r>
              <w:br/>
            </w:r>
            <w:r>
              <w:rPr>
                <w:rStyle w:val="Textoennegrita"/>
              </w:rPr>
              <w:t>INTOSC EXTRC HS XT LP ECH ECM ECL</w:t>
            </w:r>
            <w:r>
              <w:br/>
            </w:r>
            <w:r>
              <w:br/>
            </w:r>
            <w:r>
              <w:br/>
            </w:r>
            <w:r>
              <w:br/>
            </w:r>
            <w:r>
              <w:br/>
            </w:r>
            <w:r>
              <w:br/>
            </w:r>
            <w:r>
              <w:br/>
            </w:r>
            <w:r>
              <w:br/>
            </w:r>
          </w:p>
        </w:tc>
        <w:tc>
          <w:tcPr>
            <w:tcW w:w="0" w:type="auto"/>
            <w:shd w:val="clear" w:color="auto" w:fill="auto"/>
            <w:tcMar>
              <w:top w:w="72" w:type="dxa"/>
              <w:left w:w="168" w:type="dxa"/>
              <w:bottom w:w="72" w:type="dxa"/>
              <w:right w:w="168" w:type="dxa"/>
            </w:tcMar>
            <w:vAlign w:val="center"/>
            <w:hideMark/>
          </w:tcPr>
          <w:p w14:paraId="11280C4B" w14:textId="77777777" w:rsidR="00AB076A" w:rsidRDefault="00AB076A" w:rsidP="008233DE">
            <w:r>
              <w:t>El oscilador interno es la fuente del reloj.</w:t>
            </w:r>
            <w:r>
              <w:br/>
              <w:t xml:space="preserve">El oscilador RC externo es la fuente del </w:t>
            </w:r>
            <w:proofErr w:type="gramStart"/>
            <w:r>
              <w:t>reloj .</w:t>
            </w:r>
            <w:proofErr w:type="gramEnd"/>
            <w:r>
              <w:t xml:space="preserve"> Cristal/ oscilador externo</w:t>
            </w:r>
            <w:r>
              <w:br/>
              <w:t>de semilla alta. Cristal/oscilador</w:t>
            </w:r>
            <w:r>
              <w:br/>
              <w:t>externo. Oscilador</w:t>
            </w:r>
            <w:r>
              <w:br/>
              <w:t xml:space="preserve">externo de baja </w:t>
            </w:r>
            <w:proofErr w:type="gramStart"/>
            <w:r>
              <w:t>potencia .</w:t>
            </w:r>
            <w:proofErr w:type="gramEnd"/>
            <w:r>
              <w:t> / rango de frecuencia 0 - 0,5 MHz</w:t>
            </w:r>
            <w:r>
              <w:br/>
            </w:r>
            <w:r>
              <w:br/>
            </w:r>
            <w:r>
              <w:br/>
            </w:r>
          </w:p>
        </w:tc>
      </w:tr>
      <w:tr w:rsidR="00AB076A" w14:paraId="67450AFD" w14:textId="77777777" w:rsidTr="008233DE">
        <w:tc>
          <w:tcPr>
            <w:tcW w:w="0" w:type="auto"/>
            <w:shd w:val="clear" w:color="auto" w:fill="auto"/>
            <w:tcMar>
              <w:top w:w="72" w:type="dxa"/>
              <w:left w:w="168" w:type="dxa"/>
              <w:bottom w:w="72" w:type="dxa"/>
              <w:right w:w="168" w:type="dxa"/>
            </w:tcMar>
            <w:vAlign w:val="center"/>
            <w:hideMark/>
          </w:tcPr>
          <w:p w14:paraId="7C9A5474" w14:textId="77777777" w:rsidR="00AB076A" w:rsidRDefault="00AB076A" w:rsidP="008233DE">
            <w:pPr>
              <w:jc w:val="center"/>
            </w:pPr>
            <w:r>
              <w:t>WDTE</w:t>
            </w:r>
          </w:p>
        </w:tc>
        <w:tc>
          <w:tcPr>
            <w:tcW w:w="0" w:type="auto"/>
            <w:shd w:val="clear" w:color="auto" w:fill="F2ECCD"/>
            <w:tcMar>
              <w:top w:w="72" w:type="dxa"/>
              <w:left w:w="168" w:type="dxa"/>
              <w:bottom w:w="72" w:type="dxa"/>
              <w:right w:w="168" w:type="dxa"/>
            </w:tcMar>
            <w:vAlign w:val="center"/>
            <w:hideMark/>
          </w:tcPr>
          <w:p w14:paraId="47A6F09C" w14:textId="77777777" w:rsidR="00AB076A" w:rsidRDefault="00AB076A" w:rsidP="008233DE">
            <w:r>
              <w:br/>
            </w:r>
            <w:r>
              <w:rPr>
                <w:rStyle w:val="Textoennegrita"/>
              </w:rPr>
              <w:t>ON OFF NSLEEP SWDTEN</w:t>
            </w:r>
            <w:r>
              <w:br/>
            </w:r>
            <w:r>
              <w:br/>
            </w:r>
            <w:r>
              <w:br/>
            </w:r>
            <w:r>
              <w:br/>
            </w:r>
          </w:p>
        </w:tc>
        <w:tc>
          <w:tcPr>
            <w:tcW w:w="0" w:type="auto"/>
            <w:shd w:val="clear" w:color="auto" w:fill="auto"/>
            <w:tcMar>
              <w:top w:w="72" w:type="dxa"/>
              <w:left w:w="168" w:type="dxa"/>
              <w:bottom w:w="72" w:type="dxa"/>
              <w:right w:w="168" w:type="dxa"/>
            </w:tcMar>
            <w:vAlign w:val="center"/>
            <w:hideMark/>
          </w:tcPr>
          <w:p w14:paraId="6A695DEC" w14:textId="77777777" w:rsidR="00AB076A" w:rsidRDefault="00AB076A" w:rsidP="008233DE">
            <w:r>
              <w:br/>
              <w:t>El temporizador de vigilancia (WDT) está deshabilitado.</w:t>
            </w:r>
            <w:r>
              <w:br/>
              <w:t xml:space="preserve">WDT está </w:t>
            </w:r>
            <w:proofErr w:type="gramStart"/>
            <w:r>
              <w:t>habilitado .</w:t>
            </w:r>
            <w:proofErr w:type="gramEnd"/>
            <w:r>
              <w:br/>
              <w:t>WDT está habilitado cuando está en funcionamiento y deshabilitado cuando está en modo SLEEP.</w:t>
            </w:r>
            <w:r>
              <w:br/>
              <w:t>WDT controlado por el bit SWDTEN en el registro WDTCON.</w:t>
            </w:r>
            <w:r>
              <w:br/>
            </w:r>
          </w:p>
        </w:tc>
      </w:tr>
      <w:tr w:rsidR="00AB076A" w14:paraId="7019DBFF" w14:textId="77777777" w:rsidTr="008233DE">
        <w:tc>
          <w:tcPr>
            <w:tcW w:w="0" w:type="auto"/>
            <w:shd w:val="clear" w:color="auto" w:fill="auto"/>
            <w:tcMar>
              <w:top w:w="72" w:type="dxa"/>
              <w:left w:w="168" w:type="dxa"/>
              <w:bottom w:w="72" w:type="dxa"/>
              <w:right w:w="168" w:type="dxa"/>
            </w:tcMar>
            <w:vAlign w:val="center"/>
            <w:hideMark/>
          </w:tcPr>
          <w:p w14:paraId="5EC36719" w14:textId="77777777" w:rsidR="00AB076A" w:rsidRDefault="00AB076A" w:rsidP="008233DE">
            <w:pPr>
              <w:jc w:val="center"/>
            </w:pPr>
            <w:r>
              <w:t>PWRTE</w:t>
            </w:r>
            <w:r>
              <w:br/>
            </w:r>
          </w:p>
        </w:tc>
        <w:tc>
          <w:tcPr>
            <w:tcW w:w="0" w:type="auto"/>
            <w:shd w:val="clear" w:color="auto" w:fill="F2ECCD"/>
            <w:tcMar>
              <w:top w:w="72" w:type="dxa"/>
              <w:left w:w="168" w:type="dxa"/>
              <w:bottom w:w="72" w:type="dxa"/>
              <w:right w:w="168" w:type="dxa"/>
            </w:tcMar>
            <w:vAlign w:val="center"/>
            <w:hideMark/>
          </w:tcPr>
          <w:p w14:paraId="09570619"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6A91A2A7" w14:textId="77777777" w:rsidR="00AB076A" w:rsidRDefault="00AB076A" w:rsidP="008233DE">
            <w:r>
              <w:br/>
              <w:t>Temporizador de encendido activado Temporizador</w:t>
            </w:r>
            <w:r>
              <w:br/>
              <w:t>de encendido desactivado</w:t>
            </w:r>
            <w:r>
              <w:br/>
            </w:r>
          </w:p>
        </w:tc>
      </w:tr>
      <w:tr w:rsidR="00AB076A" w14:paraId="41BE58AA" w14:textId="77777777" w:rsidTr="008233DE">
        <w:tc>
          <w:tcPr>
            <w:tcW w:w="0" w:type="auto"/>
            <w:shd w:val="clear" w:color="auto" w:fill="auto"/>
            <w:tcMar>
              <w:top w:w="72" w:type="dxa"/>
              <w:left w:w="168" w:type="dxa"/>
              <w:bottom w:w="72" w:type="dxa"/>
              <w:right w:w="168" w:type="dxa"/>
            </w:tcMar>
            <w:vAlign w:val="center"/>
            <w:hideMark/>
          </w:tcPr>
          <w:p w14:paraId="2B19C517" w14:textId="77777777" w:rsidR="00AB076A" w:rsidRDefault="00AB076A" w:rsidP="008233DE">
            <w:pPr>
              <w:jc w:val="center"/>
            </w:pPr>
            <w:r>
              <w:t>MCLRE</w:t>
            </w:r>
            <w:r>
              <w:br/>
            </w:r>
          </w:p>
        </w:tc>
        <w:tc>
          <w:tcPr>
            <w:tcW w:w="0" w:type="auto"/>
            <w:shd w:val="clear" w:color="auto" w:fill="F2ECCD"/>
            <w:tcMar>
              <w:top w:w="72" w:type="dxa"/>
              <w:left w:w="168" w:type="dxa"/>
              <w:bottom w:w="72" w:type="dxa"/>
              <w:right w:w="168" w:type="dxa"/>
            </w:tcMar>
            <w:vAlign w:val="center"/>
            <w:hideMark/>
          </w:tcPr>
          <w:p w14:paraId="16AADC26"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33CC5AA6" w14:textId="77777777" w:rsidR="00AB076A" w:rsidRDefault="00AB076A" w:rsidP="008233DE">
            <w:r>
              <w:br/>
              <w:t>La función pin es MCLR La</w:t>
            </w:r>
            <w:r>
              <w:br/>
              <w:t>función pin es entrada digital</w:t>
            </w:r>
            <w:r>
              <w:br/>
            </w:r>
          </w:p>
        </w:tc>
      </w:tr>
      <w:tr w:rsidR="00AB076A" w14:paraId="3E12BFF7" w14:textId="77777777" w:rsidTr="008233DE">
        <w:tc>
          <w:tcPr>
            <w:tcW w:w="0" w:type="auto"/>
            <w:shd w:val="clear" w:color="auto" w:fill="auto"/>
            <w:tcMar>
              <w:top w:w="72" w:type="dxa"/>
              <w:left w:w="168" w:type="dxa"/>
              <w:bottom w:w="72" w:type="dxa"/>
              <w:right w:w="168" w:type="dxa"/>
            </w:tcMar>
            <w:vAlign w:val="center"/>
            <w:hideMark/>
          </w:tcPr>
          <w:p w14:paraId="3E5C3ABD" w14:textId="77777777" w:rsidR="00AB076A" w:rsidRDefault="00AB076A" w:rsidP="008233DE">
            <w:pPr>
              <w:jc w:val="center"/>
            </w:pPr>
            <w:r>
              <w:t>PC</w:t>
            </w:r>
            <w:r>
              <w:br/>
            </w:r>
          </w:p>
        </w:tc>
        <w:tc>
          <w:tcPr>
            <w:tcW w:w="0" w:type="auto"/>
            <w:shd w:val="clear" w:color="auto" w:fill="F2ECCD"/>
            <w:tcMar>
              <w:top w:w="72" w:type="dxa"/>
              <w:left w:w="168" w:type="dxa"/>
              <w:bottom w:w="72" w:type="dxa"/>
              <w:right w:w="168" w:type="dxa"/>
            </w:tcMar>
            <w:vAlign w:val="center"/>
            <w:hideMark/>
          </w:tcPr>
          <w:p w14:paraId="73463B59"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685FCB9A" w14:textId="77777777" w:rsidR="00AB076A" w:rsidRDefault="00AB076A" w:rsidP="008233DE">
            <w:r>
              <w:br/>
              <w:t>La protección de código está habilitada</w:t>
            </w:r>
            <w:r>
              <w:br/>
              <w:t>La protección de código está deshabilitada</w:t>
            </w:r>
            <w:r>
              <w:br/>
            </w:r>
          </w:p>
        </w:tc>
      </w:tr>
      <w:tr w:rsidR="00AB076A" w14:paraId="47927C34" w14:textId="77777777" w:rsidTr="008233DE">
        <w:tc>
          <w:tcPr>
            <w:tcW w:w="0" w:type="auto"/>
            <w:shd w:val="clear" w:color="auto" w:fill="auto"/>
            <w:tcMar>
              <w:top w:w="72" w:type="dxa"/>
              <w:left w:w="168" w:type="dxa"/>
              <w:bottom w:w="72" w:type="dxa"/>
              <w:right w:w="168" w:type="dxa"/>
            </w:tcMar>
            <w:vAlign w:val="center"/>
            <w:hideMark/>
          </w:tcPr>
          <w:p w14:paraId="705B4B95" w14:textId="77777777" w:rsidR="00AB076A" w:rsidRDefault="00AB076A" w:rsidP="008233DE">
            <w:pPr>
              <w:jc w:val="center"/>
            </w:pPr>
            <w:r>
              <w:t>DPC</w:t>
            </w:r>
            <w:r>
              <w:br/>
            </w:r>
          </w:p>
        </w:tc>
        <w:tc>
          <w:tcPr>
            <w:tcW w:w="0" w:type="auto"/>
            <w:shd w:val="clear" w:color="auto" w:fill="F2ECCD"/>
            <w:tcMar>
              <w:top w:w="72" w:type="dxa"/>
              <w:left w:w="168" w:type="dxa"/>
              <w:bottom w:w="72" w:type="dxa"/>
              <w:right w:w="168" w:type="dxa"/>
            </w:tcMar>
            <w:vAlign w:val="center"/>
            <w:hideMark/>
          </w:tcPr>
          <w:p w14:paraId="796F7FB2"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4582D782" w14:textId="77777777" w:rsidR="00AB076A" w:rsidRDefault="00AB076A" w:rsidP="008233DE">
            <w:r>
              <w:br/>
              <w:t>La protección del código de memoria de datos está activada</w:t>
            </w:r>
            <w:r>
              <w:br/>
              <w:t>La protección del código de memoria de datos está desactivada</w:t>
            </w:r>
            <w:r>
              <w:br/>
            </w:r>
          </w:p>
        </w:tc>
      </w:tr>
      <w:tr w:rsidR="00AB076A" w14:paraId="4E60ED5A" w14:textId="77777777" w:rsidTr="008233DE">
        <w:tc>
          <w:tcPr>
            <w:tcW w:w="0" w:type="auto"/>
            <w:shd w:val="clear" w:color="auto" w:fill="auto"/>
            <w:tcMar>
              <w:top w:w="72" w:type="dxa"/>
              <w:left w:w="168" w:type="dxa"/>
              <w:bottom w:w="72" w:type="dxa"/>
              <w:right w:w="168" w:type="dxa"/>
            </w:tcMar>
            <w:vAlign w:val="center"/>
            <w:hideMark/>
          </w:tcPr>
          <w:p w14:paraId="59B3B8E5" w14:textId="77777777" w:rsidR="00AB076A" w:rsidRDefault="00AB076A" w:rsidP="008233DE">
            <w:pPr>
              <w:jc w:val="center"/>
            </w:pPr>
            <w:r>
              <w:t>ABURRIDO</w:t>
            </w:r>
            <w:r>
              <w:br/>
            </w:r>
          </w:p>
        </w:tc>
        <w:tc>
          <w:tcPr>
            <w:tcW w:w="0" w:type="auto"/>
            <w:shd w:val="clear" w:color="auto" w:fill="F2ECCD"/>
            <w:tcMar>
              <w:top w:w="72" w:type="dxa"/>
              <w:left w:w="168" w:type="dxa"/>
              <w:bottom w:w="72" w:type="dxa"/>
              <w:right w:w="168" w:type="dxa"/>
            </w:tcMar>
            <w:vAlign w:val="center"/>
            <w:hideMark/>
          </w:tcPr>
          <w:p w14:paraId="5EC91982"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63E474C7" w14:textId="77777777" w:rsidR="00AB076A" w:rsidRDefault="00AB076A" w:rsidP="008233DE">
            <w:r>
              <w:br/>
              <w:t>Brown-</w:t>
            </w:r>
            <w:proofErr w:type="spellStart"/>
            <w:r>
              <w:t>Out</w:t>
            </w:r>
            <w:proofErr w:type="spellEnd"/>
            <w:r>
              <w:t xml:space="preserve"> </w:t>
            </w:r>
            <w:proofErr w:type="spellStart"/>
            <w:r>
              <w:t>Reset</w:t>
            </w:r>
            <w:proofErr w:type="spellEnd"/>
            <w:r>
              <w:t xml:space="preserve"> está habilitado</w:t>
            </w:r>
            <w:r>
              <w:br/>
              <w:t>Brown-</w:t>
            </w:r>
            <w:proofErr w:type="spellStart"/>
            <w:r>
              <w:t>Out</w:t>
            </w:r>
            <w:proofErr w:type="spellEnd"/>
            <w:r>
              <w:t xml:space="preserve"> </w:t>
            </w:r>
            <w:proofErr w:type="spellStart"/>
            <w:r>
              <w:t>Reset</w:t>
            </w:r>
            <w:proofErr w:type="spellEnd"/>
            <w:r>
              <w:t xml:space="preserve"> está deshabilitado</w:t>
            </w:r>
            <w:r>
              <w:br/>
            </w:r>
          </w:p>
        </w:tc>
      </w:tr>
      <w:tr w:rsidR="00AB076A" w14:paraId="6F66E23B" w14:textId="77777777" w:rsidTr="008233DE">
        <w:tc>
          <w:tcPr>
            <w:tcW w:w="0" w:type="auto"/>
            <w:shd w:val="clear" w:color="auto" w:fill="auto"/>
            <w:tcMar>
              <w:top w:w="72" w:type="dxa"/>
              <w:left w:w="168" w:type="dxa"/>
              <w:bottom w:w="72" w:type="dxa"/>
              <w:right w:w="168" w:type="dxa"/>
            </w:tcMar>
            <w:vAlign w:val="center"/>
            <w:hideMark/>
          </w:tcPr>
          <w:p w14:paraId="777E8795" w14:textId="77777777" w:rsidR="00AB076A" w:rsidRDefault="00AB076A" w:rsidP="008233DE">
            <w:pPr>
              <w:jc w:val="center"/>
            </w:pPr>
            <w:r>
              <w:t>CLKOUTEN</w:t>
            </w:r>
            <w:r>
              <w:br/>
            </w:r>
          </w:p>
        </w:tc>
        <w:tc>
          <w:tcPr>
            <w:tcW w:w="0" w:type="auto"/>
            <w:shd w:val="clear" w:color="auto" w:fill="F2ECCD"/>
            <w:tcMar>
              <w:top w:w="72" w:type="dxa"/>
              <w:left w:w="168" w:type="dxa"/>
              <w:bottom w:w="72" w:type="dxa"/>
              <w:right w:w="168" w:type="dxa"/>
            </w:tcMar>
            <w:vAlign w:val="center"/>
            <w:hideMark/>
          </w:tcPr>
          <w:p w14:paraId="4C2462ED"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2AF40B6B" w14:textId="77777777" w:rsidR="00AB076A" w:rsidRDefault="00AB076A" w:rsidP="008233DE">
            <w:r>
              <w:br/>
              <w:t>La función CLKOUT está habilitada en el pin</w:t>
            </w:r>
            <w:r>
              <w:br/>
              <w:t xml:space="preserve">CLKOUT La función CLKOUT está deshabilitada. Función I/O u </w:t>
            </w:r>
            <w:proofErr w:type="spellStart"/>
            <w:r>
              <w:t>osc</w:t>
            </w:r>
            <w:proofErr w:type="spellEnd"/>
            <w:r>
              <w:t xml:space="preserve"> en el pin CLKOUT</w:t>
            </w:r>
            <w:r>
              <w:br/>
            </w:r>
          </w:p>
        </w:tc>
      </w:tr>
      <w:tr w:rsidR="00AB076A" w14:paraId="368F1BC2" w14:textId="77777777" w:rsidTr="008233DE">
        <w:tc>
          <w:tcPr>
            <w:tcW w:w="0" w:type="auto"/>
            <w:shd w:val="clear" w:color="auto" w:fill="auto"/>
            <w:tcMar>
              <w:top w:w="72" w:type="dxa"/>
              <w:left w:w="168" w:type="dxa"/>
              <w:bottom w:w="72" w:type="dxa"/>
              <w:right w:w="168" w:type="dxa"/>
            </w:tcMar>
            <w:vAlign w:val="center"/>
            <w:hideMark/>
          </w:tcPr>
          <w:p w14:paraId="5901F3E2" w14:textId="77777777" w:rsidR="00AB076A" w:rsidRDefault="00AB076A" w:rsidP="008233DE">
            <w:pPr>
              <w:jc w:val="center"/>
            </w:pPr>
            <w:r>
              <w:t>IESO</w:t>
            </w:r>
            <w:r>
              <w:br/>
            </w:r>
          </w:p>
        </w:tc>
        <w:tc>
          <w:tcPr>
            <w:tcW w:w="0" w:type="auto"/>
            <w:shd w:val="clear" w:color="auto" w:fill="F2ECCD"/>
            <w:tcMar>
              <w:top w:w="72" w:type="dxa"/>
              <w:left w:w="168" w:type="dxa"/>
              <w:bottom w:w="72" w:type="dxa"/>
              <w:right w:w="168" w:type="dxa"/>
            </w:tcMar>
            <w:vAlign w:val="center"/>
            <w:hideMark/>
          </w:tcPr>
          <w:p w14:paraId="3AF60815" w14:textId="77777777" w:rsidR="00AB076A" w:rsidRDefault="00AB076A" w:rsidP="008233DE">
            <w:r>
              <w:br/>
            </w:r>
            <w:r>
              <w:rPr>
                <w:rStyle w:val="Textoennegrita"/>
              </w:rPr>
              <w:t>ENCENDIDO APAGADO</w:t>
            </w:r>
            <w:r>
              <w:br/>
            </w:r>
            <w:r>
              <w:lastRenderedPageBreak/>
              <w:br/>
            </w:r>
          </w:p>
        </w:tc>
        <w:tc>
          <w:tcPr>
            <w:tcW w:w="0" w:type="auto"/>
            <w:shd w:val="clear" w:color="auto" w:fill="auto"/>
            <w:tcMar>
              <w:top w:w="72" w:type="dxa"/>
              <w:left w:w="168" w:type="dxa"/>
              <w:bottom w:w="72" w:type="dxa"/>
              <w:right w:w="168" w:type="dxa"/>
            </w:tcMar>
            <w:vAlign w:val="center"/>
            <w:hideMark/>
          </w:tcPr>
          <w:p w14:paraId="0BA0E573" w14:textId="77777777" w:rsidR="00AB076A" w:rsidRDefault="00AB076A" w:rsidP="008233DE">
            <w:r>
              <w:lastRenderedPageBreak/>
              <w:br/>
              <w:t xml:space="preserve">El modo de cambio de reloj interno/externo está </w:t>
            </w:r>
            <w:r>
              <w:lastRenderedPageBreak/>
              <w:t>habilitado El modo</w:t>
            </w:r>
            <w:r>
              <w:br/>
              <w:t>de cambio de reloj interno/externo está deshabilitado</w:t>
            </w:r>
            <w:r>
              <w:br/>
            </w:r>
          </w:p>
        </w:tc>
      </w:tr>
      <w:tr w:rsidR="00AB076A" w14:paraId="7415509F" w14:textId="77777777" w:rsidTr="008233DE">
        <w:tc>
          <w:tcPr>
            <w:tcW w:w="0" w:type="auto"/>
            <w:shd w:val="clear" w:color="auto" w:fill="auto"/>
            <w:tcMar>
              <w:top w:w="72" w:type="dxa"/>
              <w:left w:w="168" w:type="dxa"/>
              <w:bottom w:w="72" w:type="dxa"/>
              <w:right w:w="168" w:type="dxa"/>
            </w:tcMar>
            <w:vAlign w:val="center"/>
            <w:hideMark/>
          </w:tcPr>
          <w:p w14:paraId="2B28B70C" w14:textId="77777777" w:rsidR="00AB076A" w:rsidRDefault="00AB076A" w:rsidP="008233DE">
            <w:pPr>
              <w:jc w:val="center"/>
            </w:pPr>
            <w:r>
              <w:lastRenderedPageBreak/>
              <w:t>FCMEN</w:t>
            </w:r>
            <w:r>
              <w:br/>
            </w:r>
          </w:p>
        </w:tc>
        <w:tc>
          <w:tcPr>
            <w:tcW w:w="0" w:type="auto"/>
            <w:shd w:val="clear" w:color="auto" w:fill="F2ECCD"/>
            <w:tcMar>
              <w:top w:w="72" w:type="dxa"/>
              <w:left w:w="168" w:type="dxa"/>
              <w:bottom w:w="72" w:type="dxa"/>
              <w:right w:w="168" w:type="dxa"/>
            </w:tcMar>
            <w:vAlign w:val="center"/>
            <w:hideMark/>
          </w:tcPr>
          <w:p w14:paraId="54030B78"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13DBD8B5" w14:textId="77777777" w:rsidR="00AB076A" w:rsidRDefault="00AB076A" w:rsidP="008233DE">
            <w:r>
              <w:br/>
              <w:t>El monitor de reloj a prueba de fallas está habilitado</w:t>
            </w:r>
            <w:r>
              <w:br/>
              <w:t>El monitor de reloj a prueba de fallas está deshabilitado</w:t>
            </w:r>
            <w:r>
              <w:br/>
            </w:r>
          </w:p>
        </w:tc>
      </w:tr>
      <w:tr w:rsidR="00AB076A" w14:paraId="3DA7BD29" w14:textId="77777777" w:rsidTr="008233DE">
        <w:tc>
          <w:tcPr>
            <w:tcW w:w="0" w:type="auto"/>
            <w:shd w:val="clear" w:color="auto" w:fill="auto"/>
            <w:tcMar>
              <w:top w:w="72" w:type="dxa"/>
              <w:left w:w="168" w:type="dxa"/>
              <w:bottom w:w="72" w:type="dxa"/>
              <w:right w:w="168" w:type="dxa"/>
            </w:tcMar>
            <w:vAlign w:val="center"/>
            <w:hideMark/>
          </w:tcPr>
          <w:p w14:paraId="70C2DECB" w14:textId="77777777" w:rsidR="00AB076A" w:rsidRDefault="00AB076A" w:rsidP="008233DE">
            <w:pPr>
              <w:jc w:val="center"/>
            </w:pPr>
            <w:r>
              <w:t>WRT</w:t>
            </w:r>
            <w:r>
              <w:br/>
            </w:r>
          </w:p>
        </w:tc>
        <w:tc>
          <w:tcPr>
            <w:tcW w:w="0" w:type="auto"/>
            <w:shd w:val="clear" w:color="auto" w:fill="F2ECCD"/>
            <w:tcMar>
              <w:top w:w="72" w:type="dxa"/>
              <w:left w:w="168" w:type="dxa"/>
              <w:bottom w:w="72" w:type="dxa"/>
              <w:right w:w="168" w:type="dxa"/>
            </w:tcMar>
            <w:vAlign w:val="center"/>
            <w:hideMark/>
          </w:tcPr>
          <w:p w14:paraId="7EE9F579"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707B1A2A" w14:textId="77777777" w:rsidR="00AB076A" w:rsidRDefault="00AB076A" w:rsidP="008233DE">
            <w:r>
              <w:br/>
              <w:t xml:space="preserve">La protección contra escritura automática de la memoria </w:t>
            </w:r>
            <w:proofErr w:type="gramStart"/>
            <w:r>
              <w:t>flash</w:t>
            </w:r>
            <w:proofErr w:type="gramEnd"/>
            <w:r>
              <w:t xml:space="preserve"> está habilitada</w:t>
            </w:r>
            <w:r>
              <w:br/>
              <w:t>La protección contra escritura automática de la memoria flash está desactivada</w:t>
            </w:r>
            <w:r>
              <w:br/>
            </w:r>
          </w:p>
        </w:tc>
      </w:tr>
      <w:tr w:rsidR="00AB076A" w14:paraId="560968C2" w14:textId="77777777" w:rsidTr="008233DE">
        <w:tc>
          <w:tcPr>
            <w:tcW w:w="0" w:type="auto"/>
            <w:shd w:val="clear" w:color="auto" w:fill="auto"/>
            <w:tcMar>
              <w:top w:w="72" w:type="dxa"/>
              <w:left w:w="168" w:type="dxa"/>
              <w:bottom w:w="72" w:type="dxa"/>
              <w:right w:w="168" w:type="dxa"/>
            </w:tcMar>
            <w:vAlign w:val="center"/>
            <w:hideMark/>
          </w:tcPr>
          <w:p w14:paraId="6710AA21" w14:textId="77777777" w:rsidR="00AB076A" w:rsidRDefault="00AB076A" w:rsidP="008233DE">
            <w:pPr>
              <w:jc w:val="center"/>
            </w:pPr>
            <w:r>
              <w:t>PLÉN</w:t>
            </w:r>
            <w:r>
              <w:br/>
            </w:r>
          </w:p>
        </w:tc>
        <w:tc>
          <w:tcPr>
            <w:tcW w:w="0" w:type="auto"/>
            <w:shd w:val="clear" w:color="auto" w:fill="F2ECCD"/>
            <w:tcMar>
              <w:top w:w="72" w:type="dxa"/>
              <w:left w:w="168" w:type="dxa"/>
              <w:bottom w:w="72" w:type="dxa"/>
              <w:right w:w="168" w:type="dxa"/>
            </w:tcMar>
            <w:vAlign w:val="center"/>
            <w:hideMark/>
          </w:tcPr>
          <w:p w14:paraId="055BA4D6"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27CF47FC" w14:textId="77777777" w:rsidR="00AB076A" w:rsidRDefault="00AB076A" w:rsidP="008233DE">
            <w:r>
              <w:br/>
              <w:t>PLL interno 4X está habilitado</w:t>
            </w:r>
            <w:r>
              <w:br/>
              <w:t>PLL interno 4X está deshabilitado</w:t>
            </w:r>
            <w:r>
              <w:br/>
            </w:r>
          </w:p>
        </w:tc>
      </w:tr>
      <w:tr w:rsidR="00AB076A" w14:paraId="4E06915E" w14:textId="77777777" w:rsidTr="008233DE">
        <w:tc>
          <w:tcPr>
            <w:tcW w:w="0" w:type="auto"/>
            <w:shd w:val="clear" w:color="auto" w:fill="auto"/>
            <w:tcMar>
              <w:top w:w="72" w:type="dxa"/>
              <w:left w:w="168" w:type="dxa"/>
              <w:bottom w:w="72" w:type="dxa"/>
              <w:right w:w="168" w:type="dxa"/>
            </w:tcMar>
            <w:vAlign w:val="center"/>
            <w:hideMark/>
          </w:tcPr>
          <w:p w14:paraId="4204CEFE" w14:textId="77777777" w:rsidR="00AB076A" w:rsidRDefault="00AB076A" w:rsidP="008233DE">
            <w:pPr>
              <w:jc w:val="center"/>
            </w:pPr>
            <w:r>
              <w:t>STVREN</w:t>
            </w:r>
            <w:r>
              <w:br/>
            </w:r>
          </w:p>
        </w:tc>
        <w:tc>
          <w:tcPr>
            <w:tcW w:w="0" w:type="auto"/>
            <w:shd w:val="clear" w:color="auto" w:fill="F2ECCD"/>
            <w:tcMar>
              <w:top w:w="72" w:type="dxa"/>
              <w:left w:w="168" w:type="dxa"/>
              <w:bottom w:w="72" w:type="dxa"/>
              <w:right w:w="168" w:type="dxa"/>
            </w:tcMar>
            <w:vAlign w:val="center"/>
            <w:hideMark/>
          </w:tcPr>
          <w:p w14:paraId="4D85AB0F"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1C002E8D" w14:textId="77777777" w:rsidR="00AB076A" w:rsidRDefault="00AB076A" w:rsidP="008233DE">
            <w:r>
              <w:br/>
              <w:t>El desbordamiento o subdesbordamiento de pila provocará un reinicio</w:t>
            </w:r>
            <w:r>
              <w:br/>
              <w:t>El desbordamiento o subdesbordamiento de pila NO provocará un reinicio</w:t>
            </w:r>
            <w:r>
              <w:br/>
            </w:r>
          </w:p>
        </w:tc>
      </w:tr>
      <w:tr w:rsidR="00AB076A" w14:paraId="3B4A2F6B" w14:textId="77777777" w:rsidTr="008233DE">
        <w:tc>
          <w:tcPr>
            <w:tcW w:w="0" w:type="auto"/>
            <w:shd w:val="clear" w:color="auto" w:fill="auto"/>
            <w:tcMar>
              <w:top w:w="72" w:type="dxa"/>
              <w:left w:w="168" w:type="dxa"/>
              <w:bottom w:w="72" w:type="dxa"/>
              <w:right w:w="168" w:type="dxa"/>
            </w:tcMar>
            <w:vAlign w:val="center"/>
            <w:hideMark/>
          </w:tcPr>
          <w:p w14:paraId="6D039B30" w14:textId="77777777" w:rsidR="00AB076A" w:rsidRDefault="00AB076A" w:rsidP="008233DE">
            <w:pPr>
              <w:jc w:val="center"/>
            </w:pPr>
            <w:r>
              <w:t>BORV</w:t>
            </w:r>
            <w:r>
              <w:br/>
            </w:r>
          </w:p>
        </w:tc>
        <w:tc>
          <w:tcPr>
            <w:tcW w:w="0" w:type="auto"/>
            <w:shd w:val="clear" w:color="auto" w:fill="F2ECCD"/>
            <w:tcMar>
              <w:top w:w="72" w:type="dxa"/>
              <w:left w:w="168" w:type="dxa"/>
              <w:bottom w:w="72" w:type="dxa"/>
              <w:right w:w="168" w:type="dxa"/>
            </w:tcMar>
            <w:vAlign w:val="center"/>
            <w:hideMark/>
          </w:tcPr>
          <w:p w14:paraId="3E656AB0" w14:textId="77777777" w:rsidR="00AB076A" w:rsidRDefault="00AB076A" w:rsidP="008233DE">
            <w:r>
              <w:br/>
            </w:r>
            <w:r>
              <w:rPr>
                <w:rStyle w:val="Textoennegrita"/>
              </w:rPr>
              <w:t>LO HOLA</w:t>
            </w:r>
            <w:r>
              <w:br/>
            </w:r>
            <w:r>
              <w:br/>
            </w:r>
          </w:p>
        </w:tc>
        <w:tc>
          <w:tcPr>
            <w:tcW w:w="0" w:type="auto"/>
            <w:shd w:val="clear" w:color="auto" w:fill="auto"/>
            <w:tcMar>
              <w:top w:w="72" w:type="dxa"/>
              <w:left w:w="168" w:type="dxa"/>
              <w:bottom w:w="72" w:type="dxa"/>
              <w:right w:w="168" w:type="dxa"/>
            </w:tcMar>
            <w:vAlign w:val="center"/>
            <w:hideMark/>
          </w:tcPr>
          <w:p w14:paraId="53BAAB4B" w14:textId="77777777" w:rsidR="00AB076A" w:rsidRDefault="00AB076A" w:rsidP="008233DE">
            <w:r>
              <w:br/>
              <w:t>Restablecimiento de voltaje Brown-</w:t>
            </w:r>
            <w:proofErr w:type="spellStart"/>
            <w:r>
              <w:t>Out</w:t>
            </w:r>
            <w:proofErr w:type="spellEnd"/>
            <w:r>
              <w:t xml:space="preserve"> - Punto de disparo bajo seleccionado</w:t>
            </w:r>
            <w:r>
              <w:br/>
              <w:t>Restablecimiento de voltaje Brown-</w:t>
            </w:r>
            <w:proofErr w:type="spellStart"/>
            <w:r>
              <w:t>Out</w:t>
            </w:r>
            <w:proofErr w:type="spellEnd"/>
            <w:r>
              <w:t xml:space="preserve"> - Punto de disparo alto seleccionado</w:t>
            </w:r>
            <w:r>
              <w:br/>
            </w:r>
          </w:p>
        </w:tc>
      </w:tr>
      <w:tr w:rsidR="00AB076A" w14:paraId="738270D1" w14:textId="77777777" w:rsidTr="008233DE">
        <w:tc>
          <w:tcPr>
            <w:tcW w:w="0" w:type="auto"/>
            <w:shd w:val="clear" w:color="auto" w:fill="auto"/>
            <w:tcMar>
              <w:top w:w="72" w:type="dxa"/>
              <w:left w:w="168" w:type="dxa"/>
              <w:bottom w:w="72" w:type="dxa"/>
              <w:right w:w="168" w:type="dxa"/>
            </w:tcMar>
            <w:vAlign w:val="center"/>
            <w:hideMark/>
          </w:tcPr>
          <w:p w14:paraId="2809E72D" w14:textId="77777777" w:rsidR="00AB076A" w:rsidRDefault="00AB076A" w:rsidP="008233DE">
            <w:pPr>
              <w:jc w:val="center"/>
            </w:pPr>
            <w:r>
              <w:t>LVP</w:t>
            </w:r>
            <w:r>
              <w:br/>
            </w:r>
          </w:p>
        </w:tc>
        <w:tc>
          <w:tcPr>
            <w:tcW w:w="0" w:type="auto"/>
            <w:shd w:val="clear" w:color="auto" w:fill="F2ECCD"/>
            <w:tcMar>
              <w:top w:w="72" w:type="dxa"/>
              <w:left w:w="168" w:type="dxa"/>
              <w:bottom w:w="72" w:type="dxa"/>
              <w:right w:w="168" w:type="dxa"/>
            </w:tcMar>
            <w:vAlign w:val="center"/>
            <w:hideMark/>
          </w:tcPr>
          <w:p w14:paraId="1EF671E1" w14:textId="77777777" w:rsidR="00AB076A" w:rsidRDefault="00AB076A" w:rsidP="008233DE">
            <w:r>
              <w:br/>
            </w:r>
            <w:r>
              <w:rPr>
                <w:rStyle w:val="Textoennegrita"/>
              </w:rPr>
              <w:t>ENCENDIDO APAGADO</w:t>
            </w:r>
            <w:r>
              <w:br/>
            </w:r>
            <w:r>
              <w:br/>
            </w:r>
          </w:p>
        </w:tc>
        <w:tc>
          <w:tcPr>
            <w:tcW w:w="0" w:type="auto"/>
            <w:shd w:val="clear" w:color="auto" w:fill="auto"/>
            <w:tcMar>
              <w:top w:w="72" w:type="dxa"/>
              <w:left w:w="168" w:type="dxa"/>
              <w:bottom w:w="72" w:type="dxa"/>
              <w:right w:w="168" w:type="dxa"/>
            </w:tcMar>
            <w:vAlign w:val="center"/>
            <w:hideMark/>
          </w:tcPr>
          <w:p w14:paraId="6F7B97FB" w14:textId="77777777" w:rsidR="00AB076A" w:rsidRDefault="00AB076A" w:rsidP="008233DE">
            <w:r>
              <w:br/>
              <w:t>Programación de bajo voltaje habilitada</w:t>
            </w:r>
            <w:r>
              <w:br/>
              <w:t>Se debe usar alto voltaje en MCLR/VPP para la programación</w:t>
            </w:r>
            <w:r>
              <w:br/>
            </w:r>
          </w:p>
        </w:tc>
      </w:tr>
    </w:tbl>
    <w:p w14:paraId="6E2EECD9" w14:textId="77777777" w:rsidR="00AB076A" w:rsidRDefault="00AB076A" w:rsidP="00AB076A"/>
    <w:p w14:paraId="03D90FCD" w14:textId="77777777" w:rsidR="00AB076A" w:rsidRDefault="00AB076A" w:rsidP="00703BC4">
      <w:pPr>
        <w:spacing w:after="0" w:line="240" w:lineRule="auto"/>
        <w:rPr>
          <w:rFonts w:ascii="Times New Roman" w:hAnsi="Times New Roman" w:cs="Times New Roman"/>
          <w:sz w:val="24"/>
          <w:szCs w:val="24"/>
          <w:lang w:eastAsia="es-AR"/>
        </w:rPr>
      </w:pPr>
    </w:p>
    <w:sectPr w:rsidR="00AB076A" w:rsidSect="00703B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FontAwesome">
    <w:altName w:val="Cambria"/>
    <w:panose1 w:val="00000000000000000000"/>
    <w:charset w:val="00"/>
    <w:family w:val="roman"/>
    <w:notTrueType/>
    <w:pitch w:val="default"/>
  </w:font>
  <w:font w:name="Oxygen Mono">
    <w:charset w:val="00"/>
    <w:family w:val="modern"/>
    <w:pitch w:val="fixed"/>
    <w:sig w:usb0="8000002F" w:usb1="0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4C5"/>
    <w:multiLevelType w:val="multilevel"/>
    <w:tmpl w:val="EB92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F424C"/>
    <w:multiLevelType w:val="multilevel"/>
    <w:tmpl w:val="3C70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67FBD"/>
    <w:multiLevelType w:val="multilevel"/>
    <w:tmpl w:val="9BA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41366"/>
    <w:multiLevelType w:val="multilevel"/>
    <w:tmpl w:val="DC4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2EA2"/>
    <w:multiLevelType w:val="multilevel"/>
    <w:tmpl w:val="7C2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5E33"/>
    <w:multiLevelType w:val="multilevel"/>
    <w:tmpl w:val="425C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52406"/>
    <w:multiLevelType w:val="multilevel"/>
    <w:tmpl w:val="8090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E565E"/>
    <w:multiLevelType w:val="multilevel"/>
    <w:tmpl w:val="1BA6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E2798"/>
    <w:multiLevelType w:val="multilevel"/>
    <w:tmpl w:val="62A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5743C"/>
    <w:multiLevelType w:val="multilevel"/>
    <w:tmpl w:val="ED9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5166A"/>
    <w:multiLevelType w:val="multilevel"/>
    <w:tmpl w:val="31D8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F536F"/>
    <w:multiLevelType w:val="multilevel"/>
    <w:tmpl w:val="3F2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E51A6"/>
    <w:multiLevelType w:val="multilevel"/>
    <w:tmpl w:val="205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F2529"/>
    <w:multiLevelType w:val="multilevel"/>
    <w:tmpl w:val="9B52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63638"/>
    <w:multiLevelType w:val="multilevel"/>
    <w:tmpl w:val="7F8A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C235B3"/>
    <w:multiLevelType w:val="multilevel"/>
    <w:tmpl w:val="C0E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9369D"/>
    <w:multiLevelType w:val="multilevel"/>
    <w:tmpl w:val="ED6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F6036"/>
    <w:multiLevelType w:val="multilevel"/>
    <w:tmpl w:val="9E7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E7196"/>
    <w:multiLevelType w:val="multilevel"/>
    <w:tmpl w:val="A37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D6236"/>
    <w:multiLevelType w:val="multilevel"/>
    <w:tmpl w:val="06E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E68C2"/>
    <w:multiLevelType w:val="multilevel"/>
    <w:tmpl w:val="452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510197">
    <w:abstractNumId w:val="17"/>
  </w:num>
  <w:num w:numId="2" w16cid:durableId="2051874801">
    <w:abstractNumId w:val="0"/>
  </w:num>
  <w:num w:numId="3" w16cid:durableId="1566379011">
    <w:abstractNumId w:val="6"/>
  </w:num>
  <w:num w:numId="4" w16cid:durableId="603420174">
    <w:abstractNumId w:val="18"/>
  </w:num>
  <w:num w:numId="5" w16cid:durableId="1198854626">
    <w:abstractNumId w:val="3"/>
  </w:num>
  <w:num w:numId="6" w16cid:durableId="353270265">
    <w:abstractNumId w:val="12"/>
  </w:num>
  <w:num w:numId="7" w16cid:durableId="889196888">
    <w:abstractNumId w:val="20"/>
  </w:num>
  <w:num w:numId="8" w16cid:durableId="521474792">
    <w:abstractNumId w:val="14"/>
  </w:num>
  <w:num w:numId="9" w16cid:durableId="1694069564">
    <w:abstractNumId w:val="11"/>
  </w:num>
  <w:num w:numId="10" w16cid:durableId="538052901">
    <w:abstractNumId w:val="7"/>
  </w:num>
  <w:num w:numId="11" w16cid:durableId="321590900">
    <w:abstractNumId w:val="19"/>
  </w:num>
  <w:num w:numId="12" w16cid:durableId="555508466">
    <w:abstractNumId w:val="9"/>
  </w:num>
  <w:num w:numId="13" w16cid:durableId="454063715">
    <w:abstractNumId w:val="16"/>
  </w:num>
  <w:num w:numId="14" w16cid:durableId="1995837917">
    <w:abstractNumId w:val="15"/>
  </w:num>
  <w:num w:numId="15" w16cid:durableId="236016985">
    <w:abstractNumId w:val="4"/>
  </w:num>
  <w:num w:numId="16" w16cid:durableId="1980107246">
    <w:abstractNumId w:val="5"/>
  </w:num>
  <w:num w:numId="17" w16cid:durableId="794447914">
    <w:abstractNumId w:val="10"/>
  </w:num>
  <w:num w:numId="18" w16cid:durableId="524371287">
    <w:abstractNumId w:val="1"/>
  </w:num>
  <w:num w:numId="19" w16cid:durableId="1289435769">
    <w:abstractNumId w:val="13"/>
  </w:num>
  <w:num w:numId="20" w16cid:durableId="2086950852">
    <w:abstractNumId w:val="2"/>
  </w:num>
  <w:num w:numId="21" w16cid:durableId="930815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473"/>
    <w:rsid w:val="00307518"/>
    <w:rsid w:val="00441CDA"/>
    <w:rsid w:val="00453315"/>
    <w:rsid w:val="00703BC4"/>
    <w:rsid w:val="009E3473"/>
    <w:rsid w:val="00A555B0"/>
    <w:rsid w:val="00AB07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46C0"/>
  <w15:docId w15:val="{F98F3EBE-2580-492E-B12C-750B982F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BC4"/>
  </w:style>
  <w:style w:type="paragraph" w:styleId="Ttulo1">
    <w:name w:val="heading 1"/>
    <w:basedOn w:val="Normal"/>
    <w:link w:val="Ttulo1Car"/>
    <w:uiPriority w:val="9"/>
    <w:qFormat/>
    <w:rsid w:val="00AB07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next w:val="Normal"/>
    <w:link w:val="Ttulo3Car"/>
    <w:uiPriority w:val="9"/>
    <w:unhideWhenUsed/>
    <w:qFormat/>
    <w:rsid w:val="00AB076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55B0"/>
    <w:rPr>
      <w:color w:val="0000FF" w:themeColor="hyperlink"/>
      <w:u w:val="single"/>
    </w:rPr>
  </w:style>
  <w:style w:type="paragraph" w:styleId="Textodeglobo">
    <w:name w:val="Balloon Text"/>
    <w:basedOn w:val="Normal"/>
    <w:link w:val="TextodegloboCar"/>
    <w:uiPriority w:val="99"/>
    <w:semiHidden/>
    <w:unhideWhenUsed/>
    <w:rsid w:val="00A55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5B0"/>
    <w:rPr>
      <w:rFonts w:ascii="Tahoma" w:hAnsi="Tahoma" w:cs="Tahoma"/>
      <w:sz w:val="16"/>
      <w:szCs w:val="16"/>
    </w:rPr>
  </w:style>
  <w:style w:type="character" w:customStyle="1" w:styleId="Ttulo1Car">
    <w:name w:val="Título 1 Car"/>
    <w:basedOn w:val="Fuentedeprrafopredeter"/>
    <w:link w:val="Ttulo1"/>
    <w:uiPriority w:val="9"/>
    <w:rsid w:val="00AB076A"/>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AB076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076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B076A"/>
    <w:rPr>
      <w:b/>
      <w:bCs/>
    </w:rPr>
  </w:style>
  <w:style w:type="character" w:styleId="nfasis">
    <w:name w:val="Emphasis"/>
    <w:basedOn w:val="Fuentedeprrafopredeter"/>
    <w:uiPriority w:val="20"/>
    <w:qFormat/>
    <w:rsid w:val="00AB076A"/>
    <w:rPr>
      <w:i/>
      <w:iCs/>
    </w:rPr>
  </w:style>
  <w:style w:type="character" w:customStyle="1" w:styleId="fm-training-self">
    <w:name w:val="fm-training-self"/>
    <w:basedOn w:val="Fuentedeprrafopredeter"/>
    <w:rsid w:val="00AB076A"/>
  </w:style>
  <w:style w:type="character" w:customStyle="1" w:styleId="fa">
    <w:name w:val="fa"/>
    <w:basedOn w:val="Fuentedeprrafopredeter"/>
    <w:rsid w:val="00AB076A"/>
  </w:style>
  <w:style w:type="character" w:customStyle="1" w:styleId="fm-info">
    <w:name w:val="fm-info"/>
    <w:basedOn w:val="Fuentedeprrafopredeter"/>
    <w:rsid w:val="00AB076A"/>
  </w:style>
  <w:style w:type="character" w:styleId="MquinadeescribirHTML">
    <w:name w:val="HTML Typewriter"/>
    <w:basedOn w:val="Fuentedeprrafopredeter"/>
    <w:uiPriority w:val="99"/>
    <w:semiHidden/>
    <w:unhideWhenUsed/>
    <w:rsid w:val="00AB076A"/>
    <w:rPr>
      <w:rFonts w:ascii="Courier New" w:eastAsia="Times New Roman" w:hAnsi="Courier New" w:cs="Courier New"/>
      <w:sz w:val="20"/>
      <w:szCs w:val="20"/>
    </w:rPr>
  </w:style>
  <w:style w:type="character" w:customStyle="1" w:styleId="overline">
    <w:name w:val="overline"/>
    <w:basedOn w:val="Fuentedeprrafopredeter"/>
    <w:rsid w:val="00AB076A"/>
  </w:style>
  <w:style w:type="paragraph" w:customStyle="1" w:styleId="msonormal0">
    <w:name w:val="msonormal"/>
    <w:basedOn w:val="Normal"/>
    <w:rsid w:val="00AB076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m-caution">
    <w:name w:val="fm-caution"/>
    <w:basedOn w:val="Fuentedeprrafopredeter"/>
    <w:rsid w:val="00AB076A"/>
  </w:style>
  <w:style w:type="character" w:styleId="Hipervnculovisitado">
    <w:name w:val="FollowedHyperlink"/>
    <w:basedOn w:val="Fuentedeprrafopredeter"/>
    <w:uiPriority w:val="99"/>
    <w:semiHidden/>
    <w:unhideWhenUsed/>
    <w:rsid w:val="00AB076A"/>
    <w:rPr>
      <w:color w:val="800080"/>
      <w:u w:val="single"/>
    </w:rPr>
  </w:style>
  <w:style w:type="character" w:customStyle="1" w:styleId="fm-code">
    <w:name w:val="fm-code"/>
    <w:basedOn w:val="Fuentedeprrafopredeter"/>
    <w:rsid w:val="00AB076A"/>
  </w:style>
  <w:style w:type="character" w:customStyle="1" w:styleId="fm-file-c">
    <w:name w:val="fm-file-c"/>
    <w:basedOn w:val="Fuentedeprrafopredeter"/>
    <w:rsid w:val="00AB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296628">
      <w:bodyDiv w:val="1"/>
      <w:marLeft w:val="0"/>
      <w:marRight w:val="0"/>
      <w:marTop w:val="0"/>
      <w:marBottom w:val="0"/>
      <w:divBdr>
        <w:top w:val="none" w:sz="0" w:space="0" w:color="auto"/>
        <w:left w:val="none" w:sz="0" w:space="0" w:color="auto"/>
        <w:bottom w:val="none" w:sz="0" w:space="0" w:color="auto"/>
        <w:right w:val="none" w:sz="0" w:space="0" w:color="auto"/>
      </w:divBdr>
    </w:div>
    <w:div w:id="20379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microchipdeveloper.com/local--files/8bit:emr-configuration-bits/config1.png" TargetMode="External"/><Relationship Id="rId3" Type="http://schemas.openxmlformats.org/officeDocument/2006/relationships/settings" Target="settings.xml"/><Relationship Id="rId21" Type="http://schemas.openxmlformats.org/officeDocument/2006/relationships/hyperlink" Target="https://microchipdeveloper.com/mcu1102:peripherals"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microchipdeveloper.com/mcu1102:data-memory" TargetMode="External"/><Relationship Id="rId17" Type="http://schemas.openxmlformats.org/officeDocument/2006/relationships/hyperlink" Target="https://microchipdeveloper.com/8bit:osc"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icrochipdeveloper.com/local--files/8bit:emr/EnhancedMidRange.jpg" TargetMode="External"/><Relationship Id="rId11" Type="http://schemas.openxmlformats.org/officeDocument/2006/relationships/image" Target="media/image5.png"/><Relationship Id="rId24" Type="http://schemas.openxmlformats.org/officeDocument/2006/relationships/hyperlink" Target="https://microchipdeveloper.com/mcu1102:interrupts" TargetMode="External"/><Relationship Id="rId32" Type="http://schemas.openxmlformats.org/officeDocument/2006/relationships/hyperlink" Target="https://microchipdeveloper.com/mcu1102:configuration-bits" TargetMode="External"/><Relationship Id="rId5" Type="http://schemas.openxmlformats.org/officeDocument/2006/relationships/hyperlink" Target="http://www.microchip.com/ParamChartSearch/chart.aspx?branchID=1025&amp;mid=10&amp;lang=en&amp;pageId=74" TargetMode="External"/><Relationship Id="rId15" Type="http://schemas.openxmlformats.org/officeDocument/2006/relationships/hyperlink" Target="https://microchipdeveloper.com/mcu1102:configuration-bits" TargetMode="External"/><Relationship Id="rId23" Type="http://schemas.openxmlformats.org/officeDocument/2006/relationships/hyperlink" Target="https://microchipdeveloper.com/mcu1102:peripherals" TargetMode="External"/><Relationship Id="rId28" Type="http://schemas.openxmlformats.org/officeDocument/2006/relationships/hyperlink" Target="https://microchipdeveloper.com/local--files/8bit:emr-configuration-bits/config2.png" TargetMode="External"/><Relationship Id="rId10" Type="http://schemas.openxmlformats.org/officeDocument/2006/relationships/image" Target="media/image4.png"/><Relationship Id="rId19" Type="http://schemas.openxmlformats.org/officeDocument/2006/relationships/hyperlink" Target="https://microchipdeveloper.com/mcu1102:digital-io" TargetMode="External"/><Relationship Id="rId31" Type="http://schemas.openxmlformats.org/officeDocument/2006/relationships/hyperlink" Target="https://microchipdeveloper.com/mplabx:view-and-set-configuration-bi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crochipdeveloper.com/mcu1102:instruction-set" TargetMode="Externa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microchipdeveloper.com/8bit:emr-summary-configbit-in-c"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5409</Words>
  <Characters>29753</Characters>
  <Application>Microsoft Office Word</Application>
  <DocSecurity>0</DocSecurity>
  <Lines>247</Lines>
  <Paragraphs>70</Paragraphs>
  <ScaleCrop>false</ScaleCrop>
  <Company/>
  <LinksUpToDate>false</LinksUpToDate>
  <CharactersWithSpaces>35092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Birge</dc:creator>
  <cp:keywords/>
  <dc:description/>
  <cp:lastModifiedBy>Luciana Ferreyra</cp:lastModifiedBy>
  <cp:revision>6</cp:revision>
  <dcterms:created xsi:type="dcterms:W3CDTF">2022-08-05T15:51:00Z</dcterms:created>
  <dcterms:modified xsi:type="dcterms:W3CDTF">2022-08-08T01:57:00Z</dcterms:modified>
</cp:coreProperties>
</file>