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B690" w14:textId="70B4A4DE" w:rsidR="006370C6" w:rsidRDefault="006370C6" w:rsidP="006370C6">
      <w:pPr>
        <w:spacing w:line="0" w:lineRule="atLeast"/>
        <w:rPr>
          <w:rFonts w:ascii="Arial" w:eastAsia="Arial" w:hAnsi="Arial"/>
          <w:b/>
          <w:sz w:val="48"/>
        </w:rPr>
      </w:pPr>
      <w:bookmarkStart w:id="0" w:name="_Hlk112255993"/>
      <w:r>
        <w:rPr>
          <w:rFonts w:ascii="Times New Roman" w:eastAsia="Times New Roman" w:hAnsi="Times New Roman"/>
          <w:noProof/>
        </w:rPr>
        <w:drawing>
          <wp:inline distT="0" distB="0" distL="0" distR="0" wp14:anchorId="285E89D5" wp14:editId="4C1585A3">
            <wp:extent cx="323850" cy="323850"/>
            <wp:effectExtent l="0" t="0" r="0" b="0"/>
            <wp:docPr id="3"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r>
        <w:rPr>
          <w:rFonts w:ascii="Arial" w:eastAsia="Arial" w:hAnsi="Arial"/>
          <w:b/>
          <w:sz w:val="48"/>
        </w:rPr>
        <w:t xml:space="preserve"> Terminal virtual</w:t>
      </w:r>
    </w:p>
    <w:p w14:paraId="31BD98BE" w14:textId="77777777" w:rsidR="006370C6" w:rsidRDefault="006370C6" w:rsidP="006370C6">
      <w:pPr>
        <w:spacing w:line="283" w:lineRule="exact"/>
        <w:rPr>
          <w:rFonts w:ascii="Times New Roman" w:eastAsia="Times New Roman" w:hAnsi="Times New Roman"/>
        </w:rPr>
      </w:pPr>
    </w:p>
    <w:p w14:paraId="5199701D" w14:textId="77777777" w:rsidR="006370C6" w:rsidRDefault="006370C6" w:rsidP="006370C6">
      <w:pPr>
        <w:spacing w:line="329" w:lineRule="auto"/>
        <w:ind w:left="700" w:right="720" w:firstLine="244"/>
        <w:rPr>
          <w:rFonts w:ascii="Times New Roman" w:eastAsia="Times New Roman" w:hAnsi="Times New Roman"/>
          <w:sz w:val="18"/>
        </w:rPr>
      </w:pPr>
      <w:r>
        <w:rPr>
          <w:rFonts w:ascii="Times New Roman" w:eastAsia="Times New Roman" w:hAnsi="Times New Roman"/>
          <w:sz w:val="18"/>
        </w:rPr>
        <w:t xml:space="preserve">Una </w:t>
      </w:r>
      <w:r>
        <w:rPr>
          <w:rFonts w:ascii="Times New Roman" w:eastAsia="Times New Roman" w:hAnsi="Times New Roman"/>
          <w:b/>
          <w:sz w:val="18"/>
        </w:rPr>
        <w:t>terminal virtual</w:t>
      </w:r>
      <w:r>
        <w:rPr>
          <w:rFonts w:ascii="Times New Roman" w:eastAsia="Times New Roman" w:hAnsi="Times New Roman"/>
          <w:sz w:val="18"/>
        </w:rPr>
        <w:t xml:space="preserve"> sirve para transmitir o recibir datos de forma serial y puede usarse para verificar las transmisiones seriales en nuestros circuitos, ya sea recibiendo datos de la terminal virtual o enviando datos hacia ella para verificar que los reciba. En la lista de instrumentos virtuales aparece como</w:t>
      </w:r>
      <w:r>
        <w:rPr>
          <w:rFonts w:ascii="Arial" w:eastAsia="Arial" w:hAnsi="Arial"/>
          <w:sz w:val="18"/>
        </w:rPr>
        <w:t xml:space="preserve"> </w:t>
      </w:r>
      <w:r>
        <w:rPr>
          <w:rFonts w:ascii="Arial" w:eastAsia="Arial" w:hAnsi="Arial"/>
          <w:b/>
          <w:sz w:val="18"/>
        </w:rPr>
        <w:t>VIRTUAL TERMINAL</w:t>
      </w:r>
      <w:r>
        <w:rPr>
          <w:rFonts w:ascii="Times New Roman" w:eastAsia="Times New Roman" w:hAnsi="Times New Roman"/>
          <w:sz w:val="18"/>
        </w:rPr>
        <w:t xml:space="preserve"> y usa el protocolo </w:t>
      </w:r>
      <w:r>
        <w:rPr>
          <w:rFonts w:ascii="Times New Roman" w:eastAsia="Times New Roman" w:hAnsi="Times New Roman"/>
          <w:b/>
          <w:sz w:val="18"/>
        </w:rPr>
        <w:t>RS232</w:t>
      </w:r>
      <w:r>
        <w:rPr>
          <w:rFonts w:ascii="Times New Roman" w:eastAsia="Times New Roman" w:hAnsi="Times New Roman"/>
          <w:sz w:val="18"/>
        </w:rPr>
        <w:t xml:space="preserve"> para enviar o recibir datos.</w:t>
      </w:r>
    </w:p>
    <w:p w14:paraId="066EE021" w14:textId="6DAFB6A9" w:rsidR="006370C6" w:rsidRDefault="006370C6" w:rsidP="006370C6">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659264" behindDoc="1" locked="0" layoutInCell="1" allowOverlap="1" wp14:anchorId="65E21B28" wp14:editId="39E051D2">
            <wp:simplePos x="0" y="0"/>
            <wp:positionH relativeFrom="column">
              <wp:posOffset>420370</wp:posOffset>
            </wp:positionH>
            <wp:positionV relativeFrom="paragraph">
              <wp:posOffset>240030</wp:posOffset>
            </wp:positionV>
            <wp:extent cx="4843780" cy="2377440"/>
            <wp:effectExtent l="0" t="0" r="0" b="3810"/>
            <wp:wrapNone/>
            <wp:docPr id="19" name="Imagen 19" descr="Imagen de la pantalla de un computado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de la pantalla de un computador&#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3780" cy="2377440"/>
                    </a:xfrm>
                    <a:prstGeom prst="rect">
                      <a:avLst/>
                    </a:prstGeom>
                    <a:noFill/>
                  </pic:spPr>
                </pic:pic>
              </a:graphicData>
            </a:graphic>
            <wp14:sizeRelH relativeFrom="page">
              <wp14:pctWidth>0</wp14:pctWidth>
            </wp14:sizeRelH>
            <wp14:sizeRelV relativeFrom="page">
              <wp14:pctHeight>0</wp14:pctHeight>
            </wp14:sizeRelV>
          </wp:anchor>
        </w:drawing>
      </w:r>
    </w:p>
    <w:p w14:paraId="6699126D" w14:textId="77777777" w:rsidR="006370C6" w:rsidRDefault="006370C6" w:rsidP="006370C6">
      <w:pPr>
        <w:spacing w:line="200" w:lineRule="exact"/>
        <w:rPr>
          <w:rFonts w:ascii="Times New Roman" w:eastAsia="Times New Roman" w:hAnsi="Times New Roman"/>
        </w:rPr>
      </w:pPr>
    </w:p>
    <w:p w14:paraId="1964C188" w14:textId="77777777" w:rsidR="006370C6" w:rsidRDefault="006370C6" w:rsidP="006370C6">
      <w:pPr>
        <w:spacing w:line="200" w:lineRule="exact"/>
        <w:rPr>
          <w:rFonts w:ascii="Times New Roman" w:eastAsia="Times New Roman" w:hAnsi="Times New Roman"/>
        </w:rPr>
      </w:pPr>
    </w:p>
    <w:p w14:paraId="49614164" w14:textId="77777777" w:rsidR="006370C6" w:rsidRDefault="006370C6" w:rsidP="006370C6">
      <w:pPr>
        <w:spacing w:line="200" w:lineRule="exact"/>
        <w:rPr>
          <w:rFonts w:ascii="Times New Roman" w:eastAsia="Times New Roman" w:hAnsi="Times New Roman"/>
        </w:rPr>
      </w:pPr>
    </w:p>
    <w:p w14:paraId="33168201" w14:textId="77777777" w:rsidR="006370C6" w:rsidRDefault="006370C6" w:rsidP="006370C6">
      <w:pPr>
        <w:spacing w:line="200" w:lineRule="exact"/>
        <w:rPr>
          <w:rFonts w:ascii="Times New Roman" w:eastAsia="Times New Roman" w:hAnsi="Times New Roman"/>
        </w:rPr>
      </w:pPr>
    </w:p>
    <w:p w14:paraId="018630B1" w14:textId="77777777" w:rsidR="006370C6" w:rsidRDefault="006370C6" w:rsidP="006370C6">
      <w:pPr>
        <w:spacing w:line="200" w:lineRule="exact"/>
        <w:rPr>
          <w:rFonts w:ascii="Times New Roman" w:eastAsia="Times New Roman" w:hAnsi="Times New Roman"/>
        </w:rPr>
      </w:pPr>
    </w:p>
    <w:p w14:paraId="14069EFD" w14:textId="77777777" w:rsidR="006370C6" w:rsidRDefault="006370C6" w:rsidP="006370C6">
      <w:pPr>
        <w:spacing w:line="317" w:lineRule="exact"/>
        <w:rPr>
          <w:rFonts w:ascii="Times New Roman" w:eastAsia="Times New Roman" w:hAnsi="Times New Roman"/>
        </w:rPr>
      </w:pPr>
    </w:p>
    <w:p w14:paraId="5D0E1B96" w14:textId="77777777" w:rsidR="006370C6" w:rsidRDefault="006370C6" w:rsidP="006370C6">
      <w:pPr>
        <w:spacing w:line="314" w:lineRule="auto"/>
        <w:ind w:left="6300" w:right="20"/>
        <w:rPr>
          <w:rFonts w:ascii="Arial" w:eastAsia="Arial" w:hAnsi="Arial"/>
          <w:color w:val="000000"/>
          <w:sz w:val="19"/>
        </w:rPr>
      </w:pPr>
      <w:r>
        <w:rPr>
          <w:rFonts w:ascii="Arial" w:eastAsia="Arial" w:hAnsi="Arial"/>
          <w:b/>
          <w:color w:val="003F99"/>
          <w:sz w:val="19"/>
        </w:rPr>
        <w:t>Figura 14.</w:t>
      </w:r>
      <w:r>
        <w:rPr>
          <w:rFonts w:ascii="Arial" w:eastAsia="Arial" w:hAnsi="Arial"/>
          <w:color w:val="000000"/>
          <w:sz w:val="19"/>
        </w:rPr>
        <w:t xml:space="preserve"> La terminal virtual se utiliza en transmisiones de datos en serie y es completamente bidireccional.</w:t>
      </w:r>
    </w:p>
    <w:p w14:paraId="0145405F" w14:textId="3F2F622B" w:rsidR="006370C6" w:rsidRDefault="006370C6" w:rsidP="006370C6">
      <w:pPr>
        <w:spacing w:line="20" w:lineRule="exact"/>
        <w:rPr>
          <w:rFonts w:ascii="Times New Roman" w:eastAsia="Times New Roman" w:hAnsi="Times New Roman"/>
        </w:rPr>
      </w:pPr>
      <w:r>
        <w:rPr>
          <w:rFonts w:ascii="Arial" w:eastAsia="Arial" w:hAnsi="Arial"/>
          <w:noProof/>
          <w:color w:val="000000"/>
          <w:sz w:val="19"/>
        </w:rPr>
        <w:drawing>
          <wp:anchor distT="0" distB="0" distL="114300" distR="114300" simplePos="0" relativeHeight="251660288" behindDoc="1" locked="0" layoutInCell="1" allowOverlap="1" wp14:anchorId="2E38BC0D" wp14:editId="7F38C01F">
            <wp:simplePos x="0" y="0"/>
            <wp:positionH relativeFrom="column">
              <wp:posOffset>4784090</wp:posOffset>
            </wp:positionH>
            <wp:positionV relativeFrom="paragraph">
              <wp:posOffset>-96520</wp:posOffset>
            </wp:positionV>
            <wp:extent cx="480060" cy="595630"/>
            <wp:effectExtent l="0" t="0" r="0" b="0"/>
            <wp:wrapNone/>
            <wp:docPr id="18" name="Imagen 1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con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595630"/>
                    </a:xfrm>
                    <a:prstGeom prst="rect">
                      <a:avLst/>
                    </a:prstGeom>
                    <a:noFill/>
                  </pic:spPr>
                </pic:pic>
              </a:graphicData>
            </a:graphic>
            <wp14:sizeRelH relativeFrom="page">
              <wp14:pctWidth>0</wp14:pctWidth>
            </wp14:sizeRelH>
            <wp14:sizeRelV relativeFrom="page">
              <wp14:pctHeight>0</wp14:pctHeight>
            </wp14:sizeRelV>
          </wp:anchor>
        </w:drawing>
      </w:r>
    </w:p>
    <w:p w14:paraId="58C32379" w14:textId="77777777" w:rsidR="006370C6" w:rsidRDefault="006370C6" w:rsidP="006370C6">
      <w:pPr>
        <w:spacing w:line="200" w:lineRule="exact"/>
        <w:rPr>
          <w:rFonts w:ascii="Times New Roman" w:eastAsia="Times New Roman" w:hAnsi="Times New Roman"/>
        </w:rPr>
      </w:pPr>
    </w:p>
    <w:p w14:paraId="5134C42E" w14:textId="77777777" w:rsidR="006370C6" w:rsidRDefault="006370C6" w:rsidP="006370C6">
      <w:pPr>
        <w:spacing w:line="200" w:lineRule="exact"/>
        <w:rPr>
          <w:rFonts w:ascii="Times New Roman" w:eastAsia="Times New Roman" w:hAnsi="Times New Roman"/>
        </w:rPr>
      </w:pPr>
    </w:p>
    <w:bookmarkEnd w:id="0"/>
    <w:p w14:paraId="7056FB3D" w14:textId="77777777" w:rsidR="006370C6" w:rsidRDefault="006370C6" w:rsidP="006370C6">
      <w:pPr>
        <w:spacing w:line="200" w:lineRule="exact"/>
        <w:rPr>
          <w:rFonts w:ascii="Times New Roman" w:eastAsia="Times New Roman" w:hAnsi="Times New Roman"/>
        </w:rPr>
      </w:pPr>
    </w:p>
    <w:p w14:paraId="53F14DE4" w14:textId="77777777" w:rsidR="006370C6" w:rsidRDefault="006370C6" w:rsidP="006370C6">
      <w:pPr>
        <w:spacing w:line="200" w:lineRule="exact"/>
        <w:rPr>
          <w:rFonts w:ascii="Times New Roman" w:eastAsia="Times New Roman" w:hAnsi="Times New Roman"/>
        </w:rPr>
      </w:pPr>
    </w:p>
    <w:p w14:paraId="6B46120C" w14:textId="77777777" w:rsidR="006370C6" w:rsidRDefault="006370C6" w:rsidP="006370C6">
      <w:pPr>
        <w:spacing w:line="200" w:lineRule="exact"/>
        <w:rPr>
          <w:rFonts w:ascii="Times New Roman" w:eastAsia="Times New Roman" w:hAnsi="Times New Roman"/>
        </w:rPr>
      </w:pPr>
    </w:p>
    <w:p w14:paraId="7A2F379D" w14:textId="77777777" w:rsidR="006370C6" w:rsidRDefault="006370C6" w:rsidP="006370C6">
      <w:pPr>
        <w:spacing w:line="213" w:lineRule="exact"/>
        <w:rPr>
          <w:rFonts w:ascii="Times New Roman" w:eastAsia="Times New Roman" w:hAnsi="Times New Roman"/>
        </w:rPr>
      </w:pPr>
    </w:p>
    <w:p w14:paraId="0075798D" w14:textId="77777777" w:rsidR="006370C6" w:rsidRDefault="006370C6" w:rsidP="006370C6">
      <w:pPr>
        <w:spacing w:line="0" w:lineRule="atLeast"/>
        <w:ind w:left="5760"/>
        <w:rPr>
          <w:rFonts w:ascii="Arial" w:eastAsia="Arial" w:hAnsi="Arial"/>
          <w:b/>
          <w:sz w:val="16"/>
        </w:rPr>
      </w:pPr>
      <w:r>
        <w:rPr>
          <w:rFonts w:ascii="Arial" w:eastAsia="Arial" w:hAnsi="Arial"/>
          <w:b/>
          <w:sz w:val="16"/>
        </w:rPr>
        <w:t>www.</w:t>
      </w:r>
      <w:r>
        <w:rPr>
          <w:rFonts w:ascii="Arial" w:eastAsia="Arial" w:hAnsi="Arial"/>
          <w:b/>
          <w:color w:val="333333"/>
          <w:sz w:val="16"/>
        </w:rPr>
        <w:t>red</w:t>
      </w:r>
      <w:r>
        <w:rPr>
          <w:rFonts w:ascii="Arial" w:eastAsia="Arial" w:hAnsi="Arial"/>
          <w:b/>
          <w:color w:val="FC0211"/>
          <w:sz w:val="16"/>
        </w:rPr>
        <w:t>users</w:t>
      </w:r>
      <w:r>
        <w:rPr>
          <w:rFonts w:ascii="Arial" w:eastAsia="Arial" w:hAnsi="Arial"/>
          <w:b/>
          <w:sz w:val="16"/>
        </w:rPr>
        <w:t>.com</w:t>
      </w:r>
    </w:p>
    <w:p w14:paraId="35C4BEE9" w14:textId="1CAA9968" w:rsidR="006370C6" w:rsidRDefault="006370C6" w:rsidP="006370C6">
      <w:pPr>
        <w:spacing w:line="20" w:lineRule="exact"/>
        <w:rPr>
          <w:rFonts w:ascii="Times New Roman" w:eastAsia="Times New Roman" w:hAnsi="Times New Roman"/>
        </w:rPr>
      </w:pPr>
      <w:r>
        <w:rPr>
          <w:rFonts w:ascii="Arial" w:eastAsia="Arial" w:hAnsi="Arial"/>
          <w:b/>
          <w:noProof/>
          <w:sz w:val="16"/>
        </w:rPr>
        <w:drawing>
          <wp:anchor distT="0" distB="0" distL="114300" distR="114300" simplePos="0" relativeHeight="251661312" behindDoc="1" locked="0" layoutInCell="1" allowOverlap="1" wp14:anchorId="5193157D" wp14:editId="3C3D747C">
            <wp:simplePos x="0" y="0"/>
            <wp:positionH relativeFrom="column">
              <wp:posOffset>4772025</wp:posOffset>
            </wp:positionH>
            <wp:positionV relativeFrom="paragraph">
              <wp:posOffset>-77470</wp:posOffset>
            </wp:positionV>
            <wp:extent cx="121285" cy="71120"/>
            <wp:effectExtent l="0" t="0" r="0" b="508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285" cy="71120"/>
                    </a:xfrm>
                    <a:prstGeom prst="rect">
                      <a:avLst/>
                    </a:prstGeom>
                    <a:noFill/>
                  </pic:spPr>
                </pic:pic>
              </a:graphicData>
            </a:graphic>
            <wp14:sizeRelH relativeFrom="page">
              <wp14:pctWidth>0</wp14:pctWidth>
            </wp14:sizeRelH>
            <wp14:sizeRelV relativeFrom="page">
              <wp14:pctHeight>0</wp14:pctHeight>
            </wp14:sizeRelV>
          </wp:anchor>
        </w:drawing>
      </w:r>
    </w:p>
    <w:p w14:paraId="57DCBC52" w14:textId="77777777" w:rsidR="006370C6" w:rsidRDefault="006370C6" w:rsidP="006370C6">
      <w:pPr>
        <w:spacing w:line="20" w:lineRule="exact"/>
        <w:rPr>
          <w:rFonts w:ascii="Times New Roman" w:eastAsia="Times New Roman" w:hAnsi="Times New Roman"/>
        </w:rPr>
        <w:sectPr w:rsidR="006370C6" w:rsidSect="006370C6">
          <w:pgSz w:w="11906" w:h="16838" w:code="9"/>
          <w:pgMar w:top="720" w:right="720" w:bottom="720" w:left="720" w:header="0" w:footer="0" w:gutter="0"/>
          <w:cols w:space="0" w:equalWidth="0">
            <w:col w:w="8318"/>
          </w:cols>
          <w:docGrid w:linePitch="360"/>
        </w:sectPr>
      </w:pPr>
    </w:p>
    <w:p w14:paraId="4A318CA0" w14:textId="77777777" w:rsidR="006370C6" w:rsidRDefault="006370C6" w:rsidP="006370C6">
      <w:pPr>
        <w:spacing w:line="282" w:lineRule="exact"/>
        <w:rPr>
          <w:rFonts w:ascii="Times New Roman" w:eastAsia="Times New Roman" w:hAnsi="Times New Roman"/>
        </w:rPr>
      </w:pPr>
    </w:p>
    <w:p w14:paraId="69ECB31C" w14:textId="77777777" w:rsidR="006370C6" w:rsidRDefault="006370C6" w:rsidP="006370C6">
      <w:pPr>
        <w:spacing w:line="0" w:lineRule="atLeast"/>
        <w:ind w:left="3380"/>
        <w:rPr>
          <w:rFonts w:ascii="Arial" w:eastAsia="Arial" w:hAnsi="Arial"/>
        </w:rPr>
      </w:pPr>
      <w:r>
        <w:rPr>
          <w:rFonts w:ascii="Arial" w:eastAsia="Arial" w:hAnsi="Arial"/>
        </w:rPr>
        <w:t>www.FreeLibros.me</w:t>
      </w:r>
    </w:p>
    <w:p w14:paraId="38A022F9" w14:textId="77777777" w:rsidR="006370C6" w:rsidRDefault="006370C6" w:rsidP="006370C6">
      <w:pPr>
        <w:spacing w:line="0" w:lineRule="atLeast"/>
        <w:ind w:left="3380"/>
        <w:rPr>
          <w:rFonts w:ascii="Arial" w:eastAsia="Arial" w:hAnsi="Arial"/>
        </w:rPr>
        <w:sectPr w:rsidR="006370C6" w:rsidSect="006370C6">
          <w:type w:val="continuous"/>
          <w:pgSz w:w="11906" w:h="16838" w:code="9"/>
          <w:pgMar w:top="720" w:right="720" w:bottom="720" w:left="720" w:header="0" w:footer="0" w:gutter="0"/>
          <w:cols w:space="0" w:equalWidth="0">
            <w:col w:w="8318"/>
          </w:cols>
          <w:docGrid w:linePitch="360"/>
        </w:sectPr>
      </w:pPr>
    </w:p>
    <w:p w14:paraId="726A7036" w14:textId="77777777" w:rsidR="006370C6" w:rsidRDefault="006370C6" w:rsidP="006370C6">
      <w:pPr>
        <w:spacing w:line="100" w:lineRule="exact"/>
        <w:rPr>
          <w:rFonts w:ascii="Times New Roman" w:eastAsia="Times New Roman" w:hAnsi="Times New Roman"/>
        </w:rPr>
      </w:pPr>
      <w:bookmarkStart w:id="1" w:name="page158"/>
      <w:bookmarkEnd w:id="1"/>
    </w:p>
    <w:p w14:paraId="785FCBF0" w14:textId="3B55B343" w:rsidR="006370C6" w:rsidRDefault="006370C6" w:rsidP="006370C6">
      <w:pPr>
        <w:tabs>
          <w:tab w:val="left" w:pos="652"/>
        </w:tabs>
        <w:spacing w:line="0" w:lineRule="atLeast"/>
        <w:rPr>
          <w:rFonts w:ascii="Lucida Sans" w:eastAsia="Lucida Sans" w:hAnsi="Lucida Sans"/>
          <w:sz w:val="18"/>
        </w:rPr>
      </w:pPr>
      <w:r>
        <w:rPr>
          <w:rFonts w:ascii="Arial" w:eastAsia="Arial" w:hAnsi="Arial"/>
          <w:b/>
          <w:sz w:val="24"/>
        </w:rPr>
        <w:t>156</w:t>
      </w:r>
      <w:r>
        <w:rPr>
          <w:rFonts w:ascii="Times New Roman" w:eastAsia="Times New Roman" w:hAnsi="Times New Roman"/>
        </w:rPr>
        <w:tab/>
      </w:r>
      <w:bookmarkStart w:id="2" w:name="_Hlk112256046"/>
      <w:r>
        <w:rPr>
          <w:rFonts w:ascii="Times New Roman" w:eastAsia="Times New Roman" w:hAnsi="Times New Roman"/>
          <w:noProof/>
        </w:rPr>
        <w:drawing>
          <wp:inline distT="0" distB="0" distL="0" distR="0" wp14:anchorId="4DDA705E" wp14:editId="072541B0">
            <wp:extent cx="590550" cy="123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 cy="123825"/>
                    </a:xfrm>
                    <a:prstGeom prst="rect">
                      <a:avLst/>
                    </a:prstGeom>
                    <a:noFill/>
                    <a:ln>
                      <a:noFill/>
                    </a:ln>
                  </pic:spPr>
                </pic:pic>
              </a:graphicData>
            </a:graphic>
          </wp:inline>
        </w:drawing>
      </w:r>
      <w:r>
        <w:rPr>
          <w:rFonts w:ascii="Times New Roman" w:eastAsia="Times New Roman" w:hAnsi="Times New Roman"/>
          <w:b/>
          <w:sz w:val="18"/>
        </w:rPr>
        <w:t xml:space="preserve">                  4.</w:t>
      </w:r>
      <w:r>
        <w:rPr>
          <w:rFonts w:ascii="Lucida Sans" w:eastAsia="Lucida Sans" w:hAnsi="Lucida Sans"/>
          <w:sz w:val="18"/>
        </w:rPr>
        <w:t xml:space="preserve"> INSTRUMENTOS DE MEDICIÓN VIRTUALES</w:t>
      </w:r>
    </w:p>
    <w:p w14:paraId="0E1FAE00" w14:textId="77777777" w:rsidR="006370C6" w:rsidRDefault="006370C6" w:rsidP="006370C6">
      <w:pPr>
        <w:spacing w:line="200" w:lineRule="exact"/>
        <w:rPr>
          <w:rFonts w:ascii="Times New Roman" w:eastAsia="Times New Roman" w:hAnsi="Times New Roman"/>
        </w:rPr>
      </w:pPr>
    </w:p>
    <w:p w14:paraId="7062FA8F" w14:textId="77777777" w:rsidR="006370C6" w:rsidRDefault="006370C6" w:rsidP="006370C6">
      <w:pPr>
        <w:spacing w:line="200" w:lineRule="exact"/>
        <w:rPr>
          <w:rFonts w:ascii="Times New Roman" w:eastAsia="Times New Roman" w:hAnsi="Times New Roman"/>
        </w:rPr>
      </w:pPr>
    </w:p>
    <w:p w14:paraId="20332182" w14:textId="77777777" w:rsidR="006370C6" w:rsidRDefault="006370C6" w:rsidP="006370C6">
      <w:pPr>
        <w:spacing w:line="200" w:lineRule="exact"/>
        <w:rPr>
          <w:rFonts w:ascii="Times New Roman" w:eastAsia="Times New Roman" w:hAnsi="Times New Roman"/>
        </w:rPr>
      </w:pPr>
    </w:p>
    <w:p w14:paraId="64993EE2" w14:textId="77777777" w:rsidR="006370C6" w:rsidRDefault="006370C6" w:rsidP="006370C6">
      <w:pPr>
        <w:spacing w:line="313" w:lineRule="exact"/>
        <w:rPr>
          <w:rFonts w:ascii="Times New Roman" w:eastAsia="Times New Roman" w:hAnsi="Times New Roman"/>
        </w:rPr>
      </w:pPr>
    </w:p>
    <w:p w14:paraId="660E48F4" w14:textId="77777777" w:rsidR="006370C6" w:rsidRDefault="006370C6" w:rsidP="006370C6">
      <w:pPr>
        <w:spacing w:line="329" w:lineRule="auto"/>
        <w:ind w:left="500" w:right="80" w:firstLine="244"/>
        <w:rPr>
          <w:rFonts w:ascii="Times New Roman" w:eastAsia="Times New Roman" w:hAnsi="Times New Roman"/>
          <w:sz w:val="18"/>
        </w:rPr>
      </w:pPr>
      <w:r>
        <w:rPr>
          <w:rFonts w:ascii="Times New Roman" w:eastAsia="Times New Roman" w:hAnsi="Times New Roman"/>
          <w:sz w:val="18"/>
        </w:rPr>
        <w:t xml:space="preserve">Las terminales de este instrumento son: </w:t>
      </w:r>
      <w:r>
        <w:rPr>
          <w:rFonts w:ascii="Times New Roman" w:eastAsia="Times New Roman" w:hAnsi="Times New Roman"/>
          <w:b/>
          <w:sz w:val="18"/>
        </w:rPr>
        <w:t>RXD</w:t>
      </w:r>
      <w:r>
        <w:rPr>
          <w:rFonts w:ascii="Times New Roman" w:eastAsia="Times New Roman" w:hAnsi="Times New Roman"/>
          <w:sz w:val="18"/>
        </w:rPr>
        <w:t xml:space="preserve"> para recibir datos; </w:t>
      </w:r>
      <w:r>
        <w:rPr>
          <w:rFonts w:ascii="Times New Roman" w:eastAsia="Times New Roman" w:hAnsi="Times New Roman"/>
          <w:b/>
          <w:sz w:val="18"/>
        </w:rPr>
        <w:t>TXD</w:t>
      </w:r>
      <w:r>
        <w:rPr>
          <w:rFonts w:ascii="Times New Roman" w:eastAsia="Times New Roman" w:hAnsi="Times New Roman"/>
          <w:sz w:val="18"/>
        </w:rPr>
        <w:t xml:space="preserve"> para enviar datos en formato </w:t>
      </w:r>
      <w:r>
        <w:rPr>
          <w:rFonts w:ascii="Times New Roman" w:eastAsia="Times New Roman" w:hAnsi="Times New Roman"/>
          <w:b/>
          <w:sz w:val="18"/>
        </w:rPr>
        <w:t>ASCII</w:t>
      </w:r>
      <w:r>
        <w:rPr>
          <w:rFonts w:ascii="Times New Roman" w:eastAsia="Times New Roman" w:hAnsi="Times New Roman"/>
          <w:sz w:val="18"/>
        </w:rPr>
        <w:t xml:space="preserve"> desde el </w:t>
      </w:r>
      <w:r>
        <w:rPr>
          <w:rFonts w:ascii="Times New Roman" w:eastAsia="Times New Roman" w:hAnsi="Times New Roman"/>
          <w:b/>
          <w:sz w:val="18"/>
        </w:rPr>
        <w:t>teclado de la PC</w:t>
      </w:r>
      <w:r>
        <w:rPr>
          <w:rFonts w:ascii="Times New Roman" w:eastAsia="Times New Roman" w:hAnsi="Times New Roman"/>
          <w:sz w:val="18"/>
        </w:rPr>
        <w:t>, es</w:t>
      </w:r>
      <w:r>
        <w:rPr>
          <w:rFonts w:ascii="Times New Roman" w:eastAsia="Times New Roman" w:hAnsi="Times New Roman"/>
          <w:b/>
          <w:sz w:val="18"/>
        </w:rPr>
        <w:t xml:space="preserve"> </w:t>
      </w:r>
      <w:r>
        <w:rPr>
          <w:rFonts w:ascii="Times New Roman" w:eastAsia="Times New Roman" w:hAnsi="Times New Roman"/>
          <w:sz w:val="18"/>
        </w:rPr>
        <w:t xml:space="preserve">decir, la terminal virtual enviará los datos ASCII que ingresemos hacia donde conectemos esta terminal; </w:t>
      </w:r>
      <w:r>
        <w:rPr>
          <w:rFonts w:ascii="Times New Roman" w:eastAsia="Times New Roman" w:hAnsi="Times New Roman"/>
          <w:b/>
          <w:sz w:val="18"/>
        </w:rPr>
        <w:t>RTS</w:t>
      </w:r>
      <w:r>
        <w:rPr>
          <w:rFonts w:ascii="Times New Roman" w:eastAsia="Times New Roman" w:hAnsi="Times New Roman"/>
          <w:sz w:val="18"/>
        </w:rPr>
        <w:t xml:space="preserve"> (</w:t>
      </w:r>
      <w:proofErr w:type="spellStart"/>
      <w:r>
        <w:rPr>
          <w:rFonts w:ascii="Times New Roman" w:eastAsia="Times New Roman" w:hAnsi="Times New Roman"/>
          <w:sz w:val="18"/>
        </w:rPr>
        <w:t>Ready</w:t>
      </w:r>
      <w:proofErr w:type="spellEnd"/>
      <w:r>
        <w:rPr>
          <w:rFonts w:ascii="Times New Roman" w:eastAsia="Times New Roman" w:hAnsi="Times New Roman"/>
          <w:sz w:val="18"/>
        </w:rPr>
        <w:t xml:space="preserve"> </w:t>
      </w:r>
      <w:proofErr w:type="spellStart"/>
      <w:r>
        <w:rPr>
          <w:rFonts w:ascii="Times New Roman" w:eastAsia="Times New Roman" w:hAnsi="Times New Roman"/>
          <w:sz w:val="18"/>
        </w:rPr>
        <w:t>to</w:t>
      </w:r>
      <w:proofErr w:type="spellEnd"/>
      <w:r>
        <w:rPr>
          <w:rFonts w:ascii="Times New Roman" w:eastAsia="Times New Roman" w:hAnsi="Times New Roman"/>
          <w:sz w:val="18"/>
        </w:rPr>
        <w:t xml:space="preserve"> </w:t>
      </w:r>
      <w:proofErr w:type="spellStart"/>
      <w:r>
        <w:rPr>
          <w:rFonts w:ascii="Times New Roman" w:eastAsia="Times New Roman" w:hAnsi="Times New Roman"/>
          <w:sz w:val="18"/>
        </w:rPr>
        <w:t>send</w:t>
      </w:r>
      <w:proofErr w:type="spellEnd"/>
      <w:r>
        <w:rPr>
          <w:rFonts w:ascii="Times New Roman" w:eastAsia="Times New Roman" w:hAnsi="Times New Roman"/>
          <w:sz w:val="18"/>
        </w:rPr>
        <w:t xml:space="preserve">) y </w:t>
      </w:r>
      <w:r>
        <w:rPr>
          <w:rFonts w:ascii="Times New Roman" w:eastAsia="Times New Roman" w:hAnsi="Times New Roman"/>
          <w:b/>
          <w:sz w:val="18"/>
        </w:rPr>
        <w:t>CTS</w:t>
      </w:r>
      <w:r>
        <w:rPr>
          <w:rFonts w:ascii="Times New Roman" w:eastAsia="Times New Roman" w:hAnsi="Times New Roman"/>
          <w:sz w:val="18"/>
        </w:rPr>
        <w:t xml:space="preserve"> (Clear </w:t>
      </w:r>
      <w:proofErr w:type="spellStart"/>
      <w:r>
        <w:rPr>
          <w:rFonts w:ascii="Times New Roman" w:eastAsia="Times New Roman" w:hAnsi="Times New Roman"/>
          <w:sz w:val="18"/>
        </w:rPr>
        <w:t>to</w:t>
      </w:r>
      <w:proofErr w:type="spellEnd"/>
      <w:r>
        <w:rPr>
          <w:rFonts w:ascii="Times New Roman" w:eastAsia="Times New Roman" w:hAnsi="Times New Roman"/>
          <w:sz w:val="18"/>
        </w:rPr>
        <w:t xml:space="preserve"> </w:t>
      </w:r>
      <w:proofErr w:type="spellStart"/>
      <w:r>
        <w:rPr>
          <w:rFonts w:ascii="Times New Roman" w:eastAsia="Times New Roman" w:hAnsi="Times New Roman"/>
          <w:sz w:val="18"/>
        </w:rPr>
        <w:t>send</w:t>
      </w:r>
      <w:proofErr w:type="spellEnd"/>
      <w:r>
        <w:rPr>
          <w:rFonts w:ascii="Times New Roman" w:eastAsia="Times New Roman" w:hAnsi="Times New Roman"/>
          <w:sz w:val="18"/>
        </w:rPr>
        <w:t>). En las propiedades de la terminal virtual podemos configurar los parámetros de la transmisión, incluyendo su velocidad.</w:t>
      </w:r>
    </w:p>
    <w:p w14:paraId="4D11A536" w14:textId="1F79979B" w:rsidR="006370C6" w:rsidRDefault="006370C6" w:rsidP="006370C6">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662336" behindDoc="1" locked="0" layoutInCell="1" allowOverlap="1" wp14:anchorId="12AC434A" wp14:editId="23C6DF84">
            <wp:simplePos x="0" y="0"/>
            <wp:positionH relativeFrom="column">
              <wp:posOffset>290830</wp:posOffset>
            </wp:positionH>
            <wp:positionV relativeFrom="paragraph">
              <wp:posOffset>241935</wp:posOffset>
            </wp:positionV>
            <wp:extent cx="4227830" cy="3608705"/>
            <wp:effectExtent l="0" t="0" r="1270" b="0"/>
            <wp:wrapNone/>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830" cy="3608705"/>
                    </a:xfrm>
                    <a:prstGeom prst="rect">
                      <a:avLst/>
                    </a:prstGeom>
                    <a:noFill/>
                  </pic:spPr>
                </pic:pic>
              </a:graphicData>
            </a:graphic>
            <wp14:sizeRelH relativeFrom="page">
              <wp14:pctWidth>0</wp14:pctWidth>
            </wp14:sizeRelH>
            <wp14:sizeRelV relativeFrom="page">
              <wp14:pctHeight>0</wp14:pctHeight>
            </wp14:sizeRelV>
          </wp:anchor>
        </w:drawing>
      </w:r>
    </w:p>
    <w:p w14:paraId="38FBEA06" w14:textId="77777777" w:rsidR="006370C6" w:rsidRDefault="006370C6" w:rsidP="006370C6">
      <w:pPr>
        <w:spacing w:line="200" w:lineRule="exact"/>
        <w:rPr>
          <w:rFonts w:ascii="Times New Roman" w:eastAsia="Times New Roman" w:hAnsi="Times New Roman"/>
        </w:rPr>
      </w:pPr>
    </w:p>
    <w:p w14:paraId="334DC71D" w14:textId="77777777" w:rsidR="006370C6" w:rsidRDefault="006370C6" w:rsidP="006370C6">
      <w:pPr>
        <w:spacing w:line="200" w:lineRule="exact"/>
        <w:rPr>
          <w:rFonts w:ascii="Times New Roman" w:eastAsia="Times New Roman" w:hAnsi="Times New Roman"/>
        </w:rPr>
      </w:pPr>
    </w:p>
    <w:p w14:paraId="49DC82B2" w14:textId="77777777" w:rsidR="006370C6" w:rsidRDefault="006370C6" w:rsidP="006370C6">
      <w:pPr>
        <w:spacing w:line="200" w:lineRule="exact"/>
        <w:rPr>
          <w:rFonts w:ascii="Times New Roman" w:eastAsia="Times New Roman" w:hAnsi="Times New Roman"/>
        </w:rPr>
      </w:pPr>
    </w:p>
    <w:p w14:paraId="2B8EB45E" w14:textId="77777777" w:rsidR="006370C6" w:rsidRDefault="006370C6" w:rsidP="006370C6">
      <w:pPr>
        <w:spacing w:line="200" w:lineRule="exact"/>
        <w:rPr>
          <w:rFonts w:ascii="Times New Roman" w:eastAsia="Times New Roman" w:hAnsi="Times New Roman"/>
        </w:rPr>
      </w:pPr>
    </w:p>
    <w:p w14:paraId="1CAA3B7D" w14:textId="77777777" w:rsidR="006370C6" w:rsidRDefault="006370C6" w:rsidP="006370C6">
      <w:pPr>
        <w:spacing w:line="200" w:lineRule="exact"/>
        <w:rPr>
          <w:rFonts w:ascii="Times New Roman" w:eastAsia="Times New Roman" w:hAnsi="Times New Roman"/>
        </w:rPr>
      </w:pPr>
    </w:p>
    <w:p w14:paraId="49B8ECDF" w14:textId="77777777" w:rsidR="006370C6" w:rsidRDefault="006370C6" w:rsidP="006370C6">
      <w:pPr>
        <w:spacing w:line="200" w:lineRule="exact"/>
        <w:rPr>
          <w:rFonts w:ascii="Times New Roman" w:eastAsia="Times New Roman" w:hAnsi="Times New Roman"/>
        </w:rPr>
      </w:pPr>
    </w:p>
    <w:p w14:paraId="56640545" w14:textId="77777777" w:rsidR="006370C6" w:rsidRDefault="006370C6" w:rsidP="006370C6">
      <w:pPr>
        <w:spacing w:line="200" w:lineRule="exact"/>
        <w:rPr>
          <w:rFonts w:ascii="Times New Roman" w:eastAsia="Times New Roman" w:hAnsi="Times New Roman"/>
        </w:rPr>
      </w:pPr>
    </w:p>
    <w:p w14:paraId="562B153C" w14:textId="77777777" w:rsidR="006370C6" w:rsidRDefault="006370C6" w:rsidP="006370C6">
      <w:pPr>
        <w:spacing w:line="200" w:lineRule="exact"/>
        <w:rPr>
          <w:rFonts w:ascii="Times New Roman" w:eastAsia="Times New Roman" w:hAnsi="Times New Roman"/>
        </w:rPr>
      </w:pPr>
    </w:p>
    <w:p w14:paraId="4DDA9196" w14:textId="77777777" w:rsidR="006370C6" w:rsidRDefault="006370C6" w:rsidP="006370C6">
      <w:pPr>
        <w:spacing w:line="200" w:lineRule="exact"/>
        <w:rPr>
          <w:rFonts w:ascii="Times New Roman" w:eastAsia="Times New Roman" w:hAnsi="Times New Roman"/>
        </w:rPr>
      </w:pPr>
    </w:p>
    <w:p w14:paraId="55100BD2" w14:textId="77777777" w:rsidR="006370C6" w:rsidRDefault="006370C6" w:rsidP="006370C6">
      <w:pPr>
        <w:spacing w:line="200" w:lineRule="exact"/>
        <w:rPr>
          <w:rFonts w:ascii="Times New Roman" w:eastAsia="Times New Roman" w:hAnsi="Times New Roman"/>
        </w:rPr>
      </w:pPr>
    </w:p>
    <w:p w14:paraId="63A25971" w14:textId="77777777" w:rsidR="006370C6" w:rsidRDefault="006370C6" w:rsidP="006370C6">
      <w:pPr>
        <w:spacing w:line="200" w:lineRule="exact"/>
        <w:rPr>
          <w:rFonts w:ascii="Times New Roman" w:eastAsia="Times New Roman" w:hAnsi="Times New Roman"/>
        </w:rPr>
      </w:pPr>
    </w:p>
    <w:p w14:paraId="664E424E" w14:textId="77777777" w:rsidR="006370C6" w:rsidRDefault="006370C6" w:rsidP="006370C6">
      <w:pPr>
        <w:spacing w:line="200" w:lineRule="exact"/>
        <w:rPr>
          <w:rFonts w:ascii="Times New Roman" w:eastAsia="Times New Roman" w:hAnsi="Times New Roman"/>
        </w:rPr>
      </w:pPr>
    </w:p>
    <w:p w14:paraId="635286A5" w14:textId="77777777" w:rsidR="006370C6" w:rsidRDefault="006370C6" w:rsidP="006370C6">
      <w:pPr>
        <w:spacing w:line="200" w:lineRule="exact"/>
        <w:rPr>
          <w:rFonts w:ascii="Times New Roman" w:eastAsia="Times New Roman" w:hAnsi="Times New Roman"/>
        </w:rPr>
      </w:pPr>
    </w:p>
    <w:p w14:paraId="70045FC0" w14:textId="77777777" w:rsidR="006370C6" w:rsidRDefault="006370C6" w:rsidP="006370C6">
      <w:pPr>
        <w:spacing w:line="200" w:lineRule="exact"/>
        <w:rPr>
          <w:rFonts w:ascii="Times New Roman" w:eastAsia="Times New Roman" w:hAnsi="Times New Roman"/>
        </w:rPr>
      </w:pPr>
    </w:p>
    <w:p w14:paraId="72DA3398" w14:textId="77777777" w:rsidR="006370C6" w:rsidRDefault="006370C6" w:rsidP="006370C6">
      <w:pPr>
        <w:spacing w:line="200" w:lineRule="exact"/>
        <w:rPr>
          <w:rFonts w:ascii="Times New Roman" w:eastAsia="Times New Roman" w:hAnsi="Times New Roman"/>
        </w:rPr>
      </w:pPr>
    </w:p>
    <w:p w14:paraId="37FA4F52" w14:textId="77777777" w:rsidR="006370C6" w:rsidRDefault="006370C6" w:rsidP="006370C6">
      <w:pPr>
        <w:spacing w:line="200" w:lineRule="exact"/>
        <w:rPr>
          <w:rFonts w:ascii="Times New Roman" w:eastAsia="Times New Roman" w:hAnsi="Times New Roman"/>
        </w:rPr>
      </w:pPr>
    </w:p>
    <w:p w14:paraId="18C1D56F" w14:textId="77777777" w:rsidR="006370C6" w:rsidRDefault="006370C6" w:rsidP="006370C6">
      <w:pPr>
        <w:spacing w:line="200" w:lineRule="exact"/>
        <w:rPr>
          <w:rFonts w:ascii="Times New Roman" w:eastAsia="Times New Roman" w:hAnsi="Times New Roman"/>
        </w:rPr>
      </w:pPr>
    </w:p>
    <w:p w14:paraId="5F25B23A" w14:textId="77777777" w:rsidR="006370C6" w:rsidRDefault="006370C6" w:rsidP="006370C6">
      <w:pPr>
        <w:spacing w:line="200" w:lineRule="exact"/>
        <w:rPr>
          <w:rFonts w:ascii="Times New Roman" w:eastAsia="Times New Roman" w:hAnsi="Times New Roman"/>
        </w:rPr>
      </w:pPr>
    </w:p>
    <w:p w14:paraId="44335009" w14:textId="77777777" w:rsidR="006370C6" w:rsidRDefault="006370C6" w:rsidP="006370C6">
      <w:pPr>
        <w:spacing w:line="200" w:lineRule="exact"/>
        <w:rPr>
          <w:rFonts w:ascii="Times New Roman" w:eastAsia="Times New Roman" w:hAnsi="Times New Roman"/>
        </w:rPr>
      </w:pPr>
    </w:p>
    <w:p w14:paraId="7F92317F" w14:textId="77777777" w:rsidR="006370C6" w:rsidRDefault="006370C6" w:rsidP="006370C6">
      <w:pPr>
        <w:spacing w:line="200" w:lineRule="exact"/>
        <w:rPr>
          <w:rFonts w:ascii="Times New Roman" w:eastAsia="Times New Roman" w:hAnsi="Times New Roman"/>
        </w:rPr>
      </w:pPr>
    </w:p>
    <w:p w14:paraId="2681D93D" w14:textId="77777777" w:rsidR="006370C6" w:rsidRDefault="006370C6" w:rsidP="006370C6">
      <w:pPr>
        <w:spacing w:line="200" w:lineRule="exact"/>
        <w:rPr>
          <w:rFonts w:ascii="Times New Roman" w:eastAsia="Times New Roman" w:hAnsi="Times New Roman"/>
        </w:rPr>
      </w:pPr>
    </w:p>
    <w:p w14:paraId="5E77B5A0" w14:textId="77777777" w:rsidR="006370C6" w:rsidRDefault="006370C6" w:rsidP="006370C6">
      <w:pPr>
        <w:spacing w:line="200" w:lineRule="exact"/>
        <w:rPr>
          <w:rFonts w:ascii="Times New Roman" w:eastAsia="Times New Roman" w:hAnsi="Times New Roman"/>
        </w:rPr>
      </w:pPr>
    </w:p>
    <w:p w14:paraId="317FAB5E" w14:textId="77777777" w:rsidR="006370C6" w:rsidRDefault="006370C6" w:rsidP="006370C6">
      <w:pPr>
        <w:spacing w:line="200" w:lineRule="exact"/>
        <w:rPr>
          <w:rFonts w:ascii="Times New Roman" w:eastAsia="Times New Roman" w:hAnsi="Times New Roman"/>
        </w:rPr>
      </w:pPr>
    </w:p>
    <w:p w14:paraId="09DE12BD" w14:textId="77777777" w:rsidR="006370C6" w:rsidRDefault="006370C6" w:rsidP="006370C6">
      <w:pPr>
        <w:spacing w:line="200" w:lineRule="exact"/>
        <w:rPr>
          <w:rFonts w:ascii="Times New Roman" w:eastAsia="Times New Roman" w:hAnsi="Times New Roman"/>
        </w:rPr>
      </w:pPr>
    </w:p>
    <w:p w14:paraId="27818B1E" w14:textId="77777777" w:rsidR="006370C6" w:rsidRDefault="006370C6" w:rsidP="006370C6">
      <w:pPr>
        <w:spacing w:line="251" w:lineRule="exact"/>
        <w:rPr>
          <w:rFonts w:ascii="Times New Roman" w:eastAsia="Times New Roman" w:hAnsi="Times New Roman"/>
        </w:rPr>
      </w:pPr>
    </w:p>
    <w:p w14:paraId="2FC2C90E" w14:textId="77777777" w:rsidR="006370C6" w:rsidRDefault="006370C6" w:rsidP="006370C6">
      <w:pPr>
        <w:spacing w:line="306" w:lineRule="auto"/>
        <w:ind w:left="1480" w:right="1260"/>
        <w:rPr>
          <w:rFonts w:ascii="Arial" w:eastAsia="Arial" w:hAnsi="Arial"/>
          <w:color w:val="000000"/>
        </w:rPr>
      </w:pPr>
      <w:r>
        <w:rPr>
          <w:rFonts w:ascii="Arial" w:eastAsia="Arial" w:hAnsi="Arial"/>
          <w:b/>
          <w:color w:val="003F99"/>
        </w:rPr>
        <w:t>Figura 15.</w:t>
      </w:r>
      <w:r>
        <w:rPr>
          <w:rFonts w:ascii="Arial" w:eastAsia="Arial" w:hAnsi="Arial"/>
          <w:color w:val="000000"/>
        </w:rPr>
        <w:t xml:space="preserve"> Las propiedades de la terminal virtual permiten definir la configuración y la velocidad de la transmisión, entre otras características.</w:t>
      </w:r>
    </w:p>
    <w:p w14:paraId="5EA7D8AE" w14:textId="3CB767EE" w:rsidR="006370C6" w:rsidRDefault="006370C6" w:rsidP="006370C6">
      <w:pPr>
        <w:spacing w:line="20" w:lineRule="exact"/>
        <w:rPr>
          <w:rFonts w:ascii="Times New Roman" w:eastAsia="Times New Roman" w:hAnsi="Times New Roman"/>
        </w:rPr>
      </w:pPr>
      <w:r>
        <w:rPr>
          <w:rFonts w:ascii="Arial" w:eastAsia="Arial" w:hAnsi="Arial"/>
          <w:noProof/>
          <w:color w:val="000000"/>
        </w:rPr>
        <w:drawing>
          <wp:anchor distT="0" distB="0" distL="114300" distR="114300" simplePos="0" relativeHeight="251663360" behindDoc="1" locked="0" layoutInCell="1" allowOverlap="1" wp14:anchorId="759E306B" wp14:editId="6F1611D7">
            <wp:simplePos x="0" y="0"/>
            <wp:positionH relativeFrom="column">
              <wp:posOffset>4037330</wp:posOffset>
            </wp:positionH>
            <wp:positionV relativeFrom="paragraph">
              <wp:posOffset>-521970</wp:posOffset>
            </wp:positionV>
            <wp:extent cx="480060" cy="595630"/>
            <wp:effectExtent l="0" t="0" r="0" b="0"/>
            <wp:wrapNone/>
            <wp:docPr id="1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con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595630"/>
                    </a:xfrm>
                    <a:prstGeom prst="rect">
                      <a:avLst/>
                    </a:prstGeom>
                    <a:noFill/>
                  </pic:spPr>
                </pic:pic>
              </a:graphicData>
            </a:graphic>
            <wp14:sizeRelH relativeFrom="page">
              <wp14:pctWidth>0</wp14:pctWidth>
            </wp14:sizeRelH>
            <wp14:sizeRelV relativeFrom="page">
              <wp14:pctHeight>0</wp14:pctHeight>
            </wp14:sizeRelV>
          </wp:anchor>
        </w:drawing>
      </w:r>
    </w:p>
    <w:p w14:paraId="683066B2" w14:textId="77777777" w:rsidR="006370C6" w:rsidRDefault="006370C6" w:rsidP="006370C6">
      <w:pPr>
        <w:spacing w:line="200" w:lineRule="exact"/>
        <w:rPr>
          <w:rFonts w:ascii="Times New Roman" w:eastAsia="Times New Roman" w:hAnsi="Times New Roman"/>
        </w:rPr>
      </w:pPr>
    </w:p>
    <w:p w14:paraId="23E0B28D" w14:textId="77777777" w:rsidR="006370C6" w:rsidRDefault="006370C6" w:rsidP="006370C6">
      <w:pPr>
        <w:spacing w:line="251" w:lineRule="exact"/>
        <w:rPr>
          <w:rFonts w:ascii="Times New Roman" w:eastAsia="Times New Roman" w:hAnsi="Times New Roman"/>
        </w:rPr>
      </w:pPr>
    </w:p>
    <w:p w14:paraId="7E2E96AC" w14:textId="77777777" w:rsidR="006370C6" w:rsidRDefault="006370C6" w:rsidP="006370C6">
      <w:pPr>
        <w:spacing w:line="0" w:lineRule="atLeast"/>
        <w:ind w:left="740"/>
        <w:rPr>
          <w:rFonts w:ascii="Times New Roman" w:eastAsia="Times New Roman" w:hAnsi="Times New Roman"/>
          <w:sz w:val="18"/>
        </w:rPr>
      </w:pPr>
      <w:r>
        <w:rPr>
          <w:rFonts w:ascii="Times New Roman" w:eastAsia="Times New Roman" w:hAnsi="Times New Roman"/>
          <w:sz w:val="18"/>
        </w:rPr>
        <w:t>Entre las configuraciones podemos definir:</w:t>
      </w:r>
    </w:p>
    <w:p w14:paraId="5C574150" w14:textId="77777777" w:rsidR="006370C6" w:rsidRDefault="006370C6" w:rsidP="006370C6">
      <w:pPr>
        <w:spacing w:line="73" w:lineRule="exact"/>
        <w:rPr>
          <w:rFonts w:ascii="Times New Roman" w:eastAsia="Times New Roman" w:hAnsi="Times New Roman"/>
        </w:rPr>
      </w:pPr>
    </w:p>
    <w:p w14:paraId="1A718B95" w14:textId="77777777" w:rsidR="006370C6" w:rsidRDefault="006370C6" w:rsidP="006370C6">
      <w:pPr>
        <w:numPr>
          <w:ilvl w:val="0"/>
          <w:numId w:val="1"/>
        </w:numPr>
        <w:tabs>
          <w:tab w:val="left" w:pos="780"/>
        </w:tabs>
        <w:spacing w:line="276" w:lineRule="auto"/>
        <w:ind w:left="780" w:right="760" w:hanging="277"/>
        <w:rPr>
          <w:rFonts w:ascii="Arial" w:eastAsia="Arial" w:hAnsi="Arial"/>
          <w:sz w:val="22"/>
        </w:rPr>
      </w:pPr>
      <w:proofErr w:type="spellStart"/>
      <w:r>
        <w:rPr>
          <w:rFonts w:ascii="Arial" w:eastAsia="Arial" w:hAnsi="Arial"/>
          <w:b/>
          <w:sz w:val="18"/>
        </w:rPr>
        <w:t>Baud</w:t>
      </w:r>
      <w:proofErr w:type="spellEnd"/>
      <w:r>
        <w:rPr>
          <w:rFonts w:ascii="Arial" w:eastAsia="Arial" w:hAnsi="Arial"/>
          <w:b/>
          <w:sz w:val="18"/>
        </w:rPr>
        <w:t xml:space="preserve"> </w:t>
      </w:r>
      <w:proofErr w:type="spellStart"/>
      <w:r>
        <w:rPr>
          <w:rFonts w:ascii="Arial" w:eastAsia="Arial" w:hAnsi="Arial"/>
          <w:b/>
          <w:sz w:val="18"/>
        </w:rPr>
        <w:t>Rate</w:t>
      </w:r>
      <w:proofErr w:type="spellEnd"/>
      <w:r>
        <w:rPr>
          <w:rFonts w:ascii="Times New Roman" w:eastAsia="Times New Roman" w:hAnsi="Times New Roman"/>
          <w:sz w:val="18"/>
        </w:rPr>
        <w:t>: este campo contiene la velocidad en baudios de la transmisión serial, puede ir de 110 a 57600 baudios.</w:t>
      </w:r>
    </w:p>
    <w:p w14:paraId="11048DBA" w14:textId="77777777" w:rsidR="006370C6" w:rsidRDefault="006370C6" w:rsidP="006370C6">
      <w:pPr>
        <w:spacing w:line="31" w:lineRule="exact"/>
        <w:rPr>
          <w:rFonts w:ascii="Arial" w:eastAsia="Arial" w:hAnsi="Arial"/>
          <w:sz w:val="22"/>
        </w:rPr>
      </w:pPr>
    </w:p>
    <w:p w14:paraId="76BDCDB1" w14:textId="77777777" w:rsidR="006370C6" w:rsidRDefault="006370C6" w:rsidP="006370C6">
      <w:pPr>
        <w:numPr>
          <w:ilvl w:val="0"/>
          <w:numId w:val="1"/>
        </w:numPr>
        <w:tabs>
          <w:tab w:val="left" w:pos="780"/>
        </w:tabs>
        <w:spacing w:line="276" w:lineRule="auto"/>
        <w:ind w:left="780" w:right="720" w:hanging="277"/>
        <w:rPr>
          <w:rFonts w:ascii="Arial" w:eastAsia="Arial" w:hAnsi="Arial"/>
          <w:sz w:val="22"/>
        </w:rPr>
      </w:pPr>
      <w:r>
        <w:rPr>
          <w:rFonts w:ascii="Arial" w:eastAsia="Arial" w:hAnsi="Arial"/>
          <w:b/>
          <w:sz w:val="18"/>
        </w:rPr>
        <w:t>Data Bits</w:t>
      </w:r>
      <w:r>
        <w:rPr>
          <w:rFonts w:ascii="Times New Roman" w:eastAsia="Times New Roman" w:hAnsi="Times New Roman"/>
          <w:sz w:val="18"/>
        </w:rPr>
        <w:t xml:space="preserve"> (bits de datos): para indicar cuántos bits por dato se enviarán, las opciones son 7 u 8.</w:t>
      </w:r>
    </w:p>
    <w:p w14:paraId="6A88F72F" w14:textId="77777777" w:rsidR="006370C6" w:rsidRDefault="006370C6" w:rsidP="006370C6">
      <w:pPr>
        <w:spacing w:line="31" w:lineRule="exact"/>
        <w:rPr>
          <w:rFonts w:ascii="Arial" w:eastAsia="Arial" w:hAnsi="Arial"/>
          <w:sz w:val="22"/>
        </w:rPr>
      </w:pPr>
    </w:p>
    <w:p w14:paraId="237FB7E4" w14:textId="77777777" w:rsidR="006370C6" w:rsidRDefault="006370C6" w:rsidP="006370C6">
      <w:pPr>
        <w:numPr>
          <w:ilvl w:val="0"/>
          <w:numId w:val="1"/>
        </w:numPr>
        <w:tabs>
          <w:tab w:val="left" w:pos="780"/>
        </w:tabs>
        <w:spacing w:line="281" w:lineRule="auto"/>
        <w:ind w:left="780" w:right="420" w:hanging="277"/>
        <w:rPr>
          <w:rFonts w:ascii="Arial" w:eastAsia="Arial" w:hAnsi="Arial"/>
          <w:sz w:val="22"/>
        </w:rPr>
      </w:pPr>
      <w:proofErr w:type="spellStart"/>
      <w:r>
        <w:rPr>
          <w:rFonts w:ascii="Arial" w:eastAsia="Arial" w:hAnsi="Arial"/>
          <w:b/>
          <w:sz w:val="18"/>
        </w:rPr>
        <w:t>Parity</w:t>
      </w:r>
      <w:proofErr w:type="spellEnd"/>
      <w:r>
        <w:rPr>
          <w:rFonts w:ascii="Times New Roman" w:eastAsia="Times New Roman" w:hAnsi="Times New Roman"/>
          <w:sz w:val="18"/>
        </w:rPr>
        <w:t xml:space="preserve"> (paridad): aquí se define el bit de paridad; las opciones son</w:t>
      </w:r>
      <w:r>
        <w:rPr>
          <w:rFonts w:ascii="Arial" w:eastAsia="Arial" w:hAnsi="Arial"/>
          <w:b/>
          <w:sz w:val="18"/>
        </w:rPr>
        <w:t xml:space="preserve"> NONE</w:t>
      </w:r>
      <w:r>
        <w:rPr>
          <w:rFonts w:ascii="Times New Roman" w:eastAsia="Times New Roman" w:hAnsi="Times New Roman"/>
          <w:sz w:val="18"/>
        </w:rPr>
        <w:t xml:space="preserve"> (ninguno),</w:t>
      </w:r>
      <w:r>
        <w:rPr>
          <w:rFonts w:ascii="Arial" w:eastAsia="Arial" w:hAnsi="Arial"/>
          <w:sz w:val="18"/>
        </w:rPr>
        <w:t xml:space="preserve"> </w:t>
      </w:r>
      <w:r>
        <w:rPr>
          <w:rFonts w:ascii="Arial" w:eastAsia="Arial" w:hAnsi="Arial"/>
          <w:b/>
          <w:sz w:val="18"/>
        </w:rPr>
        <w:t>EVEN</w:t>
      </w:r>
      <w:r>
        <w:rPr>
          <w:rFonts w:ascii="Times New Roman" w:eastAsia="Times New Roman" w:hAnsi="Times New Roman"/>
          <w:sz w:val="18"/>
        </w:rPr>
        <w:t xml:space="preserve"> (par) u</w:t>
      </w:r>
      <w:r>
        <w:rPr>
          <w:rFonts w:ascii="Arial" w:eastAsia="Arial" w:hAnsi="Arial"/>
          <w:sz w:val="18"/>
        </w:rPr>
        <w:t xml:space="preserve"> </w:t>
      </w:r>
      <w:r>
        <w:rPr>
          <w:rFonts w:ascii="Arial" w:eastAsia="Arial" w:hAnsi="Arial"/>
          <w:b/>
          <w:sz w:val="18"/>
        </w:rPr>
        <w:t>ODD</w:t>
      </w:r>
      <w:r>
        <w:rPr>
          <w:rFonts w:ascii="Times New Roman" w:eastAsia="Times New Roman" w:hAnsi="Times New Roman"/>
          <w:sz w:val="18"/>
        </w:rPr>
        <w:t xml:space="preserve"> (impar).</w:t>
      </w:r>
    </w:p>
    <w:p w14:paraId="75BE7C4B" w14:textId="77777777" w:rsidR="006370C6" w:rsidRDefault="006370C6" w:rsidP="006370C6">
      <w:pPr>
        <w:numPr>
          <w:ilvl w:val="0"/>
          <w:numId w:val="1"/>
        </w:numPr>
        <w:tabs>
          <w:tab w:val="left" w:pos="780"/>
        </w:tabs>
        <w:spacing w:line="0" w:lineRule="atLeast"/>
        <w:ind w:left="780" w:hanging="277"/>
        <w:rPr>
          <w:rFonts w:ascii="Arial" w:eastAsia="Arial" w:hAnsi="Arial"/>
          <w:sz w:val="22"/>
        </w:rPr>
      </w:pPr>
      <w:r>
        <w:rPr>
          <w:rFonts w:ascii="Arial" w:eastAsia="Arial" w:hAnsi="Arial"/>
          <w:b/>
          <w:sz w:val="18"/>
        </w:rPr>
        <w:t>Stop Bits</w:t>
      </w:r>
      <w:r>
        <w:rPr>
          <w:rFonts w:ascii="Times New Roman" w:eastAsia="Times New Roman" w:hAnsi="Times New Roman"/>
          <w:sz w:val="18"/>
        </w:rPr>
        <w:t xml:space="preserve"> (bits de detención): permite elegir los bits para la detención.</w:t>
      </w:r>
    </w:p>
    <w:p w14:paraId="27B33A9D" w14:textId="77777777" w:rsidR="006370C6" w:rsidRDefault="006370C6" w:rsidP="006370C6">
      <w:pPr>
        <w:spacing w:line="60" w:lineRule="exact"/>
        <w:rPr>
          <w:rFonts w:ascii="Arial" w:eastAsia="Arial" w:hAnsi="Arial"/>
          <w:sz w:val="22"/>
        </w:rPr>
      </w:pPr>
    </w:p>
    <w:p w14:paraId="21DC6C22" w14:textId="77777777" w:rsidR="006370C6" w:rsidRDefault="006370C6" w:rsidP="006370C6">
      <w:pPr>
        <w:numPr>
          <w:ilvl w:val="0"/>
          <w:numId w:val="1"/>
        </w:numPr>
        <w:tabs>
          <w:tab w:val="left" w:pos="780"/>
        </w:tabs>
        <w:spacing w:line="276" w:lineRule="auto"/>
        <w:ind w:left="780" w:right="420" w:hanging="277"/>
        <w:rPr>
          <w:rFonts w:ascii="Arial" w:eastAsia="Arial" w:hAnsi="Arial"/>
          <w:sz w:val="22"/>
        </w:rPr>
      </w:pPr>
      <w:proofErr w:type="spellStart"/>
      <w:r>
        <w:rPr>
          <w:rFonts w:ascii="Arial" w:eastAsia="Arial" w:hAnsi="Arial"/>
          <w:b/>
          <w:sz w:val="18"/>
        </w:rPr>
        <w:t>Send</w:t>
      </w:r>
      <w:proofErr w:type="spellEnd"/>
      <w:r>
        <w:rPr>
          <w:rFonts w:ascii="Arial" w:eastAsia="Arial" w:hAnsi="Arial"/>
          <w:b/>
          <w:sz w:val="18"/>
        </w:rPr>
        <w:t xml:space="preserve"> XON/XOFF</w:t>
      </w:r>
      <w:r>
        <w:rPr>
          <w:rFonts w:ascii="Times New Roman" w:eastAsia="Times New Roman" w:hAnsi="Times New Roman"/>
          <w:sz w:val="18"/>
        </w:rPr>
        <w:t>: en este campo debemos definir si se enviarán los comandos XON y XOFF o no.</w:t>
      </w:r>
    </w:p>
    <w:p w14:paraId="202D18B0" w14:textId="77777777" w:rsidR="006370C6" w:rsidRDefault="006370C6" w:rsidP="006370C6">
      <w:pPr>
        <w:spacing w:line="200" w:lineRule="exact"/>
        <w:rPr>
          <w:rFonts w:ascii="Times New Roman" w:eastAsia="Times New Roman" w:hAnsi="Times New Roman"/>
        </w:rPr>
      </w:pPr>
    </w:p>
    <w:bookmarkEnd w:id="2"/>
    <w:p w14:paraId="7D18E496" w14:textId="77777777" w:rsidR="006370C6" w:rsidRDefault="006370C6" w:rsidP="006370C6">
      <w:pPr>
        <w:spacing w:line="222" w:lineRule="exact"/>
        <w:rPr>
          <w:rFonts w:ascii="Times New Roman" w:eastAsia="Times New Roman" w:hAnsi="Times New Roman"/>
        </w:rPr>
      </w:pPr>
    </w:p>
    <w:p w14:paraId="3F0647BA" w14:textId="77777777" w:rsidR="006370C6" w:rsidRDefault="006370C6" w:rsidP="006370C6">
      <w:pPr>
        <w:spacing w:line="0" w:lineRule="atLeast"/>
        <w:ind w:left="680"/>
        <w:rPr>
          <w:rFonts w:ascii="Arial" w:eastAsia="Arial" w:hAnsi="Arial"/>
          <w:b/>
          <w:sz w:val="16"/>
        </w:rPr>
      </w:pPr>
      <w:hyperlink r:id="rId11" w:history="1">
        <w:r>
          <w:rPr>
            <w:rFonts w:ascii="Arial" w:eastAsia="Arial" w:hAnsi="Arial"/>
            <w:b/>
            <w:sz w:val="16"/>
          </w:rPr>
          <w:t>www.</w:t>
        </w:r>
        <w:r>
          <w:rPr>
            <w:rFonts w:ascii="Arial" w:eastAsia="Arial" w:hAnsi="Arial"/>
            <w:b/>
            <w:color w:val="333333"/>
            <w:sz w:val="16"/>
          </w:rPr>
          <w:t>red</w:t>
        </w:r>
        <w:r>
          <w:rPr>
            <w:rFonts w:ascii="Arial" w:eastAsia="Arial" w:hAnsi="Arial"/>
            <w:b/>
            <w:color w:val="FC0211"/>
            <w:sz w:val="16"/>
          </w:rPr>
          <w:t>users</w:t>
        </w:r>
        <w:r>
          <w:rPr>
            <w:rFonts w:ascii="Arial" w:eastAsia="Arial" w:hAnsi="Arial"/>
            <w:b/>
            <w:sz w:val="16"/>
          </w:rPr>
          <w:t>.com</w:t>
        </w:r>
      </w:hyperlink>
    </w:p>
    <w:p w14:paraId="6EFA8083" w14:textId="6FAD4943" w:rsidR="006370C6" w:rsidRDefault="006370C6" w:rsidP="006370C6">
      <w:pPr>
        <w:spacing w:line="20" w:lineRule="exact"/>
        <w:rPr>
          <w:rFonts w:ascii="Times New Roman" w:eastAsia="Times New Roman" w:hAnsi="Times New Roman"/>
        </w:rPr>
      </w:pPr>
      <w:r>
        <w:rPr>
          <w:rFonts w:ascii="Arial" w:eastAsia="Arial" w:hAnsi="Arial"/>
          <w:b/>
          <w:noProof/>
          <w:sz w:val="16"/>
        </w:rPr>
        <w:drawing>
          <wp:anchor distT="0" distB="0" distL="114300" distR="114300" simplePos="0" relativeHeight="251664384" behindDoc="1" locked="0" layoutInCell="1" allowOverlap="1" wp14:anchorId="50B45E19" wp14:editId="7E787F01">
            <wp:simplePos x="0" y="0"/>
            <wp:positionH relativeFrom="column">
              <wp:posOffset>167005</wp:posOffset>
            </wp:positionH>
            <wp:positionV relativeFrom="paragraph">
              <wp:posOffset>-77470</wp:posOffset>
            </wp:positionV>
            <wp:extent cx="121285" cy="71120"/>
            <wp:effectExtent l="0" t="0" r="0" b="508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285" cy="71120"/>
                    </a:xfrm>
                    <a:prstGeom prst="rect">
                      <a:avLst/>
                    </a:prstGeom>
                    <a:noFill/>
                  </pic:spPr>
                </pic:pic>
              </a:graphicData>
            </a:graphic>
            <wp14:sizeRelH relativeFrom="page">
              <wp14:pctWidth>0</wp14:pctWidth>
            </wp14:sizeRelH>
            <wp14:sizeRelV relativeFrom="page">
              <wp14:pctHeight>0</wp14:pctHeight>
            </wp14:sizeRelV>
          </wp:anchor>
        </w:drawing>
      </w:r>
    </w:p>
    <w:p w14:paraId="1B21088B" w14:textId="77777777" w:rsidR="006370C6" w:rsidRDefault="006370C6" w:rsidP="006370C6">
      <w:pPr>
        <w:spacing w:line="20" w:lineRule="exact"/>
        <w:rPr>
          <w:rFonts w:ascii="Times New Roman" w:eastAsia="Times New Roman" w:hAnsi="Times New Roman"/>
        </w:rPr>
        <w:sectPr w:rsidR="006370C6" w:rsidSect="006370C6">
          <w:pgSz w:w="11906" w:h="16838" w:code="9"/>
          <w:pgMar w:top="720" w:right="720" w:bottom="720" w:left="720" w:header="0" w:footer="0" w:gutter="0"/>
          <w:cols w:space="0" w:equalWidth="0">
            <w:col w:w="7658"/>
          </w:cols>
          <w:docGrid w:linePitch="360"/>
        </w:sectPr>
      </w:pPr>
    </w:p>
    <w:p w14:paraId="5D518626" w14:textId="77777777" w:rsidR="006370C6" w:rsidRDefault="006370C6" w:rsidP="006370C6">
      <w:pPr>
        <w:spacing w:line="282" w:lineRule="exact"/>
        <w:rPr>
          <w:rFonts w:ascii="Times New Roman" w:eastAsia="Times New Roman" w:hAnsi="Times New Roman"/>
        </w:rPr>
      </w:pPr>
    </w:p>
    <w:p w14:paraId="1B944EDA" w14:textId="77777777" w:rsidR="006370C6" w:rsidRDefault="006370C6" w:rsidP="006370C6">
      <w:pPr>
        <w:spacing w:line="0" w:lineRule="atLeast"/>
        <w:ind w:right="-139"/>
        <w:jc w:val="center"/>
        <w:rPr>
          <w:rFonts w:ascii="Arial" w:eastAsia="Arial" w:hAnsi="Arial"/>
        </w:rPr>
      </w:pPr>
      <w:r>
        <w:rPr>
          <w:rFonts w:ascii="Arial" w:eastAsia="Arial" w:hAnsi="Arial"/>
        </w:rPr>
        <w:t>www.FreeLibros.me</w:t>
      </w:r>
    </w:p>
    <w:p w14:paraId="23A1BC04" w14:textId="77777777" w:rsidR="006370C6" w:rsidRDefault="006370C6" w:rsidP="006370C6">
      <w:pPr>
        <w:spacing w:line="0" w:lineRule="atLeast"/>
        <w:ind w:right="-139"/>
        <w:jc w:val="center"/>
        <w:rPr>
          <w:rFonts w:ascii="Arial" w:eastAsia="Arial" w:hAnsi="Arial"/>
        </w:rPr>
        <w:sectPr w:rsidR="006370C6" w:rsidSect="006370C6">
          <w:type w:val="continuous"/>
          <w:pgSz w:w="11906" w:h="16838" w:code="9"/>
          <w:pgMar w:top="720" w:right="720" w:bottom="720" w:left="720" w:header="0" w:footer="0" w:gutter="0"/>
          <w:cols w:space="0" w:equalWidth="0">
            <w:col w:w="7658"/>
          </w:cols>
          <w:docGrid w:linePitch="360"/>
        </w:sectPr>
      </w:pPr>
    </w:p>
    <w:p w14:paraId="0EB6AF7C" w14:textId="77777777" w:rsidR="006370C6" w:rsidRDefault="006370C6" w:rsidP="006370C6">
      <w:pPr>
        <w:spacing w:line="100" w:lineRule="exact"/>
        <w:rPr>
          <w:rFonts w:ascii="Times New Roman" w:eastAsia="Times New Roman" w:hAnsi="Times New Roman"/>
        </w:rPr>
      </w:pPr>
      <w:bookmarkStart w:id="3" w:name="page159"/>
      <w:bookmarkEnd w:id="3"/>
    </w:p>
    <w:tbl>
      <w:tblPr>
        <w:tblW w:w="0" w:type="auto"/>
        <w:tblLayout w:type="fixed"/>
        <w:tblCellMar>
          <w:left w:w="0" w:type="dxa"/>
          <w:right w:w="0" w:type="dxa"/>
        </w:tblCellMar>
        <w:tblLook w:val="0000" w:firstRow="0" w:lastRow="0" w:firstColumn="0" w:lastColumn="0" w:noHBand="0" w:noVBand="0"/>
      </w:tblPr>
      <w:tblGrid>
        <w:gridCol w:w="3960"/>
        <w:gridCol w:w="3140"/>
      </w:tblGrid>
      <w:tr w:rsidR="006370C6" w14:paraId="5C1C7548" w14:textId="77777777" w:rsidTr="00856C14">
        <w:trPr>
          <w:trHeight w:val="286"/>
        </w:trPr>
        <w:tc>
          <w:tcPr>
            <w:tcW w:w="3960" w:type="dxa"/>
            <w:shd w:val="clear" w:color="auto" w:fill="auto"/>
            <w:vAlign w:val="bottom"/>
          </w:tcPr>
          <w:p w14:paraId="1176ED35" w14:textId="77777777" w:rsidR="006370C6" w:rsidRDefault="006370C6" w:rsidP="00856C14">
            <w:pPr>
              <w:spacing w:line="0" w:lineRule="atLeast"/>
              <w:rPr>
                <w:rFonts w:ascii="Lucida Sans" w:eastAsia="Lucida Sans" w:hAnsi="Lucida Sans"/>
                <w:sz w:val="18"/>
              </w:rPr>
            </w:pPr>
            <w:r>
              <w:rPr>
                <w:rFonts w:ascii="Lucida Sans" w:eastAsia="Lucida Sans" w:hAnsi="Lucida Sans"/>
                <w:sz w:val="18"/>
              </w:rPr>
              <w:t>PROTEUS VSM</w:t>
            </w:r>
          </w:p>
        </w:tc>
        <w:tc>
          <w:tcPr>
            <w:tcW w:w="3140" w:type="dxa"/>
            <w:shd w:val="clear" w:color="auto" w:fill="auto"/>
            <w:vAlign w:val="bottom"/>
          </w:tcPr>
          <w:p w14:paraId="1A76D6D5" w14:textId="77777777" w:rsidR="006370C6" w:rsidRDefault="006370C6" w:rsidP="00856C14">
            <w:pPr>
              <w:spacing w:line="0" w:lineRule="atLeast"/>
              <w:jc w:val="right"/>
              <w:rPr>
                <w:rFonts w:ascii="Arial" w:eastAsia="Arial" w:hAnsi="Arial"/>
                <w:b/>
                <w:sz w:val="24"/>
              </w:rPr>
            </w:pPr>
            <w:r>
              <w:rPr>
                <w:rFonts w:ascii="Arial" w:eastAsia="Arial" w:hAnsi="Arial"/>
                <w:b/>
                <w:sz w:val="24"/>
              </w:rPr>
              <w:t>157</w:t>
            </w:r>
          </w:p>
        </w:tc>
      </w:tr>
    </w:tbl>
    <w:p w14:paraId="4ACC2512" w14:textId="0EFEEA53" w:rsidR="006370C6" w:rsidRDefault="006370C6" w:rsidP="006370C6">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65408" behindDoc="1" locked="0" layoutInCell="1" allowOverlap="1" wp14:anchorId="328ACE35" wp14:editId="7CCE3CC9">
            <wp:simplePos x="0" y="0"/>
            <wp:positionH relativeFrom="column">
              <wp:posOffset>3498850</wp:posOffset>
            </wp:positionH>
            <wp:positionV relativeFrom="paragraph">
              <wp:posOffset>-161925</wp:posOffset>
            </wp:positionV>
            <wp:extent cx="586105" cy="125730"/>
            <wp:effectExtent l="0" t="0" r="4445" b="762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105" cy="125730"/>
                    </a:xfrm>
                    <a:prstGeom prst="rect">
                      <a:avLst/>
                    </a:prstGeom>
                    <a:noFill/>
                  </pic:spPr>
                </pic:pic>
              </a:graphicData>
            </a:graphic>
            <wp14:sizeRelH relativeFrom="page">
              <wp14:pctWidth>0</wp14:pctWidth>
            </wp14:sizeRelH>
            <wp14:sizeRelV relativeFrom="page">
              <wp14:pctHeight>0</wp14:pctHeight>
            </wp14:sizeRelV>
          </wp:anchor>
        </w:drawing>
      </w:r>
    </w:p>
    <w:p w14:paraId="14B6FC2F" w14:textId="77777777" w:rsidR="006370C6" w:rsidRDefault="006370C6" w:rsidP="006370C6">
      <w:pPr>
        <w:spacing w:line="200" w:lineRule="exact"/>
        <w:rPr>
          <w:rFonts w:ascii="Times New Roman" w:eastAsia="Times New Roman" w:hAnsi="Times New Roman"/>
        </w:rPr>
      </w:pPr>
    </w:p>
    <w:p w14:paraId="4AF545FB" w14:textId="77777777" w:rsidR="006370C6" w:rsidRDefault="006370C6" w:rsidP="006370C6">
      <w:pPr>
        <w:spacing w:line="200" w:lineRule="exact"/>
        <w:rPr>
          <w:rFonts w:ascii="Times New Roman" w:eastAsia="Times New Roman" w:hAnsi="Times New Roman"/>
        </w:rPr>
      </w:pPr>
    </w:p>
    <w:p w14:paraId="3E8A7CC9" w14:textId="77777777" w:rsidR="006370C6" w:rsidRDefault="006370C6" w:rsidP="006370C6">
      <w:pPr>
        <w:spacing w:line="200" w:lineRule="exact"/>
        <w:rPr>
          <w:rFonts w:ascii="Times New Roman" w:eastAsia="Times New Roman" w:hAnsi="Times New Roman"/>
        </w:rPr>
      </w:pPr>
    </w:p>
    <w:p w14:paraId="61E1F340" w14:textId="77777777" w:rsidR="006370C6" w:rsidRDefault="006370C6" w:rsidP="006370C6">
      <w:pPr>
        <w:spacing w:line="258" w:lineRule="exact"/>
        <w:rPr>
          <w:rFonts w:ascii="Times New Roman" w:eastAsia="Times New Roman" w:hAnsi="Times New Roman"/>
        </w:rPr>
      </w:pPr>
    </w:p>
    <w:p w14:paraId="343DBBFD" w14:textId="77777777" w:rsidR="006370C6" w:rsidRDefault="006370C6" w:rsidP="006370C6">
      <w:pPr>
        <w:numPr>
          <w:ilvl w:val="0"/>
          <w:numId w:val="2"/>
        </w:numPr>
        <w:tabs>
          <w:tab w:val="left" w:pos="280"/>
        </w:tabs>
        <w:spacing w:line="276" w:lineRule="auto"/>
        <w:ind w:left="280" w:right="680" w:hanging="276"/>
        <w:rPr>
          <w:rFonts w:ascii="Arial" w:eastAsia="Arial" w:hAnsi="Arial"/>
          <w:sz w:val="22"/>
        </w:rPr>
      </w:pPr>
      <w:bookmarkStart w:id="4" w:name="_Hlk112256154"/>
      <w:proofErr w:type="spellStart"/>
      <w:r>
        <w:rPr>
          <w:rFonts w:ascii="Arial" w:eastAsia="Arial" w:hAnsi="Arial"/>
          <w:b/>
          <w:sz w:val="18"/>
        </w:rPr>
        <w:t>Advanced</w:t>
      </w:r>
      <w:proofErr w:type="spellEnd"/>
      <w:r>
        <w:rPr>
          <w:rFonts w:ascii="Arial" w:eastAsia="Arial" w:hAnsi="Arial"/>
          <w:b/>
          <w:sz w:val="18"/>
        </w:rPr>
        <w:t xml:space="preserve"> </w:t>
      </w:r>
      <w:proofErr w:type="spellStart"/>
      <w:r>
        <w:rPr>
          <w:rFonts w:ascii="Arial" w:eastAsia="Arial" w:hAnsi="Arial"/>
          <w:b/>
          <w:sz w:val="18"/>
        </w:rPr>
        <w:t>Properties</w:t>
      </w:r>
      <w:proofErr w:type="spellEnd"/>
      <w:r>
        <w:rPr>
          <w:rFonts w:ascii="Times New Roman" w:eastAsia="Times New Roman" w:hAnsi="Times New Roman"/>
          <w:sz w:val="18"/>
        </w:rPr>
        <w:t>: en este campo podemos establecer la polaridad de las señales en TXD/RXD y en RTS/CTS.</w:t>
      </w:r>
    </w:p>
    <w:p w14:paraId="3F61954D" w14:textId="07FC95B9" w:rsidR="006370C6" w:rsidRDefault="006370C6" w:rsidP="006370C6">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66432" behindDoc="1" locked="0" layoutInCell="1" allowOverlap="1" wp14:anchorId="12159B07" wp14:editId="45DB4541">
            <wp:simplePos x="0" y="0"/>
            <wp:positionH relativeFrom="column">
              <wp:posOffset>-23495</wp:posOffset>
            </wp:positionH>
            <wp:positionV relativeFrom="paragraph">
              <wp:posOffset>95885</wp:posOffset>
            </wp:positionV>
            <wp:extent cx="4848225" cy="3609340"/>
            <wp:effectExtent l="0" t="0" r="9525" b="0"/>
            <wp:wrapNone/>
            <wp:docPr id="12" name="Imagen 12"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PowerPoint&#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3609340"/>
                    </a:xfrm>
                    <a:prstGeom prst="rect">
                      <a:avLst/>
                    </a:prstGeom>
                    <a:noFill/>
                  </pic:spPr>
                </pic:pic>
              </a:graphicData>
            </a:graphic>
            <wp14:sizeRelH relativeFrom="page">
              <wp14:pctWidth>0</wp14:pctWidth>
            </wp14:sizeRelH>
            <wp14:sizeRelV relativeFrom="page">
              <wp14:pctHeight>0</wp14:pctHeight>
            </wp14:sizeRelV>
          </wp:anchor>
        </w:drawing>
      </w:r>
    </w:p>
    <w:p w14:paraId="1DA99440" w14:textId="77777777" w:rsidR="006370C6" w:rsidRDefault="006370C6" w:rsidP="006370C6">
      <w:pPr>
        <w:spacing w:line="200" w:lineRule="exact"/>
        <w:rPr>
          <w:rFonts w:ascii="Times New Roman" w:eastAsia="Times New Roman" w:hAnsi="Times New Roman"/>
        </w:rPr>
      </w:pPr>
    </w:p>
    <w:p w14:paraId="0DA91699" w14:textId="77777777" w:rsidR="006370C6" w:rsidRDefault="006370C6" w:rsidP="006370C6">
      <w:pPr>
        <w:spacing w:line="200" w:lineRule="exact"/>
        <w:rPr>
          <w:rFonts w:ascii="Times New Roman" w:eastAsia="Times New Roman" w:hAnsi="Times New Roman"/>
        </w:rPr>
      </w:pPr>
    </w:p>
    <w:p w14:paraId="2AD499AA" w14:textId="77777777" w:rsidR="006370C6" w:rsidRDefault="006370C6" w:rsidP="006370C6">
      <w:pPr>
        <w:spacing w:line="200" w:lineRule="exact"/>
        <w:rPr>
          <w:rFonts w:ascii="Times New Roman" w:eastAsia="Times New Roman" w:hAnsi="Times New Roman"/>
        </w:rPr>
      </w:pPr>
    </w:p>
    <w:p w14:paraId="3917DD6F" w14:textId="77777777" w:rsidR="006370C6" w:rsidRDefault="006370C6" w:rsidP="006370C6">
      <w:pPr>
        <w:spacing w:line="200" w:lineRule="exact"/>
        <w:rPr>
          <w:rFonts w:ascii="Times New Roman" w:eastAsia="Times New Roman" w:hAnsi="Times New Roman"/>
        </w:rPr>
      </w:pPr>
    </w:p>
    <w:p w14:paraId="6396BA86" w14:textId="77777777" w:rsidR="006370C6" w:rsidRDefault="006370C6" w:rsidP="006370C6">
      <w:pPr>
        <w:spacing w:line="200" w:lineRule="exact"/>
        <w:rPr>
          <w:rFonts w:ascii="Times New Roman" w:eastAsia="Times New Roman" w:hAnsi="Times New Roman"/>
        </w:rPr>
      </w:pPr>
    </w:p>
    <w:p w14:paraId="287E804C" w14:textId="77777777" w:rsidR="006370C6" w:rsidRDefault="006370C6" w:rsidP="006370C6">
      <w:pPr>
        <w:spacing w:line="200" w:lineRule="exact"/>
        <w:rPr>
          <w:rFonts w:ascii="Times New Roman" w:eastAsia="Times New Roman" w:hAnsi="Times New Roman"/>
        </w:rPr>
      </w:pPr>
    </w:p>
    <w:p w14:paraId="180CA061" w14:textId="77777777" w:rsidR="006370C6" w:rsidRDefault="006370C6" w:rsidP="006370C6">
      <w:pPr>
        <w:spacing w:line="200" w:lineRule="exact"/>
        <w:rPr>
          <w:rFonts w:ascii="Times New Roman" w:eastAsia="Times New Roman" w:hAnsi="Times New Roman"/>
        </w:rPr>
      </w:pPr>
    </w:p>
    <w:p w14:paraId="377168A1" w14:textId="77777777" w:rsidR="006370C6" w:rsidRDefault="006370C6" w:rsidP="006370C6">
      <w:pPr>
        <w:spacing w:line="200" w:lineRule="exact"/>
        <w:rPr>
          <w:rFonts w:ascii="Times New Roman" w:eastAsia="Times New Roman" w:hAnsi="Times New Roman"/>
        </w:rPr>
      </w:pPr>
    </w:p>
    <w:p w14:paraId="14C7B598" w14:textId="77777777" w:rsidR="006370C6" w:rsidRDefault="006370C6" w:rsidP="006370C6">
      <w:pPr>
        <w:spacing w:line="200" w:lineRule="exact"/>
        <w:rPr>
          <w:rFonts w:ascii="Times New Roman" w:eastAsia="Times New Roman" w:hAnsi="Times New Roman"/>
        </w:rPr>
      </w:pPr>
    </w:p>
    <w:p w14:paraId="4C8E382C" w14:textId="77777777" w:rsidR="006370C6" w:rsidRDefault="006370C6" w:rsidP="006370C6">
      <w:pPr>
        <w:spacing w:line="200" w:lineRule="exact"/>
        <w:rPr>
          <w:rFonts w:ascii="Times New Roman" w:eastAsia="Times New Roman" w:hAnsi="Times New Roman"/>
        </w:rPr>
      </w:pPr>
    </w:p>
    <w:p w14:paraId="070DD36B" w14:textId="77777777" w:rsidR="006370C6" w:rsidRDefault="006370C6" w:rsidP="006370C6">
      <w:pPr>
        <w:spacing w:line="200" w:lineRule="exact"/>
        <w:rPr>
          <w:rFonts w:ascii="Times New Roman" w:eastAsia="Times New Roman" w:hAnsi="Times New Roman"/>
        </w:rPr>
      </w:pPr>
    </w:p>
    <w:p w14:paraId="387464C5" w14:textId="77777777" w:rsidR="006370C6" w:rsidRDefault="006370C6" w:rsidP="006370C6">
      <w:pPr>
        <w:spacing w:line="200" w:lineRule="exact"/>
        <w:rPr>
          <w:rFonts w:ascii="Times New Roman" w:eastAsia="Times New Roman" w:hAnsi="Times New Roman"/>
        </w:rPr>
      </w:pPr>
    </w:p>
    <w:p w14:paraId="644ABC8B" w14:textId="77777777" w:rsidR="006370C6" w:rsidRDefault="006370C6" w:rsidP="006370C6">
      <w:pPr>
        <w:spacing w:line="200" w:lineRule="exact"/>
        <w:rPr>
          <w:rFonts w:ascii="Times New Roman" w:eastAsia="Times New Roman" w:hAnsi="Times New Roman"/>
        </w:rPr>
      </w:pPr>
    </w:p>
    <w:p w14:paraId="22301EAD" w14:textId="77777777" w:rsidR="006370C6" w:rsidRDefault="006370C6" w:rsidP="006370C6">
      <w:pPr>
        <w:spacing w:line="200" w:lineRule="exact"/>
        <w:rPr>
          <w:rFonts w:ascii="Times New Roman" w:eastAsia="Times New Roman" w:hAnsi="Times New Roman"/>
        </w:rPr>
      </w:pPr>
    </w:p>
    <w:p w14:paraId="2B15A831" w14:textId="77777777" w:rsidR="006370C6" w:rsidRDefault="006370C6" w:rsidP="006370C6">
      <w:pPr>
        <w:spacing w:line="200" w:lineRule="exact"/>
        <w:rPr>
          <w:rFonts w:ascii="Times New Roman" w:eastAsia="Times New Roman" w:hAnsi="Times New Roman"/>
        </w:rPr>
      </w:pPr>
    </w:p>
    <w:p w14:paraId="78E2355E" w14:textId="77777777" w:rsidR="006370C6" w:rsidRDefault="006370C6" w:rsidP="006370C6">
      <w:pPr>
        <w:spacing w:line="200" w:lineRule="exact"/>
        <w:rPr>
          <w:rFonts w:ascii="Times New Roman" w:eastAsia="Times New Roman" w:hAnsi="Times New Roman"/>
        </w:rPr>
      </w:pPr>
    </w:p>
    <w:p w14:paraId="192641A0" w14:textId="77777777" w:rsidR="006370C6" w:rsidRDefault="006370C6" w:rsidP="006370C6">
      <w:pPr>
        <w:spacing w:line="200" w:lineRule="exact"/>
        <w:rPr>
          <w:rFonts w:ascii="Times New Roman" w:eastAsia="Times New Roman" w:hAnsi="Times New Roman"/>
        </w:rPr>
      </w:pPr>
    </w:p>
    <w:p w14:paraId="6BB04EF2" w14:textId="77777777" w:rsidR="006370C6" w:rsidRDefault="006370C6" w:rsidP="006370C6">
      <w:pPr>
        <w:spacing w:line="200" w:lineRule="exact"/>
        <w:rPr>
          <w:rFonts w:ascii="Times New Roman" w:eastAsia="Times New Roman" w:hAnsi="Times New Roman"/>
        </w:rPr>
      </w:pPr>
    </w:p>
    <w:p w14:paraId="65D1801D" w14:textId="77777777" w:rsidR="006370C6" w:rsidRDefault="006370C6" w:rsidP="006370C6">
      <w:pPr>
        <w:spacing w:line="200" w:lineRule="exact"/>
        <w:rPr>
          <w:rFonts w:ascii="Times New Roman" w:eastAsia="Times New Roman" w:hAnsi="Times New Roman"/>
        </w:rPr>
      </w:pPr>
    </w:p>
    <w:p w14:paraId="312CCF73" w14:textId="77777777" w:rsidR="006370C6" w:rsidRDefault="006370C6" w:rsidP="006370C6">
      <w:pPr>
        <w:spacing w:line="200" w:lineRule="exact"/>
        <w:rPr>
          <w:rFonts w:ascii="Times New Roman" w:eastAsia="Times New Roman" w:hAnsi="Times New Roman"/>
        </w:rPr>
      </w:pPr>
    </w:p>
    <w:p w14:paraId="1F1F2C5F" w14:textId="77777777" w:rsidR="006370C6" w:rsidRDefault="006370C6" w:rsidP="006370C6">
      <w:pPr>
        <w:spacing w:line="200" w:lineRule="exact"/>
        <w:rPr>
          <w:rFonts w:ascii="Times New Roman" w:eastAsia="Times New Roman" w:hAnsi="Times New Roman"/>
        </w:rPr>
      </w:pPr>
    </w:p>
    <w:p w14:paraId="09F5F7D4" w14:textId="77777777" w:rsidR="006370C6" w:rsidRDefault="006370C6" w:rsidP="006370C6">
      <w:pPr>
        <w:spacing w:line="200" w:lineRule="exact"/>
        <w:rPr>
          <w:rFonts w:ascii="Times New Roman" w:eastAsia="Times New Roman" w:hAnsi="Times New Roman"/>
        </w:rPr>
      </w:pPr>
    </w:p>
    <w:p w14:paraId="3C314626" w14:textId="77777777" w:rsidR="006370C6" w:rsidRDefault="006370C6" w:rsidP="006370C6">
      <w:pPr>
        <w:spacing w:line="200" w:lineRule="exact"/>
        <w:rPr>
          <w:rFonts w:ascii="Times New Roman" w:eastAsia="Times New Roman" w:hAnsi="Times New Roman"/>
        </w:rPr>
      </w:pPr>
    </w:p>
    <w:p w14:paraId="495CFA3E" w14:textId="77777777" w:rsidR="006370C6" w:rsidRDefault="006370C6" w:rsidP="006370C6">
      <w:pPr>
        <w:spacing w:line="200" w:lineRule="exact"/>
        <w:rPr>
          <w:rFonts w:ascii="Times New Roman" w:eastAsia="Times New Roman" w:hAnsi="Times New Roman"/>
        </w:rPr>
      </w:pPr>
    </w:p>
    <w:p w14:paraId="0EF8FF95" w14:textId="77777777" w:rsidR="006370C6" w:rsidRDefault="006370C6" w:rsidP="006370C6">
      <w:pPr>
        <w:spacing w:line="268" w:lineRule="exact"/>
        <w:rPr>
          <w:rFonts w:ascii="Times New Roman" w:eastAsia="Times New Roman" w:hAnsi="Times New Roman"/>
        </w:rPr>
      </w:pPr>
    </w:p>
    <w:p w14:paraId="0171AF8E" w14:textId="77777777" w:rsidR="006370C6" w:rsidRDefault="006370C6" w:rsidP="006370C6">
      <w:pPr>
        <w:spacing w:line="321" w:lineRule="auto"/>
        <w:ind w:left="740" w:right="440"/>
        <w:rPr>
          <w:rFonts w:ascii="Arial" w:eastAsia="Arial" w:hAnsi="Arial"/>
          <w:color w:val="000000"/>
        </w:rPr>
      </w:pPr>
      <w:r>
        <w:rPr>
          <w:rFonts w:ascii="Arial" w:eastAsia="Arial" w:hAnsi="Arial"/>
          <w:b/>
          <w:color w:val="003F99"/>
        </w:rPr>
        <w:t>Figura 16.</w:t>
      </w:r>
      <w:r>
        <w:rPr>
          <w:rFonts w:ascii="Arial" w:eastAsia="Arial" w:hAnsi="Arial"/>
          <w:color w:val="000000"/>
        </w:rPr>
        <w:t xml:space="preserve"> Una comunicación entre dos terminales virtuales realizada con éxito en la simulación.</w:t>
      </w:r>
    </w:p>
    <w:p w14:paraId="01688573" w14:textId="77777777" w:rsidR="006370C6" w:rsidRDefault="006370C6" w:rsidP="006370C6">
      <w:pPr>
        <w:spacing w:line="200" w:lineRule="exact"/>
        <w:rPr>
          <w:rFonts w:ascii="Times New Roman" w:eastAsia="Times New Roman" w:hAnsi="Times New Roman"/>
        </w:rPr>
      </w:pPr>
    </w:p>
    <w:p w14:paraId="21D43C5C" w14:textId="77777777" w:rsidR="006370C6" w:rsidRDefault="006370C6" w:rsidP="006370C6">
      <w:pPr>
        <w:spacing w:line="288" w:lineRule="exact"/>
        <w:rPr>
          <w:rFonts w:ascii="Times New Roman" w:eastAsia="Times New Roman" w:hAnsi="Times New Roman"/>
        </w:rPr>
      </w:pPr>
    </w:p>
    <w:p w14:paraId="661C6182" w14:textId="77777777" w:rsidR="006370C6" w:rsidRDefault="006370C6" w:rsidP="006370C6">
      <w:pPr>
        <w:spacing w:line="326" w:lineRule="auto"/>
        <w:ind w:right="620" w:firstLine="244"/>
        <w:rPr>
          <w:rFonts w:ascii="Times New Roman" w:eastAsia="Times New Roman" w:hAnsi="Times New Roman"/>
          <w:sz w:val="18"/>
        </w:rPr>
      </w:pPr>
      <w:r>
        <w:rPr>
          <w:rFonts w:ascii="Times New Roman" w:eastAsia="Times New Roman" w:hAnsi="Times New Roman"/>
          <w:sz w:val="18"/>
        </w:rPr>
        <w:t>La forma más fácil de ejemplificar el uso de las terminales virtuales es generando una comunicación entre dos de ellas, para lo cual, simplemente, conectamos la terminal TXD de una a la terminal RXD de la otra. Esto podemos verlo en el archivo</w:t>
      </w:r>
      <w:r>
        <w:rPr>
          <w:rFonts w:ascii="Arial" w:eastAsia="Arial" w:hAnsi="Arial"/>
          <w:sz w:val="18"/>
        </w:rPr>
        <w:t xml:space="preserve"> </w:t>
      </w:r>
      <w:proofErr w:type="spellStart"/>
      <w:r>
        <w:rPr>
          <w:rFonts w:ascii="Arial" w:eastAsia="Arial" w:hAnsi="Arial"/>
          <w:b/>
          <w:sz w:val="18"/>
        </w:rPr>
        <w:t>TerminalVirtual.dsn</w:t>
      </w:r>
      <w:proofErr w:type="spellEnd"/>
      <w:r>
        <w:rPr>
          <w:rFonts w:ascii="Times New Roman" w:eastAsia="Times New Roman" w:hAnsi="Times New Roman"/>
          <w:sz w:val="18"/>
        </w:rPr>
        <w:t>. Al iniciar la simulación, se mostrarán dos ventanas llamadas</w:t>
      </w:r>
      <w:r>
        <w:rPr>
          <w:rFonts w:ascii="Arial" w:eastAsia="Arial" w:hAnsi="Arial"/>
          <w:sz w:val="18"/>
        </w:rPr>
        <w:t xml:space="preserve"> </w:t>
      </w:r>
      <w:r>
        <w:rPr>
          <w:rFonts w:ascii="Arial" w:eastAsia="Arial" w:hAnsi="Arial"/>
          <w:b/>
          <w:sz w:val="18"/>
        </w:rPr>
        <w:t>Virtual Terminal – TRANSMISOR</w:t>
      </w:r>
      <w:r>
        <w:rPr>
          <w:rFonts w:ascii="Times New Roman" w:eastAsia="Times New Roman" w:hAnsi="Times New Roman"/>
          <w:sz w:val="18"/>
        </w:rPr>
        <w:t xml:space="preserve"> y</w:t>
      </w:r>
      <w:r>
        <w:rPr>
          <w:rFonts w:ascii="Arial" w:eastAsia="Arial" w:hAnsi="Arial"/>
          <w:sz w:val="18"/>
        </w:rPr>
        <w:t xml:space="preserve"> </w:t>
      </w:r>
      <w:r>
        <w:rPr>
          <w:rFonts w:ascii="Arial" w:eastAsia="Arial" w:hAnsi="Arial"/>
          <w:b/>
          <w:sz w:val="18"/>
        </w:rPr>
        <w:t>Virtual Terminal – RECEPTOR</w:t>
      </w:r>
      <w:r>
        <w:rPr>
          <w:rFonts w:ascii="Times New Roman" w:eastAsia="Times New Roman" w:hAnsi="Times New Roman"/>
          <w:sz w:val="18"/>
        </w:rPr>
        <w:t>. Si hacemos un clic en la</w:t>
      </w:r>
    </w:p>
    <w:p w14:paraId="69D59FBD" w14:textId="450F035E" w:rsidR="006370C6" w:rsidRDefault="006370C6" w:rsidP="006370C6">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667456" behindDoc="1" locked="0" layoutInCell="1" allowOverlap="1" wp14:anchorId="61E911DD" wp14:editId="2280DF9B">
            <wp:simplePos x="0" y="0"/>
            <wp:positionH relativeFrom="column">
              <wp:posOffset>5715</wp:posOffset>
            </wp:positionH>
            <wp:positionV relativeFrom="paragraph">
              <wp:posOffset>220345</wp:posOffset>
            </wp:positionV>
            <wp:extent cx="4798060" cy="1128395"/>
            <wp:effectExtent l="0" t="0" r="2540" b="0"/>
            <wp:wrapNone/>
            <wp:docPr id="11" name="Imagen 1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Gráfic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8060" cy="1128395"/>
                    </a:xfrm>
                    <a:prstGeom prst="rect">
                      <a:avLst/>
                    </a:prstGeom>
                    <a:noFill/>
                  </pic:spPr>
                </pic:pic>
              </a:graphicData>
            </a:graphic>
            <wp14:sizeRelH relativeFrom="page">
              <wp14:pctWidth>0</wp14:pctWidth>
            </wp14:sizeRelH>
            <wp14:sizeRelV relativeFrom="page">
              <wp14:pctHeight>0</wp14:pctHeight>
            </wp14:sizeRelV>
          </wp:anchor>
        </w:drawing>
      </w:r>
    </w:p>
    <w:p w14:paraId="435E0035" w14:textId="77777777" w:rsidR="006370C6" w:rsidRDefault="006370C6" w:rsidP="006370C6">
      <w:pPr>
        <w:spacing w:line="200" w:lineRule="exact"/>
        <w:rPr>
          <w:rFonts w:ascii="Times New Roman" w:eastAsia="Times New Roman" w:hAnsi="Times New Roman"/>
        </w:rPr>
      </w:pPr>
    </w:p>
    <w:p w14:paraId="083AD656" w14:textId="77777777" w:rsidR="006370C6" w:rsidRDefault="006370C6" w:rsidP="006370C6">
      <w:pPr>
        <w:spacing w:line="314" w:lineRule="exact"/>
        <w:rPr>
          <w:rFonts w:ascii="Times New Roman" w:eastAsia="Times New Roman" w:hAnsi="Times New Roman"/>
        </w:rPr>
      </w:pPr>
    </w:p>
    <w:p w14:paraId="543D55FE" w14:textId="77777777" w:rsidR="006370C6" w:rsidRDefault="006370C6" w:rsidP="006370C6">
      <w:pPr>
        <w:spacing w:line="0" w:lineRule="atLeast"/>
        <w:ind w:left="980"/>
        <w:rPr>
          <w:rFonts w:ascii="Arial" w:eastAsia="Arial" w:hAnsi="Arial"/>
          <w:b/>
          <w:color w:val="FFFFFF"/>
          <w:sz w:val="26"/>
        </w:rPr>
      </w:pPr>
      <w:r>
        <w:rPr>
          <w:rFonts w:ascii="Arial" w:eastAsia="Arial" w:hAnsi="Arial"/>
          <w:b/>
          <w:color w:val="FFFFFF"/>
          <w:sz w:val="26"/>
        </w:rPr>
        <w:t>ENSEÑAR CON INSTRUMENTOS VIRTUALES</w:t>
      </w:r>
    </w:p>
    <w:p w14:paraId="5018C651" w14:textId="77777777" w:rsidR="006370C6" w:rsidRDefault="006370C6" w:rsidP="006370C6">
      <w:pPr>
        <w:spacing w:line="351" w:lineRule="exact"/>
        <w:rPr>
          <w:rFonts w:ascii="Times New Roman" w:eastAsia="Times New Roman" w:hAnsi="Times New Roman"/>
        </w:rPr>
      </w:pPr>
    </w:p>
    <w:p w14:paraId="617CF17B" w14:textId="77777777" w:rsidR="006370C6" w:rsidRDefault="006370C6" w:rsidP="006370C6">
      <w:pPr>
        <w:spacing w:line="481" w:lineRule="auto"/>
        <w:ind w:left="500" w:right="40"/>
        <w:jc w:val="both"/>
        <w:rPr>
          <w:rFonts w:ascii="Arial" w:eastAsia="Arial" w:hAnsi="Arial"/>
          <w:sz w:val="13"/>
        </w:rPr>
      </w:pPr>
      <w:r>
        <w:rPr>
          <w:rFonts w:ascii="Arial" w:eastAsia="Arial" w:hAnsi="Arial"/>
          <w:sz w:val="13"/>
        </w:rPr>
        <w:t xml:space="preserve">Los instrumentos virtuales de Proteus pueden ser sumamente útiles para enseñar a los principiantes su utilización, sobre todo si no se cuenta con estos instrumentos en la realidad, ya que algunos de ellos son muy costosos. </w:t>
      </w:r>
      <w:proofErr w:type="gramStart"/>
      <w:r>
        <w:rPr>
          <w:rFonts w:ascii="Arial" w:eastAsia="Arial" w:hAnsi="Arial"/>
          <w:sz w:val="13"/>
        </w:rPr>
        <w:t>Además</w:t>
      </w:r>
      <w:proofErr w:type="gramEnd"/>
      <w:r>
        <w:rPr>
          <w:rFonts w:ascii="Arial" w:eastAsia="Arial" w:hAnsi="Arial"/>
          <w:sz w:val="13"/>
        </w:rPr>
        <w:t xml:space="preserve"> no hay daños ante posibles errores en su uso, estos instrumentos son </w:t>
      </w:r>
      <w:proofErr w:type="spellStart"/>
      <w:r>
        <w:rPr>
          <w:rFonts w:ascii="Arial" w:eastAsia="Arial" w:hAnsi="Arial"/>
          <w:sz w:val="13"/>
        </w:rPr>
        <w:t>irromplibles</w:t>
      </w:r>
      <w:proofErr w:type="spellEnd"/>
      <w:r>
        <w:rPr>
          <w:rFonts w:ascii="Arial" w:eastAsia="Arial" w:hAnsi="Arial"/>
          <w:sz w:val="13"/>
        </w:rPr>
        <w:t>.</w:t>
      </w:r>
    </w:p>
    <w:p w14:paraId="1148F6A5" w14:textId="77777777" w:rsidR="006370C6" w:rsidRDefault="006370C6" w:rsidP="006370C6">
      <w:pPr>
        <w:spacing w:line="200" w:lineRule="exact"/>
        <w:rPr>
          <w:rFonts w:ascii="Times New Roman" w:eastAsia="Times New Roman" w:hAnsi="Times New Roman"/>
        </w:rPr>
      </w:pPr>
    </w:p>
    <w:p w14:paraId="372ACE31" w14:textId="77777777" w:rsidR="006370C6" w:rsidRDefault="006370C6" w:rsidP="006370C6">
      <w:pPr>
        <w:spacing w:line="337" w:lineRule="exact"/>
        <w:rPr>
          <w:rFonts w:ascii="Times New Roman" w:eastAsia="Times New Roman" w:hAnsi="Times New Roman"/>
        </w:rPr>
      </w:pPr>
    </w:p>
    <w:p w14:paraId="0034F4C3" w14:textId="77777777" w:rsidR="006370C6" w:rsidRDefault="006370C6" w:rsidP="006370C6">
      <w:pPr>
        <w:spacing w:line="0" w:lineRule="atLeast"/>
        <w:ind w:left="5060"/>
        <w:rPr>
          <w:rFonts w:ascii="Arial" w:eastAsia="Arial" w:hAnsi="Arial"/>
          <w:b/>
          <w:sz w:val="16"/>
        </w:rPr>
      </w:pPr>
      <w:hyperlink r:id="rId15" w:history="1">
        <w:r>
          <w:rPr>
            <w:rFonts w:ascii="Arial" w:eastAsia="Arial" w:hAnsi="Arial"/>
            <w:b/>
            <w:sz w:val="16"/>
          </w:rPr>
          <w:t>www.</w:t>
        </w:r>
        <w:r>
          <w:rPr>
            <w:rFonts w:ascii="Arial" w:eastAsia="Arial" w:hAnsi="Arial"/>
            <w:b/>
            <w:color w:val="333333"/>
            <w:sz w:val="16"/>
          </w:rPr>
          <w:t>red</w:t>
        </w:r>
        <w:r>
          <w:rPr>
            <w:rFonts w:ascii="Arial" w:eastAsia="Arial" w:hAnsi="Arial"/>
            <w:b/>
            <w:color w:val="FC0211"/>
            <w:sz w:val="16"/>
          </w:rPr>
          <w:t>users</w:t>
        </w:r>
        <w:r>
          <w:rPr>
            <w:rFonts w:ascii="Arial" w:eastAsia="Arial" w:hAnsi="Arial"/>
            <w:b/>
            <w:sz w:val="16"/>
          </w:rPr>
          <w:t>.com</w:t>
        </w:r>
      </w:hyperlink>
    </w:p>
    <w:p w14:paraId="0A9E90D8" w14:textId="36F09FB8" w:rsidR="006370C6" w:rsidRDefault="006370C6" w:rsidP="006370C6">
      <w:pPr>
        <w:spacing w:line="20" w:lineRule="exact"/>
        <w:rPr>
          <w:rFonts w:ascii="Times New Roman" w:eastAsia="Times New Roman" w:hAnsi="Times New Roman"/>
        </w:rPr>
      </w:pPr>
      <w:r>
        <w:rPr>
          <w:rFonts w:ascii="Arial" w:eastAsia="Arial" w:hAnsi="Arial"/>
          <w:b/>
          <w:noProof/>
          <w:sz w:val="16"/>
        </w:rPr>
        <w:drawing>
          <wp:anchor distT="0" distB="0" distL="114300" distR="114300" simplePos="0" relativeHeight="251668480" behindDoc="1" locked="0" layoutInCell="1" allowOverlap="1" wp14:anchorId="455F3F93" wp14:editId="5D6641A1">
            <wp:simplePos x="0" y="0"/>
            <wp:positionH relativeFrom="column">
              <wp:posOffset>4327525</wp:posOffset>
            </wp:positionH>
            <wp:positionV relativeFrom="paragraph">
              <wp:posOffset>-77470</wp:posOffset>
            </wp:positionV>
            <wp:extent cx="121285" cy="71120"/>
            <wp:effectExtent l="0" t="0" r="0" b="508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285" cy="71120"/>
                    </a:xfrm>
                    <a:prstGeom prst="rect">
                      <a:avLst/>
                    </a:prstGeom>
                    <a:noFill/>
                  </pic:spPr>
                </pic:pic>
              </a:graphicData>
            </a:graphic>
            <wp14:sizeRelH relativeFrom="page">
              <wp14:pctWidth>0</wp14:pctWidth>
            </wp14:sizeRelH>
            <wp14:sizeRelV relativeFrom="page">
              <wp14:pctHeight>0</wp14:pctHeight>
            </wp14:sizeRelV>
          </wp:anchor>
        </w:drawing>
      </w:r>
    </w:p>
    <w:p w14:paraId="00276433" w14:textId="77777777" w:rsidR="006370C6" w:rsidRDefault="006370C6" w:rsidP="006370C6">
      <w:pPr>
        <w:spacing w:line="20" w:lineRule="exact"/>
        <w:rPr>
          <w:rFonts w:ascii="Times New Roman" w:eastAsia="Times New Roman" w:hAnsi="Times New Roman"/>
        </w:rPr>
        <w:sectPr w:rsidR="006370C6" w:rsidSect="006370C6">
          <w:pgSz w:w="11906" w:h="16838" w:code="9"/>
          <w:pgMar w:top="720" w:right="720" w:bottom="720" w:left="720" w:header="0" w:footer="0" w:gutter="0"/>
          <w:cols w:space="0" w:equalWidth="0">
            <w:col w:w="7618"/>
          </w:cols>
          <w:docGrid w:linePitch="360"/>
        </w:sectPr>
      </w:pPr>
    </w:p>
    <w:p w14:paraId="023B9D16" w14:textId="77777777" w:rsidR="006370C6" w:rsidRDefault="006370C6" w:rsidP="006370C6">
      <w:pPr>
        <w:spacing w:line="282" w:lineRule="exact"/>
        <w:rPr>
          <w:rFonts w:ascii="Times New Roman" w:eastAsia="Times New Roman" w:hAnsi="Times New Roman"/>
        </w:rPr>
      </w:pPr>
    </w:p>
    <w:p w14:paraId="440611CA" w14:textId="77777777" w:rsidR="006370C6" w:rsidRDefault="006370C6" w:rsidP="006370C6">
      <w:pPr>
        <w:spacing w:line="0" w:lineRule="atLeast"/>
        <w:ind w:right="-59"/>
        <w:jc w:val="center"/>
        <w:rPr>
          <w:rFonts w:ascii="Arial" w:eastAsia="Arial" w:hAnsi="Arial"/>
        </w:rPr>
      </w:pPr>
      <w:r>
        <w:rPr>
          <w:rFonts w:ascii="Arial" w:eastAsia="Arial" w:hAnsi="Arial"/>
        </w:rPr>
        <w:t>www.FreeLibros.me</w:t>
      </w:r>
    </w:p>
    <w:p w14:paraId="37E5478E" w14:textId="77777777" w:rsidR="006370C6" w:rsidRDefault="006370C6" w:rsidP="006370C6">
      <w:pPr>
        <w:spacing w:line="0" w:lineRule="atLeast"/>
        <w:ind w:right="-59"/>
        <w:jc w:val="center"/>
        <w:rPr>
          <w:rFonts w:ascii="Arial" w:eastAsia="Arial" w:hAnsi="Arial"/>
        </w:rPr>
        <w:sectPr w:rsidR="006370C6" w:rsidSect="006370C6">
          <w:type w:val="continuous"/>
          <w:pgSz w:w="11906" w:h="16838" w:code="9"/>
          <w:pgMar w:top="720" w:right="720" w:bottom="720" w:left="720" w:header="0" w:footer="0" w:gutter="0"/>
          <w:cols w:space="0" w:equalWidth="0">
            <w:col w:w="7618"/>
          </w:cols>
          <w:docGrid w:linePitch="360"/>
        </w:sectPr>
      </w:pPr>
    </w:p>
    <w:p w14:paraId="71F6F171" w14:textId="77777777" w:rsidR="006370C6" w:rsidRDefault="006370C6" w:rsidP="006370C6">
      <w:pPr>
        <w:framePr w:w="2220" w:h="240" w:hRule="exact" w:wrap="auto" w:vAnchor="page" w:hAnchor="page" w:x="761" w:y="4741"/>
        <w:spacing w:line="227" w:lineRule="auto"/>
        <w:rPr>
          <w:rFonts w:ascii="Arial" w:eastAsia="Arial" w:hAnsi="Arial"/>
          <w:sz w:val="22"/>
        </w:rPr>
      </w:pPr>
      <w:bookmarkStart w:id="5" w:name="page160"/>
      <w:bookmarkEnd w:id="5"/>
      <w:r>
        <w:rPr>
          <w:rFonts w:ascii="Arial" w:eastAsia="Arial" w:hAnsi="Arial"/>
          <w:sz w:val="22"/>
        </w:rPr>
        <w:lastRenderedPageBreak/>
        <w:t>TECLADO DE LA PC</w:t>
      </w:r>
    </w:p>
    <w:p w14:paraId="29997A9B" w14:textId="77777777" w:rsidR="006370C6" w:rsidRDefault="006370C6" w:rsidP="006370C6">
      <w:pPr>
        <w:framePr w:w="2460" w:h="240" w:hRule="exact" w:wrap="auto" w:vAnchor="page" w:hAnchor="page" w:x="761" w:y="4321"/>
        <w:spacing w:line="227" w:lineRule="auto"/>
        <w:rPr>
          <w:rFonts w:ascii="Arial" w:eastAsia="Arial" w:hAnsi="Arial"/>
          <w:sz w:val="22"/>
        </w:rPr>
      </w:pPr>
      <w:r>
        <w:rPr>
          <w:rFonts w:ascii="Arial" w:eastAsia="Arial" w:hAnsi="Arial"/>
          <w:sz w:val="22"/>
        </w:rPr>
        <w:t>UN MENSAJE CON EL</w:t>
      </w:r>
    </w:p>
    <w:p w14:paraId="00015E36" w14:textId="77777777" w:rsidR="006370C6" w:rsidRDefault="006370C6" w:rsidP="006370C6">
      <w:pPr>
        <w:framePr w:w="2340" w:h="240" w:hRule="exact" w:wrap="auto" w:vAnchor="page" w:hAnchor="page" w:x="761" w:y="3901"/>
        <w:spacing w:line="227" w:lineRule="auto"/>
        <w:rPr>
          <w:rFonts w:ascii="Arial" w:eastAsia="Arial" w:hAnsi="Arial"/>
          <w:sz w:val="22"/>
        </w:rPr>
      </w:pPr>
      <w:r>
        <w:rPr>
          <w:rFonts w:ascii="Arial" w:eastAsia="Arial" w:hAnsi="Arial"/>
          <w:sz w:val="22"/>
        </w:rPr>
        <w:t>PODEMOS ESCRIBIR</w:t>
      </w:r>
    </w:p>
    <w:p w14:paraId="4F87DF2F" w14:textId="77777777" w:rsidR="006370C6" w:rsidRDefault="006370C6" w:rsidP="006370C6">
      <w:pPr>
        <w:framePr w:w="2080" w:h="240" w:hRule="exact" w:wrap="auto" w:vAnchor="page" w:hAnchor="page" w:x="761" w:y="3481"/>
        <w:spacing w:line="227" w:lineRule="auto"/>
        <w:rPr>
          <w:rFonts w:ascii="Arial" w:eastAsia="Arial" w:hAnsi="Arial"/>
          <w:sz w:val="22"/>
        </w:rPr>
      </w:pPr>
      <w:r>
        <w:rPr>
          <w:rFonts w:ascii="Arial" w:eastAsia="Arial" w:hAnsi="Arial"/>
          <w:sz w:val="22"/>
        </w:rPr>
        <w:t>DEL TRANSMISOR</w:t>
      </w:r>
    </w:p>
    <w:p w14:paraId="2A89F64D" w14:textId="77777777" w:rsidR="006370C6" w:rsidRDefault="006370C6" w:rsidP="006370C6">
      <w:pPr>
        <w:framePr w:w="1880" w:h="240" w:hRule="exact" w:wrap="auto" w:vAnchor="page" w:hAnchor="page" w:x="761" w:y="3061"/>
        <w:spacing w:line="227" w:lineRule="auto"/>
        <w:rPr>
          <w:rFonts w:ascii="Arial" w:eastAsia="Arial" w:hAnsi="Arial"/>
          <w:sz w:val="22"/>
        </w:rPr>
      </w:pPr>
      <w:r>
        <w:rPr>
          <w:rFonts w:ascii="Arial" w:eastAsia="Arial" w:hAnsi="Arial"/>
          <w:sz w:val="22"/>
        </w:rPr>
        <w:t>EN LA VENTANA</w:t>
      </w:r>
    </w:p>
    <w:p w14:paraId="09BAC2B7" w14:textId="77777777" w:rsidR="006370C6" w:rsidRDefault="006370C6" w:rsidP="006370C6">
      <w:pPr>
        <w:spacing w:line="100" w:lineRule="exact"/>
        <w:rPr>
          <w:rFonts w:ascii="Arial" w:eastAsia="Arial" w:hAnsi="Arial"/>
          <w:sz w:val="22"/>
        </w:rPr>
      </w:pPr>
    </w:p>
    <w:p w14:paraId="5CCC98AE" w14:textId="23C53019" w:rsidR="006370C6" w:rsidRDefault="006370C6" w:rsidP="006370C6">
      <w:pPr>
        <w:tabs>
          <w:tab w:val="left" w:pos="652"/>
        </w:tabs>
        <w:spacing w:line="0" w:lineRule="atLeast"/>
        <w:rPr>
          <w:rFonts w:ascii="Lucida Sans" w:eastAsia="Lucida Sans" w:hAnsi="Lucida Sans"/>
          <w:sz w:val="18"/>
        </w:rPr>
      </w:pPr>
      <w:r>
        <w:rPr>
          <w:rFonts w:ascii="Arial" w:eastAsia="Arial" w:hAnsi="Arial"/>
          <w:b/>
          <w:sz w:val="24"/>
        </w:rPr>
        <w:t>158</w:t>
      </w:r>
      <w:r>
        <w:rPr>
          <w:rFonts w:ascii="Times New Roman" w:eastAsia="Times New Roman" w:hAnsi="Times New Roman"/>
        </w:rPr>
        <w:tab/>
      </w:r>
      <w:r>
        <w:rPr>
          <w:rFonts w:ascii="Times New Roman" w:eastAsia="Times New Roman" w:hAnsi="Times New Roman"/>
          <w:noProof/>
        </w:rPr>
        <w:drawing>
          <wp:inline distT="0" distB="0" distL="0" distR="0" wp14:anchorId="5015A4A2" wp14:editId="6D745A9D">
            <wp:extent cx="590550" cy="123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 cy="123825"/>
                    </a:xfrm>
                    <a:prstGeom prst="rect">
                      <a:avLst/>
                    </a:prstGeom>
                    <a:noFill/>
                    <a:ln>
                      <a:noFill/>
                    </a:ln>
                  </pic:spPr>
                </pic:pic>
              </a:graphicData>
            </a:graphic>
          </wp:inline>
        </w:drawing>
      </w:r>
      <w:r>
        <w:rPr>
          <w:rFonts w:ascii="Times New Roman" w:eastAsia="Times New Roman" w:hAnsi="Times New Roman"/>
          <w:b/>
          <w:sz w:val="18"/>
        </w:rPr>
        <w:t xml:space="preserve">                  4.</w:t>
      </w:r>
      <w:r>
        <w:rPr>
          <w:rFonts w:ascii="Lucida Sans" w:eastAsia="Lucida Sans" w:hAnsi="Lucida Sans"/>
          <w:sz w:val="18"/>
        </w:rPr>
        <w:t xml:space="preserve"> INSTRUMENTOS DE MEDICIÓN VIRTUALES</w:t>
      </w:r>
    </w:p>
    <w:p w14:paraId="300A3FE0" w14:textId="77777777" w:rsidR="006370C6" w:rsidRDefault="006370C6" w:rsidP="006370C6">
      <w:pPr>
        <w:spacing w:line="200" w:lineRule="exact"/>
        <w:rPr>
          <w:rFonts w:ascii="Arial" w:eastAsia="Arial" w:hAnsi="Arial"/>
          <w:sz w:val="22"/>
        </w:rPr>
      </w:pPr>
    </w:p>
    <w:p w14:paraId="14414719" w14:textId="77777777" w:rsidR="006370C6" w:rsidRDefault="006370C6" w:rsidP="006370C6">
      <w:pPr>
        <w:spacing w:line="200" w:lineRule="exact"/>
        <w:rPr>
          <w:rFonts w:ascii="Arial" w:eastAsia="Arial" w:hAnsi="Arial"/>
          <w:sz w:val="22"/>
        </w:rPr>
      </w:pPr>
    </w:p>
    <w:p w14:paraId="275151F1" w14:textId="77777777" w:rsidR="006370C6" w:rsidRDefault="006370C6" w:rsidP="006370C6">
      <w:pPr>
        <w:spacing w:line="200" w:lineRule="exact"/>
        <w:rPr>
          <w:rFonts w:ascii="Arial" w:eastAsia="Arial" w:hAnsi="Arial"/>
          <w:sz w:val="22"/>
        </w:rPr>
      </w:pPr>
    </w:p>
    <w:p w14:paraId="75C14571" w14:textId="77777777" w:rsidR="006370C6" w:rsidRDefault="006370C6" w:rsidP="006370C6">
      <w:pPr>
        <w:spacing w:line="313" w:lineRule="exact"/>
        <w:rPr>
          <w:rFonts w:ascii="Arial" w:eastAsia="Arial" w:hAnsi="Arial"/>
          <w:sz w:val="22"/>
        </w:rPr>
      </w:pPr>
    </w:p>
    <w:p w14:paraId="1291F76A" w14:textId="77777777" w:rsidR="006370C6" w:rsidRDefault="006370C6" w:rsidP="006370C6">
      <w:pPr>
        <w:spacing w:line="324" w:lineRule="auto"/>
        <w:ind w:left="500" w:right="60"/>
        <w:rPr>
          <w:rFonts w:ascii="Times New Roman" w:eastAsia="Times New Roman" w:hAnsi="Times New Roman"/>
          <w:sz w:val="18"/>
        </w:rPr>
      </w:pPr>
      <w:r>
        <w:rPr>
          <w:rFonts w:ascii="Times New Roman" w:eastAsia="Times New Roman" w:hAnsi="Times New Roman"/>
          <w:sz w:val="18"/>
        </w:rPr>
        <w:t>ventana del transmisor para resaltarla, podremos escribir un mensaje mediante el teclado de nuestra computadora. Los datos se transmitirán hacia el receptor y se mostrarán en su ventana. De esta manera hemos</w:t>
      </w:r>
    </w:p>
    <w:p w14:paraId="04CD5EA0" w14:textId="77777777" w:rsidR="006370C6" w:rsidRDefault="006370C6" w:rsidP="006370C6">
      <w:pPr>
        <w:spacing w:line="2" w:lineRule="exact"/>
        <w:rPr>
          <w:rFonts w:ascii="Arial" w:eastAsia="Arial" w:hAnsi="Arial"/>
          <w:sz w:val="22"/>
        </w:rPr>
      </w:pPr>
    </w:p>
    <w:p w14:paraId="55B3CDAE" w14:textId="77777777" w:rsidR="006370C6" w:rsidRDefault="006370C6" w:rsidP="006370C6">
      <w:pPr>
        <w:spacing w:line="324" w:lineRule="auto"/>
        <w:ind w:left="2440" w:right="280"/>
        <w:rPr>
          <w:rFonts w:ascii="Times New Roman" w:eastAsia="Times New Roman" w:hAnsi="Times New Roman"/>
          <w:sz w:val="18"/>
        </w:rPr>
      </w:pPr>
      <w:r>
        <w:rPr>
          <w:rFonts w:ascii="Times New Roman" w:eastAsia="Times New Roman" w:hAnsi="Times New Roman"/>
          <w:sz w:val="18"/>
        </w:rPr>
        <w:t>realizado una comunicación serial entre las dos terminales virtuales.</w:t>
      </w:r>
    </w:p>
    <w:p w14:paraId="6DE676D5" w14:textId="062D3A28" w:rsidR="006370C6" w:rsidRDefault="006370C6" w:rsidP="006370C6">
      <w:pPr>
        <w:spacing w:line="20" w:lineRule="exact"/>
        <w:rPr>
          <w:rFonts w:ascii="Arial" w:eastAsia="Arial" w:hAnsi="Arial"/>
          <w:sz w:val="22"/>
        </w:rPr>
      </w:pPr>
      <w:r>
        <w:rPr>
          <w:rFonts w:ascii="Times New Roman" w:eastAsia="Times New Roman" w:hAnsi="Times New Roman"/>
          <w:noProof/>
          <w:sz w:val="18"/>
        </w:rPr>
        <mc:AlternateContent>
          <mc:Choice Requires="wps">
            <w:drawing>
              <wp:anchor distT="0" distB="0" distL="114300" distR="114300" simplePos="0" relativeHeight="251669504" behindDoc="1" locked="0" layoutInCell="1" allowOverlap="1" wp14:anchorId="7216C0A4" wp14:editId="6DB9A649">
                <wp:simplePos x="0" y="0"/>
                <wp:positionH relativeFrom="column">
                  <wp:posOffset>1090295</wp:posOffset>
                </wp:positionH>
                <wp:positionV relativeFrom="paragraph">
                  <wp:posOffset>-217805</wp:posOffset>
                </wp:positionV>
                <wp:extent cx="311785" cy="0"/>
                <wp:effectExtent l="33020" t="25400" r="26670" b="317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785" cy="0"/>
                        </a:xfrm>
                        <a:prstGeom prst="line">
                          <a:avLst/>
                        </a:prstGeom>
                        <a:noFill/>
                        <a:ln w="50800">
                          <a:solidFill>
                            <a:srgbClr val="FCBC5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CCD57" id="Conector recto 9"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85pt,-17.15pt" to="110.4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" strokecolor="#fcbc5c" strokeweight="4pt"/>
            </w:pict>
          </mc:Fallback>
        </mc:AlternateContent>
      </w:r>
      <w:r>
        <w:rPr>
          <w:rFonts w:ascii="Times New Roman" w:eastAsia="Times New Roman" w:hAnsi="Times New Roman"/>
          <w:noProof/>
          <w:sz w:val="18"/>
        </w:rPr>
        <mc:AlternateContent>
          <mc:Choice Requires="wps">
            <w:drawing>
              <wp:anchor distT="0" distB="0" distL="114300" distR="114300" simplePos="0" relativeHeight="251670528" behindDoc="1" locked="0" layoutInCell="1" allowOverlap="1" wp14:anchorId="6DE95667" wp14:editId="5964DA87">
                <wp:simplePos x="0" y="0"/>
                <wp:positionH relativeFrom="column">
                  <wp:posOffset>1376680</wp:posOffset>
                </wp:positionH>
                <wp:positionV relativeFrom="paragraph">
                  <wp:posOffset>-243205</wp:posOffset>
                </wp:positionV>
                <wp:extent cx="0" cy="1599565"/>
                <wp:effectExtent l="33655" t="28575" r="33020" b="2921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9565"/>
                        </a:xfrm>
                        <a:prstGeom prst="line">
                          <a:avLst/>
                        </a:prstGeom>
                        <a:noFill/>
                        <a:ln w="50800">
                          <a:solidFill>
                            <a:srgbClr val="FCBC5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9DBCA" id="Conector recto 8"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4pt,-19.15pt" to="108.4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" strokecolor="#fcbc5c" strokeweight="4pt"/>
            </w:pict>
          </mc:Fallback>
        </mc:AlternateContent>
      </w:r>
      <w:r>
        <w:rPr>
          <w:rFonts w:ascii="Times New Roman" w:eastAsia="Times New Roman" w:hAnsi="Times New Roman"/>
          <w:noProof/>
          <w:sz w:val="18"/>
        </w:rPr>
        <mc:AlternateContent>
          <mc:Choice Requires="wps">
            <w:drawing>
              <wp:anchor distT="0" distB="0" distL="114300" distR="114300" simplePos="0" relativeHeight="251671552" behindDoc="1" locked="0" layoutInCell="1" allowOverlap="1" wp14:anchorId="2BA48CF4" wp14:editId="3E16E41D">
                <wp:simplePos x="0" y="0"/>
                <wp:positionH relativeFrom="column">
                  <wp:posOffset>1093470</wp:posOffset>
                </wp:positionH>
                <wp:positionV relativeFrom="paragraph">
                  <wp:posOffset>1330960</wp:posOffset>
                </wp:positionV>
                <wp:extent cx="308610" cy="0"/>
                <wp:effectExtent l="26670" t="31115" r="26670" b="26035"/>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 cy="0"/>
                        </a:xfrm>
                        <a:prstGeom prst="line">
                          <a:avLst/>
                        </a:prstGeom>
                        <a:noFill/>
                        <a:ln w="50800">
                          <a:solidFill>
                            <a:srgbClr val="FCBC5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E5FE1" id="Conector recto 7"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04.8pt" to="110.4pt,1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" strokecolor="#fcbc5c" strokeweight="4pt"/>
            </w:pict>
          </mc:Fallback>
        </mc:AlternateContent>
      </w:r>
    </w:p>
    <w:p w14:paraId="3D69B56D" w14:textId="77777777" w:rsidR="006370C6" w:rsidRDefault="006370C6" w:rsidP="006370C6">
      <w:pPr>
        <w:spacing w:line="327" w:lineRule="auto"/>
        <w:ind w:left="2440" w:right="220" w:firstLine="244"/>
        <w:rPr>
          <w:rFonts w:ascii="Times New Roman" w:eastAsia="Times New Roman" w:hAnsi="Times New Roman"/>
          <w:sz w:val="18"/>
        </w:rPr>
      </w:pPr>
      <w:r>
        <w:rPr>
          <w:rFonts w:ascii="Times New Roman" w:eastAsia="Times New Roman" w:hAnsi="Times New Roman"/>
          <w:sz w:val="18"/>
        </w:rPr>
        <w:t>Las dos terminales deben estar configuradas de forma idéntica para que la transmisión se lleve a cabo sin fallas; el nombre que dimos a las terminales nos permite identificarlas en la simulación. Si hacemos un clic con el botón derecho sobre la ventana de una terminal, se abrirá un menú contextual que contiene algunas opciones de configuración. Encontramos: borrar la pantalla (</w:t>
      </w:r>
      <w:r>
        <w:rPr>
          <w:rFonts w:ascii="Arial" w:eastAsia="Arial" w:hAnsi="Arial"/>
          <w:b/>
          <w:sz w:val="18"/>
        </w:rPr>
        <w:t xml:space="preserve">Clear </w:t>
      </w:r>
      <w:proofErr w:type="spellStart"/>
      <w:r>
        <w:rPr>
          <w:rFonts w:ascii="Arial" w:eastAsia="Arial" w:hAnsi="Arial"/>
          <w:b/>
          <w:sz w:val="18"/>
        </w:rPr>
        <w:t>Screen</w:t>
      </w:r>
      <w:proofErr w:type="spellEnd"/>
      <w:r>
        <w:rPr>
          <w:rFonts w:ascii="Times New Roman" w:eastAsia="Times New Roman" w:hAnsi="Times New Roman"/>
          <w:sz w:val="18"/>
        </w:rPr>
        <w:t>), pausar la transmisión</w:t>
      </w:r>
    </w:p>
    <w:p w14:paraId="1B61EDBE" w14:textId="02516D1D" w:rsidR="006370C6" w:rsidRDefault="006370C6" w:rsidP="006370C6">
      <w:pPr>
        <w:spacing w:line="20" w:lineRule="exact"/>
        <w:rPr>
          <w:rFonts w:ascii="Arial" w:eastAsia="Arial" w:hAnsi="Arial"/>
          <w:sz w:val="22"/>
        </w:rPr>
      </w:pPr>
      <w:r>
        <w:rPr>
          <w:rFonts w:ascii="Times New Roman" w:eastAsia="Times New Roman" w:hAnsi="Times New Roman"/>
          <w:noProof/>
          <w:sz w:val="18"/>
        </w:rPr>
        <w:drawing>
          <wp:anchor distT="0" distB="0" distL="114300" distR="114300" simplePos="0" relativeHeight="251672576" behindDoc="1" locked="0" layoutInCell="1" allowOverlap="1" wp14:anchorId="62C036E5" wp14:editId="373834E1">
            <wp:simplePos x="0" y="0"/>
            <wp:positionH relativeFrom="column">
              <wp:posOffset>-297815</wp:posOffset>
            </wp:positionH>
            <wp:positionV relativeFrom="paragraph">
              <wp:posOffset>-76835</wp:posOffset>
            </wp:positionV>
            <wp:extent cx="465455" cy="400685"/>
            <wp:effectExtent l="0" t="0" r="0" b="0"/>
            <wp:wrapNone/>
            <wp:docPr id="6"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con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455" cy="400685"/>
                    </a:xfrm>
                    <a:prstGeom prst="rect">
                      <a:avLst/>
                    </a:prstGeom>
                    <a:noFill/>
                  </pic:spPr>
                </pic:pic>
              </a:graphicData>
            </a:graphic>
            <wp14:sizeRelH relativeFrom="page">
              <wp14:pctWidth>0</wp14:pctWidth>
            </wp14:sizeRelH>
            <wp14:sizeRelV relativeFrom="page">
              <wp14:pctHeight>0</wp14:pctHeight>
            </wp14:sizeRelV>
          </wp:anchor>
        </w:drawing>
      </w:r>
    </w:p>
    <w:p w14:paraId="16EA4F05" w14:textId="77777777" w:rsidR="006370C6" w:rsidRDefault="006370C6" w:rsidP="006370C6">
      <w:pPr>
        <w:spacing w:line="244" w:lineRule="exact"/>
        <w:rPr>
          <w:rFonts w:ascii="Arial" w:eastAsia="Arial" w:hAnsi="Arial"/>
          <w:sz w:val="22"/>
        </w:rPr>
      </w:pPr>
    </w:p>
    <w:p w14:paraId="35E620C0" w14:textId="77777777" w:rsidR="006370C6" w:rsidRDefault="006370C6" w:rsidP="006370C6">
      <w:pPr>
        <w:spacing w:line="328" w:lineRule="auto"/>
        <w:ind w:left="500" w:right="120"/>
        <w:rPr>
          <w:rFonts w:ascii="Times New Roman" w:eastAsia="Times New Roman" w:hAnsi="Times New Roman"/>
          <w:sz w:val="18"/>
        </w:rPr>
      </w:pPr>
      <w:r>
        <w:rPr>
          <w:rFonts w:ascii="Times New Roman" w:eastAsia="Times New Roman" w:hAnsi="Times New Roman"/>
          <w:sz w:val="18"/>
        </w:rPr>
        <w:t>(</w:t>
      </w:r>
      <w:r>
        <w:rPr>
          <w:rFonts w:ascii="Arial" w:eastAsia="Arial" w:hAnsi="Arial"/>
          <w:b/>
          <w:sz w:val="18"/>
        </w:rPr>
        <w:t>Pause</w:t>
      </w:r>
      <w:r>
        <w:rPr>
          <w:rFonts w:ascii="Times New Roman" w:eastAsia="Times New Roman" w:hAnsi="Times New Roman"/>
          <w:sz w:val="18"/>
        </w:rPr>
        <w:t>), copiar o pegar (</w:t>
      </w:r>
      <w:proofErr w:type="spellStart"/>
      <w:r>
        <w:rPr>
          <w:rFonts w:ascii="Arial" w:eastAsia="Arial" w:hAnsi="Arial"/>
          <w:b/>
          <w:sz w:val="18"/>
        </w:rPr>
        <w:t>Copy</w:t>
      </w:r>
      <w:proofErr w:type="spellEnd"/>
      <w:r>
        <w:rPr>
          <w:rFonts w:ascii="Arial" w:eastAsia="Arial" w:hAnsi="Arial"/>
          <w:b/>
          <w:sz w:val="18"/>
        </w:rPr>
        <w:t>/Paste</w:t>
      </w:r>
      <w:r>
        <w:rPr>
          <w:rFonts w:ascii="Times New Roman" w:eastAsia="Times New Roman" w:hAnsi="Times New Roman"/>
          <w:sz w:val="18"/>
        </w:rPr>
        <w:t>), hacer que se reflejen en la pantalla los caracteres que escribimos (</w:t>
      </w:r>
      <w:r>
        <w:rPr>
          <w:rFonts w:ascii="Arial" w:eastAsia="Arial" w:hAnsi="Arial"/>
          <w:b/>
          <w:sz w:val="18"/>
        </w:rPr>
        <w:t xml:space="preserve">Echo </w:t>
      </w:r>
      <w:proofErr w:type="spellStart"/>
      <w:r>
        <w:rPr>
          <w:rFonts w:ascii="Arial" w:eastAsia="Arial" w:hAnsi="Arial"/>
          <w:b/>
          <w:sz w:val="18"/>
        </w:rPr>
        <w:t>Typed</w:t>
      </w:r>
      <w:proofErr w:type="spellEnd"/>
      <w:r>
        <w:rPr>
          <w:rFonts w:ascii="Arial" w:eastAsia="Arial" w:hAnsi="Arial"/>
          <w:b/>
          <w:sz w:val="18"/>
        </w:rPr>
        <w:t xml:space="preserve"> </w:t>
      </w:r>
      <w:proofErr w:type="spellStart"/>
      <w:r>
        <w:rPr>
          <w:rFonts w:ascii="Arial" w:eastAsia="Arial" w:hAnsi="Arial"/>
          <w:b/>
          <w:sz w:val="18"/>
        </w:rPr>
        <w:t>Characters</w:t>
      </w:r>
      <w:proofErr w:type="spellEnd"/>
      <w:r>
        <w:rPr>
          <w:rFonts w:ascii="Times New Roman" w:eastAsia="Times New Roman" w:hAnsi="Times New Roman"/>
          <w:sz w:val="18"/>
        </w:rPr>
        <w:t>), cambiar a modo hexadecimal (</w:t>
      </w:r>
      <w:proofErr w:type="spellStart"/>
      <w:r>
        <w:rPr>
          <w:rFonts w:ascii="Arial" w:eastAsia="Arial" w:hAnsi="Arial"/>
          <w:b/>
          <w:sz w:val="18"/>
        </w:rPr>
        <w:t>Hex</w:t>
      </w:r>
      <w:proofErr w:type="spellEnd"/>
      <w:r>
        <w:rPr>
          <w:rFonts w:ascii="Arial" w:eastAsia="Arial" w:hAnsi="Arial"/>
          <w:b/>
          <w:sz w:val="18"/>
        </w:rPr>
        <w:t xml:space="preserve"> </w:t>
      </w:r>
      <w:proofErr w:type="spellStart"/>
      <w:r>
        <w:rPr>
          <w:rFonts w:ascii="Arial" w:eastAsia="Arial" w:hAnsi="Arial"/>
          <w:b/>
          <w:sz w:val="18"/>
        </w:rPr>
        <w:t>Display</w:t>
      </w:r>
      <w:proofErr w:type="spellEnd"/>
      <w:r>
        <w:rPr>
          <w:rFonts w:ascii="Arial" w:eastAsia="Arial" w:hAnsi="Arial"/>
          <w:b/>
          <w:sz w:val="18"/>
        </w:rPr>
        <w:t xml:space="preserve"> </w:t>
      </w:r>
      <w:proofErr w:type="spellStart"/>
      <w:r>
        <w:rPr>
          <w:rFonts w:ascii="Arial" w:eastAsia="Arial" w:hAnsi="Arial"/>
          <w:b/>
          <w:sz w:val="18"/>
        </w:rPr>
        <w:t>Mode</w:t>
      </w:r>
      <w:proofErr w:type="spellEnd"/>
      <w:r>
        <w:rPr>
          <w:rFonts w:ascii="Times New Roman" w:eastAsia="Times New Roman" w:hAnsi="Times New Roman"/>
          <w:sz w:val="18"/>
        </w:rPr>
        <w:t>) o modificar la fuente que se mostrará en la ventana de la terminal (</w:t>
      </w:r>
      <w:r>
        <w:rPr>
          <w:rFonts w:ascii="Arial" w:eastAsia="Arial" w:hAnsi="Arial"/>
          <w:b/>
          <w:sz w:val="18"/>
        </w:rPr>
        <w:t>Set Font</w:t>
      </w:r>
      <w:r>
        <w:rPr>
          <w:rFonts w:ascii="Times New Roman" w:eastAsia="Times New Roman" w:hAnsi="Times New Roman"/>
          <w:sz w:val="18"/>
        </w:rPr>
        <w:t>).</w:t>
      </w:r>
    </w:p>
    <w:p w14:paraId="5883267D" w14:textId="77777777" w:rsidR="006370C6" w:rsidRDefault="006370C6" w:rsidP="006370C6">
      <w:pPr>
        <w:spacing w:line="200" w:lineRule="exact"/>
        <w:rPr>
          <w:rFonts w:ascii="Arial" w:eastAsia="Arial" w:hAnsi="Arial"/>
          <w:sz w:val="22"/>
        </w:rPr>
      </w:pPr>
    </w:p>
    <w:p w14:paraId="3A6860DA" w14:textId="77777777" w:rsidR="006370C6" w:rsidRDefault="006370C6" w:rsidP="006370C6">
      <w:pPr>
        <w:spacing w:line="204" w:lineRule="exact"/>
        <w:rPr>
          <w:rFonts w:ascii="Arial" w:eastAsia="Arial" w:hAnsi="Arial"/>
          <w:sz w:val="22"/>
        </w:rPr>
      </w:pPr>
    </w:p>
    <w:p w14:paraId="5158640F" w14:textId="77777777" w:rsidR="006370C6" w:rsidRDefault="006370C6" w:rsidP="006370C6">
      <w:pPr>
        <w:spacing w:line="0" w:lineRule="atLeast"/>
        <w:ind w:left="500"/>
        <w:rPr>
          <w:rFonts w:ascii="Arial" w:eastAsia="Arial" w:hAnsi="Arial"/>
          <w:b/>
          <w:sz w:val="36"/>
        </w:rPr>
      </w:pPr>
      <w:r>
        <w:rPr>
          <w:rFonts w:ascii="Arial" w:eastAsia="Arial" w:hAnsi="Arial"/>
          <w:b/>
          <w:sz w:val="36"/>
        </w:rPr>
        <w:t>Textos automáticos</w:t>
      </w:r>
    </w:p>
    <w:p w14:paraId="47037D9F" w14:textId="77777777" w:rsidR="006370C6" w:rsidRDefault="006370C6" w:rsidP="006370C6">
      <w:pPr>
        <w:spacing w:line="46" w:lineRule="exact"/>
        <w:rPr>
          <w:rFonts w:ascii="Arial" w:eastAsia="Arial" w:hAnsi="Arial"/>
          <w:sz w:val="22"/>
        </w:rPr>
      </w:pPr>
    </w:p>
    <w:p w14:paraId="6BF7255C" w14:textId="77777777" w:rsidR="006370C6" w:rsidRDefault="006370C6" w:rsidP="006370C6">
      <w:pPr>
        <w:spacing w:line="0" w:lineRule="atLeast"/>
        <w:ind w:left="500"/>
        <w:rPr>
          <w:rFonts w:ascii="Arial" w:eastAsia="Arial" w:hAnsi="Arial"/>
          <w:b/>
          <w:sz w:val="36"/>
        </w:rPr>
      </w:pPr>
      <w:r>
        <w:rPr>
          <w:rFonts w:ascii="Arial" w:eastAsia="Arial" w:hAnsi="Arial"/>
          <w:b/>
          <w:sz w:val="36"/>
        </w:rPr>
        <w:t>al inicio de la simulación</w:t>
      </w:r>
    </w:p>
    <w:p w14:paraId="03612A25" w14:textId="77777777" w:rsidR="006370C6" w:rsidRDefault="006370C6" w:rsidP="006370C6">
      <w:pPr>
        <w:spacing w:line="105" w:lineRule="exact"/>
        <w:rPr>
          <w:rFonts w:ascii="Arial" w:eastAsia="Arial" w:hAnsi="Arial"/>
          <w:sz w:val="22"/>
        </w:rPr>
      </w:pPr>
    </w:p>
    <w:p w14:paraId="419A7A53" w14:textId="77777777" w:rsidR="006370C6" w:rsidRDefault="006370C6" w:rsidP="006370C6">
      <w:pPr>
        <w:spacing w:line="327" w:lineRule="auto"/>
        <w:ind w:left="500" w:right="340" w:firstLine="244"/>
        <w:rPr>
          <w:rFonts w:ascii="Times New Roman" w:eastAsia="Times New Roman" w:hAnsi="Times New Roman"/>
          <w:sz w:val="18"/>
        </w:rPr>
      </w:pPr>
      <w:r>
        <w:rPr>
          <w:rFonts w:ascii="Times New Roman" w:eastAsia="Times New Roman" w:hAnsi="Times New Roman"/>
          <w:sz w:val="18"/>
        </w:rPr>
        <w:t>Podemos especificar una cadena de texto que se enviará de forma automática al iniciar la simulación en una terminal virtual. Para hacerlo, en las propiedades de la terminal virtual debemos escribir, por ejemplo, en el campo</w:t>
      </w:r>
      <w:r>
        <w:rPr>
          <w:rFonts w:ascii="Arial" w:eastAsia="Arial" w:hAnsi="Arial"/>
          <w:sz w:val="18"/>
        </w:rPr>
        <w:t xml:space="preserve"> </w:t>
      </w:r>
      <w:proofErr w:type="spellStart"/>
      <w:r>
        <w:rPr>
          <w:rFonts w:ascii="Arial" w:eastAsia="Arial" w:hAnsi="Arial"/>
          <w:b/>
          <w:sz w:val="18"/>
        </w:rPr>
        <w:t>Other</w:t>
      </w:r>
      <w:proofErr w:type="spellEnd"/>
      <w:r>
        <w:rPr>
          <w:rFonts w:ascii="Arial" w:eastAsia="Arial" w:hAnsi="Arial"/>
          <w:b/>
          <w:sz w:val="18"/>
        </w:rPr>
        <w:t xml:space="preserve"> </w:t>
      </w:r>
      <w:proofErr w:type="spellStart"/>
      <w:r>
        <w:rPr>
          <w:rFonts w:ascii="Arial" w:eastAsia="Arial" w:hAnsi="Arial"/>
          <w:b/>
          <w:sz w:val="18"/>
        </w:rPr>
        <w:t>Properties</w:t>
      </w:r>
      <w:proofErr w:type="spellEnd"/>
      <w:r>
        <w:rPr>
          <w:rFonts w:ascii="Times New Roman" w:eastAsia="Times New Roman" w:hAnsi="Times New Roman"/>
          <w:sz w:val="18"/>
        </w:rPr>
        <w:t>:</w:t>
      </w:r>
      <w:r>
        <w:rPr>
          <w:rFonts w:ascii="Arial" w:eastAsia="Arial" w:hAnsi="Arial"/>
          <w:sz w:val="18"/>
        </w:rPr>
        <w:t xml:space="preserve"> </w:t>
      </w:r>
      <w:r>
        <w:rPr>
          <w:rFonts w:ascii="Arial" w:eastAsia="Arial" w:hAnsi="Arial"/>
          <w:b/>
          <w:sz w:val="18"/>
        </w:rPr>
        <w:t>TEXT=Hola</w:t>
      </w:r>
      <w:r>
        <w:rPr>
          <w:rFonts w:ascii="Times New Roman" w:eastAsia="Times New Roman" w:hAnsi="Times New Roman"/>
          <w:sz w:val="18"/>
        </w:rPr>
        <w:t xml:space="preserve"> o</w:t>
      </w:r>
      <w:r>
        <w:rPr>
          <w:rFonts w:ascii="Arial" w:eastAsia="Arial" w:hAnsi="Arial"/>
          <w:sz w:val="18"/>
        </w:rPr>
        <w:t xml:space="preserve"> </w:t>
      </w:r>
      <w:r>
        <w:rPr>
          <w:rFonts w:ascii="Arial" w:eastAsia="Arial" w:hAnsi="Arial"/>
          <w:b/>
          <w:sz w:val="18"/>
        </w:rPr>
        <w:t>{TEXT=Hola}</w:t>
      </w:r>
      <w:r>
        <w:rPr>
          <w:rFonts w:ascii="Times New Roman" w:eastAsia="Times New Roman" w:hAnsi="Times New Roman"/>
          <w:sz w:val="18"/>
        </w:rPr>
        <w:t xml:space="preserve"> (las llaves se usan para que este atributo esté oculto). Esto enviará automáticamente el texto </w:t>
      </w:r>
      <w:r>
        <w:rPr>
          <w:rFonts w:ascii="Times New Roman" w:eastAsia="Times New Roman" w:hAnsi="Times New Roman"/>
          <w:b/>
          <w:sz w:val="18"/>
        </w:rPr>
        <w:t>Hola</w:t>
      </w:r>
      <w:r>
        <w:rPr>
          <w:rFonts w:ascii="Times New Roman" w:eastAsia="Times New Roman" w:hAnsi="Times New Roman"/>
          <w:sz w:val="18"/>
        </w:rPr>
        <w:t xml:space="preserve"> al iniciar la simulación a través de la terminal TXD de esa terminal virtual.</w:t>
      </w:r>
    </w:p>
    <w:p w14:paraId="5E53946C" w14:textId="62221438" w:rsidR="006370C6" w:rsidRDefault="006370C6" w:rsidP="006370C6">
      <w:pPr>
        <w:spacing w:line="20" w:lineRule="exact"/>
        <w:rPr>
          <w:rFonts w:ascii="Arial" w:eastAsia="Arial" w:hAnsi="Arial"/>
          <w:sz w:val="22"/>
        </w:rPr>
      </w:pPr>
      <w:r>
        <w:rPr>
          <w:rFonts w:ascii="Times New Roman" w:eastAsia="Times New Roman" w:hAnsi="Times New Roman"/>
          <w:noProof/>
          <w:sz w:val="18"/>
        </w:rPr>
        <w:drawing>
          <wp:anchor distT="0" distB="0" distL="114300" distR="114300" simplePos="0" relativeHeight="251673600" behindDoc="1" locked="0" layoutInCell="1" allowOverlap="1" wp14:anchorId="0306C942" wp14:editId="3FACC583">
            <wp:simplePos x="0" y="0"/>
            <wp:positionH relativeFrom="column">
              <wp:posOffset>-294640</wp:posOffset>
            </wp:positionH>
            <wp:positionV relativeFrom="paragraph">
              <wp:posOffset>363220</wp:posOffset>
            </wp:positionV>
            <wp:extent cx="4831080" cy="1161415"/>
            <wp:effectExtent l="0" t="0" r="7620" b="635"/>
            <wp:wrapNone/>
            <wp:docPr id="5" name="Imagen 5"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 Rectángul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1080" cy="1161415"/>
                    </a:xfrm>
                    <a:prstGeom prst="rect">
                      <a:avLst/>
                    </a:prstGeom>
                    <a:noFill/>
                  </pic:spPr>
                </pic:pic>
              </a:graphicData>
            </a:graphic>
            <wp14:sizeRelH relativeFrom="page">
              <wp14:pctWidth>0</wp14:pctWidth>
            </wp14:sizeRelH>
            <wp14:sizeRelV relativeFrom="page">
              <wp14:pctHeight>0</wp14:pctHeight>
            </wp14:sizeRelV>
          </wp:anchor>
        </w:drawing>
      </w:r>
    </w:p>
    <w:p w14:paraId="4771DE02" w14:textId="77777777" w:rsidR="006370C6" w:rsidRDefault="006370C6" w:rsidP="006370C6">
      <w:pPr>
        <w:spacing w:line="200" w:lineRule="exact"/>
        <w:rPr>
          <w:rFonts w:ascii="Arial" w:eastAsia="Arial" w:hAnsi="Arial"/>
          <w:sz w:val="22"/>
        </w:rPr>
      </w:pPr>
    </w:p>
    <w:p w14:paraId="765EC658" w14:textId="77777777" w:rsidR="006370C6" w:rsidRDefault="006370C6" w:rsidP="006370C6">
      <w:pPr>
        <w:spacing w:line="200" w:lineRule="exact"/>
        <w:rPr>
          <w:rFonts w:ascii="Arial" w:eastAsia="Arial" w:hAnsi="Arial"/>
          <w:sz w:val="22"/>
        </w:rPr>
      </w:pPr>
    </w:p>
    <w:p w14:paraId="2CEC1315" w14:textId="77777777" w:rsidR="006370C6" w:rsidRDefault="006370C6" w:rsidP="006370C6">
      <w:pPr>
        <w:spacing w:line="391" w:lineRule="exact"/>
        <w:rPr>
          <w:rFonts w:ascii="Arial" w:eastAsia="Arial" w:hAnsi="Arial"/>
          <w:sz w:val="22"/>
        </w:rPr>
      </w:pPr>
    </w:p>
    <w:p w14:paraId="77A4E2DE" w14:textId="77777777" w:rsidR="006370C6" w:rsidRDefault="006370C6" w:rsidP="006370C6">
      <w:pPr>
        <w:spacing w:line="0" w:lineRule="atLeast"/>
        <w:ind w:left="500"/>
        <w:rPr>
          <w:rFonts w:ascii="Arial" w:eastAsia="Arial" w:hAnsi="Arial"/>
          <w:b/>
          <w:color w:val="FFFFFF"/>
          <w:sz w:val="26"/>
        </w:rPr>
      </w:pPr>
      <w:r>
        <w:rPr>
          <w:rFonts w:ascii="Arial" w:eastAsia="Arial" w:hAnsi="Arial"/>
          <w:b/>
          <w:color w:val="FFFFFF"/>
          <w:sz w:val="26"/>
        </w:rPr>
        <w:t>TERMINALES VIRTUALES VS. MAX232</w:t>
      </w:r>
    </w:p>
    <w:p w14:paraId="0BA0617A" w14:textId="77777777" w:rsidR="006370C6" w:rsidRDefault="006370C6" w:rsidP="006370C6">
      <w:pPr>
        <w:spacing w:line="348" w:lineRule="exact"/>
        <w:rPr>
          <w:rFonts w:ascii="Arial" w:eastAsia="Arial" w:hAnsi="Arial"/>
          <w:sz w:val="22"/>
        </w:rPr>
      </w:pPr>
    </w:p>
    <w:p w14:paraId="22C83E7E" w14:textId="77777777" w:rsidR="006370C6" w:rsidRDefault="006370C6" w:rsidP="006370C6">
      <w:pPr>
        <w:spacing w:line="440" w:lineRule="auto"/>
        <w:ind w:left="20" w:right="500"/>
        <w:jc w:val="both"/>
        <w:rPr>
          <w:rFonts w:ascii="Arial" w:eastAsia="Arial" w:hAnsi="Arial"/>
          <w:sz w:val="14"/>
        </w:rPr>
      </w:pPr>
      <w:r>
        <w:rPr>
          <w:rFonts w:ascii="Arial" w:eastAsia="Arial" w:hAnsi="Arial"/>
          <w:sz w:val="14"/>
        </w:rPr>
        <w:t xml:space="preserve">A pesar de que Proteus cuenta con un modelo del circuito integrado </w:t>
      </w:r>
      <w:r>
        <w:rPr>
          <w:rFonts w:ascii="Arial" w:eastAsia="Arial" w:hAnsi="Arial"/>
          <w:b/>
          <w:sz w:val="14"/>
        </w:rPr>
        <w:t>MAX232</w:t>
      </w:r>
      <w:r>
        <w:rPr>
          <w:rFonts w:ascii="Arial" w:eastAsia="Arial" w:hAnsi="Arial"/>
          <w:sz w:val="14"/>
        </w:rPr>
        <w:t>, debemos darle prioridad al uso de terminales virtuales, ya que el modelo de estas es puramente digital, lo cual genera simulaciones mucho más ligeras. El modelo del MAX232 es analógico y produce una importante carga para la CPU.</w:t>
      </w:r>
    </w:p>
    <w:p w14:paraId="771231F3" w14:textId="77777777" w:rsidR="006370C6" w:rsidRDefault="006370C6" w:rsidP="006370C6">
      <w:pPr>
        <w:spacing w:line="200" w:lineRule="exact"/>
        <w:rPr>
          <w:rFonts w:ascii="Arial" w:eastAsia="Arial" w:hAnsi="Arial"/>
          <w:sz w:val="22"/>
        </w:rPr>
      </w:pPr>
    </w:p>
    <w:bookmarkEnd w:id="4"/>
    <w:p w14:paraId="101330BD" w14:textId="77777777" w:rsidR="006370C6" w:rsidRDefault="006370C6" w:rsidP="006370C6">
      <w:pPr>
        <w:spacing w:line="354" w:lineRule="exact"/>
        <w:rPr>
          <w:rFonts w:ascii="Arial" w:eastAsia="Arial" w:hAnsi="Arial"/>
          <w:sz w:val="22"/>
        </w:rPr>
      </w:pPr>
    </w:p>
    <w:p w14:paraId="5F2BF7D0" w14:textId="5E5368BF" w:rsidR="006370C6" w:rsidRDefault="006370C6" w:rsidP="006370C6">
      <w:pPr>
        <w:spacing w:line="0" w:lineRule="atLeast"/>
        <w:ind w:left="680"/>
        <w:rPr>
          <w:rFonts w:ascii="Arial" w:eastAsia="Arial" w:hAnsi="Arial"/>
        </w:rPr>
      </w:pPr>
      <w:hyperlink r:id="rId18" w:history="1">
        <w:r>
          <w:rPr>
            <w:rFonts w:ascii="Arial" w:eastAsia="Arial" w:hAnsi="Arial"/>
            <w:b/>
            <w:sz w:val="16"/>
          </w:rPr>
          <w:t>www.</w:t>
        </w:r>
        <w:r>
          <w:rPr>
            <w:rFonts w:ascii="Arial" w:eastAsia="Arial" w:hAnsi="Arial"/>
            <w:b/>
            <w:color w:val="333333"/>
            <w:sz w:val="16"/>
          </w:rPr>
          <w:t>red</w:t>
        </w:r>
        <w:r>
          <w:rPr>
            <w:rFonts w:ascii="Arial" w:eastAsia="Arial" w:hAnsi="Arial"/>
            <w:b/>
            <w:color w:val="FC0211"/>
            <w:sz w:val="16"/>
          </w:rPr>
          <w:t>users</w:t>
        </w:r>
        <w:r>
          <w:rPr>
            <w:rFonts w:ascii="Arial" w:eastAsia="Arial" w:hAnsi="Arial"/>
            <w:b/>
            <w:sz w:val="16"/>
          </w:rPr>
          <w:t>.com</w:t>
        </w:r>
      </w:hyperlink>
      <w:r>
        <w:rPr>
          <w:rFonts w:ascii="Arial" w:eastAsia="Arial" w:hAnsi="Arial"/>
          <w:b/>
          <w:noProof/>
          <w:sz w:val="16"/>
        </w:rPr>
        <w:drawing>
          <wp:anchor distT="0" distB="0" distL="114300" distR="114300" simplePos="0" relativeHeight="251674624" behindDoc="1" locked="0" layoutInCell="1" allowOverlap="1" wp14:anchorId="3663A931" wp14:editId="19C5D84E">
            <wp:simplePos x="0" y="0"/>
            <wp:positionH relativeFrom="column">
              <wp:posOffset>167005</wp:posOffset>
            </wp:positionH>
            <wp:positionV relativeFrom="paragraph">
              <wp:posOffset>-77470</wp:posOffset>
            </wp:positionV>
            <wp:extent cx="121285" cy="71120"/>
            <wp:effectExtent l="0" t="0" r="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285" cy="71120"/>
                    </a:xfrm>
                    <a:prstGeom prst="rect">
                      <a:avLst/>
                    </a:prstGeom>
                    <a:noFill/>
                  </pic:spPr>
                </pic:pic>
              </a:graphicData>
            </a:graphic>
            <wp14:sizeRelH relativeFrom="page">
              <wp14:pctWidth>0</wp14:pctWidth>
            </wp14:sizeRelH>
            <wp14:sizeRelV relativeFrom="page">
              <wp14:pctHeight>0</wp14:pctHeight>
            </wp14:sizeRelV>
          </wp:anchor>
        </w:drawing>
      </w:r>
    </w:p>
    <w:sectPr w:rsidR="006370C6" w:rsidSect="006370C6">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1"/>
    <w:multiLevelType w:val="hybridMultilevel"/>
    <w:tmpl w:val="374A3F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2"/>
    <w:multiLevelType w:val="hybridMultilevel"/>
    <w:tmpl w:val="4F4EF0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885947968">
    <w:abstractNumId w:val="0"/>
  </w:num>
  <w:num w:numId="2" w16cid:durableId="816995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0C6"/>
    <w:rsid w:val="006370C6"/>
    <w:rsid w:val="00836867"/>
    <w:rsid w:val="008B7FDE"/>
    <w:rsid w:val="00915045"/>
    <w:rsid w:val="00BB12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979F"/>
  <w15:chartTrackingRefBased/>
  <w15:docId w15:val="{ECC6C3EF-142E-406B-A822-79D9B00E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0C6"/>
    <w:pPr>
      <w:spacing w:after="0" w:line="240" w:lineRule="auto"/>
    </w:pPr>
    <w:rPr>
      <w:rFonts w:ascii="Calibri" w:eastAsia="Calibri" w:hAnsi="Calibri" w:cs="Arial"/>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www.reduser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edusers.com" TargetMode="External"/><Relationship Id="rId5" Type="http://schemas.openxmlformats.org/officeDocument/2006/relationships/image" Target="media/image1.png"/><Relationship Id="rId15" Type="http://schemas.openxmlformats.org/officeDocument/2006/relationships/hyperlink" Target="http://www.redusers.co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759</Words>
  <Characters>4177</Characters>
  <Application>Microsoft Office Word</Application>
  <DocSecurity>0</DocSecurity>
  <Lines>34</Lines>
  <Paragraphs>9</Paragraphs>
  <ScaleCrop>false</ScaleCrop>
  <Company>AMX Argentina S.A.</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Nahuel Otero</dc:creator>
  <cp:keywords/>
  <dc:description/>
  <cp:lastModifiedBy>Carlos Nahuel Otero</cp:lastModifiedBy>
  <cp:revision>1</cp:revision>
  <dcterms:created xsi:type="dcterms:W3CDTF">2022-08-24T20:56:00Z</dcterms:created>
  <dcterms:modified xsi:type="dcterms:W3CDTF">2022-08-24T20:59:00Z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d35d9e-000e-4534-9ab6-e809205c2ad0_Enabled">
    <vt:lpwstr>true</vt:lpwstr>
  </property>
  <property fmtid="{D5CDD505-2E9C-101B-9397-08002B2CF9AE}" pid="3" name="MSIP_Label_fed35d9e-000e-4534-9ab6-e809205c2ad0_SetDate">
    <vt:lpwstr>2022-08-24T20:58:57Z</vt:lpwstr>
  </property>
  <property fmtid="{D5CDD505-2E9C-101B-9397-08002B2CF9AE}" pid="4" name="MSIP_Label_fed35d9e-000e-4534-9ab6-e809205c2ad0_Method">
    <vt:lpwstr>Standard</vt:lpwstr>
  </property>
  <property fmtid="{D5CDD505-2E9C-101B-9397-08002B2CF9AE}" pid="5" name="MSIP_Label_fed35d9e-000e-4534-9ab6-e809205c2ad0_Name">
    <vt:lpwstr>Publica</vt:lpwstr>
  </property>
  <property fmtid="{D5CDD505-2E9C-101B-9397-08002B2CF9AE}" pid="6" name="MSIP_Label_fed35d9e-000e-4534-9ab6-e809205c2ad0_SiteId">
    <vt:lpwstr>05bfea77-f19c-471d-afa2-0c9093af8bdb</vt:lpwstr>
  </property>
  <property fmtid="{D5CDD505-2E9C-101B-9397-08002B2CF9AE}" pid="7" name="MSIP_Label_fed35d9e-000e-4534-9ab6-e809205c2ad0_ActionId">
    <vt:lpwstr>2a217259-8a40-413b-8186-5189b0e7a266</vt:lpwstr>
  </property>
  <property fmtid="{D5CDD505-2E9C-101B-9397-08002B2CF9AE}" pid="8" name="MSIP_Label_fed35d9e-000e-4534-9ab6-e809205c2ad0_ContentBits">
    <vt:lpwstr>0</vt:lpwstr>
  </property>
</Properties>
</file>