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15" w:rsidRPr="008D0732" w:rsidRDefault="008D0732" w:rsidP="00CF518F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D0732">
        <w:rPr>
          <w:rFonts w:ascii="Arial" w:hAnsi="Arial" w:cs="Arial"/>
          <w:b/>
          <w:sz w:val="20"/>
          <w:szCs w:val="20"/>
          <w:u w:val="single"/>
        </w:rPr>
        <w:t xml:space="preserve">FICHA DE </w:t>
      </w:r>
      <w:r w:rsidR="00AC4199">
        <w:rPr>
          <w:rFonts w:ascii="Arial" w:hAnsi="Arial" w:cs="Arial"/>
          <w:b/>
          <w:sz w:val="20"/>
          <w:szCs w:val="20"/>
          <w:u w:val="single"/>
        </w:rPr>
        <w:t>REVISION</w:t>
      </w:r>
      <w:r w:rsidRPr="008D0732">
        <w:rPr>
          <w:rFonts w:ascii="Arial" w:hAnsi="Arial" w:cs="Arial"/>
          <w:b/>
          <w:sz w:val="20"/>
          <w:szCs w:val="20"/>
          <w:u w:val="single"/>
        </w:rPr>
        <w:t xml:space="preserve"> DE PROYECTOS:</w:t>
      </w:r>
    </w:p>
    <w:p w:rsidR="008D0732" w:rsidRPr="008D0732" w:rsidRDefault="008D0732" w:rsidP="008D0732">
      <w:pPr>
        <w:pStyle w:val="Textoindependiente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7655" w:type="dxa"/>
        <w:tblInd w:w="675" w:type="dxa"/>
        <w:tblLook w:val="04A0" w:firstRow="1" w:lastRow="0" w:firstColumn="1" w:lastColumn="0" w:noHBand="0" w:noVBand="1"/>
      </w:tblPr>
      <w:tblGrid>
        <w:gridCol w:w="1855"/>
        <w:gridCol w:w="1250"/>
        <w:gridCol w:w="3274"/>
        <w:gridCol w:w="1276"/>
      </w:tblGrid>
      <w:tr w:rsidR="008D0732" w:rsidRPr="008D0732" w:rsidTr="008D0732">
        <w:tc>
          <w:tcPr>
            <w:tcW w:w="1855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4524" w:type="dxa"/>
            <w:gridSpan w:val="2"/>
          </w:tcPr>
          <w:p w:rsidR="008D0732" w:rsidRPr="003B64AA" w:rsidRDefault="003B64AA" w:rsidP="003B64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Electrónica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Microcontrolada-TST-2022</w:t>
            </w:r>
          </w:p>
        </w:tc>
        <w:tc>
          <w:tcPr>
            <w:tcW w:w="1276" w:type="dxa"/>
          </w:tcPr>
          <w:p w:rsidR="008D0732" w:rsidRPr="008D0732" w:rsidRDefault="008D0732" w:rsidP="008D0732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GRUPO</w:t>
            </w:r>
          </w:p>
        </w:tc>
      </w:tr>
      <w:tr w:rsidR="008D0732" w:rsidRPr="008D0732" w:rsidTr="008D0732">
        <w:tc>
          <w:tcPr>
            <w:tcW w:w="1855" w:type="dxa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4524" w:type="dxa"/>
            <w:gridSpan w:val="2"/>
          </w:tcPr>
          <w:p w:rsidR="008D0732" w:rsidRPr="003B64AA" w:rsidRDefault="003B64AA" w:rsidP="003B64A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Vehículo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Robot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Teledirigido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Radio </w:t>
            </w:r>
            <w:proofErr w:type="spellStart"/>
            <w:r>
              <w:rPr>
                <w:rFonts w:ascii="Calibri" w:hAnsi="Calibri" w:cs="Calibri"/>
                <w:color w:val="000000"/>
              </w:rPr>
              <w:t>Frecuencia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control </w:t>
            </w:r>
            <w:proofErr w:type="spellStart"/>
            <w:r>
              <w:rPr>
                <w:rFonts w:ascii="Calibri" w:hAnsi="Calibri" w:cs="Calibri"/>
                <w:color w:val="000000"/>
              </w:rPr>
              <w:t>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Wifi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:rsidR="008D0732" w:rsidRPr="008D0732" w:rsidRDefault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8</w:t>
            </w: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3B64AA" w:rsidRDefault="008D0732" w:rsidP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Calibri" w:eastAsia="Times New Roman" w:hAnsi="Calibri" w:cs="Calibri"/>
                <w:color w:val="00000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IINTEGRANTES:</w:t>
            </w:r>
            <w:r w:rsidR="003B64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Narváez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Juan Carlos -  Rojas, Carlos Daniel -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Rojo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Pedro Omar - 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Schafrik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, Maria Victoria -  Vera, Emilio Andrés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3B64AA" w:rsidRPr="003B64AA" w:rsidRDefault="008D0732" w:rsidP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RESUMEN DEL PROYECTO:</w:t>
            </w:r>
            <w:r w:rsidR="003B64A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realizara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 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vehículo</w:t>
            </w:r>
            <w:proofErr w:type="spellEnd"/>
            <w:proofErr w:type="gram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teledirigido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Radio-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Frecuencia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RF, con un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emisor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un receptor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controlados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placas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/ESP32,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mediante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sencillo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RF,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tambien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implementaremos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Wi-Fi,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enviando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desde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terminal a un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enrutador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inalámbrico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vehículo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proyectado</w:t>
            </w:r>
            <w:proofErr w:type="spellEnd"/>
            <w:r w:rsidR="003B64A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3B64AA">
        <w:tblPrEx>
          <w:tblCellMar>
            <w:left w:w="70" w:type="dxa"/>
            <w:right w:w="70" w:type="dxa"/>
          </w:tblCellMar>
        </w:tblPrEx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DIAGRAMA EN BLOQUES:</w:t>
            </w:r>
          </w:p>
          <w:p w:rsidR="008D0732" w:rsidRPr="008D0732" w:rsidRDefault="003B64A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0048" behindDoc="0" locked="0" layoutInCell="1" allowOverlap="1" wp14:anchorId="0C83C7C0" wp14:editId="3692D95B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8255</wp:posOffset>
                  </wp:positionV>
                  <wp:extent cx="3895090" cy="2514600"/>
                  <wp:effectExtent l="0" t="0" r="0" b="0"/>
                  <wp:wrapSquare wrapText="bothSides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09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:rsidTr="008D0732">
        <w:tc>
          <w:tcPr>
            <w:tcW w:w="7655" w:type="dxa"/>
            <w:gridSpan w:val="4"/>
          </w:tcPr>
          <w:p w:rsidR="008D0732" w:rsidRPr="008D0732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t>.</w:t>
            </w:r>
            <w:r w:rsidR="008D0732" w:rsidRPr="008D0732">
              <w:rPr>
                <w:rFonts w:ascii="Arial" w:hAnsi="Arial" w:cs="Arial"/>
                <w:sz w:val="20"/>
                <w:szCs w:val="20"/>
              </w:rPr>
              <w:t>CRONOGRAMA:</w:t>
            </w:r>
            <w:r>
              <w:rPr>
                <w:noProof/>
                <w:lang w:val="es-AR" w:eastAsia="es-AR"/>
              </w:rPr>
              <w:t xml:space="preserve"> </w:t>
            </w:r>
          </w:p>
          <w:p w:rsidR="008D0732" w:rsidRPr="008D0732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C53BBF">
              <w:drawing>
                <wp:anchor distT="0" distB="0" distL="114300" distR="114300" simplePos="0" relativeHeight="251669504" behindDoc="0" locked="0" layoutInCell="1" allowOverlap="1" wp14:anchorId="366272F2" wp14:editId="79E06D73">
                  <wp:simplePos x="0" y="0"/>
                  <wp:positionH relativeFrom="column">
                    <wp:posOffset>-46243</wp:posOffset>
                  </wp:positionH>
                  <wp:positionV relativeFrom="paragraph">
                    <wp:posOffset>134934</wp:posOffset>
                  </wp:positionV>
                  <wp:extent cx="2403269" cy="1380654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09" cy="138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53BBF">
              <w:drawing>
                <wp:anchor distT="0" distB="0" distL="114300" distR="114300" simplePos="0" relativeHeight="251676672" behindDoc="0" locked="0" layoutInCell="1" allowOverlap="1" wp14:anchorId="52C1B897" wp14:editId="6CD363C7">
                  <wp:simplePos x="0" y="0"/>
                  <wp:positionH relativeFrom="column">
                    <wp:posOffset>2373832</wp:posOffset>
                  </wp:positionH>
                  <wp:positionV relativeFrom="paragraph">
                    <wp:posOffset>142699</wp:posOffset>
                  </wp:positionV>
                  <wp:extent cx="2409245" cy="1389730"/>
                  <wp:effectExtent l="0" t="0" r="0" b="127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245" cy="138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C53BBF" w:rsidRPr="008D0732" w:rsidRDefault="00C53BB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Tr="008D0732">
        <w:tc>
          <w:tcPr>
            <w:tcW w:w="3105" w:type="dxa"/>
            <w:gridSpan w:val="2"/>
          </w:tcPr>
          <w:p w:rsidR="008D0732" w:rsidRPr="008D0732" w:rsidRDefault="008D0732" w:rsidP="00A01B2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lastRenderedPageBreak/>
              <w:t>COMPONENTES:</w:t>
            </w:r>
            <w:r w:rsidR="00A01B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ESP 32/ Driver L298N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Mando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/ Control RF / 2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ruedas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y 2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motores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caja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reductora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pilas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AA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Porta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pilas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con jack / Cables /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Ruedas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Sensores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304B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04B85">
              <w:rPr>
                <w:rFonts w:ascii="Arial" w:hAnsi="Arial" w:cs="Arial"/>
                <w:sz w:val="20"/>
                <w:szCs w:val="20"/>
              </w:rPr>
              <w:t>Chasis</w:t>
            </w:r>
            <w:proofErr w:type="spellEnd"/>
            <w:r w:rsidR="00304B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04B85">
              <w:rPr>
                <w:rFonts w:ascii="Arial" w:hAnsi="Arial" w:cs="Arial"/>
                <w:sz w:val="20"/>
                <w:szCs w:val="20"/>
              </w:rPr>
              <w:t>Plasticos</w:t>
            </w:r>
            <w:proofErr w:type="spellEnd"/>
            <w:r w:rsidR="00304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50" w:type="dxa"/>
            <w:gridSpan w:val="2"/>
          </w:tcPr>
          <w:p w:rsidR="008D0732" w:rsidRPr="00EE32F1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TECNOLOGIAS/HERRAMIENTAS/SOFTWARE:</w:t>
            </w:r>
            <w:r w:rsidR="00A01B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" ESP32 * /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pinzas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alicates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soldador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estaño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fluke,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lupa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01B2F" w:rsidRPr="00A01B2F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A01B2F" w:rsidRPr="00A01B2F">
              <w:rPr>
                <w:rFonts w:ascii="Arial" w:hAnsi="Arial" w:cs="Arial"/>
                <w:sz w:val="20"/>
                <w:szCs w:val="20"/>
              </w:rPr>
              <w:t xml:space="preserve"> / Ide 1.89</w:t>
            </w:r>
            <w:r w:rsidR="00304B85">
              <w:rPr>
                <w:rFonts w:ascii="Arial" w:hAnsi="Arial" w:cs="Arial"/>
                <w:sz w:val="20"/>
                <w:szCs w:val="20"/>
              </w:rPr>
              <w:t xml:space="preserve">  / </w:t>
            </w:r>
            <w:bookmarkStart w:id="0" w:name="_GoBack"/>
            <w:bookmarkEnd w:id="0"/>
          </w:p>
        </w:tc>
      </w:tr>
      <w:tr w:rsidR="008D0732" w:rsidTr="008D0732">
        <w:tc>
          <w:tcPr>
            <w:tcW w:w="7655" w:type="dxa"/>
            <w:gridSpan w:val="4"/>
          </w:tcPr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VERSION:</w:t>
            </w:r>
          </w:p>
          <w:p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0732" w:rsidRDefault="008D0732" w:rsidP="00C53BBF">
      <w:pPr>
        <w:pStyle w:val="Textoindependiente"/>
        <w:tabs>
          <w:tab w:val="left" w:pos="673"/>
        </w:tabs>
        <w:spacing w:before="108"/>
        <w:ind w:left="106"/>
      </w:pPr>
    </w:p>
    <w:sectPr w:rsidR="008D0732">
      <w:type w:val="continuous"/>
      <w:pgSz w:w="9640" w:h="13610"/>
      <w:pgMar w:top="1040" w:right="1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15"/>
    <w:rsid w:val="002458C8"/>
    <w:rsid w:val="00293183"/>
    <w:rsid w:val="00304B85"/>
    <w:rsid w:val="003B64AA"/>
    <w:rsid w:val="008D0732"/>
    <w:rsid w:val="00A01B2F"/>
    <w:rsid w:val="00AC4199"/>
    <w:rsid w:val="00B04615"/>
    <w:rsid w:val="00C53BBF"/>
    <w:rsid w:val="00CF518F"/>
    <w:rsid w:val="00D30D69"/>
    <w:rsid w:val="00E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B48C4-6031-460C-8911-7180436E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8D0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EMBEBIDOS. GUÍA METODOLÓGICA PARA SU DESARROLLO.indd</vt:lpstr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EMBEBIDOS. GUÍA METODOLÓGICA PARA SU DESARROLLO.indd</dc:title>
  <dc:creator>Ingeniería en Control</dc:creator>
  <cp:lastModifiedBy>Cuenta Microsoft</cp:lastModifiedBy>
  <cp:revision>4</cp:revision>
  <dcterms:created xsi:type="dcterms:W3CDTF">2022-09-10T22:57:00Z</dcterms:created>
  <dcterms:modified xsi:type="dcterms:W3CDTF">2022-09-11T00:23:00Z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2022-09-09T00:00:00Z</vt:filetime>
  </property>
</Properties>
</file>