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3F338" w14:textId="33553D6E" w:rsidR="003258F6" w:rsidRDefault="0085032D">
      <w:pPr>
        <w:pStyle w:val="Textoindependiente"/>
        <w:spacing w:before="80"/>
        <w:ind w:right="281"/>
        <w:jc w:val="right"/>
        <w:rPr>
          <w:rFonts w:ascii="Segoe UI Symbol" w:hAnsi="Segoe UI Symbol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B89D56D" wp14:editId="14D3827B">
            <wp:simplePos x="0" y="0"/>
            <wp:positionH relativeFrom="page">
              <wp:posOffset>-50800</wp:posOffset>
            </wp:positionH>
            <wp:positionV relativeFrom="paragraph">
              <wp:posOffset>-765810</wp:posOffset>
            </wp:positionV>
            <wp:extent cx="7615494" cy="1974850"/>
            <wp:effectExtent l="0" t="0" r="508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494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6991E" w14:textId="3130AC78" w:rsidR="003258F6" w:rsidRDefault="003258F6">
      <w:pPr>
        <w:pStyle w:val="Textoindependiente"/>
        <w:spacing w:before="1"/>
        <w:rPr>
          <w:rFonts w:ascii="Segoe UI Symbol"/>
          <w:sz w:val="26"/>
        </w:rPr>
      </w:pPr>
    </w:p>
    <w:p w14:paraId="2D6CCB59" w14:textId="77777777" w:rsidR="003258F6" w:rsidRDefault="003258F6">
      <w:pPr>
        <w:pStyle w:val="Textoindependiente"/>
        <w:spacing w:before="2"/>
        <w:rPr>
          <w:rFonts w:ascii="Segoe UI Symbol"/>
          <w:sz w:val="26"/>
        </w:rPr>
      </w:pPr>
    </w:p>
    <w:p w14:paraId="1DA18AEE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26564B37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5437CC4D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1824F4BA" w14:textId="77777777" w:rsidR="00156D77" w:rsidRDefault="00156D77">
      <w:pPr>
        <w:spacing w:before="39"/>
        <w:ind w:left="440"/>
        <w:rPr>
          <w:rFonts w:ascii="Yu Gothic UI" w:hAnsi="Yu Gothic UI"/>
          <w:b/>
          <w:w w:val="110"/>
          <w:sz w:val="24"/>
        </w:rPr>
      </w:pPr>
    </w:p>
    <w:p w14:paraId="41C1D8B1" w14:textId="195612AA" w:rsidR="003258F6" w:rsidRDefault="0085032D">
      <w:pPr>
        <w:spacing w:before="39"/>
        <w:ind w:left="440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w w:val="110"/>
          <w:sz w:val="24"/>
        </w:rPr>
        <w:t>Materia:</w:t>
      </w:r>
      <w:r>
        <w:rPr>
          <w:rFonts w:ascii="Yu Gothic UI" w:hAnsi="Yu Gothic UI"/>
          <w:b/>
          <w:spacing w:val="-12"/>
          <w:w w:val="110"/>
          <w:sz w:val="24"/>
        </w:rPr>
        <w:t xml:space="preserve"> </w:t>
      </w:r>
      <w:r w:rsidR="00156D77">
        <w:rPr>
          <w:rFonts w:ascii="Yu Gothic UI" w:hAnsi="Yu Gothic UI"/>
          <w:b/>
          <w:w w:val="110"/>
          <w:sz w:val="24"/>
        </w:rPr>
        <w:t>Electrónica</w:t>
      </w:r>
      <w:r>
        <w:rPr>
          <w:rFonts w:ascii="Yu Gothic UI" w:hAnsi="Yu Gothic UI"/>
          <w:b/>
          <w:spacing w:val="-12"/>
          <w:w w:val="110"/>
          <w:sz w:val="24"/>
        </w:rPr>
        <w:t xml:space="preserve"> </w:t>
      </w:r>
      <w:r>
        <w:rPr>
          <w:rFonts w:ascii="Yu Gothic UI" w:hAnsi="Yu Gothic UI"/>
          <w:b/>
          <w:spacing w:val="-2"/>
          <w:w w:val="110"/>
          <w:sz w:val="24"/>
        </w:rPr>
        <w:t>M</w:t>
      </w:r>
      <w:r w:rsidR="00156D77">
        <w:rPr>
          <w:rFonts w:ascii="Yu Gothic UI" w:hAnsi="Yu Gothic UI"/>
          <w:b/>
          <w:spacing w:val="-2"/>
          <w:w w:val="110"/>
          <w:sz w:val="24"/>
        </w:rPr>
        <w:t>icrocontrolada</w:t>
      </w:r>
    </w:p>
    <w:p w14:paraId="44A2E374" w14:textId="77777777" w:rsidR="003258F6" w:rsidRDefault="0085032D">
      <w:pPr>
        <w:spacing w:before="207"/>
        <w:ind w:left="440"/>
        <w:rPr>
          <w:rFonts w:ascii="Segoe UI Symbol" w:hAnsi="Segoe UI Symbol"/>
        </w:rPr>
      </w:pPr>
      <w:r>
        <w:rPr>
          <w:rFonts w:ascii="Yu Gothic UI" w:hAnsi="Yu Gothic UI"/>
          <w:b/>
          <w:sz w:val="24"/>
        </w:rPr>
        <w:t xml:space="preserve">Docentes: </w:t>
      </w:r>
      <w:r>
        <w:rPr>
          <w:rFonts w:ascii="Segoe UI Symbol" w:hAnsi="Segoe UI Symbol"/>
        </w:rPr>
        <w:t>Ing.</w:t>
      </w:r>
      <w:r>
        <w:rPr>
          <w:rFonts w:ascii="Segoe UI Symbol" w:hAnsi="Segoe UI Symbol"/>
          <w:spacing w:val="-4"/>
        </w:rPr>
        <w:t xml:space="preserve"> </w:t>
      </w:r>
      <w:r>
        <w:rPr>
          <w:rFonts w:ascii="Segoe UI Symbol" w:hAnsi="Segoe UI Symbol"/>
        </w:rPr>
        <w:t>Jorge</w:t>
      </w:r>
      <w:r>
        <w:rPr>
          <w:rFonts w:ascii="Segoe UI Symbol" w:hAnsi="Segoe UI Symbol"/>
          <w:spacing w:val="-5"/>
        </w:rPr>
        <w:t xml:space="preserve"> </w:t>
      </w:r>
      <w:r>
        <w:rPr>
          <w:rFonts w:ascii="Segoe UI Symbol" w:hAnsi="Segoe UI Symbol"/>
        </w:rPr>
        <w:t>E. Morales,</w:t>
      </w:r>
      <w:r>
        <w:rPr>
          <w:rFonts w:ascii="Segoe UI Symbol" w:hAnsi="Segoe UI Symbol"/>
          <w:spacing w:val="-4"/>
        </w:rPr>
        <w:t xml:space="preserve"> </w:t>
      </w:r>
      <w:proofErr w:type="spellStart"/>
      <w:r>
        <w:rPr>
          <w:rFonts w:ascii="Segoe UI Symbol" w:hAnsi="Segoe UI Symbol"/>
        </w:rPr>
        <w:t>Téc</w:t>
      </w:r>
      <w:proofErr w:type="spellEnd"/>
      <w:r>
        <w:rPr>
          <w:rFonts w:ascii="Segoe UI Symbol" w:hAnsi="Segoe UI Symbol"/>
        </w:rPr>
        <w:t>.</w:t>
      </w:r>
      <w:r>
        <w:rPr>
          <w:rFonts w:ascii="Segoe UI Symbol" w:hAnsi="Segoe UI Symbol"/>
          <w:spacing w:val="2"/>
        </w:rPr>
        <w:t xml:space="preserve"> </w:t>
      </w:r>
      <w:r>
        <w:rPr>
          <w:rFonts w:ascii="Segoe UI Symbol" w:hAnsi="Segoe UI Symbol"/>
        </w:rPr>
        <w:t>Gonzalo</w:t>
      </w:r>
      <w:r>
        <w:rPr>
          <w:rFonts w:ascii="Segoe UI Symbol" w:hAnsi="Segoe UI Symbol"/>
          <w:spacing w:val="-3"/>
        </w:rPr>
        <w:t xml:space="preserve"> </w:t>
      </w:r>
      <w:r>
        <w:rPr>
          <w:rFonts w:ascii="Segoe UI Symbol" w:hAnsi="Segoe UI Symbol"/>
          <w:spacing w:val="-2"/>
        </w:rPr>
        <w:t>Vera.</w:t>
      </w:r>
    </w:p>
    <w:p w14:paraId="37FCBB39" w14:textId="1AF37F8A" w:rsidR="003258F6" w:rsidRDefault="0085032D">
      <w:pPr>
        <w:spacing w:before="218"/>
        <w:ind w:left="440"/>
        <w:rPr>
          <w:rFonts w:ascii="Yu Gothic UI" w:hAnsi="Yu Gothic UI"/>
          <w:b/>
          <w:spacing w:val="-18"/>
          <w:w w:val="105"/>
          <w:sz w:val="24"/>
        </w:rPr>
      </w:pPr>
      <w:r>
        <w:rPr>
          <w:rFonts w:ascii="Yu Gothic UI" w:hAnsi="Yu Gothic UI"/>
          <w:b/>
          <w:w w:val="105"/>
          <w:sz w:val="24"/>
        </w:rPr>
        <w:t>Título:</w:t>
      </w:r>
      <w:r>
        <w:rPr>
          <w:rFonts w:ascii="Yu Gothic UI" w:hAnsi="Yu Gothic UI"/>
          <w:b/>
          <w:spacing w:val="-18"/>
          <w:w w:val="105"/>
          <w:sz w:val="24"/>
        </w:rPr>
        <w:t xml:space="preserve"> </w:t>
      </w:r>
      <w:r w:rsidR="00156D77">
        <w:rPr>
          <w:rFonts w:ascii="Yu Gothic UI" w:hAnsi="Yu Gothic UI"/>
          <w:b/>
          <w:spacing w:val="-18"/>
          <w:w w:val="105"/>
          <w:sz w:val="24"/>
        </w:rPr>
        <w:t>Proyecto # 3 – Practicas de IO en sistemas embebidos v 1.0</w:t>
      </w:r>
    </w:p>
    <w:p w14:paraId="0A7080B7" w14:textId="77777777" w:rsidR="00156D77" w:rsidRDefault="00156D77">
      <w:pPr>
        <w:spacing w:before="218"/>
        <w:ind w:left="440"/>
        <w:rPr>
          <w:rFonts w:ascii="Segoe UI Symbol" w:hAnsi="Segoe UI Symbol"/>
        </w:rPr>
      </w:pPr>
    </w:p>
    <w:p w14:paraId="75A74AA0" w14:textId="77777777" w:rsidR="003258F6" w:rsidRPr="00156D77" w:rsidRDefault="0085032D">
      <w:pPr>
        <w:spacing w:before="229"/>
        <w:ind w:left="440"/>
        <w:rPr>
          <w:rFonts w:ascii="Yu Gothic UI"/>
          <w:b/>
          <w:sz w:val="24"/>
          <w:u w:val="single"/>
        </w:rPr>
      </w:pPr>
      <w:r w:rsidRPr="00156D77">
        <w:rPr>
          <w:rFonts w:ascii="Yu Gothic UI"/>
          <w:b/>
          <w:w w:val="95"/>
          <w:sz w:val="24"/>
          <w:u w:val="single"/>
        </w:rPr>
        <w:t>Grupo</w:t>
      </w:r>
      <w:r w:rsidRPr="00156D77">
        <w:rPr>
          <w:rFonts w:ascii="Yu Gothic UI"/>
          <w:b/>
          <w:spacing w:val="6"/>
          <w:sz w:val="24"/>
          <w:u w:val="single"/>
        </w:rPr>
        <w:t xml:space="preserve"> </w:t>
      </w:r>
      <w:r w:rsidRPr="00156D77">
        <w:rPr>
          <w:rFonts w:ascii="Yu Gothic UI"/>
          <w:b/>
          <w:spacing w:val="-10"/>
          <w:sz w:val="24"/>
          <w:u w:val="single"/>
        </w:rPr>
        <w:t>8</w:t>
      </w:r>
    </w:p>
    <w:p w14:paraId="0D9C48E3" w14:textId="409DB9C2" w:rsidR="003258F6" w:rsidRPr="000D5234" w:rsidRDefault="00156D77" w:rsidP="000D5234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03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María</w:t>
      </w:r>
      <w:r w:rsidR="0085032D">
        <w:rPr>
          <w:rFonts w:ascii="Yu Gothic UI" w:hAnsi="Yu Gothic UI"/>
          <w:b/>
          <w:spacing w:val="-11"/>
          <w:sz w:val="24"/>
        </w:rPr>
        <w:t xml:space="preserve"> </w:t>
      </w:r>
      <w:r w:rsidR="0085032D">
        <w:rPr>
          <w:rFonts w:ascii="Yu Gothic UI" w:hAnsi="Yu Gothic UI"/>
          <w:b/>
          <w:sz w:val="24"/>
        </w:rPr>
        <w:t>Victoria</w:t>
      </w:r>
      <w:r w:rsidR="0085032D">
        <w:rPr>
          <w:rFonts w:ascii="Yu Gothic UI" w:hAnsi="Yu Gothic UI"/>
          <w:b/>
          <w:spacing w:val="-9"/>
          <w:sz w:val="24"/>
        </w:rPr>
        <w:t xml:space="preserve"> </w:t>
      </w:r>
      <w:proofErr w:type="spellStart"/>
      <w:r w:rsidR="0085032D">
        <w:rPr>
          <w:rFonts w:ascii="Yu Gothic UI" w:hAnsi="Yu Gothic UI"/>
          <w:b/>
          <w:spacing w:val="-2"/>
          <w:sz w:val="24"/>
        </w:rPr>
        <w:t>Schafrik</w:t>
      </w:r>
      <w:bookmarkStart w:id="0" w:name="_GoBack"/>
      <w:bookmarkEnd w:id="0"/>
      <w:proofErr w:type="spellEnd"/>
    </w:p>
    <w:p w14:paraId="3FA4D514" w14:textId="05F3847E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20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Emilio</w:t>
      </w:r>
      <w:r>
        <w:rPr>
          <w:rFonts w:ascii="Yu Gothic UI" w:hAnsi="Yu Gothic UI"/>
          <w:b/>
          <w:spacing w:val="-6"/>
          <w:sz w:val="24"/>
        </w:rPr>
        <w:t xml:space="preserve"> </w:t>
      </w:r>
      <w:r w:rsidR="00156D77">
        <w:rPr>
          <w:rFonts w:ascii="Yu Gothic UI" w:hAnsi="Yu Gothic UI"/>
          <w:b/>
          <w:spacing w:val="-2"/>
          <w:sz w:val="24"/>
        </w:rPr>
        <w:t>Andrés Vera</w:t>
      </w:r>
    </w:p>
    <w:p w14:paraId="318F24FA" w14:textId="0A4D2102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17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Jorge</w:t>
      </w:r>
      <w:r>
        <w:rPr>
          <w:rFonts w:ascii="Yu Gothic UI" w:hAnsi="Yu Gothic UI"/>
          <w:b/>
          <w:spacing w:val="-9"/>
          <w:sz w:val="24"/>
        </w:rPr>
        <w:t xml:space="preserve"> </w:t>
      </w:r>
      <w:r>
        <w:rPr>
          <w:rFonts w:ascii="Yu Gothic UI" w:hAnsi="Yu Gothic UI"/>
          <w:b/>
          <w:spacing w:val="-2"/>
          <w:sz w:val="24"/>
        </w:rPr>
        <w:t>Daniel</w:t>
      </w:r>
      <w:r w:rsidR="00156D77">
        <w:rPr>
          <w:rFonts w:ascii="Yu Gothic UI" w:hAnsi="Yu Gothic UI"/>
          <w:b/>
          <w:spacing w:val="-2"/>
          <w:sz w:val="24"/>
        </w:rPr>
        <w:t xml:space="preserve"> Rojas</w:t>
      </w:r>
    </w:p>
    <w:p w14:paraId="5B8A53F3" w14:textId="3B6CEC66" w:rsidR="003258F6" w:rsidRDefault="0085032D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20" w:line="240" w:lineRule="auto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z w:val="24"/>
        </w:rPr>
        <w:t>Pedro</w:t>
      </w:r>
      <w:r>
        <w:rPr>
          <w:rFonts w:ascii="Yu Gothic UI" w:hAnsi="Yu Gothic UI"/>
          <w:b/>
          <w:spacing w:val="-8"/>
          <w:sz w:val="24"/>
        </w:rPr>
        <w:t xml:space="preserve"> </w:t>
      </w:r>
      <w:r>
        <w:rPr>
          <w:rFonts w:ascii="Yu Gothic UI" w:hAnsi="Yu Gothic UI"/>
          <w:b/>
          <w:spacing w:val="-4"/>
          <w:sz w:val="24"/>
        </w:rPr>
        <w:t>Omar</w:t>
      </w:r>
      <w:r w:rsidR="00156D77">
        <w:rPr>
          <w:rFonts w:ascii="Yu Gothic UI" w:hAnsi="Yu Gothic UI"/>
          <w:b/>
          <w:spacing w:val="-4"/>
          <w:sz w:val="24"/>
        </w:rPr>
        <w:t xml:space="preserve"> Rojo</w:t>
      </w:r>
    </w:p>
    <w:p w14:paraId="398F1CF3" w14:textId="3CA3B0BE" w:rsidR="003258F6" w:rsidRPr="000C5740" w:rsidRDefault="0085032D" w:rsidP="000C5740">
      <w:pPr>
        <w:pStyle w:val="Prrafodelista"/>
        <w:numPr>
          <w:ilvl w:val="0"/>
          <w:numId w:val="8"/>
        </w:numPr>
        <w:tabs>
          <w:tab w:val="left" w:pos="1160"/>
          <w:tab w:val="left" w:pos="1161"/>
        </w:tabs>
        <w:spacing w:before="217" w:line="240" w:lineRule="auto"/>
        <w:rPr>
          <w:rFonts w:ascii="Yu Gothic UI" w:hAnsi="Yu Gothic UI"/>
          <w:b/>
          <w:sz w:val="24"/>
        </w:rPr>
        <w:sectPr w:rsidR="003258F6" w:rsidRPr="000C5740" w:rsidSect="0085032D">
          <w:headerReference w:type="default" r:id="rId8"/>
          <w:type w:val="continuous"/>
          <w:pgSz w:w="11910" w:h="16840"/>
          <w:pgMar w:top="284" w:right="420" w:bottom="280" w:left="440" w:header="720" w:footer="720" w:gutter="0"/>
          <w:cols w:space="720"/>
        </w:sectPr>
      </w:pPr>
      <w:r>
        <w:rPr>
          <w:rFonts w:ascii="Yu Gothic UI" w:hAnsi="Yu Gothic UI"/>
          <w:b/>
          <w:sz w:val="24"/>
        </w:rPr>
        <w:t>Juan</w:t>
      </w:r>
      <w:r>
        <w:rPr>
          <w:rFonts w:ascii="Yu Gothic UI" w:hAnsi="Yu Gothic UI"/>
          <w:b/>
          <w:spacing w:val="-11"/>
          <w:sz w:val="24"/>
        </w:rPr>
        <w:t xml:space="preserve"> </w:t>
      </w:r>
      <w:r>
        <w:rPr>
          <w:rFonts w:ascii="Yu Gothic UI" w:hAnsi="Yu Gothic UI"/>
          <w:b/>
          <w:sz w:val="24"/>
        </w:rPr>
        <w:t>Carlos</w:t>
      </w:r>
      <w:r>
        <w:rPr>
          <w:rFonts w:ascii="Yu Gothic UI" w:hAnsi="Yu Gothic UI"/>
          <w:b/>
          <w:spacing w:val="-11"/>
          <w:sz w:val="24"/>
        </w:rPr>
        <w:t xml:space="preserve"> </w:t>
      </w:r>
      <w:r w:rsidR="00156D77">
        <w:rPr>
          <w:rFonts w:ascii="Yu Gothic UI" w:hAnsi="Yu Gothic UI"/>
          <w:b/>
          <w:spacing w:val="-2"/>
          <w:sz w:val="24"/>
        </w:rPr>
        <w:t>Narváez</w:t>
      </w:r>
    </w:p>
    <w:p w14:paraId="7860049B" w14:textId="77777777" w:rsidR="003258F6" w:rsidRPr="0085032D" w:rsidRDefault="00325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D626C" w14:textId="77777777" w:rsidR="0085032D" w:rsidRPr="0085032D" w:rsidRDefault="0085032D" w:rsidP="0085032D"/>
    <w:p w14:paraId="7D9ABB3C" w14:textId="77777777" w:rsidR="0085032D" w:rsidRPr="0085032D" w:rsidRDefault="0085032D" w:rsidP="0085032D"/>
    <w:p w14:paraId="13B49D0F" w14:textId="77777777" w:rsidR="0085032D" w:rsidRPr="0085032D" w:rsidRDefault="0085032D" w:rsidP="0085032D"/>
    <w:p w14:paraId="1E1F83CB" w14:textId="77777777" w:rsidR="0085032D" w:rsidRPr="0085032D" w:rsidRDefault="0085032D" w:rsidP="0085032D"/>
    <w:p w14:paraId="0B3B32F0" w14:textId="77777777" w:rsidR="0085032D" w:rsidRPr="0085032D" w:rsidRDefault="0085032D" w:rsidP="0085032D"/>
    <w:p w14:paraId="09BEE090" w14:textId="77777777" w:rsidR="0085032D" w:rsidRPr="0085032D" w:rsidRDefault="0085032D" w:rsidP="0085032D"/>
    <w:p w14:paraId="3D501A1C" w14:textId="77777777" w:rsidR="0085032D" w:rsidRDefault="0085032D" w:rsidP="0085032D"/>
    <w:p w14:paraId="24EF0CD5" w14:textId="0D74066B" w:rsidR="0085032D" w:rsidRDefault="0085032D" w:rsidP="0085032D">
      <w:pPr>
        <w:tabs>
          <w:tab w:val="left" w:pos="2270"/>
        </w:tabs>
      </w:pPr>
      <w:r>
        <w:tab/>
      </w:r>
    </w:p>
    <w:p w14:paraId="426E3663" w14:textId="01CC15FC" w:rsidR="0085032D" w:rsidRPr="0085032D" w:rsidRDefault="0085032D" w:rsidP="0085032D">
      <w:pPr>
        <w:tabs>
          <w:tab w:val="left" w:pos="2270"/>
        </w:tabs>
        <w:sectPr w:rsidR="0085032D" w:rsidRPr="0085032D">
          <w:pgSz w:w="11910" w:h="16840"/>
          <w:pgMar w:top="780" w:right="420" w:bottom="280" w:left="440" w:header="720" w:footer="720" w:gutter="0"/>
          <w:cols w:space="720"/>
        </w:sectPr>
      </w:pPr>
      <w:r>
        <w:tab/>
      </w:r>
    </w:p>
    <w:p w14:paraId="19FB86A8" w14:textId="1D0A771F" w:rsidR="00156D77" w:rsidRPr="00156D77" w:rsidRDefault="00156D77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ascii="Times New Roman" w:eastAsiaTheme="minorHAnsi" w:hAnsi="Times New Roman" w:cs="Times New Roman"/>
          <w:b/>
          <w:sz w:val="36"/>
          <w:szCs w:val="36"/>
          <w:u w:val="single"/>
          <w:lang w:val="en-US"/>
        </w:rPr>
      </w:pPr>
      <w:bookmarkStart w:id="1" w:name="3)_Que_es_una_transmisión_serie_o_UART._"/>
      <w:bookmarkEnd w:id="1"/>
      <w:r w:rsidRPr="00156D77">
        <w:rPr>
          <w:rFonts w:ascii="Times New Roman" w:eastAsiaTheme="minorHAnsi" w:hAnsi="Times New Roman" w:cs="Times New Roman"/>
          <w:b/>
          <w:sz w:val="36"/>
          <w:szCs w:val="36"/>
          <w:u w:val="single"/>
          <w:lang w:val="en-US"/>
        </w:rPr>
        <w:lastRenderedPageBreak/>
        <w:t>Punto 3</w:t>
      </w:r>
    </w:p>
    <w:p w14:paraId="29BD8059" w14:textId="77777777" w:rsidR="0085544F" w:rsidRDefault="0085544F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eastAsiaTheme="minorHAnsi"/>
          <w:b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  <w:lang w:val="en-US"/>
        </w:rPr>
        <w:t>¿</w:t>
      </w:r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Que es una </w:t>
      </w:r>
      <w:r w:rsidR="0085032D" w:rsidRPr="0085544F">
        <w:rPr>
          <w:rFonts w:eastAsiaTheme="minorHAnsi"/>
          <w:b/>
          <w:sz w:val="28"/>
          <w:szCs w:val="28"/>
          <w:lang w:val="es-AR"/>
        </w:rPr>
        <w:t>transmisión</w:t>
      </w:r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="0085032D" w:rsidRPr="0085544F">
        <w:rPr>
          <w:rFonts w:eastAsiaTheme="minorHAnsi"/>
          <w:b/>
          <w:sz w:val="28"/>
          <w:szCs w:val="28"/>
          <w:lang w:val="en-US"/>
        </w:rPr>
        <w:t>serie</w:t>
      </w:r>
      <w:proofErr w:type="spellEnd"/>
      <w:r w:rsidR="0085032D" w:rsidRPr="0085544F">
        <w:rPr>
          <w:rFonts w:eastAsiaTheme="minorHAnsi"/>
          <w:b/>
          <w:sz w:val="28"/>
          <w:szCs w:val="28"/>
          <w:lang w:val="en-US"/>
        </w:rPr>
        <w:t xml:space="preserve"> o UART</w:t>
      </w:r>
      <w:r>
        <w:rPr>
          <w:rFonts w:eastAsiaTheme="minorHAnsi"/>
          <w:b/>
          <w:sz w:val="28"/>
          <w:szCs w:val="28"/>
          <w:lang w:val="en-US"/>
        </w:rPr>
        <w:t>?</w:t>
      </w:r>
    </w:p>
    <w:p w14:paraId="407C9436" w14:textId="65F19126" w:rsidR="0085032D" w:rsidRPr="0085544F" w:rsidRDefault="0085032D" w:rsidP="00156D77">
      <w:pPr>
        <w:tabs>
          <w:tab w:val="left" w:pos="513"/>
        </w:tabs>
        <w:autoSpaceDE/>
        <w:autoSpaceDN/>
        <w:spacing w:before="113" w:line="384" w:lineRule="auto"/>
        <w:ind w:left="119" w:right="129"/>
        <w:rPr>
          <w:rFonts w:eastAsia="Bookman Old Style"/>
          <w:sz w:val="28"/>
          <w:szCs w:val="28"/>
          <w:lang w:val="en-US"/>
        </w:rPr>
      </w:pPr>
      <w:r w:rsidRPr="0085544F">
        <w:rPr>
          <w:rFonts w:eastAsiaTheme="minorHAnsi"/>
          <w:b/>
          <w:sz w:val="28"/>
          <w:szCs w:val="28"/>
          <w:lang w:val="en-US"/>
        </w:rPr>
        <w:t xml:space="preserve">Que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significan</w:t>
      </w:r>
      <w:proofErr w:type="spellEnd"/>
      <w:r w:rsidRPr="0085544F">
        <w:rPr>
          <w:rFonts w:eastAsiaTheme="minorHAnsi"/>
          <w:b/>
          <w:spacing w:val="12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las</w:t>
      </w:r>
      <w:r w:rsidRPr="0085544F">
        <w:rPr>
          <w:rFonts w:eastAsiaTheme="minorHAnsi"/>
          <w:b/>
          <w:w w:val="99"/>
          <w:sz w:val="28"/>
          <w:szCs w:val="28"/>
          <w:lang w:val="en-US"/>
        </w:rPr>
        <w:t xml:space="preserve">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siguientes</w:t>
      </w:r>
      <w:proofErr w:type="spellEnd"/>
      <w:r w:rsidRPr="0085544F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Pr="0085544F">
        <w:rPr>
          <w:rFonts w:eastAsiaTheme="minorHAnsi"/>
          <w:b/>
          <w:sz w:val="28"/>
          <w:szCs w:val="28"/>
          <w:lang w:val="en-US"/>
        </w:rPr>
        <w:t>propiedades</w:t>
      </w:r>
      <w:proofErr w:type="spellEnd"/>
      <w:r w:rsidRPr="0085544F">
        <w:rPr>
          <w:rFonts w:eastAsiaTheme="minorHAnsi"/>
          <w:b/>
          <w:sz w:val="28"/>
          <w:szCs w:val="28"/>
          <w:lang w:val="en-US"/>
        </w:rPr>
        <w:t>: Baud Rate, Data Bits, Parity,</w:t>
      </w:r>
      <w:r w:rsidRPr="0085544F">
        <w:rPr>
          <w:rFonts w:eastAsiaTheme="minorHAnsi"/>
          <w:b/>
          <w:spacing w:val="36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Stop</w:t>
      </w:r>
      <w:r w:rsidRPr="0085544F">
        <w:rPr>
          <w:rFonts w:eastAsiaTheme="minorHAnsi"/>
          <w:b/>
          <w:spacing w:val="-1"/>
          <w:w w:val="99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Bits, Send XON/XOFF, terminal</w:t>
      </w:r>
      <w:r w:rsidRPr="0085544F">
        <w:rPr>
          <w:rFonts w:eastAsiaTheme="minorHAnsi"/>
          <w:b/>
          <w:spacing w:val="-1"/>
          <w:sz w:val="28"/>
          <w:szCs w:val="28"/>
          <w:lang w:val="en-US"/>
        </w:rPr>
        <w:t xml:space="preserve"> </w:t>
      </w:r>
      <w:r w:rsidRPr="0085544F">
        <w:rPr>
          <w:rFonts w:eastAsiaTheme="minorHAnsi"/>
          <w:b/>
          <w:sz w:val="28"/>
          <w:szCs w:val="28"/>
          <w:lang w:val="en-US"/>
        </w:rPr>
        <w:t>type</w:t>
      </w:r>
    </w:p>
    <w:p w14:paraId="064EC21F" w14:textId="77777777" w:rsidR="0085032D" w:rsidRPr="0085032D" w:rsidRDefault="0085032D" w:rsidP="0085032D">
      <w:pPr>
        <w:autoSpaceDE/>
        <w:autoSpaceDN/>
        <w:spacing w:before="1"/>
        <w:rPr>
          <w:rFonts w:ascii="Bookman Old Style" w:eastAsia="Bookman Old Style" w:hAnsi="Bookman Old Style" w:cs="Bookman Old Style"/>
          <w:b/>
          <w:bCs/>
          <w:sz w:val="32"/>
          <w:szCs w:val="32"/>
          <w:lang w:val="en-US"/>
        </w:rPr>
      </w:pPr>
    </w:p>
    <w:p w14:paraId="1679E553" w14:textId="77777777" w:rsidR="0085032D" w:rsidRPr="00156D77" w:rsidRDefault="0085032D" w:rsidP="0085032D">
      <w:pPr>
        <w:autoSpaceDE/>
        <w:autoSpaceDN/>
        <w:jc w:val="both"/>
        <w:rPr>
          <w:rFonts w:eastAsia="Bookman Old Style"/>
          <w:sz w:val="24"/>
          <w:szCs w:val="24"/>
          <w:lang w:val="en-US"/>
        </w:rPr>
      </w:pPr>
      <w:bookmarkStart w:id="2" w:name="¿Qué_es_UART?"/>
      <w:bookmarkEnd w:id="2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¿</w:t>
      </w:r>
      <w:proofErr w:type="spellStart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Qué</w:t>
      </w:r>
      <w:proofErr w:type="spellEnd"/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es</w:t>
      </w:r>
      <w:r w:rsidRPr="00156D77">
        <w:rPr>
          <w:rFonts w:eastAsia="Bookman Old Style"/>
          <w:b/>
          <w:spacing w:val="-6"/>
          <w:sz w:val="24"/>
          <w:szCs w:val="24"/>
          <w:u w:val="single" w:color="000000"/>
          <w:lang w:val="en-US"/>
        </w:rPr>
        <w:t xml:space="preserve"> </w:t>
      </w:r>
      <w:r w:rsidRPr="00156D77">
        <w:rPr>
          <w:rFonts w:eastAsia="Bookman Old Style"/>
          <w:b/>
          <w:sz w:val="24"/>
          <w:szCs w:val="24"/>
          <w:u w:val="single" w:color="000000"/>
          <w:lang w:val="en-US"/>
        </w:rPr>
        <w:t>UART?</w:t>
      </w:r>
    </w:p>
    <w:p w14:paraId="5D5F4E42" w14:textId="77777777" w:rsidR="0085032D" w:rsidRPr="00156D77" w:rsidRDefault="0085032D" w:rsidP="0085032D">
      <w:pPr>
        <w:autoSpaceDE/>
        <w:autoSpaceDN/>
        <w:spacing w:before="2"/>
        <w:rPr>
          <w:rFonts w:eastAsia="Bookman Old Style"/>
          <w:b/>
          <w:bCs/>
          <w:sz w:val="23"/>
          <w:szCs w:val="23"/>
          <w:lang w:val="en-US"/>
        </w:rPr>
      </w:pPr>
    </w:p>
    <w:p w14:paraId="2C4A2128" w14:textId="77777777" w:rsidR="0085032D" w:rsidRPr="00156D77" w:rsidRDefault="0085032D" w:rsidP="0085032D">
      <w:pPr>
        <w:autoSpaceDE/>
        <w:autoSpaceDN/>
        <w:spacing w:before="66"/>
        <w:ind w:right="114"/>
        <w:jc w:val="both"/>
        <w:rPr>
          <w:rFonts w:eastAsia="Bookman Old Style"/>
          <w:sz w:val="24"/>
          <w:szCs w:val="24"/>
          <w:lang w:val="en-US"/>
        </w:rPr>
      </w:pPr>
      <w:r w:rsidRPr="00156D77">
        <w:rPr>
          <w:rFonts w:eastAsia="Bookman Old Style"/>
          <w:sz w:val="24"/>
          <w:szCs w:val="24"/>
          <w:lang w:val="en-US"/>
        </w:rPr>
        <w:t>UART (</w:t>
      </w:r>
      <w:r w:rsidRPr="00156D77">
        <w:rPr>
          <w:rFonts w:eastAsia="Bookman Old Style"/>
          <w:b/>
          <w:sz w:val="24"/>
          <w:szCs w:val="24"/>
          <w:lang w:val="en-US"/>
        </w:rPr>
        <w:t>universal asynchronous receiver / transmitte</w:t>
      </w:r>
      <w:r w:rsidRPr="00156D77">
        <w:rPr>
          <w:rFonts w:eastAsia="Bookman Old Style"/>
          <w:sz w:val="24"/>
          <w:szCs w:val="24"/>
          <w:lang w:val="en-US"/>
        </w:rPr>
        <w:t xml:space="preserve">r, por sus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siglas</w:t>
      </w:r>
      <w:proofErr w:type="spellEnd"/>
      <w:r w:rsidRPr="00156D77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inglés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define un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o un conjunto de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normas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para </w:t>
      </w:r>
      <w:proofErr w:type="gramStart"/>
      <w:r w:rsidRPr="00156D77">
        <w:rPr>
          <w:rFonts w:eastAsia="Bookman Old Style"/>
          <w:sz w:val="24"/>
          <w:szCs w:val="24"/>
          <w:lang w:val="en-US"/>
        </w:rPr>
        <w:t xml:space="preserve">el </w:t>
      </w:r>
      <w:r w:rsidRPr="00156D77">
        <w:rPr>
          <w:rFonts w:eastAsia="Bookman Old Style"/>
          <w:spacing w:val="7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intercambio</w:t>
      </w:r>
      <w:proofErr w:type="spellEnd"/>
      <w:proofErr w:type="gramEnd"/>
      <w:r w:rsidRPr="00156D77">
        <w:rPr>
          <w:rFonts w:eastAsia="Bookman Old Style"/>
          <w:sz w:val="24"/>
          <w:szCs w:val="24"/>
          <w:lang w:val="en-US"/>
        </w:rPr>
        <w:t xml:space="preserve"> de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entre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dos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dispositivos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>.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UART</w:t>
      </w:r>
      <w:r w:rsidRPr="00156D77">
        <w:rPr>
          <w:rFonts w:eastAsia="Bookman Old Style"/>
          <w:spacing w:val="4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es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sumamente</w:t>
      </w:r>
      <w:proofErr w:type="spellEnd"/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simple</w:t>
      </w:r>
      <w:r w:rsidRPr="00156D77">
        <w:rPr>
          <w:rFonts w:eastAsia="Bookman Old Style"/>
          <w:spacing w:val="5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y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solo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dos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hilos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entre</w:t>
      </w:r>
      <w:r w:rsidRPr="00156D77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el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y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el</w:t>
      </w:r>
      <w:r w:rsidRPr="00156D77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receptor</w:t>
      </w:r>
      <w:r w:rsidRPr="00156D77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para</w:t>
      </w:r>
      <w:r w:rsidRPr="00156D77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156D77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y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recibir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ambas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direcciones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. Ambos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tienen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conexión</w:t>
      </w:r>
      <w:proofErr w:type="spellEnd"/>
      <w:r w:rsidRPr="00156D77">
        <w:rPr>
          <w:rFonts w:eastAsia="Bookman Old Style"/>
          <w:spacing w:val="57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a masa.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La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comunicación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UART</w:t>
      </w:r>
      <w:r w:rsidRPr="00156D77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156D77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ser</w:t>
      </w:r>
      <w:r w:rsidRPr="00156D77">
        <w:rPr>
          <w:rFonts w:eastAsia="Bookman Old Style"/>
          <w:spacing w:val="3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b/>
          <w:sz w:val="24"/>
          <w:szCs w:val="24"/>
          <w:lang w:val="en-US"/>
        </w:rPr>
        <w:t>simplex</w:t>
      </w:r>
      <w:r w:rsidRPr="00156D77">
        <w:rPr>
          <w:rFonts w:eastAsia="Bookman Old Style"/>
          <w:b/>
          <w:spacing w:val="-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(los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se</w:t>
      </w:r>
      <w:r w:rsidRPr="00156D77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envían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una sola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dirección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semidúplex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(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cada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comunica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pero</w:t>
      </w:r>
      <w:proofErr w:type="spellEnd"/>
      <w:r w:rsidRPr="00156D77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solo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uno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al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mismo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), o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dúplex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b/>
          <w:sz w:val="24"/>
          <w:szCs w:val="24"/>
          <w:lang w:val="en-US"/>
        </w:rPr>
        <w:t>completo</w:t>
      </w:r>
      <w:proofErr w:type="spellEnd"/>
      <w:r w:rsidRPr="00156D77">
        <w:rPr>
          <w:rFonts w:eastAsia="Bookman Old Style"/>
          <w:b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(ambos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156D77">
        <w:rPr>
          <w:rFonts w:eastAsia="Bookman Old Style"/>
          <w:spacing w:val="52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pueden</w:t>
      </w:r>
      <w:proofErr w:type="spellEnd"/>
      <w:r w:rsidRPr="00156D77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simultáneamente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). </w:t>
      </w:r>
      <w:proofErr w:type="spellStart"/>
      <w:r w:rsidRPr="00156D77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 xml:space="preserve">UART, los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156D77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r w:rsidRPr="00156D77">
        <w:rPr>
          <w:rFonts w:eastAsia="Bookman Old Style"/>
          <w:sz w:val="24"/>
          <w:szCs w:val="24"/>
          <w:lang w:val="en-US"/>
        </w:rPr>
        <w:t>forma de</w:t>
      </w:r>
      <w:r w:rsidRPr="00156D77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156D77">
        <w:rPr>
          <w:rFonts w:eastAsia="Bookman Old Style"/>
          <w:sz w:val="24"/>
          <w:szCs w:val="24"/>
          <w:lang w:val="en-US"/>
        </w:rPr>
        <w:t>tramas</w:t>
      </w:r>
      <w:proofErr w:type="spellEnd"/>
      <w:r w:rsidRPr="00156D77">
        <w:rPr>
          <w:rFonts w:eastAsia="Bookman Old Style"/>
          <w:sz w:val="24"/>
          <w:szCs w:val="24"/>
          <w:lang w:val="en-US"/>
        </w:rPr>
        <w:t>.</w:t>
      </w:r>
    </w:p>
    <w:p w14:paraId="32E6B394" w14:textId="2B8E1D2F" w:rsidR="0085032D" w:rsidRPr="0085032D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  <w:r w:rsidRPr="0085032D">
        <w:rPr>
          <w:rFonts w:ascii="Bookman Old Style" w:eastAsia="Bookman Old Style" w:hAnsi="Bookman Old Style" w:cs="Bookman Old Style"/>
          <w:noProof/>
          <w:position w:val="-60"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0C4B8901" wp14:editId="476F3FB2">
            <wp:simplePos x="0" y="0"/>
            <wp:positionH relativeFrom="column">
              <wp:posOffset>165100</wp:posOffset>
            </wp:positionH>
            <wp:positionV relativeFrom="paragraph">
              <wp:posOffset>142875</wp:posOffset>
            </wp:positionV>
            <wp:extent cx="3162300" cy="17823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40982" w14:textId="11E35696" w:rsidR="0085032D" w:rsidRP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7F6DAAC5" w14:textId="3EF1679A" w:rsidR="0085032D" w:rsidRPr="0085032D" w:rsidRDefault="0085032D" w:rsidP="0085032D">
      <w:pPr>
        <w:autoSpaceDE/>
        <w:autoSpaceDN/>
        <w:spacing w:before="2"/>
        <w:rPr>
          <w:rFonts w:ascii="Bookman Old Style" w:eastAsia="Bookman Old Style" w:hAnsi="Bookman Old Style" w:cs="Bookman Old Style"/>
          <w:sz w:val="18"/>
          <w:szCs w:val="18"/>
          <w:lang w:val="en-US"/>
        </w:rPr>
      </w:pPr>
    </w:p>
    <w:p w14:paraId="24A64EEB" w14:textId="2598C32F" w:rsid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70849DF0" w14:textId="2AAC0569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2458657D" w14:textId="6E3A25CE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7C92EEB" w14:textId="0C19DA8C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56E1D2EC" w14:textId="30658C11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2BB23F8" w14:textId="205FB8FD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134877DD" w14:textId="5E2B045E" w:rsidR="00156D77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335374FF" w14:textId="77777777" w:rsidR="00156D77" w:rsidRPr="0085032D" w:rsidRDefault="00156D77" w:rsidP="0085032D">
      <w:pPr>
        <w:autoSpaceDE/>
        <w:autoSpaceDN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1B2E4306" w14:textId="06026992" w:rsidR="0085032D" w:rsidRPr="0085544F" w:rsidRDefault="0085032D" w:rsidP="0085032D">
      <w:pPr>
        <w:autoSpaceDE/>
        <w:autoSpaceDN/>
        <w:spacing w:before="210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¿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Dónde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se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utiliza</w:t>
      </w:r>
      <w:proofErr w:type="spellEnd"/>
      <w:r w:rsidRPr="0085544F">
        <w:rPr>
          <w:rFonts w:eastAsia="Bookman Old Style"/>
          <w:b/>
          <w:spacing w:val="-13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UART?</w:t>
      </w:r>
    </w:p>
    <w:p w14:paraId="369C0AE7" w14:textId="0EFE0030" w:rsidR="00156D77" w:rsidRPr="0085544F" w:rsidRDefault="0085032D" w:rsidP="00156D77">
      <w:pPr>
        <w:autoSpaceDE/>
        <w:autoSpaceDN/>
        <w:spacing w:before="198"/>
        <w:ind w:right="113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fue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uno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primeros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protocolos</w:t>
      </w:r>
      <w:proofErr w:type="spellEnd"/>
      <w:r w:rsidRPr="0085544F">
        <w:rPr>
          <w:rFonts w:eastAsia="Bookman Old Style"/>
          <w:spacing w:val="3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puertos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su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día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proliferaron</w:t>
      </w:r>
      <w:proofErr w:type="spellEnd"/>
      <w:r w:rsidRPr="0085544F">
        <w:rPr>
          <w:rFonts w:eastAsia="Bookman Old Style"/>
          <w:spacing w:val="6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gran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escala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basan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casi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siempre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6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UART, y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dispositivos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interfaces RS-232,</w:t>
      </w:r>
      <w:r w:rsidRPr="0085544F">
        <w:rPr>
          <w:rFonts w:eastAsia="Bookman Old Style"/>
          <w:spacing w:val="6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módems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85544F">
        <w:rPr>
          <w:rFonts w:eastAsia="Bookman Old Style"/>
          <w:sz w:val="24"/>
          <w:szCs w:val="24"/>
          <w:lang w:val="en-US"/>
        </w:rPr>
        <w:t>externos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  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etc.   son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ejemplos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típicos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de   la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aplicación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de   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UART.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últimos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años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popularidad</w:t>
      </w:r>
      <w:proofErr w:type="spellEnd"/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2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ha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disminuido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ha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sustituyendo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por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protocolos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como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SPI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I2C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comunicación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entre chips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componentes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</w:t>
      </w:r>
      <w:proofErr w:type="spellStart"/>
      <w:r w:rsidRPr="0085544F">
        <w:rPr>
          <w:rFonts w:eastAsia="Bookman Old Style"/>
          <w:spacing w:val="-3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lugar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comunicarse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por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puerto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serie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4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mayoría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ordenadores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periféricos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modernos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hoy</w:t>
      </w:r>
      <w:r w:rsidRPr="0085544F">
        <w:rPr>
          <w:rFonts w:eastAsia="Bookman Old Style"/>
          <w:spacing w:val="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tecnologías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proofErr w:type="gramStart"/>
      <w:r w:rsidRPr="0085544F">
        <w:rPr>
          <w:rFonts w:eastAsia="Bookman Old Style"/>
          <w:sz w:val="24"/>
          <w:szCs w:val="24"/>
          <w:lang w:val="en-US"/>
        </w:rPr>
        <w:t>como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Ethernet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  y  USB. 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>Sin  embargo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,  UART  se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sigue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="00156D77" w:rsidRPr="0085544F">
        <w:rPr>
          <w:rFonts w:eastAsia="Bookman Old Style"/>
          <w:sz w:val="24"/>
          <w:szCs w:val="24"/>
          <w:lang w:val="en-US"/>
        </w:rPr>
        <w:t xml:space="preserve"> 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aplicaciones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de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baja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y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bajo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rendimiento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>,</w:t>
      </w:r>
      <w:r w:rsidR="00156D77" w:rsidRPr="0085544F">
        <w:rPr>
          <w:rFonts w:eastAsia="Bookman Old Style"/>
          <w:spacing w:val="63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que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r w:rsidR="00156D77" w:rsidRPr="0085544F">
        <w:rPr>
          <w:rFonts w:eastAsia="Bookman Old Style"/>
          <w:sz w:val="24"/>
          <w:szCs w:val="24"/>
          <w:lang w:val="en-US"/>
        </w:rPr>
        <w:t>es</w:t>
      </w:r>
      <w:r w:rsidR="00156D77" w:rsidRPr="0085544F">
        <w:rPr>
          <w:rFonts w:eastAsia="Bookman Old Style"/>
          <w:spacing w:val="64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muy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simple,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económico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fácil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 xml:space="preserve"> de</w:t>
      </w:r>
      <w:r w:rsidR="00156D77" w:rsidRPr="0085544F">
        <w:rPr>
          <w:rFonts w:eastAsia="Bookman Old Style"/>
          <w:spacing w:val="-3"/>
          <w:sz w:val="24"/>
          <w:szCs w:val="24"/>
          <w:lang w:val="en-US"/>
        </w:rPr>
        <w:t xml:space="preserve"> </w:t>
      </w:r>
      <w:proofErr w:type="spellStart"/>
      <w:r w:rsidR="00156D77" w:rsidRPr="0085544F">
        <w:rPr>
          <w:rFonts w:eastAsia="Bookman Old Style"/>
          <w:sz w:val="24"/>
          <w:szCs w:val="24"/>
          <w:lang w:val="en-US"/>
        </w:rPr>
        <w:t>integrar</w:t>
      </w:r>
      <w:proofErr w:type="spellEnd"/>
      <w:r w:rsidR="00156D77" w:rsidRPr="0085544F">
        <w:rPr>
          <w:rFonts w:eastAsia="Bookman Old Style"/>
          <w:sz w:val="24"/>
          <w:szCs w:val="24"/>
          <w:lang w:val="en-US"/>
        </w:rPr>
        <w:t>.</w:t>
      </w:r>
    </w:p>
    <w:p w14:paraId="6FE6AB14" w14:textId="0D806101" w:rsidR="00156D77" w:rsidRPr="00156D77" w:rsidRDefault="00156D77" w:rsidP="00156D77">
      <w:pPr>
        <w:autoSpaceDE/>
        <w:autoSpaceDN/>
        <w:spacing w:before="198"/>
        <w:ind w:right="113"/>
        <w:jc w:val="both"/>
        <w:rPr>
          <w:rFonts w:ascii="Times New Roman" w:eastAsia="Bookman Old Style" w:hAnsi="Times New Roman" w:cs="Times New Roman"/>
          <w:sz w:val="24"/>
          <w:szCs w:val="24"/>
          <w:lang w:val="en-US"/>
        </w:rPr>
        <w:sectPr w:rsidR="00156D77" w:rsidRPr="00156D77" w:rsidSect="0085032D">
          <w:pgSz w:w="12240" w:h="15840"/>
          <w:pgMar w:top="142" w:right="1580" w:bottom="280" w:left="1580" w:header="720" w:footer="720" w:gutter="0"/>
          <w:cols w:space="720"/>
        </w:sectPr>
      </w:pPr>
    </w:p>
    <w:p w14:paraId="6467BBAD" w14:textId="77777777" w:rsidR="0085032D" w:rsidRPr="0085544F" w:rsidRDefault="0085032D" w:rsidP="0085032D">
      <w:pPr>
        <w:autoSpaceDE/>
        <w:autoSpaceDN/>
        <w:spacing w:before="149"/>
        <w:rPr>
          <w:rFonts w:eastAsia="Bookman Old Style"/>
          <w:sz w:val="24"/>
          <w:szCs w:val="24"/>
          <w:lang w:val="en-US"/>
        </w:rPr>
      </w:pPr>
      <w:bookmarkStart w:id="3" w:name="Temporización_y_sincronización_de_protoc"/>
      <w:bookmarkEnd w:id="3"/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lastRenderedPageBreak/>
        <w:t>Temporización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y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sincronización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protocolos</w:t>
      </w:r>
      <w:proofErr w:type="spellEnd"/>
      <w:r w:rsidRPr="0085544F">
        <w:rPr>
          <w:rFonts w:eastAsia="Bookman Old Style"/>
          <w:b/>
          <w:spacing w:val="-17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</w:t>
      </w:r>
    </w:p>
    <w:p w14:paraId="7A97C711" w14:textId="77777777" w:rsidR="0085032D" w:rsidRPr="0085544F" w:rsidRDefault="0085032D" w:rsidP="0085032D">
      <w:pPr>
        <w:autoSpaceDE/>
        <w:autoSpaceDN/>
        <w:spacing w:before="1"/>
        <w:rPr>
          <w:rFonts w:eastAsia="Bookman Old Style"/>
          <w:b/>
          <w:bCs/>
          <w:sz w:val="23"/>
          <w:szCs w:val="23"/>
          <w:lang w:val="en-US"/>
        </w:rPr>
      </w:pPr>
    </w:p>
    <w:p w14:paraId="2BBCD49B" w14:textId="77777777" w:rsidR="0085032D" w:rsidRPr="0085544F" w:rsidRDefault="0085032D" w:rsidP="0085032D">
      <w:pPr>
        <w:autoSpaceDE/>
        <w:autoSpaceDN/>
        <w:spacing w:before="66"/>
        <w:ind w:right="99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Una de las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ventajas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UART es que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asíncrono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: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y el receptor no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comparten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señal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reloj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Si bien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simplifica</w:t>
      </w:r>
      <w:proofErr w:type="spellEnd"/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gran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medida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plantea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determinados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requisitos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</w:t>
      </w:r>
      <w:r w:rsidRPr="0085544F">
        <w:rPr>
          <w:rFonts w:eastAsia="Bookman Old Style"/>
          <w:spacing w:val="-1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receptor.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no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comparten</w:t>
      </w:r>
      <w:proofErr w:type="spellEnd"/>
      <w:r w:rsidRPr="0085544F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reloj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ambos</w:t>
      </w:r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85544F">
        <w:rPr>
          <w:rFonts w:eastAsia="Bookman Old Style"/>
          <w:spacing w:val="37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deben</w:t>
      </w:r>
      <w:proofErr w:type="spellEnd"/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transmitir</w:t>
      </w:r>
      <w:proofErr w:type="spellEnd"/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previamente</w:t>
      </w:r>
      <w:proofErr w:type="spellEnd"/>
      <w:r w:rsidRPr="0085544F">
        <w:rPr>
          <w:rFonts w:eastAsia="Bookman Old Style"/>
          <w:spacing w:val="5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concertada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con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fin</w:t>
      </w:r>
      <w:r w:rsidRPr="0085544F">
        <w:rPr>
          <w:rFonts w:eastAsia="Bookman Old Style"/>
          <w:spacing w:val="5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mantener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temporización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bits. Las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baudios</w:t>
      </w:r>
      <w:proofErr w:type="spellEnd"/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habituales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que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actualmente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son 4800, 9600,</w:t>
      </w:r>
      <w:r w:rsidRPr="0085544F">
        <w:rPr>
          <w:rFonts w:eastAsia="Bookman Old Style"/>
          <w:spacing w:val="-3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19,2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K,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57,6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K,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115,2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K.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Además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tener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velocidad</w:t>
      </w:r>
      <w:proofErr w:type="spellEnd"/>
      <w:r w:rsidRPr="0085544F">
        <w:rPr>
          <w:rFonts w:eastAsia="Bookman Old Style"/>
          <w:spacing w:val="4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baudios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ambos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extremos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conexión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deben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también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</w:t>
      </w:r>
      <w:r w:rsidRPr="0085544F">
        <w:rPr>
          <w:rFonts w:eastAsia="Bookman Old Style"/>
          <w:spacing w:val="3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misma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estructura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parámetros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La forma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sencilla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entender</w:t>
      </w:r>
      <w:proofErr w:type="spellEnd"/>
      <w:r w:rsidRPr="0085544F">
        <w:rPr>
          <w:rFonts w:eastAsia="Bookman Old Style"/>
          <w:spacing w:val="1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observando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pacing w:val="-1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UART.</w:t>
      </w:r>
    </w:p>
    <w:p w14:paraId="06351AD9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3E53B6D2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2C9974C6" w14:textId="77777777" w:rsidR="0085032D" w:rsidRPr="0085544F" w:rsidRDefault="0085032D" w:rsidP="0085032D">
      <w:pPr>
        <w:autoSpaceDE/>
        <w:autoSpaceDN/>
        <w:spacing w:before="2"/>
        <w:rPr>
          <w:rFonts w:eastAsia="Bookman Old Style"/>
          <w:sz w:val="19"/>
          <w:szCs w:val="19"/>
          <w:lang w:val="en-US"/>
        </w:rPr>
      </w:pPr>
    </w:p>
    <w:p w14:paraId="1621ABA5" w14:textId="77777777" w:rsidR="0085032D" w:rsidRPr="0085544F" w:rsidRDefault="0085032D" w:rsidP="0085032D">
      <w:pPr>
        <w:autoSpaceDE/>
        <w:autoSpaceDN/>
        <w:jc w:val="both"/>
        <w:rPr>
          <w:rFonts w:eastAsia="Bookman Old Style"/>
          <w:sz w:val="24"/>
          <w:szCs w:val="24"/>
          <w:lang w:val="en-US"/>
        </w:rPr>
      </w:pPr>
      <w:bookmarkStart w:id="4" w:name="Formato_de_trama_en_UART"/>
      <w:bookmarkEnd w:id="4"/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Formato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trama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en</w:t>
      </w:r>
      <w:proofErr w:type="spellEnd"/>
      <w:r w:rsidRPr="0085544F">
        <w:rPr>
          <w:rFonts w:eastAsia="Bookman Old Style"/>
          <w:b/>
          <w:spacing w:val="-12"/>
          <w:sz w:val="24"/>
          <w:szCs w:val="24"/>
          <w:u w:val="single" w:color="000000"/>
          <w:lang w:val="en-US"/>
        </w:rPr>
        <w:t xml:space="preserve"> </w:t>
      </w:r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UART</w:t>
      </w:r>
    </w:p>
    <w:p w14:paraId="24C29902" w14:textId="77777777" w:rsidR="0085032D" w:rsidRPr="0085544F" w:rsidRDefault="0085032D" w:rsidP="0085032D">
      <w:pPr>
        <w:autoSpaceDE/>
        <w:autoSpaceDN/>
        <w:spacing w:before="5"/>
        <w:rPr>
          <w:rFonts w:eastAsia="Bookman Old Style"/>
          <w:b/>
          <w:bCs/>
          <w:sz w:val="19"/>
          <w:szCs w:val="19"/>
          <w:lang w:val="en-US"/>
        </w:rPr>
      </w:pPr>
    </w:p>
    <w:p w14:paraId="5874A0D1" w14:textId="77777777" w:rsidR="0085032D" w:rsidRPr="0085544F" w:rsidRDefault="0085032D" w:rsidP="0085032D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Como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mayoría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sistemas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digitales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«alto»</w:t>
      </w:r>
      <w:r w:rsidRPr="0085544F">
        <w:rPr>
          <w:rFonts w:eastAsia="Bookman Old Style"/>
          <w:spacing w:val="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para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indicar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«1»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lógico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y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3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«bajo»</w:t>
      </w:r>
      <w:r w:rsidRPr="0085544F">
        <w:rPr>
          <w:rFonts w:eastAsia="Bookman Old Style"/>
          <w:spacing w:val="3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3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emplea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 «0»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lógico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Dado que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protocolo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UART no define</w:t>
      </w:r>
      <w:r w:rsidRPr="0085544F">
        <w:rPr>
          <w:rFonts w:eastAsia="Bookman Old Style"/>
          <w:spacing w:val="3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tensiones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específicas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rangos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tensión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veces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denomina</w:t>
      </w:r>
      <w:proofErr w:type="spellEnd"/>
      <w:r w:rsidRPr="0085544F">
        <w:rPr>
          <w:rFonts w:eastAsia="Bookman Old Style"/>
          <w:spacing w:val="1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nivel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marca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» y al bajo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espacio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».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Obsérvese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</w:t>
      </w:r>
      <w:r w:rsidRPr="0085544F">
        <w:rPr>
          <w:rFonts w:eastAsia="Bookman Old Style"/>
          <w:spacing w:val="46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(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cuando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no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)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mantiene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pacing w:val="7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alto.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permite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detectar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con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facilidad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-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averiado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</w:p>
    <w:p w14:paraId="0D4A4985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75F333C0" w14:textId="77777777" w:rsidR="0085032D" w:rsidRPr="0085544F" w:rsidRDefault="0085032D" w:rsidP="0085032D">
      <w:pPr>
        <w:autoSpaceDE/>
        <w:autoSpaceDN/>
        <w:rPr>
          <w:rFonts w:eastAsia="Bookman Old Style"/>
          <w:sz w:val="24"/>
          <w:szCs w:val="24"/>
          <w:lang w:val="en-US"/>
        </w:rPr>
      </w:pPr>
    </w:p>
    <w:p w14:paraId="0E15550C" w14:textId="77777777" w:rsidR="0085032D" w:rsidRPr="0085544F" w:rsidRDefault="0085032D" w:rsidP="0085032D">
      <w:pPr>
        <w:autoSpaceDE/>
        <w:autoSpaceDN/>
        <w:spacing w:before="148"/>
        <w:jc w:val="both"/>
        <w:rPr>
          <w:rFonts w:eastAsia="Bookman Old Style"/>
          <w:sz w:val="24"/>
          <w:szCs w:val="24"/>
          <w:lang w:val="en-US"/>
        </w:rPr>
      </w:pPr>
      <w:bookmarkStart w:id="5" w:name="Bits_de_inicio_y_de_parada"/>
      <w:bookmarkEnd w:id="5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Bits de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inicio</w:t>
      </w:r>
      <w:proofErr w:type="spellEnd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 xml:space="preserve"> y de</w:t>
      </w:r>
      <w:r w:rsidRPr="0085544F">
        <w:rPr>
          <w:rFonts w:eastAsia="Bookman Old Style"/>
          <w:b/>
          <w:spacing w:val="-3"/>
          <w:sz w:val="24"/>
          <w:szCs w:val="24"/>
          <w:u w:val="single" w:color="000000"/>
          <w:lang w:val="en-US"/>
        </w:rPr>
        <w:t xml:space="preserve"> </w:t>
      </w:r>
      <w:proofErr w:type="spellStart"/>
      <w:r w:rsidRPr="0085544F">
        <w:rPr>
          <w:rFonts w:eastAsia="Bookman Old Style"/>
          <w:b/>
          <w:sz w:val="24"/>
          <w:szCs w:val="24"/>
          <w:u w:val="single" w:color="000000"/>
          <w:lang w:val="en-US"/>
        </w:rPr>
        <w:t>parada</w:t>
      </w:r>
      <w:proofErr w:type="spellEnd"/>
    </w:p>
    <w:p w14:paraId="636C706B" w14:textId="77777777" w:rsidR="0085032D" w:rsidRPr="0085544F" w:rsidRDefault="0085032D" w:rsidP="0085032D">
      <w:pPr>
        <w:autoSpaceDE/>
        <w:autoSpaceDN/>
        <w:spacing w:before="2"/>
        <w:rPr>
          <w:rFonts w:eastAsia="Bookman Old Style"/>
          <w:b/>
          <w:bCs/>
          <w:sz w:val="23"/>
          <w:szCs w:val="23"/>
          <w:lang w:val="en-US"/>
        </w:rPr>
      </w:pPr>
    </w:p>
    <w:p w14:paraId="6D2652B3" w14:textId="77777777" w:rsidR="0085032D" w:rsidRDefault="0085032D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proofErr w:type="spellStart"/>
      <w:r w:rsidRPr="0085544F">
        <w:rPr>
          <w:rFonts w:eastAsia="Bookman Old Style"/>
          <w:sz w:val="24"/>
          <w:szCs w:val="24"/>
          <w:lang w:val="en-US"/>
        </w:rPr>
        <w:t>Puesto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UART</w:t>
      </w:r>
      <w:r w:rsidRPr="0085544F">
        <w:rPr>
          <w:rFonts w:eastAsia="Bookman Old Style"/>
          <w:spacing w:val="3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asíncrono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,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transmisor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necesita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señalizar</w:t>
      </w:r>
      <w:proofErr w:type="spellEnd"/>
      <w:r w:rsidRPr="0085544F">
        <w:rPr>
          <w:rFonts w:eastAsia="Bookman Old Style"/>
          <w:spacing w:val="40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que</w:t>
      </w:r>
      <w:r w:rsidRPr="0085544F">
        <w:rPr>
          <w:rFonts w:eastAsia="Bookman Old Style"/>
          <w:spacing w:val="43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los bits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están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llegando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Este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realiza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con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6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pacing w:val="-3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es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transición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a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bajo,</w:t>
      </w:r>
      <w:r w:rsidRPr="0085544F">
        <w:rPr>
          <w:rFonts w:eastAsia="Bookman Old Style"/>
          <w:spacing w:val="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seguido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inmediatamente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  de      bits      de   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  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 xml:space="preserve">   (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de      </w:t>
      </w:r>
      <w:r w:rsidRPr="0085544F">
        <w:rPr>
          <w:rFonts w:eastAsia="Bookman Old Style"/>
          <w:spacing w:val="1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).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 xml:space="preserve">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vez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finalizan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los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indica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fin de</w:t>
      </w:r>
      <w:r w:rsidRPr="0085544F">
        <w:rPr>
          <w:rFonts w:eastAsia="Bookman Old Style"/>
          <w:spacing w:val="7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la</w:t>
      </w:r>
      <w:r w:rsidRPr="0085544F">
        <w:rPr>
          <w:rFonts w:eastAsia="Bookman Old Style"/>
          <w:w w:val="9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28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pacing w:val="-3"/>
          <w:sz w:val="24"/>
          <w:szCs w:val="24"/>
          <w:lang w:val="en-US"/>
        </w:rPr>
        <w:t>El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es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o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bien</w:t>
      </w:r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una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transición</w:t>
      </w:r>
      <w:proofErr w:type="spellEnd"/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retorno</w:t>
      </w:r>
      <w:proofErr w:type="spellEnd"/>
      <w:r w:rsidRPr="0085544F">
        <w:rPr>
          <w:rFonts w:eastAsia="Bookman Old Style"/>
          <w:spacing w:val="27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al</w:t>
      </w:r>
      <w:r w:rsidRPr="0085544F">
        <w:rPr>
          <w:rFonts w:eastAsia="Bookman Old Style"/>
          <w:spacing w:val="22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o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o bien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permanencia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alto por un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-1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adicional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Se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configurar</w:t>
      </w:r>
      <w:proofErr w:type="spellEnd"/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un</w:t>
      </w:r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segundo</w:t>
      </w:r>
      <w:proofErr w:type="spellEnd"/>
      <w:r w:rsidRPr="0085544F">
        <w:rPr>
          <w:rFonts w:eastAsia="Bookman Old Style"/>
          <w:spacing w:val="44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bit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de</w:t>
      </w:r>
      <w:r w:rsidRPr="0085544F">
        <w:rPr>
          <w:rFonts w:eastAsia="Bookman Old Style"/>
          <w:spacing w:val="4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pacing w:val="49"/>
          <w:sz w:val="24"/>
          <w:szCs w:val="24"/>
          <w:lang w:val="en-US"/>
        </w:rPr>
        <w:t xml:space="preserve"> </w:t>
      </w:r>
      <w:r w:rsidRPr="0085544F">
        <w:rPr>
          <w:rFonts w:eastAsia="Bookman Old Style"/>
          <w:sz w:val="24"/>
          <w:szCs w:val="24"/>
          <w:lang w:val="en-US"/>
        </w:rPr>
        <w:t>(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opcional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),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normalmente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al receptor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tiempo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prepararse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la</w:t>
      </w:r>
      <w:r w:rsidRPr="0085544F">
        <w:rPr>
          <w:rFonts w:eastAsia="Bookman Old Style"/>
          <w:spacing w:val="-28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siguiente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bien no es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práctica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muy</w:t>
      </w:r>
      <w:proofErr w:type="spellEnd"/>
      <w:r w:rsidRPr="0085544F">
        <w:rPr>
          <w:rFonts w:eastAsia="Bookman Old Style"/>
          <w:spacing w:val="-15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común</w:t>
      </w:r>
      <w:proofErr w:type="spellEnd"/>
    </w:p>
    <w:p w14:paraId="58DC294F" w14:textId="77777777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6D3D10A8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69501BFA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7099A01A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24D7B0B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FC8F65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DCB60B5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69FBAAD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71F14BDD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5F0585BF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sz w:val="24"/>
          <w:szCs w:val="24"/>
          <w:u w:val="single"/>
          <w:lang w:val="en-US"/>
        </w:rPr>
      </w:pPr>
    </w:p>
    <w:p w14:paraId="0689A660" w14:textId="50F841EA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b/>
          <w:sz w:val="24"/>
          <w:szCs w:val="24"/>
          <w:u w:val="single"/>
          <w:lang w:val="en-US"/>
        </w:rPr>
        <w:lastRenderedPageBreak/>
        <w:t xml:space="preserve">Bits de </w:t>
      </w:r>
      <w:proofErr w:type="spellStart"/>
      <w:r w:rsidRPr="0085544F">
        <w:rPr>
          <w:rFonts w:eastAsia="Bookman Old Style"/>
          <w:b/>
          <w:sz w:val="24"/>
          <w:szCs w:val="24"/>
          <w:u w:val="single"/>
          <w:lang w:val="en-US"/>
        </w:rPr>
        <w:t>datos</w:t>
      </w:r>
      <w:proofErr w:type="spellEnd"/>
      <w:r w:rsidRPr="0085544F">
        <w:rPr>
          <w:rFonts w:eastAsia="Bookman Old Style"/>
          <w:b/>
          <w:sz w:val="24"/>
          <w:szCs w:val="24"/>
          <w:u w:val="single"/>
          <w:lang w:val="en-US"/>
        </w:rPr>
        <w:t xml:space="preserve"> (Data Bits)</w:t>
      </w:r>
    </w:p>
    <w:p w14:paraId="69C0700A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b/>
          <w:bCs/>
          <w:sz w:val="24"/>
          <w:szCs w:val="24"/>
          <w:lang w:val="en-US"/>
        </w:rPr>
      </w:pPr>
    </w:p>
    <w:p w14:paraId="16970E32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Los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son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o los bits «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útiles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», y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llegan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inmediatamente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después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inicio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Puede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haber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5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>a 9 bits</w:t>
      </w:r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carga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útil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bien lo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más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habitual son 7 u 8 bits.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bits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transmiten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generalmente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con el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primero.</w:t>
      </w:r>
    </w:p>
    <w:p w14:paraId="03E9F017" w14:textId="7777777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60460FE" w14:textId="7F492B15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>Por</w:t>
      </w:r>
      <w:r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ejemplo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:</w:t>
      </w:r>
    </w:p>
    <w:p w14:paraId="3506D40B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1109AFBE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Si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deseamos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letra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mayúscula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«S»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ASCII de 7 bits,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secuencia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bits es 1 0 1 0 0 1 1. Primero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invertimos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los bits para</w:t>
      </w:r>
    </w:p>
    <w:p w14:paraId="3BA7B9BB" w14:textId="6A1D3B07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proofErr w:type="spellStart"/>
      <w:r w:rsidRPr="0085544F">
        <w:rPr>
          <w:rFonts w:eastAsia="Bookman Old Style"/>
          <w:sz w:val="24"/>
          <w:szCs w:val="24"/>
          <w:lang w:val="en-US"/>
        </w:rPr>
        <w:t>colocarlos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el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orden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del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es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decir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, 1 1 0 0 1 0 1, antes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enviarlos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. Una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vez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que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han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enviado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los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últimos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bits </w:t>
      </w:r>
      <w:proofErr w:type="gramStart"/>
      <w:r w:rsidRPr="0085544F">
        <w:rPr>
          <w:rFonts w:eastAsia="Bookman Old Style"/>
          <w:sz w:val="24"/>
          <w:szCs w:val="24"/>
          <w:lang w:val="en-US"/>
        </w:rPr>
        <w:t xml:space="preserve">de 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datos</w:t>
      </w:r>
      <w:proofErr w:type="spellEnd"/>
      <w:proofErr w:type="gramEnd"/>
      <w:r w:rsidRPr="0085544F">
        <w:rPr>
          <w:rFonts w:eastAsia="Bookman Old Style"/>
          <w:sz w:val="24"/>
          <w:szCs w:val="24"/>
          <w:lang w:val="en-US"/>
        </w:rPr>
        <w:t xml:space="preserve">, el bit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parada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se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utiliza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para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finalizar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trama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y la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línea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retrocede al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estado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de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reposo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>.</w:t>
      </w:r>
    </w:p>
    <w:p w14:paraId="7E6E5F1F" w14:textId="6B441175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1BC5E54" w14:textId="13E6A03B" w:rsidR="0085544F" w:rsidRPr="0085544F" w:rsidRDefault="0085544F" w:rsidP="0085544F">
      <w:pPr>
        <w:numPr>
          <w:ilvl w:val="1"/>
          <w:numId w:val="11"/>
        </w:num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032D">
        <w:rPr>
          <w:rFonts w:ascii="Bookman Old Style" w:eastAsia="Bookman Old Style" w:hAnsi="Bookman Old Style" w:cs="Bookman Old Style"/>
          <w:noProof/>
          <w:position w:val="-53"/>
          <w:sz w:val="20"/>
          <w:szCs w:val="20"/>
          <w:lang w:val="en-US"/>
        </w:rPr>
        <w:drawing>
          <wp:anchor distT="0" distB="0" distL="114300" distR="114300" simplePos="0" relativeHeight="251668480" behindDoc="1" locked="0" layoutInCell="1" allowOverlap="1" wp14:anchorId="066C81D0" wp14:editId="77B91532">
            <wp:simplePos x="0" y="0"/>
            <wp:positionH relativeFrom="column">
              <wp:posOffset>0</wp:posOffset>
            </wp:positionH>
            <wp:positionV relativeFrom="paragraph">
              <wp:posOffset>179850</wp:posOffset>
            </wp:positionV>
            <wp:extent cx="3898900" cy="2184715"/>
            <wp:effectExtent l="0" t="0" r="635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55" cy="218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44F">
        <w:rPr>
          <w:rFonts w:eastAsia="Bookman Old Style"/>
          <w:sz w:val="24"/>
          <w:szCs w:val="24"/>
          <w:lang w:val="en-US"/>
        </w:rPr>
        <w:t xml:space="preserve">«S»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en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ASCII con 7 bits (0x52) = 1 0 1 0 0 1 1</w:t>
      </w:r>
    </w:p>
    <w:p w14:paraId="527B6FC4" w14:textId="6B117CE0" w:rsidR="0085544F" w:rsidRDefault="0085544F" w:rsidP="0085544F">
      <w:pPr>
        <w:numPr>
          <w:ilvl w:val="1"/>
          <w:numId w:val="11"/>
        </w:num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  <w:r w:rsidRPr="0085544F">
        <w:rPr>
          <w:rFonts w:eastAsia="Bookman Old Style"/>
          <w:sz w:val="24"/>
          <w:szCs w:val="24"/>
          <w:lang w:val="en-US"/>
        </w:rPr>
        <w:t xml:space="preserve">Orden de bit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menos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</w:t>
      </w:r>
      <w:proofErr w:type="spellStart"/>
      <w:r w:rsidRPr="0085544F">
        <w:rPr>
          <w:rFonts w:eastAsia="Bookman Old Style"/>
          <w:sz w:val="24"/>
          <w:szCs w:val="24"/>
          <w:lang w:val="en-US"/>
        </w:rPr>
        <w:t>significativo</w:t>
      </w:r>
      <w:proofErr w:type="spellEnd"/>
      <w:r w:rsidRPr="0085544F">
        <w:rPr>
          <w:rFonts w:eastAsia="Bookman Old Style"/>
          <w:sz w:val="24"/>
          <w:szCs w:val="24"/>
          <w:lang w:val="en-US"/>
        </w:rPr>
        <w:t xml:space="preserve"> = 1 1 0 0 1 0 1</w:t>
      </w:r>
    </w:p>
    <w:p w14:paraId="5C076908" w14:textId="2D84BD3D" w:rsid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18DD817B" w14:textId="07E91566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21B8E31A" w14:textId="77777777" w:rsidR="0085544F" w:rsidRPr="0085544F" w:rsidRDefault="0085544F" w:rsidP="0085544F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03E1BABB" w14:textId="77777777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7C91B0D2" w14:textId="64954B62" w:rsid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</w:pPr>
    </w:p>
    <w:p w14:paraId="704A9C27" w14:textId="05C54917" w:rsidR="0085544F" w:rsidRPr="0085544F" w:rsidRDefault="0085544F" w:rsidP="00156D77">
      <w:pPr>
        <w:autoSpaceDE/>
        <w:autoSpaceDN/>
        <w:spacing w:before="66"/>
        <w:ind w:right="98"/>
        <w:jc w:val="both"/>
        <w:rPr>
          <w:rFonts w:eastAsia="Bookman Old Style"/>
          <w:sz w:val="24"/>
          <w:szCs w:val="24"/>
          <w:lang w:val="en-US"/>
        </w:rPr>
        <w:sectPr w:rsidR="0085544F" w:rsidRPr="0085544F" w:rsidSect="00156D77">
          <w:pgSz w:w="12240" w:h="15840"/>
          <w:pgMar w:top="993" w:right="1600" w:bottom="280" w:left="1580" w:header="720" w:footer="720" w:gutter="0"/>
          <w:cols w:space="720"/>
        </w:sectPr>
      </w:pPr>
    </w:p>
    <w:p w14:paraId="1469D50F" w14:textId="5D737394" w:rsidR="0085032D" w:rsidRPr="0085032D" w:rsidRDefault="0085032D" w:rsidP="0085032D">
      <w:pPr>
        <w:autoSpaceDE/>
        <w:autoSpaceDN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bookmarkStart w:id="6" w:name="Bits_de_datos_(Data_Bits)"/>
      <w:bookmarkEnd w:id="6"/>
    </w:p>
    <w:p w14:paraId="0D95F0C9" w14:textId="144F9D6F" w:rsidR="0085032D" w:rsidRPr="0085032D" w:rsidRDefault="0085032D" w:rsidP="0085032D">
      <w:pPr>
        <w:autoSpaceDE/>
        <w:autoSpaceDN/>
        <w:spacing w:before="4"/>
        <w:rPr>
          <w:rFonts w:ascii="Bookman Old Style" w:eastAsia="Bookman Old Style" w:hAnsi="Bookman Old Style" w:cs="Bookman Old Style"/>
          <w:sz w:val="17"/>
          <w:szCs w:val="17"/>
          <w:lang w:val="en-US"/>
        </w:rPr>
      </w:pPr>
    </w:p>
    <w:p w14:paraId="43CEBC45" w14:textId="72DD0926" w:rsidR="0085032D" w:rsidRPr="00156D77" w:rsidRDefault="0085032D" w:rsidP="00156D77">
      <w:pPr>
        <w:autoSpaceDE/>
        <w:autoSpaceDN/>
        <w:spacing w:line="2700" w:lineRule="exact"/>
        <w:rPr>
          <w:rFonts w:ascii="Bookman Old Style" w:eastAsia="Bookman Old Style" w:hAnsi="Bookman Old Style" w:cs="Bookman Old Style"/>
          <w:sz w:val="20"/>
          <w:szCs w:val="20"/>
          <w:lang w:val="en-US"/>
        </w:rPr>
      </w:pPr>
    </w:p>
    <w:p w14:paraId="46ECCBCB" w14:textId="573583FF" w:rsidR="003258F6" w:rsidRDefault="003258F6" w:rsidP="000C5740">
      <w:pPr>
        <w:pStyle w:val="Ttulo1"/>
        <w:spacing w:before="59"/>
        <w:jc w:val="left"/>
      </w:pPr>
    </w:p>
    <w:sectPr w:rsidR="003258F6" w:rsidSect="000C5740">
      <w:pgSz w:w="11910" w:h="16840"/>
      <w:pgMar w:top="64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52657" w14:textId="77777777" w:rsidR="009C18E4" w:rsidRDefault="009C18E4" w:rsidP="0085032D">
      <w:r>
        <w:separator/>
      </w:r>
    </w:p>
  </w:endnote>
  <w:endnote w:type="continuationSeparator" w:id="0">
    <w:p w14:paraId="30CBF5C9" w14:textId="77777777" w:rsidR="009C18E4" w:rsidRDefault="009C18E4" w:rsidP="0085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C1103" w14:textId="77777777" w:rsidR="009C18E4" w:rsidRDefault="009C18E4" w:rsidP="0085032D">
      <w:r>
        <w:separator/>
      </w:r>
    </w:p>
  </w:footnote>
  <w:footnote w:type="continuationSeparator" w:id="0">
    <w:p w14:paraId="150E9FC0" w14:textId="77777777" w:rsidR="009C18E4" w:rsidRDefault="009C18E4" w:rsidP="00850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440F" w14:textId="5DB2CA29" w:rsidR="0085032D" w:rsidRDefault="0085032D">
    <w:pPr>
      <w:pStyle w:val="Encabezado"/>
    </w:pPr>
  </w:p>
  <w:p w14:paraId="0A5BA24F" w14:textId="77777777" w:rsidR="0085032D" w:rsidRDefault="008503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8DA"/>
    <w:multiLevelType w:val="hybridMultilevel"/>
    <w:tmpl w:val="17A2EA06"/>
    <w:lvl w:ilvl="0" w:tplc="728E3D3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CD3ACF1A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9ECEE652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8E2EE44E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1B2015FA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62107DD0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17BA8740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392CC118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3EE66EA8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31650C"/>
    <w:multiLevelType w:val="hybridMultilevel"/>
    <w:tmpl w:val="8BD61A76"/>
    <w:lvl w:ilvl="0" w:tplc="7E32D2A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CEDED1F0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92AEA764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2ACE8D74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0B143978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FFFC0D58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2B061092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1AA69302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543E5E40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67E5745"/>
    <w:multiLevelType w:val="hybridMultilevel"/>
    <w:tmpl w:val="85C67038"/>
    <w:lvl w:ilvl="0" w:tplc="7D24458C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747E97CC">
      <w:start w:val="1"/>
      <w:numFmt w:val="bullet"/>
      <w:lvlText w:val="•"/>
      <w:lvlJc w:val="left"/>
      <w:pPr>
        <w:ind w:left="1954" w:hanging="360"/>
      </w:pPr>
      <w:rPr>
        <w:rFonts w:hint="default"/>
      </w:rPr>
    </w:lvl>
    <w:lvl w:ilvl="2" w:tplc="F4505218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3" w:tplc="FBC8CEFA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4" w:tplc="ED08E028">
      <w:start w:val="1"/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E36082DA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790C6828">
      <w:start w:val="1"/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2D42CC2E">
      <w:start w:val="1"/>
      <w:numFmt w:val="bullet"/>
      <w:lvlText w:val="•"/>
      <w:lvlJc w:val="left"/>
      <w:pPr>
        <w:ind w:left="7798" w:hanging="360"/>
      </w:pPr>
      <w:rPr>
        <w:rFonts w:hint="default"/>
      </w:rPr>
    </w:lvl>
    <w:lvl w:ilvl="8" w:tplc="97BEF034">
      <w:start w:val="1"/>
      <w:numFmt w:val="bullet"/>
      <w:lvlText w:val="•"/>
      <w:lvlJc w:val="left"/>
      <w:pPr>
        <w:ind w:left="8772" w:hanging="360"/>
      </w:pPr>
      <w:rPr>
        <w:rFonts w:hint="default"/>
      </w:rPr>
    </w:lvl>
  </w:abstractNum>
  <w:abstractNum w:abstractNumId="3" w15:restartNumberingAfterBreak="0">
    <w:nsid w:val="3B917043"/>
    <w:multiLevelType w:val="hybridMultilevel"/>
    <w:tmpl w:val="12E2C8A4"/>
    <w:lvl w:ilvl="0" w:tplc="B66CF35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483811FA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DF764FFC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DFD488FA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74568A1C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C80894D8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9DEE239A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47AE72A6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A8122680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0A37FA6"/>
    <w:multiLevelType w:val="hybridMultilevel"/>
    <w:tmpl w:val="B088F854"/>
    <w:lvl w:ilvl="0" w:tplc="79CADC8E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AEE4FF7A">
      <w:numFmt w:val="bullet"/>
      <w:lvlText w:val="•"/>
      <w:lvlJc w:val="left"/>
      <w:pPr>
        <w:ind w:left="2148" w:hanging="361"/>
      </w:pPr>
      <w:rPr>
        <w:rFonts w:hint="default"/>
        <w:lang w:val="es-ES" w:eastAsia="en-US" w:bidi="ar-SA"/>
      </w:rPr>
    </w:lvl>
    <w:lvl w:ilvl="2" w:tplc="6FACA2AE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3" w:tplc="870C41DC">
      <w:numFmt w:val="bullet"/>
      <w:lvlText w:val="•"/>
      <w:lvlJc w:val="left"/>
      <w:pPr>
        <w:ind w:left="4125" w:hanging="361"/>
      </w:pPr>
      <w:rPr>
        <w:rFonts w:hint="default"/>
        <w:lang w:val="es-ES" w:eastAsia="en-US" w:bidi="ar-SA"/>
      </w:rPr>
    </w:lvl>
    <w:lvl w:ilvl="4" w:tplc="17F68BBC">
      <w:numFmt w:val="bullet"/>
      <w:lvlText w:val="•"/>
      <w:lvlJc w:val="left"/>
      <w:pPr>
        <w:ind w:left="5113" w:hanging="361"/>
      </w:pPr>
      <w:rPr>
        <w:rFonts w:hint="default"/>
        <w:lang w:val="es-ES" w:eastAsia="en-US" w:bidi="ar-SA"/>
      </w:rPr>
    </w:lvl>
    <w:lvl w:ilvl="5" w:tplc="1938C4D2">
      <w:numFmt w:val="bullet"/>
      <w:lvlText w:val="•"/>
      <w:lvlJc w:val="left"/>
      <w:pPr>
        <w:ind w:left="6102" w:hanging="361"/>
      </w:pPr>
      <w:rPr>
        <w:rFonts w:hint="default"/>
        <w:lang w:val="es-ES" w:eastAsia="en-US" w:bidi="ar-SA"/>
      </w:rPr>
    </w:lvl>
    <w:lvl w:ilvl="6" w:tplc="30ACA852">
      <w:numFmt w:val="bullet"/>
      <w:lvlText w:val="•"/>
      <w:lvlJc w:val="left"/>
      <w:pPr>
        <w:ind w:left="7090" w:hanging="361"/>
      </w:pPr>
      <w:rPr>
        <w:rFonts w:hint="default"/>
        <w:lang w:val="es-ES" w:eastAsia="en-US" w:bidi="ar-SA"/>
      </w:rPr>
    </w:lvl>
    <w:lvl w:ilvl="7" w:tplc="BB5C6132">
      <w:numFmt w:val="bullet"/>
      <w:lvlText w:val="•"/>
      <w:lvlJc w:val="left"/>
      <w:pPr>
        <w:ind w:left="8079" w:hanging="361"/>
      </w:pPr>
      <w:rPr>
        <w:rFonts w:hint="default"/>
        <w:lang w:val="es-ES" w:eastAsia="en-US" w:bidi="ar-SA"/>
      </w:rPr>
    </w:lvl>
    <w:lvl w:ilvl="8" w:tplc="2EB8BDF0">
      <w:numFmt w:val="bullet"/>
      <w:lvlText w:val="•"/>
      <w:lvlJc w:val="left"/>
      <w:pPr>
        <w:ind w:left="9067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2D57E58"/>
    <w:multiLevelType w:val="hybridMultilevel"/>
    <w:tmpl w:val="73260A24"/>
    <w:lvl w:ilvl="0" w:tplc="6F34927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DE70FF02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A582EAF8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D8249226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40FEA984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DBA00BD6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61FA4B26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50A2C95C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4E66F626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8267880"/>
    <w:multiLevelType w:val="hybridMultilevel"/>
    <w:tmpl w:val="1E702BAE"/>
    <w:lvl w:ilvl="0" w:tplc="244AB3FE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B91E22AE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F0E418D6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502AE8F2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09B846D0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27CC2208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FB1C1A8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C946341A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235612B0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7" w15:restartNumberingAfterBreak="0">
    <w:nsid w:val="58A45BEE"/>
    <w:multiLevelType w:val="hybridMultilevel"/>
    <w:tmpl w:val="E0E8C5C0"/>
    <w:lvl w:ilvl="0" w:tplc="DBB67D2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1" w:tplc="9EDA96CE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EB7E004E">
      <w:numFmt w:val="bullet"/>
      <w:lvlText w:val="•"/>
      <w:lvlJc w:val="left"/>
      <w:pPr>
        <w:ind w:left="3008" w:hanging="360"/>
      </w:pPr>
      <w:rPr>
        <w:rFonts w:hint="default"/>
        <w:lang w:val="es-ES" w:eastAsia="en-US" w:bidi="ar-SA"/>
      </w:rPr>
    </w:lvl>
    <w:lvl w:ilvl="3" w:tplc="EF345E9E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4" w:tplc="2A4E74C8">
      <w:numFmt w:val="bullet"/>
      <w:lvlText w:val="•"/>
      <w:lvlJc w:val="left"/>
      <w:pPr>
        <w:ind w:left="5017" w:hanging="360"/>
      </w:pPr>
      <w:rPr>
        <w:rFonts w:hint="default"/>
        <w:lang w:val="es-ES" w:eastAsia="en-US" w:bidi="ar-SA"/>
      </w:rPr>
    </w:lvl>
    <w:lvl w:ilvl="5" w:tplc="87C62FB2">
      <w:numFmt w:val="bullet"/>
      <w:lvlText w:val="•"/>
      <w:lvlJc w:val="left"/>
      <w:pPr>
        <w:ind w:left="6022" w:hanging="360"/>
      </w:pPr>
      <w:rPr>
        <w:rFonts w:hint="default"/>
        <w:lang w:val="es-ES" w:eastAsia="en-US" w:bidi="ar-SA"/>
      </w:rPr>
    </w:lvl>
    <w:lvl w:ilvl="6" w:tplc="1CD0AF86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  <w:lvl w:ilvl="7" w:tplc="305EEF5C">
      <w:numFmt w:val="bullet"/>
      <w:lvlText w:val="•"/>
      <w:lvlJc w:val="left"/>
      <w:pPr>
        <w:ind w:left="8031" w:hanging="360"/>
      </w:pPr>
      <w:rPr>
        <w:rFonts w:hint="default"/>
        <w:lang w:val="es-ES" w:eastAsia="en-US" w:bidi="ar-SA"/>
      </w:rPr>
    </w:lvl>
    <w:lvl w:ilvl="8" w:tplc="4308F932">
      <w:numFmt w:val="bullet"/>
      <w:lvlText w:val="•"/>
      <w:lvlJc w:val="left"/>
      <w:pPr>
        <w:ind w:left="903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8B553DC"/>
    <w:multiLevelType w:val="hybridMultilevel"/>
    <w:tmpl w:val="DCE49A00"/>
    <w:lvl w:ilvl="0" w:tplc="68145220">
      <w:numFmt w:val="bullet"/>
      <w:lvlText w:val=""/>
      <w:lvlJc w:val="left"/>
      <w:pPr>
        <w:ind w:left="999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434343"/>
        <w:w w:val="95"/>
        <w:sz w:val="20"/>
        <w:szCs w:val="20"/>
        <w:lang w:val="es-ES" w:eastAsia="en-US" w:bidi="ar-SA"/>
      </w:rPr>
    </w:lvl>
    <w:lvl w:ilvl="1" w:tplc="F46C55FC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34343"/>
        <w:w w:val="98"/>
        <w:sz w:val="20"/>
        <w:szCs w:val="20"/>
        <w:lang w:val="es-ES" w:eastAsia="en-US" w:bidi="ar-SA"/>
      </w:rPr>
    </w:lvl>
    <w:lvl w:ilvl="2" w:tplc="21EA759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6F8CED68"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4" w:tplc="6C16F2D6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5" w:tplc="9988A62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97A369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7" w:tplc="B950C280">
      <w:numFmt w:val="bullet"/>
      <w:lvlText w:val="•"/>
      <w:lvlJc w:val="left"/>
      <w:pPr>
        <w:ind w:left="7936" w:hanging="360"/>
      </w:pPr>
      <w:rPr>
        <w:rFonts w:hint="default"/>
        <w:lang w:val="es-ES" w:eastAsia="en-US" w:bidi="ar-SA"/>
      </w:rPr>
    </w:lvl>
    <w:lvl w:ilvl="8" w:tplc="40580472">
      <w:numFmt w:val="bullet"/>
      <w:lvlText w:val="•"/>
      <w:lvlJc w:val="left"/>
      <w:pPr>
        <w:ind w:left="89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117753F"/>
    <w:multiLevelType w:val="hybridMultilevel"/>
    <w:tmpl w:val="8FEA9774"/>
    <w:lvl w:ilvl="0" w:tplc="D8DE49CC">
      <w:start w:val="3"/>
      <w:numFmt w:val="decimal"/>
      <w:lvlText w:val="%1)"/>
      <w:lvlJc w:val="left"/>
      <w:pPr>
        <w:ind w:left="119" w:hanging="394"/>
        <w:jc w:val="left"/>
      </w:pPr>
      <w:rPr>
        <w:rFonts w:ascii="Bookman Old Style" w:eastAsia="Bookman Old Style" w:hAnsi="Bookman Old Style" w:hint="default"/>
        <w:spacing w:val="-2"/>
        <w:w w:val="99"/>
        <w:sz w:val="28"/>
        <w:szCs w:val="28"/>
      </w:rPr>
    </w:lvl>
    <w:lvl w:ilvl="1" w:tplc="7610E5A4">
      <w:start w:val="1"/>
      <w:numFmt w:val="bullet"/>
      <w:lvlText w:val=""/>
      <w:lvlJc w:val="left"/>
      <w:pPr>
        <w:ind w:left="3194" w:hanging="361"/>
      </w:pPr>
      <w:rPr>
        <w:rFonts w:ascii="Symbol" w:eastAsia="Symbol" w:hAnsi="Symbol" w:hint="default"/>
        <w:color w:val="222324"/>
        <w:w w:val="100"/>
        <w:sz w:val="20"/>
        <w:szCs w:val="20"/>
      </w:rPr>
    </w:lvl>
    <w:lvl w:ilvl="2" w:tplc="5780317E">
      <w:start w:val="1"/>
      <w:numFmt w:val="bullet"/>
      <w:lvlText w:val="•"/>
      <w:lvlJc w:val="left"/>
      <w:pPr>
        <w:ind w:left="3853" w:hanging="361"/>
      </w:pPr>
      <w:rPr>
        <w:rFonts w:hint="default"/>
      </w:rPr>
    </w:lvl>
    <w:lvl w:ilvl="3" w:tplc="2D068B0C">
      <w:start w:val="1"/>
      <w:numFmt w:val="bullet"/>
      <w:lvlText w:val="•"/>
      <w:lvlJc w:val="left"/>
      <w:pPr>
        <w:ind w:left="4506" w:hanging="361"/>
      </w:pPr>
      <w:rPr>
        <w:rFonts w:hint="default"/>
      </w:rPr>
    </w:lvl>
    <w:lvl w:ilvl="4" w:tplc="B5BC7504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5" w:tplc="9E943416">
      <w:start w:val="1"/>
      <w:numFmt w:val="bullet"/>
      <w:lvlText w:val="•"/>
      <w:lvlJc w:val="left"/>
      <w:pPr>
        <w:ind w:left="5813" w:hanging="361"/>
      </w:pPr>
      <w:rPr>
        <w:rFonts w:hint="default"/>
      </w:rPr>
    </w:lvl>
    <w:lvl w:ilvl="6" w:tplc="7FA6920E">
      <w:start w:val="1"/>
      <w:numFmt w:val="bullet"/>
      <w:lvlText w:val="•"/>
      <w:lvlJc w:val="left"/>
      <w:pPr>
        <w:ind w:left="6466" w:hanging="361"/>
      </w:pPr>
      <w:rPr>
        <w:rFonts w:hint="default"/>
      </w:rPr>
    </w:lvl>
    <w:lvl w:ilvl="7" w:tplc="BA12CC4E">
      <w:start w:val="1"/>
      <w:numFmt w:val="bullet"/>
      <w:lvlText w:val="•"/>
      <w:lvlJc w:val="left"/>
      <w:pPr>
        <w:ind w:left="7120" w:hanging="361"/>
      </w:pPr>
      <w:rPr>
        <w:rFonts w:hint="default"/>
      </w:rPr>
    </w:lvl>
    <w:lvl w:ilvl="8" w:tplc="4254F460">
      <w:start w:val="1"/>
      <w:numFmt w:val="bullet"/>
      <w:lvlText w:val="•"/>
      <w:lvlJc w:val="left"/>
      <w:pPr>
        <w:ind w:left="7773" w:hanging="361"/>
      </w:pPr>
      <w:rPr>
        <w:rFonts w:hint="default"/>
      </w:rPr>
    </w:lvl>
  </w:abstractNum>
  <w:abstractNum w:abstractNumId="10" w15:restartNumberingAfterBreak="0">
    <w:nsid w:val="6A980C07"/>
    <w:multiLevelType w:val="hybridMultilevel"/>
    <w:tmpl w:val="5A98ED2A"/>
    <w:lvl w:ilvl="0" w:tplc="0382DCEC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06F90"/>
        <w:w w:val="98"/>
        <w:sz w:val="20"/>
        <w:szCs w:val="20"/>
        <w:lang w:val="es-ES" w:eastAsia="en-US" w:bidi="ar-SA"/>
      </w:rPr>
    </w:lvl>
    <w:lvl w:ilvl="1" w:tplc="FAE4AF48">
      <w:numFmt w:val="bullet"/>
      <w:lvlText w:val="•"/>
      <w:lvlJc w:val="left"/>
      <w:pPr>
        <w:ind w:left="1407" w:hanging="360"/>
      </w:pPr>
      <w:rPr>
        <w:rFonts w:hint="default"/>
        <w:lang w:val="es-ES" w:eastAsia="en-US" w:bidi="ar-SA"/>
      </w:rPr>
    </w:lvl>
    <w:lvl w:ilvl="2" w:tplc="D6A4E230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D73EE0FC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4" w:tplc="9D7AE38A"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5" w:tplc="CA6E7F82">
      <w:numFmt w:val="bullet"/>
      <w:lvlText w:val="•"/>
      <w:lvlJc w:val="left"/>
      <w:pPr>
        <w:ind w:left="5519" w:hanging="360"/>
      </w:pPr>
      <w:rPr>
        <w:rFonts w:hint="default"/>
        <w:lang w:val="es-ES" w:eastAsia="en-US" w:bidi="ar-SA"/>
      </w:rPr>
    </w:lvl>
    <w:lvl w:ilvl="6" w:tplc="32B0034A">
      <w:numFmt w:val="bullet"/>
      <w:lvlText w:val="•"/>
      <w:lvlJc w:val="left"/>
      <w:pPr>
        <w:ind w:left="6547" w:hanging="360"/>
      </w:pPr>
      <w:rPr>
        <w:rFonts w:hint="default"/>
        <w:lang w:val="es-ES" w:eastAsia="en-US" w:bidi="ar-SA"/>
      </w:rPr>
    </w:lvl>
    <w:lvl w:ilvl="7" w:tplc="6FC42050">
      <w:numFmt w:val="bullet"/>
      <w:lvlText w:val="•"/>
      <w:lvlJc w:val="left"/>
      <w:pPr>
        <w:ind w:left="7575" w:hanging="360"/>
      </w:pPr>
      <w:rPr>
        <w:rFonts w:hint="default"/>
        <w:lang w:val="es-ES" w:eastAsia="en-US" w:bidi="ar-SA"/>
      </w:rPr>
    </w:lvl>
    <w:lvl w:ilvl="8" w:tplc="1A466A62">
      <w:numFmt w:val="bullet"/>
      <w:lvlText w:val="•"/>
      <w:lvlJc w:val="left"/>
      <w:pPr>
        <w:ind w:left="8603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6"/>
    <w:rsid w:val="000C5740"/>
    <w:rsid w:val="000D5234"/>
    <w:rsid w:val="00156D77"/>
    <w:rsid w:val="003258F6"/>
    <w:rsid w:val="0085032D"/>
    <w:rsid w:val="0085544F"/>
    <w:rsid w:val="008E546A"/>
    <w:rsid w:val="009C18E4"/>
    <w:rsid w:val="00D2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D32B1"/>
  <w15:docId w15:val="{13622BB9-6FF8-4752-A5F7-04B82B6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80"/>
      <w:jc w:val="both"/>
      <w:outlineLvl w:val="0"/>
    </w:pPr>
    <w:rPr>
      <w:sz w:val="39"/>
      <w:szCs w:val="39"/>
    </w:rPr>
  </w:style>
  <w:style w:type="paragraph" w:styleId="Ttulo2">
    <w:name w:val="heading 2"/>
    <w:basedOn w:val="Normal"/>
    <w:uiPriority w:val="9"/>
    <w:unhideWhenUsed/>
    <w:qFormat/>
    <w:pPr>
      <w:ind w:left="280"/>
      <w:jc w:val="both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77"/>
      <w:ind w:left="280"/>
      <w:outlineLvl w:val="2"/>
    </w:pPr>
    <w:rPr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280"/>
      <w:outlineLvl w:val="3"/>
    </w:pPr>
    <w:rPr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280"/>
      <w:outlineLvl w:val="4"/>
    </w:pPr>
    <w:rPr>
      <w:b/>
      <w:bCs/>
      <w:sz w:val="29"/>
      <w:szCs w:val="29"/>
    </w:rPr>
  </w:style>
  <w:style w:type="paragraph" w:styleId="Ttulo6">
    <w:name w:val="heading 6"/>
    <w:basedOn w:val="Normal"/>
    <w:uiPriority w:val="9"/>
    <w:unhideWhenUsed/>
    <w:qFormat/>
    <w:pPr>
      <w:spacing w:before="181"/>
      <w:ind w:left="280"/>
      <w:jc w:val="both"/>
      <w:outlineLvl w:val="5"/>
    </w:pPr>
    <w:rPr>
      <w:b/>
      <w:bCs/>
      <w:sz w:val="27"/>
      <w:szCs w:val="27"/>
    </w:rPr>
  </w:style>
  <w:style w:type="paragraph" w:styleId="Ttulo7">
    <w:name w:val="heading 7"/>
    <w:basedOn w:val="Normal"/>
    <w:uiPriority w:val="1"/>
    <w:qFormat/>
    <w:pPr>
      <w:spacing w:before="148"/>
      <w:ind w:left="280"/>
      <w:jc w:val="both"/>
      <w:outlineLvl w:val="6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paragraph" w:styleId="Encabezado">
    <w:name w:val="header"/>
    <w:basedOn w:val="Normal"/>
    <w:link w:val="EncabezadoCar"/>
    <w:uiPriority w:val="99"/>
    <w:unhideWhenUsed/>
    <w:rsid w:val="008503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32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50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2D"/>
    <w:rPr>
      <w:rFonts w:ascii="Arial" w:eastAsia="Arial" w:hAnsi="Arial" w:cs="Arial"/>
      <w:lang w:val="es-ES"/>
    </w:rPr>
  </w:style>
  <w:style w:type="numbering" w:customStyle="1" w:styleId="Sinlista1">
    <w:name w:val="Sin lista1"/>
    <w:next w:val="Sinlista"/>
    <w:uiPriority w:val="99"/>
    <w:semiHidden/>
    <w:unhideWhenUsed/>
    <w:rsid w:val="0085032D"/>
  </w:style>
  <w:style w:type="table" w:customStyle="1" w:styleId="TableNormal1">
    <w:name w:val="Table Normal1"/>
    <w:uiPriority w:val="2"/>
    <w:semiHidden/>
    <w:unhideWhenUsed/>
    <w:qFormat/>
    <w:rsid w:val="0085032D"/>
    <w:pPr>
      <w:autoSpaceDE/>
      <w:autoSpaceDN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032D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Estructura controlador AVR 8bits.docx</vt:lpstr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Estructura controlador AVR 8bits.docx</dc:title>
  <dc:creator>LG</dc:creator>
  <cp:lastModifiedBy>teodoro planas</cp:lastModifiedBy>
  <cp:revision>4</cp:revision>
  <dcterms:created xsi:type="dcterms:W3CDTF">2022-08-22T00:48:00Z</dcterms:created>
  <dcterms:modified xsi:type="dcterms:W3CDTF">2022-08-22T14:02:00Z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2022-08-14T00:00:00Z</vt:filetime>
  </property>
  <property fmtid="{D5CDD505-2E9C-101B-9397-08002B2CF9AE}" pid="5" name="Producer">
    <vt:lpwstr>Acrobat Distiller 15.0 (Windows)</vt:lpwstr>
  </property>
</Properties>
</file>