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0AEED5" w14:textId="4EA4BBB2" w:rsidR="00B11AD5" w:rsidRPr="00DA0C92" w:rsidRDefault="00B11AD5">
      <w:pPr>
        <w:rPr>
          <w:rFonts w:ascii="標楷體" w:eastAsia="標楷體" w:hAnsi="標楷體"/>
          <w:b/>
          <w:bCs/>
        </w:rPr>
      </w:pPr>
      <w:r w:rsidRPr="00DA0C92">
        <w:rPr>
          <w:rFonts w:ascii="標楷體" w:eastAsia="標楷體" w:hAnsi="標楷體" w:hint="eastAsia"/>
          <w:b/>
          <w:bCs/>
        </w:rPr>
        <w:t xml:space="preserve">專題題目: </w:t>
      </w:r>
      <w:r w:rsidR="00D17919" w:rsidRPr="00FE5617">
        <w:rPr>
          <w:rFonts w:ascii="標楷體" w:eastAsia="標楷體" w:hAnsi="標楷體" w:hint="eastAsia"/>
        </w:rPr>
        <w:t>discord</w:t>
      </w:r>
      <w:r w:rsidR="00D17919">
        <w:rPr>
          <w:rFonts w:ascii="標楷體" w:eastAsia="標楷體" w:hAnsi="標楷體" w:hint="eastAsia"/>
        </w:rPr>
        <w:t xml:space="preserve"> b</w:t>
      </w:r>
      <w:r w:rsidR="00D17919">
        <w:rPr>
          <w:rFonts w:ascii="標楷體" w:eastAsia="標楷體" w:hAnsi="標楷體"/>
        </w:rPr>
        <w:t>ot</w:t>
      </w:r>
      <w:r w:rsidR="00D17919">
        <w:rPr>
          <w:rFonts w:ascii="標楷體" w:eastAsia="標楷體" w:hAnsi="標楷體" w:hint="eastAsia"/>
        </w:rPr>
        <w:t>遠端遙控樹梅派自走車</w:t>
      </w:r>
    </w:p>
    <w:p w14:paraId="5595081A" w14:textId="5E318AFE" w:rsidR="005B51A7" w:rsidRDefault="00B11AD5">
      <w:pPr>
        <w:rPr>
          <w:rFonts w:ascii="標楷體" w:eastAsia="標楷體" w:hAnsi="標楷體"/>
        </w:rPr>
      </w:pPr>
      <w:r w:rsidRPr="00DA0C92">
        <w:rPr>
          <w:rFonts w:ascii="標楷體" w:eastAsia="標楷體" w:hAnsi="標楷體" w:hint="eastAsia"/>
        </w:rPr>
        <w:t>組別 A</w:t>
      </w:r>
      <w:r w:rsidRPr="00DA0C92">
        <w:rPr>
          <w:rFonts w:ascii="標楷體" w:eastAsia="標楷體" w:hAnsi="標楷體"/>
        </w:rPr>
        <w:t xml:space="preserve">06 </w:t>
      </w:r>
      <w:r w:rsidRPr="00DA0C92">
        <w:rPr>
          <w:rFonts w:ascii="標楷體" w:eastAsia="標楷體" w:hAnsi="標楷體" w:hint="eastAsia"/>
        </w:rPr>
        <w:t>成員: 1081506劉益嘉 1081516</w:t>
      </w:r>
      <w:proofErr w:type="gramStart"/>
      <w:r w:rsidRPr="00DA0C92">
        <w:rPr>
          <w:rFonts w:ascii="標楷體" w:eastAsia="標楷體" w:hAnsi="標楷體" w:hint="eastAsia"/>
        </w:rPr>
        <w:t>陳泓嘉</w:t>
      </w:r>
      <w:proofErr w:type="gramEnd"/>
      <w:r w:rsidRPr="00DA0C92">
        <w:rPr>
          <w:rFonts w:ascii="標楷體" w:eastAsia="標楷體" w:hAnsi="標楷體" w:hint="eastAsia"/>
        </w:rPr>
        <w:t xml:space="preserve"> 1081542張宇越</w:t>
      </w:r>
    </w:p>
    <w:p w14:paraId="2DAE23DE" w14:textId="77777777" w:rsidR="00D50CED" w:rsidRPr="00DA0C92" w:rsidRDefault="00D50CED">
      <w:pPr>
        <w:rPr>
          <w:rFonts w:ascii="標楷體" w:eastAsia="標楷體" w:hAnsi="標楷體"/>
        </w:rPr>
      </w:pPr>
    </w:p>
    <w:p w14:paraId="47ABC36D" w14:textId="5701D62E" w:rsidR="00CF0EA7" w:rsidRPr="00DA0C92" w:rsidRDefault="00B11AD5">
      <w:pPr>
        <w:rPr>
          <w:rFonts w:ascii="標楷體" w:eastAsia="標楷體" w:hAnsi="標楷體"/>
          <w:b/>
          <w:bCs/>
        </w:rPr>
      </w:pPr>
      <w:r w:rsidRPr="00DA0C92">
        <w:rPr>
          <w:rFonts w:ascii="標楷體" w:eastAsia="標楷體" w:hAnsi="標楷體" w:hint="eastAsia"/>
          <w:b/>
          <w:bCs/>
        </w:rPr>
        <w:t>專題功能說明:</w:t>
      </w:r>
    </w:p>
    <w:p w14:paraId="69BE8513" w14:textId="3D78654B" w:rsidR="00C9709E" w:rsidRDefault="00D50CED" w:rsidP="00C9709E">
      <w:pPr>
        <w:rPr>
          <w:rFonts w:ascii="標楷體" w:eastAsia="標楷體" w:hAnsi="標楷體"/>
        </w:rPr>
      </w:pPr>
      <w:r>
        <w:rPr>
          <w:rFonts w:ascii="標楷體" w:eastAsia="標楷體" w:hAnsi="標楷體"/>
        </w:rPr>
        <w:tab/>
      </w:r>
      <w:r w:rsidR="00C9709E" w:rsidRPr="00DA0C92">
        <w:rPr>
          <w:rFonts w:ascii="標楷體" w:eastAsia="標楷體" w:hAnsi="標楷體" w:hint="eastAsia"/>
        </w:rPr>
        <w:t>程式可選擇</w:t>
      </w:r>
      <w:r w:rsidRPr="00DA0C92">
        <w:rPr>
          <w:rFonts w:ascii="標楷體" w:eastAsia="標楷體" w:hAnsi="標楷體" w:hint="eastAsia"/>
        </w:rPr>
        <w:t>鍵盤或語音</w:t>
      </w:r>
      <w:r w:rsidR="00C9709E" w:rsidRPr="00DA0C92">
        <w:rPr>
          <w:rFonts w:ascii="標楷體" w:eastAsia="標楷體" w:hAnsi="標楷體" w:hint="eastAsia"/>
        </w:rPr>
        <w:t>輸入模式。</w:t>
      </w:r>
    </w:p>
    <w:p w14:paraId="41FAA751" w14:textId="4ED2CAC8" w:rsidR="00C9709E" w:rsidRDefault="00D50CED" w:rsidP="00C9709E">
      <w:pPr>
        <w:rPr>
          <w:rFonts w:ascii="標楷體" w:eastAsia="標楷體" w:hAnsi="標楷體"/>
        </w:rPr>
      </w:pPr>
      <w:r>
        <w:rPr>
          <w:rFonts w:ascii="標楷體" w:eastAsia="標楷體" w:hAnsi="標楷體"/>
        </w:rPr>
        <w:tab/>
      </w:r>
      <w:r w:rsidR="00C9709E">
        <w:rPr>
          <w:rFonts w:ascii="標楷體" w:eastAsia="標楷體" w:hAnsi="標楷體" w:hint="eastAsia"/>
        </w:rPr>
        <w:t>主要功能分為四個部分</w:t>
      </w:r>
    </w:p>
    <w:p w14:paraId="66CFF00F" w14:textId="6B5657D3" w:rsidR="00FE5617" w:rsidRPr="00D50CED" w:rsidRDefault="00C9709E" w:rsidP="00FE5617">
      <w:pPr>
        <w:pStyle w:val="a3"/>
        <w:numPr>
          <w:ilvl w:val="0"/>
          <w:numId w:val="1"/>
        </w:numPr>
        <w:ind w:leftChars="0"/>
        <w:rPr>
          <w:rFonts w:ascii="標楷體" w:eastAsia="標楷體" w:hAnsi="標楷體"/>
          <w:b/>
          <w:bCs/>
        </w:rPr>
      </w:pPr>
      <w:r w:rsidRPr="00D50CED">
        <w:rPr>
          <w:rFonts w:ascii="標楷體" w:eastAsia="標楷體" w:hAnsi="標楷體" w:hint="eastAsia"/>
          <w:b/>
          <w:bCs/>
        </w:rPr>
        <w:t>創建帳戶</w:t>
      </w:r>
    </w:p>
    <w:p w14:paraId="707974D5" w14:textId="5B3D9CE9" w:rsidR="00FE5617" w:rsidRDefault="00FE5617" w:rsidP="00D50CED">
      <w:pPr>
        <w:ind w:leftChars="200" w:left="480"/>
        <w:jc w:val="both"/>
        <w:rPr>
          <w:rFonts w:ascii="標楷體" w:eastAsia="標楷體" w:hAnsi="標楷體"/>
        </w:rPr>
      </w:pPr>
      <w:r>
        <w:rPr>
          <w:rFonts w:ascii="標楷體" w:eastAsia="標楷體" w:hAnsi="標楷體"/>
        </w:rPr>
        <w:tab/>
      </w:r>
      <w:r w:rsidR="00D50CED">
        <w:rPr>
          <w:rFonts w:ascii="標楷體" w:eastAsia="標楷體" w:hAnsi="標楷體"/>
        </w:rPr>
        <w:tab/>
      </w:r>
      <w:r w:rsidR="00C9709E">
        <w:rPr>
          <w:rFonts w:ascii="標楷體" w:eastAsia="標楷體" w:hAnsi="標楷體" w:hint="eastAsia"/>
        </w:rPr>
        <w:t>使用</w:t>
      </w:r>
      <w:r w:rsidR="00C9709E" w:rsidRPr="00DA0C92">
        <w:rPr>
          <w:rFonts w:ascii="標楷體" w:eastAsia="標楷體" w:hAnsi="標楷體" w:hint="eastAsia"/>
        </w:rPr>
        <w:t>帳號、密碼、證件照片創建帳戶</w:t>
      </w:r>
      <w:r w:rsidR="00C9709E">
        <w:rPr>
          <w:rFonts w:ascii="標楷體" w:eastAsia="標楷體" w:hAnsi="標楷體" w:hint="eastAsia"/>
        </w:rPr>
        <w:t>，程式</w:t>
      </w:r>
      <w:r w:rsidR="00C9709E" w:rsidRPr="00DA0C92">
        <w:rPr>
          <w:rFonts w:ascii="標楷體" w:eastAsia="標楷體" w:hAnsi="標楷體" w:hint="eastAsia"/>
        </w:rPr>
        <w:t>會發送</w:t>
      </w:r>
      <w:r w:rsidR="00C9709E">
        <w:rPr>
          <w:rFonts w:ascii="標楷體" w:eastAsia="標楷體" w:hAnsi="標楷體" w:hint="eastAsia"/>
        </w:rPr>
        <w:t>d</w:t>
      </w:r>
      <w:r w:rsidR="00C9709E">
        <w:rPr>
          <w:rFonts w:ascii="標楷體" w:eastAsia="標楷體" w:hAnsi="標楷體"/>
        </w:rPr>
        <w:t>iscord</w:t>
      </w:r>
      <w:r w:rsidR="00C9709E">
        <w:rPr>
          <w:rFonts w:ascii="標楷體" w:eastAsia="標楷體" w:hAnsi="標楷體" w:hint="eastAsia"/>
        </w:rPr>
        <w:t>頻道連</w:t>
      </w:r>
      <w:r w:rsidR="00D50CED">
        <w:rPr>
          <w:rFonts w:ascii="標楷體" w:eastAsia="標楷體" w:hAnsi="標楷體"/>
        </w:rPr>
        <w:tab/>
      </w:r>
      <w:r w:rsidR="00D50CED">
        <w:rPr>
          <w:rFonts w:ascii="標楷體" w:eastAsia="標楷體" w:hAnsi="標楷體"/>
        </w:rPr>
        <w:tab/>
      </w:r>
      <w:r w:rsidR="00C9709E">
        <w:rPr>
          <w:rFonts w:ascii="標楷體" w:eastAsia="標楷體" w:hAnsi="標楷體" w:hint="eastAsia"/>
        </w:rPr>
        <w:t>結到</w:t>
      </w:r>
      <w:r w:rsidR="00C9709E" w:rsidRPr="00DA0C92">
        <w:rPr>
          <w:rFonts w:ascii="標楷體" w:eastAsia="標楷體" w:hAnsi="標楷體" w:hint="eastAsia"/>
        </w:rPr>
        <w:t>用者輸入</w:t>
      </w:r>
      <w:r w:rsidR="00C9709E">
        <w:rPr>
          <w:rFonts w:ascii="標楷體" w:eastAsia="標楷體" w:hAnsi="標楷體" w:hint="eastAsia"/>
        </w:rPr>
        <w:t>的</w:t>
      </w:r>
      <w:r w:rsidR="00C9709E" w:rsidRPr="00DA0C92">
        <w:rPr>
          <w:rFonts w:ascii="標楷體" w:eastAsia="標楷體" w:hAnsi="標楷體" w:hint="eastAsia"/>
        </w:rPr>
        <w:t>電子郵件帳號，</w:t>
      </w:r>
      <w:r w:rsidR="00C9709E">
        <w:rPr>
          <w:rFonts w:ascii="標楷體" w:eastAsia="標楷體" w:hAnsi="標楷體" w:hint="eastAsia"/>
        </w:rPr>
        <w:t>連結</w:t>
      </w:r>
      <w:r w:rsidR="00C9709E" w:rsidRPr="00DA0C92">
        <w:rPr>
          <w:rFonts w:ascii="標楷體" w:eastAsia="標楷體" w:hAnsi="標楷體" w:hint="eastAsia"/>
        </w:rPr>
        <w:t>可加入控制自走車頻道。</w:t>
      </w:r>
    </w:p>
    <w:p w14:paraId="17D9CF5A" w14:textId="2E6D28DF" w:rsidR="00FE5617" w:rsidRPr="00D50CED" w:rsidRDefault="00FE5617" w:rsidP="00FE5617">
      <w:pPr>
        <w:pStyle w:val="a3"/>
        <w:numPr>
          <w:ilvl w:val="0"/>
          <w:numId w:val="1"/>
        </w:numPr>
        <w:ind w:leftChars="0"/>
        <w:rPr>
          <w:rFonts w:ascii="標楷體" w:eastAsia="標楷體" w:hAnsi="標楷體"/>
          <w:b/>
          <w:bCs/>
        </w:rPr>
      </w:pPr>
      <w:r w:rsidRPr="00D50CED">
        <w:rPr>
          <w:rFonts w:ascii="標楷體" w:eastAsia="標楷體" w:hAnsi="標楷體" w:hint="eastAsia"/>
          <w:b/>
          <w:bCs/>
        </w:rPr>
        <w:t>登入帳戶</w:t>
      </w:r>
    </w:p>
    <w:p w14:paraId="2CC5B852" w14:textId="18255F50" w:rsidR="00FE5617" w:rsidRDefault="00D50CED" w:rsidP="00B72C17">
      <w:pPr>
        <w:pStyle w:val="a3"/>
        <w:ind w:leftChars="400" w:left="960"/>
        <w:jc w:val="both"/>
        <w:rPr>
          <w:rFonts w:ascii="標楷體" w:eastAsia="標楷體" w:hAnsi="標楷體"/>
        </w:rPr>
      </w:pPr>
      <w:r>
        <w:rPr>
          <w:rFonts w:ascii="標楷體" w:eastAsia="標楷體" w:hAnsi="標楷體"/>
        </w:rPr>
        <w:tab/>
      </w:r>
      <w:r w:rsidR="00FE5617" w:rsidRPr="00DA0C92">
        <w:rPr>
          <w:rFonts w:ascii="標楷體" w:eastAsia="標楷體" w:hAnsi="標楷體" w:hint="eastAsia"/>
        </w:rPr>
        <w:t>登入帳戶時比對帳號、密碼、登入證件的照片</w:t>
      </w:r>
      <w:r w:rsidR="00FE5617">
        <w:rPr>
          <w:rFonts w:ascii="標楷體" w:eastAsia="標楷體" w:hAnsi="標楷體" w:hint="eastAsia"/>
        </w:rPr>
        <w:t>，登入成功後可在</w:t>
      </w:r>
      <w:r>
        <w:rPr>
          <w:rFonts w:ascii="標楷體" w:eastAsia="標楷體" w:hAnsi="標楷體"/>
        </w:rPr>
        <w:tab/>
      </w:r>
      <w:r w:rsidR="00FE5617" w:rsidRPr="00DA0C92">
        <w:rPr>
          <w:rFonts w:ascii="標楷體" w:eastAsia="標楷體" w:hAnsi="標楷體" w:hint="eastAsia"/>
        </w:rPr>
        <w:t>discord平台輸入指令操控自走車的運轉方向</w:t>
      </w:r>
      <w:r w:rsidR="00FE5617">
        <w:rPr>
          <w:rFonts w:ascii="標楷體" w:eastAsia="標楷體" w:hAnsi="標楷體" w:hint="eastAsia"/>
        </w:rPr>
        <w:t>、時間</w:t>
      </w:r>
      <w:r w:rsidR="00FE5617" w:rsidRPr="00DA0C92">
        <w:rPr>
          <w:rFonts w:ascii="標楷體" w:eastAsia="標楷體" w:hAnsi="標楷體" w:hint="eastAsia"/>
        </w:rPr>
        <w:t>以及蜂鳴器。</w:t>
      </w:r>
    </w:p>
    <w:p w14:paraId="2B90164A" w14:textId="464F8DD3" w:rsidR="00FE5617" w:rsidRPr="00D50CED" w:rsidRDefault="00FE5617" w:rsidP="00FE5617">
      <w:pPr>
        <w:pStyle w:val="a3"/>
        <w:numPr>
          <w:ilvl w:val="0"/>
          <w:numId w:val="1"/>
        </w:numPr>
        <w:ind w:leftChars="0"/>
        <w:rPr>
          <w:rFonts w:ascii="標楷體" w:eastAsia="標楷體" w:hAnsi="標楷體"/>
          <w:b/>
          <w:bCs/>
        </w:rPr>
      </w:pPr>
      <w:r w:rsidRPr="00D50CED">
        <w:rPr>
          <w:rFonts w:ascii="標楷體" w:eastAsia="標楷體" w:hAnsi="標楷體" w:hint="eastAsia"/>
          <w:b/>
          <w:bCs/>
        </w:rPr>
        <w:t>重新發送群組邀請郵件</w:t>
      </w:r>
    </w:p>
    <w:p w14:paraId="7500B05D" w14:textId="3B5F01B0" w:rsidR="00FE5617" w:rsidRPr="00FE5617" w:rsidRDefault="00D50CED" w:rsidP="00D50CED">
      <w:pPr>
        <w:pStyle w:val="a3"/>
        <w:ind w:leftChars="0"/>
        <w:jc w:val="both"/>
        <w:rPr>
          <w:rFonts w:ascii="標楷體" w:eastAsia="標楷體" w:hAnsi="標楷體"/>
        </w:rPr>
      </w:pPr>
      <w:r>
        <w:rPr>
          <w:rFonts w:ascii="標楷體" w:eastAsia="標楷體" w:hAnsi="標楷體"/>
        </w:rPr>
        <w:tab/>
      </w:r>
      <w:r>
        <w:rPr>
          <w:rFonts w:ascii="標楷體" w:eastAsia="標楷體" w:hAnsi="標楷體"/>
        </w:rPr>
        <w:tab/>
      </w:r>
      <w:r w:rsidR="00FE5617" w:rsidRPr="00FE5617">
        <w:rPr>
          <w:rFonts w:ascii="標楷體" w:eastAsia="標楷體" w:hAnsi="標楷體" w:hint="eastAsia"/>
        </w:rPr>
        <w:t>若在創建帳戶時，傳送登入信件失敗導致使用者擁有帳戶但無法進</w:t>
      </w:r>
      <w:r>
        <w:rPr>
          <w:rFonts w:ascii="標楷體" w:eastAsia="標楷體" w:hAnsi="標楷體"/>
        </w:rPr>
        <w:tab/>
      </w:r>
      <w:r>
        <w:rPr>
          <w:rFonts w:ascii="標楷體" w:eastAsia="標楷體" w:hAnsi="標楷體"/>
        </w:rPr>
        <w:tab/>
      </w:r>
      <w:r w:rsidR="00FE5617" w:rsidRPr="00FE5617">
        <w:rPr>
          <w:rFonts w:ascii="標楷體" w:eastAsia="標楷體" w:hAnsi="標楷體" w:hint="eastAsia"/>
        </w:rPr>
        <w:t>入discord操作，可從主畫面確認帳號密碼存在後，再次發送信件</w:t>
      </w:r>
      <w:r>
        <w:rPr>
          <w:rFonts w:ascii="標楷體" w:eastAsia="標楷體" w:hAnsi="標楷體"/>
        </w:rPr>
        <w:tab/>
      </w:r>
      <w:r>
        <w:rPr>
          <w:rFonts w:ascii="標楷體" w:eastAsia="標楷體" w:hAnsi="標楷體"/>
        </w:rPr>
        <w:tab/>
      </w:r>
      <w:r w:rsidR="00FE5617" w:rsidRPr="00FE5617">
        <w:rPr>
          <w:rFonts w:ascii="標楷體" w:eastAsia="標楷體" w:hAnsi="標楷體" w:hint="eastAsia"/>
        </w:rPr>
        <w:t>到新的指定信箱。</w:t>
      </w:r>
    </w:p>
    <w:p w14:paraId="6C60A105" w14:textId="77777777" w:rsidR="00FE5617" w:rsidRPr="00D50CED" w:rsidRDefault="00FE5617" w:rsidP="00FE5617">
      <w:pPr>
        <w:pStyle w:val="a3"/>
        <w:numPr>
          <w:ilvl w:val="0"/>
          <w:numId w:val="1"/>
        </w:numPr>
        <w:ind w:leftChars="0"/>
        <w:rPr>
          <w:rFonts w:ascii="標楷體" w:eastAsia="標楷體" w:hAnsi="標楷體"/>
          <w:b/>
          <w:bCs/>
        </w:rPr>
      </w:pPr>
      <w:r w:rsidRPr="00D50CED">
        <w:rPr>
          <w:rFonts w:ascii="標楷體" w:eastAsia="標楷體" w:hAnsi="標楷體" w:hint="eastAsia"/>
          <w:b/>
          <w:bCs/>
        </w:rPr>
        <w:t>結束程式</w:t>
      </w:r>
    </w:p>
    <w:p w14:paraId="08862E91" w14:textId="77777777" w:rsidR="00D50CED" w:rsidRDefault="00D50CED" w:rsidP="00B72C17">
      <w:pPr>
        <w:pStyle w:val="a3"/>
        <w:ind w:leftChars="0"/>
        <w:jc w:val="both"/>
        <w:rPr>
          <w:rFonts w:ascii="標楷體" w:eastAsia="標楷體" w:hAnsi="標楷體"/>
        </w:rPr>
      </w:pPr>
      <w:r>
        <w:rPr>
          <w:rFonts w:ascii="標楷體" w:eastAsia="標楷體" w:hAnsi="標楷體"/>
        </w:rPr>
        <w:tab/>
      </w:r>
      <w:r>
        <w:rPr>
          <w:rFonts w:ascii="標楷體" w:eastAsia="標楷體" w:hAnsi="標楷體"/>
        </w:rPr>
        <w:tab/>
      </w:r>
      <w:r w:rsidR="00FE5617">
        <w:rPr>
          <w:rFonts w:ascii="標楷體" w:eastAsia="標楷體" w:hAnsi="標楷體" w:hint="eastAsia"/>
        </w:rPr>
        <w:t>此功能為欲在正規操作下結束程式時所使用。</w:t>
      </w:r>
      <w:r w:rsidR="00FE5617" w:rsidRPr="00FE5617">
        <w:rPr>
          <w:rFonts w:ascii="標楷體" w:eastAsia="標楷體" w:hAnsi="標楷體"/>
        </w:rPr>
        <w:t xml:space="preserve"> </w:t>
      </w:r>
    </w:p>
    <w:p w14:paraId="58A150B3" w14:textId="77777777" w:rsidR="00D50CED" w:rsidRDefault="00D50CED" w:rsidP="00D50CED">
      <w:pPr>
        <w:pStyle w:val="a3"/>
        <w:ind w:leftChars="0"/>
        <w:rPr>
          <w:rFonts w:ascii="標楷體" w:eastAsia="標楷體" w:hAnsi="標楷體"/>
        </w:rPr>
      </w:pPr>
    </w:p>
    <w:p w14:paraId="3AAB9576" w14:textId="311D0735" w:rsidR="00B11AD5" w:rsidRPr="00B72C17" w:rsidRDefault="00B11AD5" w:rsidP="00B72C17">
      <w:pPr>
        <w:pStyle w:val="a3"/>
        <w:ind w:leftChars="0" w:left="0"/>
        <w:rPr>
          <w:rFonts w:ascii="標楷體" w:eastAsia="標楷體" w:hAnsi="標楷體"/>
          <w:b/>
          <w:bCs/>
        </w:rPr>
      </w:pPr>
      <w:r w:rsidRPr="00B72C17">
        <w:rPr>
          <w:rFonts w:ascii="標楷體" w:eastAsia="標楷體" w:hAnsi="標楷體" w:hint="eastAsia"/>
          <w:b/>
          <w:bCs/>
        </w:rPr>
        <w:t>專題操作與執行流程:</w:t>
      </w:r>
    </w:p>
    <w:p w14:paraId="4B9D067B" w14:textId="70A7B214" w:rsidR="00CF0EA7" w:rsidRDefault="00D072D6" w:rsidP="00D072D6">
      <w:pPr>
        <w:jc w:val="both"/>
        <w:rPr>
          <w:rFonts w:ascii="標楷體" w:eastAsia="標楷體" w:hAnsi="標楷體"/>
        </w:rPr>
      </w:pPr>
      <w:r>
        <w:rPr>
          <w:rFonts w:ascii="標楷體" w:eastAsia="標楷體" w:hAnsi="標楷體"/>
        </w:rPr>
        <w:tab/>
      </w:r>
      <w:r w:rsidR="00DA0C92" w:rsidRPr="00DA0C92">
        <w:rPr>
          <w:rFonts w:ascii="標楷體" w:eastAsia="標楷體" w:hAnsi="標楷體" w:hint="eastAsia"/>
        </w:rPr>
        <w:t>程式開始時可選擇輸入模式 : 鍵盤模式或是語音模式。首先創建帳戶，創建的帳戶會將帳號、密碼、證件照片存到Heroku雲端伺服器中的雲端資料庫中，帳戶創建成功時會要求使用者輸入電子郵件帳號，程式會</w:t>
      </w:r>
      <w:r w:rsidR="00B72C17">
        <w:rPr>
          <w:rFonts w:ascii="標楷體" w:eastAsia="標楷體" w:hAnsi="標楷體" w:hint="eastAsia"/>
        </w:rPr>
        <w:t>嘗試</w:t>
      </w:r>
      <w:r w:rsidR="00DA0C92" w:rsidRPr="00DA0C92">
        <w:rPr>
          <w:rFonts w:ascii="標楷體" w:eastAsia="標楷體" w:hAnsi="標楷體" w:hint="eastAsia"/>
        </w:rPr>
        <w:t>發送確認信到指定的信箱</w:t>
      </w:r>
      <w:r w:rsidR="00B72C17">
        <w:rPr>
          <w:rFonts w:ascii="標楷體" w:eastAsia="標楷體" w:hAnsi="標楷體" w:hint="eastAsia"/>
        </w:rPr>
        <w:t>，若郵件地址不存在，則發送失敗</w:t>
      </w:r>
      <w:r w:rsidR="00DA0C92" w:rsidRPr="00DA0C92">
        <w:rPr>
          <w:rFonts w:ascii="標楷體" w:eastAsia="標楷體" w:hAnsi="標楷體" w:hint="eastAsia"/>
        </w:rPr>
        <w:t>，信件內容包含一張隨機產生的結合圖片之二</w:t>
      </w:r>
      <w:proofErr w:type="gramStart"/>
      <w:r w:rsidR="00DA0C92" w:rsidRPr="00DA0C92">
        <w:rPr>
          <w:rFonts w:ascii="標楷體" w:eastAsia="標楷體" w:hAnsi="標楷體" w:hint="eastAsia"/>
        </w:rPr>
        <w:t>維碼</w:t>
      </w:r>
      <w:proofErr w:type="gramEnd"/>
      <w:r w:rsidR="00DA0C92" w:rsidRPr="00DA0C92">
        <w:rPr>
          <w:rFonts w:ascii="標楷體" w:eastAsia="標楷體" w:hAnsi="標楷體" w:hint="eastAsia"/>
        </w:rPr>
        <w:t>，掃描後可以加入d</w:t>
      </w:r>
      <w:r w:rsidR="00DA0C92" w:rsidRPr="00DA0C92">
        <w:rPr>
          <w:rFonts w:ascii="標楷體" w:eastAsia="標楷體" w:hAnsi="標楷體"/>
        </w:rPr>
        <w:t>iscord</w:t>
      </w:r>
      <w:r w:rsidR="00DA0C92" w:rsidRPr="00DA0C92">
        <w:rPr>
          <w:rFonts w:ascii="標楷體" w:eastAsia="標楷體" w:hAnsi="標楷體" w:hint="eastAsia"/>
        </w:rPr>
        <w:t>頻道控制自走車。登入帳戶時會比對帳號、密碼、登入證件的照片，如果上述三樣資料都符合，則可以在discord平台，使用discord機器人輸入指令即可操控自走車的運轉方向以及蜂鳴器。若是在創建帳戶時，傳送登入信件失敗導致使用者擁有帳戶但無法進入discord操作，可從主畫面確認帳號密碼存在後，再次發送信件到新的指定信箱。</w:t>
      </w:r>
    </w:p>
    <w:p w14:paraId="6C67A8F1" w14:textId="77777777" w:rsidR="00D072D6" w:rsidRDefault="00D072D6" w:rsidP="00D072D6">
      <w:pPr>
        <w:jc w:val="both"/>
        <w:rPr>
          <w:rFonts w:ascii="標楷體" w:eastAsia="標楷體" w:hAnsi="標楷體"/>
        </w:rPr>
      </w:pPr>
    </w:p>
    <w:p w14:paraId="3965D4CE" w14:textId="305BD354" w:rsidR="00B72C17" w:rsidRDefault="00B72C17" w:rsidP="00D072D6">
      <w:pPr>
        <w:jc w:val="both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從d</w:t>
      </w:r>
      <w:r>
        <w:rPr>
          <w:rFonts w:ascii="標楷體" w:eastAsia="標楷體" w:hAnsi="標楷體"/>
        </w:rPr>
        <w:t>iscord</w:t>
      </w:r>
      <w:r>
        <w:rPr>
          <w:rFonts w:ascii="標楷體" w:eastAsia="標楷體" w:hAnsi="標楷體" w:hint="eastAsia"/>
        </w:rPr>
        <w:t>文字頻道輸入以下指令以操控自走車:</w:t>
      </w:r>
    </w:p>
    <w:p w14:paraId="682379C8" w14:textId="77777777" w:rsidR="00B04ACC" w:rsidRDefault="00B04ACC" w:rsidP="00D072D6">
      <w:pPr>
        <w:ind w:leftChars="100" w:left="240"/>
        <w:jc w:val="both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前進功能 :</w:t>
      </w:r>
      <w:r>
        <w:rPr>
          <w:rFonts w:ascii="標楷體" w:eastAsia="標楷體" w:hAnsi="標楷體"/>
        </w:rPr>
        <w:t>“#f x”</w:t>
      </w:r>
    </w:p>
    <w:p w14:paraId="417FB3B1" w14:textId="1DEBB394" w:rsidR="00B04ACC" w:rsidRDefault="00B04ACC" w:rsidP="00D072D6">
      <w:pPr>
        <w:ind w:leftChars="100" w:left="240"/>
        <w:jc w:val="both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後退功能 :</w:t>
      </w:r>
      <w:r>
        <w:rPr>
          <w:rFonts w:ascii="標楷體" w:eastAsia="標楷體" w:hAnsi="標楷體"/>
        </w:rPr>
        <w:t>“#b x”</w:t>
      </w:r>
    </w:p>
    <w:p w14:paraId="129D3B28" w14:textId="54C7B008" w:rsidR="00B04ACC" w:rsidRDefault="00B04ACC" w:rsidP="00D072D6">
      <w:pPr>
        <w:ind w:leftChars="100" w:left="240"/>
        <w:jc w:val="both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左轉功能 :</w:t>
      </w:r>
      <w:r>
        <w:rPr>
          <w:rFonts w:ascii="標楷體" w:eastAsia="標楷體" w:hAnsi="標楷體"/>
        </w:rPr>
        <w:t>“#l x”</w:t>
      </w:r>
    </w:p>
    <w:p w14:paraId="7A2A35B5" w14:textId="37433D82" w:rsidR="00B04ACC" w:rsidRDefault="00B04ACC" w:rsidP="00D072D6">
      <w:pPr>
        <w:ind w:leftChars="100" w:left="240"/>
        <w:jc w:val="both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右轉功能 :</w:t>
      </w:r>
      <w:r>
        <w:rPr>
          <w:rFonts w:ascii="標楷體" w:eastAsia="標楷體" w:hAnsi="標楷體"/>
        </w:rPr>
        <w:t>“#</w:t>
      </w:r>
      <w:r>
        <w:rPr>
          <w:rFonts w:ascii="標楷體" w:eastAsia="標楷體" w:hAnsi="標楷體" w:hint="eastAsia"/>
        </w:rPr>
        <w:t>r</w:t>
      </w:r>
      <w:r>
        <w:rPr>
          <w:rFonts w:ascii="標楷體" w:eastAsia="標楷體" w:hAnsi="標楷體"/>
        </w:rPr>
        <w:t xml:space="preserve"> x”</w:t>
      </w:r>
    </w:p>
    <w:p w14:paraId="0B947A41" w14:textId="77777777" w:rsidR="00B04ACC" w:rsidRDefault="00B04ACC" w:rsidP="00D072D6">
      <w:pPr>
        <w:ind w:leftChars="100" w:left="240"/>
        <w:jc w:val="both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喇叭功能 :</w:t>
      </w:r>
      <w:r>
        <w:rPr>
          <w:rFonts w:ascii="標楷體" w:eastAsia="標楷體" w:hAnsi="標楷體"/>
        </w:rPr>
        <w:t>“#s</w:t>
      </w:r>
      <w:r>
        <w:rPr>
          <w:rFonts w:ascii="標楷體" w:eastAsia="標楷體" w:hAnsi="標楷體" w:hint="eastAsia"/>
        </w:rPr>
        <w:t>o</w:t>
      </w:r>
      <w:r>
        <w:rPr>
          <w:rFonts w:ascii="標楷體" w:eastAsia="標楷體" w:hAnsi="標楷體"/>
        </w:rPr>
        <w:t>und”</w:t>
      </w:r>
    </w:p>
    <w:p w14:paraId="69B7825A" w14:textId="0AB20C57" w:rsidR="00B04ACC" w:rsidRDefault="00B04ACC" w:rsidP="00D072D6">
      <w:pPr>
        <w:ind w:leftChars="100" w:left="240"/>
        <w:jc w:val="both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登出功能 :</w:t>
      </w:r>
      <w:r>
        <w:rPr>
          <w:rFonts w:ascii="標楷體" w:eastAsia="標楷體" w:hAnsi="標楷體"/>
        </w:rPr>
        <w:t>“#</w:t>
      </w:r>
      <w:r>
        <w:rPr>
          <w:rFonts w:ascii="標楷體" w:eastAsia="標楷體" w:hAnsi="標楷體" w:hint="eastAsia"/>
        </w:rPr>
        <w:t>s</w:t>
      </w:r>
      <w:r>
        <w:rPr>
          <w:rFonts w:ascii="標楷體" w:eastAsia="標楷體" w:hAnsi="標楷體"/>
        </w:rPr>
        <w:t>top”</w:t>
      </w:r>
    </w:p>
    <w:p w14:paraId="60899CFA" w14:textId="13B795B4" w:rsidR="00CF0EA7" w:rsidRPr="00DA0C92" w:rsidRDefault="00B04ACC" w:rsidP="00D072D6">
      <w:pPr>
        <w:ind w:leftChars="100" w:left="240"/>
        <w:jc w:val="both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其中，x為執行時間(以一秒為單位)</w:t>
      </w:r>
      <w:r w:rsidR="00D072D6">
        <w:rPr>
          <w:rFonts w:ascii="標楷體" w:eastAsia="標楷體" w:hAnsi="標楷體" w:hint="eastAsia"/>
        </w:rPr>
        <w:t>；喇叭為固定執行一次。</w:t>
      </w:r>
    </w:p>
    <w:p w14:paraId="675A23D7" w14:textId="1A581DDB" w:rsidR="00B11AD5" w:rsidRPr="00DA0C92" w:rsidRDefault="00B11AD5">
      <w:pPr>
        <w:rPr>
          <w:rFonts w:ascii="標楷體" w:eastAsia="標楷體" w:hAnsi="標楷體"/>
          <w:b/>
          <w:bCs/>
        </w:rPr>
      </w:pPr>
      <w:r w:rsidRPr="00DA0C92">
        <w:rPr>
          <w:rFonts w:ascii="標楷體" w:eastAsia="標楷體" w:hAnsi="標楷體" w:hint="eastAsia"/>
          <w:b/>
          <w:bCs/>
        </w:rPr>
        <w:lastRenderedPageBreak/>
        <w:t>軟體程式執行流程圖:</w:t>
      </w:r>
    </w:p>
    <w:p w14:paraId="417E17C6" w14:textId="133A6D52" w:rsidR="00CF0EA7" w:rsidRPr="00DA0C92" w:rsidRDefault="00ED3FD4">
      <w:pPr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w:drawing>
          <wp:inline distT="0" distB="0" distL="0" distR="0" wp14:anchorId="4380AFD1" wp14:editId="1783390B">
            <wp:extent cx="5274310" cy="4786630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8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2FCB9" w14:textId="77777777" w:rsidR="00CF0EA7" w:rsidRPr="00DA0C92" w:rsidRDefault="00CF0EA7">
      <w:pPr>
        <w:rPr>
          <w:rFonts w:ascii="標楷體" w:eastAsia="標楷體" w:hAnsi="標楷體"/>
        </w:rPr>
      </w:pPr>
    </w:p>
    <w:p w14:paraId="75C3C52B" w14:textId="42C64423" w:rsidR="00F5794A" w:rsidRPr="00DA0C92" w:rsidRDefault="00F5794A">
      <w:pPr>
        <w:rPr>
          <w:rFonts w:ascii="標楷體" w:eastAsia="標楷體" w:hAnsi="標楷體"/>
          <w:b/>
          <w:bCs/>
        </w:rPr>
      </w:pPr>
      <w:r w:rsidRPr="00DA0C92">
        <w:rPr>
          <w:rFonts w:ascii="標楷體" w:eastAsia="標楷體" w:hAnsi="標楷體" w:hint="eastAsia"/>
          <w:b/>
          <w:bCs/>
        </w:rPr>
        <w:t>參考的課程實驗或是網路資源:</w:t>
      </w:r>
    </w:p>
    <w:p w14:paraId="4B30C12A" w14:textId="30B08126" w:rsidR="00CF0EA7" w:rsidRDefault="00ED3FD4">
      <w:pPr>
        <w:rPr>
          <w:rFonts w:ascii="標楷體" w:eastAsia="標楷體" w:hAnsi="標楷體"/>
          <w:b/>
          <w:bCs/>
        </w:rPr>
      </w:pPr>
      <w:r>
        <w:rPr>
          <w:rFonts w:ascii="標楷體" w:eastAsia="標楷體" w:hAnsi="標楷體"/>
          <w:b/>
          <w:bCs/>
        </w:rPr>
        <w:tab/>
      </w:r>
      <w:r>
        <w:rPr>
          <w:rFonts w:ascii="標楷體" w:eastAsia="標楷體" w:hAnsi="標楷體" w:hint="eastAsia"/>
          <w:b/>
          <w:bCs/>
        </w:rPr>
        <w:t>課程實驗</w:t>
      </w:r>
    </w:p>
    <w:p w14:paraId="3FEF3CC4" w14:textId="77777777" w:rsidR="00ED3FD4" w:rsidRPr="00ED3FD4" w:rsidRDefault="00ED3FD4">
      <w:pPr>
        <w:rPr>
          <w:rFonts w:ascii="標楷體" w:eastAsia="標楷體" w:hAnsi="標楷體"/>
        </w:rPr>
      </w:pPr>
      <w:r>
        <w:rPr>
          <w:rFonts w:ascii="標楷體" w:eastAsia="標楷體" w:hAnsi="標楷體"/>
          <w:b/>
          <w:bCs/>
        </w:rPr>
        <w:tab/>
      </w:r>
      <w:r>
        <w:rPr>
          <w:rFonts w:ascii="標楷體" w:eastAsia="標楷體" w:hAnsi="標楷體"/>
          <w:b/>
          <w:bCs/>
        </w:rPr>
        <w:tab/>
      </w:r>
      <w:proofErr w:type="spellStart"/>
      <w:r w:rsidRPr="00ED3FD4">
        <w:rPr>
          <w:rFonts w:ascii="標楷體" w:eastAsia="標楷體" w:hAnsi="標楷體"/>
        </w:rPr>
        <w:t>Lec</w:t>
      </w:r>
      <w:proofErr w:type="spellEnd"/>
      <w:r w:rsidRPr="00ED3FD4">
        <w:rPr>
          <w:rFonts w:ascii="標楷體" w:eastAsia="標楷體" w:hAnsi="標楷體"/>
        </w:rPr>
        <w:t xml:space="preserve"> 04 - PWM&amp;UART</w:t>
      </w:r>
    </w:p>
    <w:p w14:paraId="52AFD7AB" w14:textId="77777777" w:rsidR="00ED3FD4" w:rsidRPr="00ED3FD4" w:rsidRDefault="00ED3FD4" w:rsidP="00ED3FD4">
      <w:pPr>
        <w:ind w:leftChars="200" w:left="480"/>
        <w:rPr>
          <w:rFonts w:ascii="標楷體" w:eastAsia="標楷體" w:hAnsi="標楷體"/>
        </w:rPr>
      </w:pPr>
      <w:r w:rsidRPr="00ED3FD4">
        <w:rPr>
          <w:rFonts w:ascii="標楷體" w:eastAsia="標楷體" w:hAnsi="標楷體"/>
        </w:rPr>
        <w:t xml:space="preserve">    </w:t>
      </w:r>
      <w:proofErr w:type="spellStart"/>
      <w:r w:rsidRPr="00ED3FD4">
        <w:rPr>
          <w:rFonts w:ascii="標楷體" w:eastAsia="標楷體" w:hAnsi="標楷體"/>
        </w:rPr>
        <w:t>Lec</w:t>
      </w:r>
      <w:proofErr w:type="spellEnd"/>
      <w:r w:rsidRPr="00ED3FD4">
        <w:rPr>
          <w:rFonts w:ascii="標楷體" w:eastAsia="標楷體" w:hAnsi="標楷體"/>
        </w:rPr>
        <w:t xml:space="preserve"> 06 - </w:t>
      </w:r>
      <w:proofErr w:type="spellStart"/>
      <w:r w:rsidRPr="00ED3FD4">
        <w:rPr>
          <w:rFonts w:ascii="標楷體" w:eastAsia="標楷體" w:hAnsi="標楷體"/>
        </w:rPr>
        <w:t>Networks&amp;Cloud</w:t>
      </w:r>
      <w:proofErr w:type="spellEnd"/>
    </w:p>
    <w:p w14:paraId="5781954B" w14:textId="1297630B" w:rsidR="00ED3FD4" w:rsidRPr="00ED3FD4" w:rsidRDefault="00ED3FD4" w:rsidP="00ED3FD4">
      <w:pPr>
        <w:ind w:leftChars="200" w:left="480"/>
        <w:rPr>
          <w:rFonts w:ascii="標楷體" w:eastAsia="標楷體" w:hAnsi="標楷體"/>
        </w:rPr>
      </w:pPr>
      <w:r w:rsidRPr="00ED3FD4">
        <w:rPr>
          <w:rFonts w:ascii="標楷體" w:eastAsia="標楷體" w:hAnsi="標楷體"/>
        </w:rPr>
        <w:t xml:space="preserve">    </w:t>
      </w:r>
      <w:proofErr w:type="spellStart"/>
      <w:r w:rsidRPr="00ED3FD4">
        <w:rPr>
          <w:rFonts w:ascii="標楷體" w:eastAsia="標楷體" w:hAnsi="標楷體"/>
        </w:rPr>
        <w:t>Lec</w:t>
      </w:r>
      <w:proofErr w:type="spellEnd"/>
      <w:r w:rsidRPr="00ED3FD4">
        <w:rPr>
          <w:rFonts w:ascii="標楷體" w:eastAsia="標楷體" w:hAnsi="標楷體"/>
        </w:rPr>
        <w:t xml:space="preserve"> 07 – Camera</w:t>
      </w:r>
    </w:p>
    <w:p w14:paraId="4D7BA13A" w14:textId="61CEABE6" w:rsidR="00ED3FD4" w:rsidRPr="00ED3FD4" w:rsidRDefault="00ED3FD4" w:rsidP="00ED3FD4">
      <w:pPr>
        <w:ind w:leftChars="200" w:left="480"/>
        <w:rPr>
          <w:rFonts w:ascii="標楷體" w:eastAsia="標楷體" w:hAnsi="標楷體"/>
        </w:rPr>
      </w:pPr>
      <w:r w:rsidRPr="00ED3FD4">
        <w:rPr>
          <w:rFonts w:ascii="標楷體" w:eastAsia="標楷體" w:hAnsi="標楷體"/>
        </w:rPr>
        <w:t xml:space="preserve">    </w:t>
      </w:r>
      <w:proofErr w:type="spellStart"/>
      <w:r w:rsidRPr="00ED3FD4">
        <w:rPr>
          <w:rFonts w:ascii="標楷體" w:eastAsia="標楷體" w:hAnsi="標楷體"/>
        </w:rPr>
        <w:t>Lec</w:t>
      </w:r>
      <w:proofErr w:type="spellEnd"/>
      <w:r w:rsidRPr="00ED3FD4">
        <w:rPr>
          <w:rFonts w:ascii="標楷體" w:eastAsia="標楷體" w:hAnsi="標楷體"/>
        </w:rPr>
        <w:t xml:space="preserve"> 08 – CV</w:t>
      </w:r>
    </w:p>
    <w:p w14:paraId="7711D622" w14:textId="77777777" w:rsidR="00ED3FD4" w:rsidRPr="00ED3FD4" w:rsidRDefault="00ED3FD4" w:rsidP="00ED3FD4">
      <w:pPr>
        <w:ind w:leftChars="200" w:left="480"/>
        <w:rPr>
          <w:rFonts w:ascii="標楷體" w:eastAsia="標楷體" w:hAnsi="標楷體"/>
        </w:rPr>
      </w:pPr>
      <w:r w:rsidRPr="00ED3FD4">
        <w:rPr>
          <w:rFonts w:ascii="標楷體" w:eastAsia="標楷體" w:hAnsi="標楷體"/>
        </w:rPr>
        <w:t xml:space="preserve">    </w:t>
      </w:r>
      <w:proofErr w:type="spellStart"/>
      <w:r w:rsidRPr="00ED3FD4">
        <w:rPr>
          <w:rFonts w:ascii="標楷體" w:eastAsia="標楷體" w:hAnsi="標楷體"/>
        </w:rPr>
        <w:t>Lec</w:t>
      </w:r>
      <w:proofErr w:type="spellEnd"/>
      <w:r w:rsidRPr="00ED3FD4">
        <w:rPr>
          <w:rFonts w:ascii="標楷體" w:eastAsia="標楷體" w:hAnsi="標楷體"/>
        </w:rPr>
        <w:t xml:space="preserve"> 09 - autonomous car</w:t>
      </w:r>
    </w:p>
    <w:p w14:paraId="7E575FA6" w14:textId="0250DD27" w:rsidR="00ED3FD4" w:rsidRPr="00ED3FD4" w:rsidRDefault="00ED3FD4" w:rsidP="00ED3FD4">
      <w:pPr>
        <w:ind w:leftChars="200" w:left="480"/>
        <w:rPr>
          <w:rFonts w:ascii="標楷體" w:eastAsia="標楷體" w:hAnsi="標楷體"/>
        </w:rPr>
      </w:pPr>
      <w:r w:rsidRPr="00ED3FD4">
        <w:rPr>
          <w:rFonts w:ascii="標楷體" w:eastAsia="標楷體" w:hAnsi="標楷體"/>
        </w:rPr>
        <w:t xml:space="preserve">    </w:t>
      </w:r>
      <w:proofErr w:type="spellStart"/>
      <w:r w:rsidRPr="00ED3FD4">
        <w:rPr>
          <w:rFonts w:ascii="標楷體" w:eastAsia="標楷體" w:hAnsi="標楷體"/>
        </w:rPr>
        <w:t>Lec</w:t>
      </w:r>
      <w:proofErr w:type="spellEnd"/>
      <w:r w:rsidRPr="00ED3FD4">
        <w:rPr>
          <w:rFonts w:ascii="標楷體" w:eastAsia="標楷體" w:hAnsi="標楷體"/>
        </w:rPr>
        <w:t xml:space="preserve"> 10 - smart speaker</w:t>
      </w:r>
    </w:p>
    <w:p w14:paraId="7340CBF3" w14:textId="5CE3C4E3" w:rsidR="00ED3FD4" w:rsidRDefault="00ED3FD4" w:rsidP="00ED3FD4">
      <w:pPr>
        <w:ind w:leftChars="200" w:left="480"/>
        <w:rPr>
          <w:rFonts w:ascii="標楷體" w:eastAsia="標楷體" w:hAnsi="標楷體"/>
          <w:b/>
          <w:bCs/>
        </w:rPr>
      </w:pPr>
      <w:r>
        <w:rPr>
          <w:rFonts w:ascii="標楷體" w:eastAsia="標楷體" w:hAnsi="標楷體" w:hint="eastAsia"/>
          <w:b/>
          <w:bCs/>
        </w:rPr>
        <w:t>網路資源</w:t>
      </w:r>
    </w:p>
    <w:p w14:paraId="23D60BB0" w14:textId="31E7825A" w:rsidR="00ED3FD4" w:rsidRPr="00ED3FD4" w:rsidRDefault="00ED3FD4" w:rsidP="00ED3FD4">
      <w:pPr>
        <w:ind w:leftChars="200" w:left="480"/>
        <w:rPr>
          <w:rFonts w:ascii="標楷體" w:eastAsia="標楷體" w:hAnsi="標楷體"/>
          <w:b/>
          <w:bCs/>
        </w:rPr>
      </w:pPr>
      <w:r>
        <w:rPr>
          <w:rFonts w:ascii="標楷體" w:eastAsia="標楷體" w:hAnsi="標楷體"/>
          <w:b/>
          <w:bCs/>
        </w:rPr>
        <w:tab/>
      </w:r>
      <w:hyperlink r:id="rId6" w:history="1">
        <w:r w:rsidRPr="000D6018">
          <w:rPr>
            <w:rStyle w:val="a4"/>
            <w:rFonts w:ascii="標楷體" w:eastAsia="標楷體" w:hAnsi="標楷體"/>
            <w:b/>
            <w:bCs/>
          </w:rPr>
          <w:t>https://github.com/x-hw/amazing-qr</w:t>
        </w:r>
      </w:hyperlink>
    </w:p>
    <w:p w14:paraId="5EB8908A" w14:textId="69CF9194" w:rsidR="00CF0EA7" w:rsidRPr="00DA0C92" w:rsidRDefault="000D6018" w:rsidP="00ED3FD4">
      <w:pPr>
        <w:ind w:leftChars="400" w:left="960"/>
        <w:rPr>
          <w:rFonts w:ascii="標楷體" w:eastAsia="標楷體" w:hAnsi="標楷體"/>
          <w:b/>
          <w:bCs/>
        </w:rPr>
      </w:pPr>
      <w:hyperlink r:id="rId7" w:history="1">
        <w:r w:rsidR="00ED3FD4" w:rsidRPr="000D6018">
          <w:rPr>
            <w:rStyle w:val="a4"/>
            <w:rFonts w:ascii="標楷體" w:eastAsia="標楷體" w:hAnsi="標楷體"/>
            <w:b/>
            <w:bCs/>
          </w:rPr>
          <w:t>https://discordpy.readthedocs.io/en/stable/api.html</w:t>
        </w:r>
      </w:hyperlink>
    </w:p>
    <w:p w14:paraId="033E4AA4" w14:textId="63BB827F" w:rsidR="00CF0EA7" w:rsidRDefault="00CF0EA7">
      <w:pPr>
        <w:rPr>
          <w:rFonts w:ascii="標楷體" w:eastAsia="標楷體" w:hAnsi="標楷體"/>
          <w:b/>
          <w:bCs/>
        </w:rPr>
      </w:pPr>
    </w:p>
    <w:p w14:paraId="2B8A312F" w14:textId="6F8D92E4" w:rsidR="00ED3FD4" w:rsidRDefault="00ED3FD4">
      <w:pPr>
        <w:rPr>
          <w:rFonts w:ascii="標楷體" w:eastAsia="標楷體" w:hAnsi="標楷體"/>
          <w:b/>
          <w:bCs/>
        </w:rPr>
      </w:pPr>
    </w:p>
    <w:p w14:paraId="25492539" w14:textId="0225C0DF" w:rsidR="00ED3FD4" w:rsidRDefault="00ED3FD4">
      <w:pPr>
        <w:rPr>
          <w:rFonts w:ascii="標楷體" w:eastAsia="標楷體" w:hAnsi="標楷體"/>
          <w:b/>
          <w:bCs/>
        </w:rPr>
      </w:pPr>
    </w:p>
    <w:p w14:paraId="7D64D139" w14:textId="434EB7A6" w:rsidR="00ED3FD4" w:rsidRPr="00DA0C92" w:rsidRDefault="00ED3FD4">
      <w:pPr>
        <w:rPr>
          <w:rFonts w:ascii="標楷體" w:eastAsia="標楷體" w:hAnsi="標楷體"/>
          <w:b/>
          <w:bCs/>
        </w:rPr>
      </w:pPr>
    </w:p>
    <w:p w14:paraId="28AA5AE8" w14:textId="05EEE63B" w:rsidR="00F5794A" w:rsidRPr="00DA0C92" w:rsidRDefault="00F5794A">
      <w:pPr>
        <w:rPr>
          <w:rFonts w:ascii="標楷體" w:eastAsia="標楷體" w:hAnsi="標楷體"/>
          <w:b/>
          <w:bCs/>
        </w:rPr>
      </w:pPr>
      <w:r w:rsidRPr="00DA0C92">
        <w:rPr>
          <w:rFonts w:ascii="標楷體" w:eastAsia="標楷體" w:hAnsi="標楷體" w:hint="eastAsia"/>
          <w:b/>
          <w:bCs/>
        </w:rPr>
        <w:lastRenderedPageBreak/>
        <w:t>MCU腳位連接與周邊裝置的連結:</w:t>
      </w:r>
    </w:p>
    <w:p w14:paraId="641AC954" w14:textId="3007A7B4" w:rsidR="00F5794A" w:rsidRPr="00DA0C92" w:rsidRDefault="001C394A">
      <w:pPr>
        <w:rPr>
          <w:rFonts w:ascii="標楷體" w:eastAsia="標楷體" w:hAnsi="標楷體"/>
          <w:b/>
          <w:bCs/>
        </w:rPr>
      </w:pPr>
      <w:r>
        <w:rPr>
          <w:rFonts w:ascii="標楷體" w:eastAsia="標楷體" w:hAnsi="標楷體" w:hint="eastAsia"/>
          <w:b/>
          <w:bCs/>
          <w:noProof/>
        </w:rPr>
        <w:drawing>
          <wp:inline distT="0" distB="0" distL="0" distR="0" wp14:anchorId="30B96907" wp14:editId="53FEF3B4">
            <wp:extent cx="5270500" cy="4305300"/>
            <wp:effectExtent l="0" t="0" r="635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73E6E" w14:textId="77777777" w:rsidR="00CF0EA7" w:rsidRPr="00DA0C92" w:rsidRDefault="00CF0EA7">
      <w:pPr>
        <w:rPr>
          <w:rFonts w:ascii="標楷體" w:eastAsia="標楷體" w:hAnsi="標楷體"/>
          <w:b/>
          <w:bCs/>
        </w:rPr>
      </w:pPr>
    </w:p>
    <w:p w14:paraId="75D0E98D" w14:textId="390315FD" w:rsidR="00B11AD5" w:rsidRPr="00DA0C92" w:rsidRDefault="00B11AD5">
      <w:pPr>
        <w:rPr>
          <w:rFonts w:ascii="標楷體" w:eastAsia="標楷體" w:hAnsi="標楷體"/>
          <w:b/>
          <w:bCs/>
        </w:rPr>
      </w:pPr>
      <w:r w:rsidRPr="00DA0C92">
        <w:rPr>
          <w:rFonts w:ascii="標楷體" w:eastAsia="標楷體" w:hAnsi="標楷體" w:hint="eastAsia"/>
          <w:b/>
          <w:bCs/>
        </w:rPr>
        <w:t>專題流程的完整影片:</w:t>
      </w:r>
    </w:p>
    <w:p w14:paraId="466F595C" w14:textId="47699F4E" w:rsidR="00F5794A" w:rsidRDefault="000D6018">
      <w:pPr>
        <w:rPr>
          <w:rFonts w:ascii="標楷體" w:eastAsia="標楷體" w:hAnsi="標楷體"/>
          <w:b/>
          <w:bCs/>
        </w:rPr>
      </w:pPr>
      <w:hyperlink r:id="rId9" w:history="1">
        <w:r w:rsidR="00A96A1D" w:rsidRPr="00A96A1D">
          <w:rPr>
            <w:rStyle w:val="a4"/>
            <w:rFonts w:ascii="標楷體" w:eastAsia="標楷體" w:hAnsi="標楷體"/>
            <w:b/>
            <w:bCs/>
          </w:rPr>
          <w:t>https://www.youtube.com/watch?v=PT6qryaDhLw</w:t>
        </w:r>
      </w:hyperlink>
    </w:p>
    <w:p w14:paraId="3A1156FE" w14:textId="46431814" w:rsidR="00822529" w:rsidRDefault="00822529">
      <w:pPr>
        <w:rPr>
          <w:rFonts w:ascii="標楷體" w:eastAsia="標楷體" w:hAnsi="標楷體"/>
          <w:b/>
          <w:bCs/>
        </w:rPr>
      </w:pPr>
    </w:p>
    <w:p w14:paraId="16FF8DE3" w14:textId="245BAB50" w:rsidR="00822529" w:rsidRDefault="00822529">
      <w:pPr>
        <w:rPr>
          <w:rFonts w:ascii="標楷體" w:eastAsia="標楷體" w:hAnsi="標楷體"/>
          <w:b/>
          <w:bCs/>
        </w:rPr>
      </w:pPr>
      <w:r w:rsidRPr="00822529">
        <w:rPr>
          <w:rFonts w:ascii="標楷體" w:eastAsia="標楷體" w:hAnsi="標楷體" w:hint="eastAsia"/>
          <w:b/>
          <w:bCs/>
        </w:rPr>
        <w:t>成員名單與分工</w:t>
      </w:r>
      <w:r>
        <w:rPr>
          <w:rFonts w:ascii="標楷體" w:eastAsia="標楷體" w:hAnsi="標楷體" w:hint="eastAsia"/>
          <w:b/>
          <w:bCs/>
        </w:rPr>
        <w:t>:</w:t>
      </w:r>
    </w:p>
    <w:p w14:paraId="2B64191B" w14:textId="72C8563D" w:rsidR="003B2AED" w:rsidRDefault="003B2AED">
      <w:pPr>
        <w:rPr>
          <w:rFonts w:ascii="標楷體" w:eastAsia="標楷體" w:hAnsi="標楷體"/>
        </w:rPr>
      </w:pPr>
      <w:r w:rsidRPr="00DA0C92">
        <w:rPr>
          <w:rFonts w:ascii="標楷體" w:eastAsia="標楷體" w:hAnsi="標楷體" w:hint="eastAsia"/>
        </w:rPr>
        <w:t>1081506劉益嘉</w:t>
      </w:r>
      <w:r>
        <w:rPr>
          <w:rFonts w:ascii="標楷體" w:eastAsia="標楷體" w:hAnsi="標楷體" w:hint="eastAsia"/>
        </w:rPr>
        <w:t>:</w:t>
      </w:r>
    </w:p>
    <w:p w14:paraId="0AA15973" w14:textId="5D93F1F5" w:rsidR="003B2AED" w:rsidRDefault="00D751E0">
      <w:pPr>
        <w:rPr>
          <w:rFonts w:ascii="標楷體" w:eastAsia="標楷體" w:hAnsi="標楷體"/>
        </w:rPr>
      </w:pPr>
      <w:r>
        <w:rPr>
          <w:rFonts w:ascii="標楷體" w:eastAsia="標楷體" w:hAnsi="標楷體"/>
        </w:rPr>
        <w:tab/>
      </w:r>
      <w:r>
        <w:rPr>
          <w:rFonts w:ascii="標楷體" w:eastAsia="標楷體" w:hAnsi="標楷體" w:hint="eastAsia"/>
        </w:rPr>
        <w:t>負責登入系統的製作。</w:t>
      </w:r>
    </w:p>
    <w:p w14:paraId="35D8845E" w14:textId="77777777" w:rsidR="00D751E0" w:rsidRDefault="00D751E0">
      <w:pPr>
        <w:rPr>
          <w:rFonts w:ascii="標楷體" w:eastAsia="標楷體" w:hAnsi="標楷體"/>
        </w:rPr>
      </w:pPr>
    </w:p>
    <w:p w14:paraId="10E648E5" w14:textId="6AF14AD8" w:rsidR="003B2AED" w:rsidRDefault="003B2AED">
      <w:pPr>
        <w:rPr>
          <w:rFonts w:ascii="標楷體" w:eastAsia="標楷體" w:hAnsi="標楷體"/>
        </w:rPr>
      </w:pPr>
      <w:r w:rsidRPr="00DA0C92">
        <w:rPr>
          <w:rFonts w:ascii="標楷體" w:eastAsia="標楷體" w:hAnsi="標楷體" w:hint="eastAsia"/>
        </w:rPr>
        <w:t>1081516</w:t>
      </w:r>
      <w:proofErr w:type="gramStart"/>
      <w:r w:rsidRPr="00DA0C92">
        <w:rPr>
          <w:rFonts w:ascii="標楷體" w:eastAsia="標楷體" w:hAnsi="標楷體" w:hint="eastAsia"/>
        </w:rPr>
        <w:t>陳泓嘉</w:t>
      </w:r>
      <w:proofErr w:type="gramEnd"/>
      <w:r>
        <w:rPr>
          <w:rFonts w:ascii="標楷體" w:eastAsia="標楷體" w:hAnsi="標楷體" w:hint="eastAsia"/>
        </w:rPr>
        <w:t>:</w:t>
      </w:r>
    </w:p>
    <w:p w14:paraId="45D137E8" w14:textId="0CEFC78C" w:rsidR="003B2AED" w:rsidRDefault="00D751E0">
      <w:pPr>
        <w:rPr>
          <w:rFonts w:ascii="標楷體" w:eastAsia="標楷體" w:hAnsi="標楷體"/>
        </w:rPr>
      </w:pPr>
      <w:r>
        <w:rPr>
          <w:rFonts w:ascii="標楷體" w:eastAsia="標楷體" w:hAnsi="標楷體"/>
        </w:rPr>
        <w:tab/>
      </w:r>
      <w:r>
        <w:rPr>
          <w:rFonts w:ascii="標楷體" w:eastAsia="標楷體" w:hAnsi="標楷體" w:hint="eastAsia"/>
        </w:rPr>
        <w:t>負責硬體部分的錯誤調整及程式上的錯誤調整。</w:t>
      </w:r>
    </w:p>
    <w:p w14:paraId="662AA459" w14:textId="77777777" w:rsidR="00D751E0" w:rsidRDefault="00D751E0">
      <w:pPr>
        <w:rPr>
          <w:rFonts w:ascii="標楷體" w:eastAsia="標楷體" w:hAnsi="標楷體"/>
        </w:rPr>
      </w:pPr>
    </w:p>
    <w:p w14:paraId="6BC7D3E2" w14:textId="065A8771" w:rsidR="00822529" w:rsidRDefault="003B2AED">
      <w:pPr>
        <w:rPr>
          <w:rFonts w:ascii="標楷體" w:eastAsia="標楷體" w:hAnsi="標楷體"/>
        </w:rPr>
      </w:pPr>
      <w:r w:rsidRPr="00DA0C92">
        <w:rPr>
          <w:rFonts w:ascii="標楷體" w:eastAsia="標楷體" w:hAnsi="標楷體" w:hint="eastAsia"/>
        </w:rPr>
        <w:t>1081542張</w:t>
      </w:r>
      <w:proofErr w:type="gramStart"/>
      <w:r w:rsidRPr="00DA0C92">
        <w:rPr>
          <w:rFonts w:ascii="標楷體" w:eastAsia="標楷體" w:hAnsi="標楷體" w:hint="eastAsia"/>
        </w:rPr>
        <w:t>宇越</w:t>
      </w:r>
      <w:r>
        <w:rPr>
          <w:rFonts w:ascii="標楷體" w:eastAsia="標楷體" w:hAnsi="標楷體" w:hint="eastAsia"/>
        </w:rPr>
        <w:t>:</w:t>
      </w:r>
      <w:proofErr w:type="gramEnd"/>
    </w:p>
    <w:p w14:paraId="5A0AAA74" w14:textId="57F1AE0D" w:rsidR="003B2AED" w:rsidRDefault="00D751E0">
      <w:pPr>
        <w:rPr>
          <w:rFonts w:ascii="標楷體" w:eastAsia="標楷體" w:hAnsi="標楷體"/>
        </w:rPr>
      </w:pPr>
      <w:r>
        <w:rPr>
          <w:rFonts w:ascii="標楷體" w:eastAsia="標楷體" w:hAnsi="標楷體"/>
        </w:rPr>
        <w:tab/>
      </w:r>
      <w:r>
        <w:rPr>
          <w:rFonts w:ascii="標楷體" w:eastAsia="標楷體" w:hAnsi="標楷體" w:hint="eastAsia"/>
        </w:rPr>
        <w:t>負責d</w:t>
      </w:r>
      <w:r>
        <w:rPr>
          <w:rFonts w:ascii="標楷體" w:eastAsia="標楷體" w:hAnsi="標楷體"/>
        </w:rPr>
        <w:t>iscor</w:t>
      </w:r>
      <w:r>
        <w:rPr>
          <w:rFonts w:ascii="標楷體" w:eastAsia="標楷體" w:hAnsi="標楷體" w:hint="eastAsia"/>
        </w:rPr>
        <w:t>d</w:t>
      </w:r>
      <w:r>
        <w:rPr>
          <w:rFonts w:ascii="標楷體" w:eastAsia="標楷體" w:hAnsi="標楷體"/>
        </w:rPr>
        <w:t xml:space="preserve"> bot </w:t>
      </w:r>
      <w:r>
        <w:rPr>
          <w:rFonts w:ascii="標楷體" w:eastAsia="標楷體" w:hAnsi="標楷體" w:hint="eastAsia"/>
        </w:rPr>
        <w:t>的製作及後端資料的串接。</w:t>
      </w:r>
    </w:p>
    <w:p w14:paraId="28ABE42C" w14:textId="77777777" w:rsidR="003B2AED" w:rsidRDefault="003B2AED">
      <w:pPr>
        <w:rPr>
          <w:rFonts w:ascii="標楷體" w:eastAsia="標楷體" w:hAnsi="標楷體"/>
          <w:b/>
          <w:bCs/>
        </w:rPr>
      </w:pPr>
    </w:p>
    <w:p w14:paraId="7FD95FE1" w14:textId="7BD8A64D" w:rsidR="00822529" w:rsidRDefault="00822529">
      <w:pPr>
        <w:rPr>
          <w:rFonts w:ascii="標楷體" w:eastAsia="標楷體" w:hAnsi="標楷體"/>
          <w:b/>
          <w:bCs/>
        </w:rPr>
      </w:pPr>
      <w:r w:rsidRPr="00822529">
        <w:rPr>
          <w:rFonts w:ascii="標楷體" w:eastAsia="標楷體" w:hAnsi="標楷體" w:hint="eastAsia"/>
          <w:b/>
          <w:bCs/>
        </w:rPr>
        <w:t>開發最耗時的部份與原因</w:t>
      </w:r>
      <w:r>
        <w:rPr>
          <w:rFonts w:ascii="標楷體" w:eastAsia="標楷體" w:hAnsi="標楷體" w:hint="eastAsia"/>
          <w:b/>
          <w:bCs/>
        </w:rPr>
        <w:t>:</w:t>
      </w:r>
    </w:p>
    <w:p w14:paraId="4170D1A8" w14:textId="46497F67" w:rsidR="00822529" w:rsidRDefault="00822529" w:rsidP="003B2AED">
      <w:pPr>
        <w:jc w:val="both"/>
        <w:rPr>
          <w:rFonts w:ascii="標楷體" w:eastAsia="標楷體" w:hAnsi="標楷體"/>
        </w:rPr>
      </w:pPr>
      <w:r>
        <w:rPr>
          <w:rFonts w:ascii="標楷體" w:eastAsia="標楷體" w:hAnsi="標楷體"/>
          <w:b/>
          <w:bCs/>
        </w:rPr>
        <w:tab/>
      </w:r>
      <w:r w:rsidRPr="00822529">
        <w:rPr>
          <w:rFonts w:ascii="標楷體" w:eastAsia="標楷體" w:hAnsi="標楷體" w:hint="eastAsia"/>
        </w:rPr>
        <w:t>開發最耗時的部分是</w:t>
      </w:r>
      <w:r>
        <w:rPr>
          <w:rFonts w:ascii="標楷體" w:eastAsia="標楷體" w:hAnsi="標楷體" w:hint="eastAsia"/>
        </w:rPr>
        <w:t>登入系統的流程設計，</w:t>
      </w:r>
      <w:r w:rsidR="00076512">
        <w:rPr>
          <w:rFonts w:ascii="標楷體" w:eastAsia="標楷體" w:hAnsi="標楷體" w:hint="eastAsia"/>
        </w:rPr>
        <w:t>一方面是</w:t>
      </w:r>
      <w:r>
        <w:rPr>
          <w:rFonts w:ascii="標楷體" w:eastAsia="標楷體" w:hAnsi="標楷體" w:hint="eastAsia"/>
        </w:rPr>
        <w:t>因為登入系統的流程有做了</w:t>
      </w:r>
      <w:proofErr w:type="gramStart"/>
      <w:r>
        <w:rPr>
          <w:rFonts w:ascii="標楷體" w:eastAsia="標楷體" w:hAnsi="標楷體" w:hint="eastAsia"/>
        </w:rPr>
        <w:t>許多防呆系統</w:t>
      </w:r>
      <w:proofErr w:type="gramEnd"/>
      <w:r>
        <w:rPr>
          <w:rFonts w:ascii="標楷體" w:eastAsia="標楷體" w:hAnsi="標楷體" w:hint="eastAsia"/>
        </w:rPr>
        <w:t>，</w:t>
      </w:r>
      <w:r w:rsidR="00076512">
        <w:rPr>
          <w:rFonts w:ascii="標楷體" w:eastAsia="標楷體" w:hAnsi="標楷體" w:hint="eastAsia"/>
        </w:rPr>
        <w:t>只要程式中有讓使用者輸入的部分都</w:t>
      </w:r>
      <w:proofErr w:type="gramStart"/>
      <w:r w:rsidR="00076512">
        <w:rPr>
          <w:rFonts w:ascii="標楷體" w:eastAsia="標楷體" w:hAnsi="標楷體" w:hint="eastAsia"/>
        </w:rPr>
        <w:t>有防呆功能</w:t>
      </w:r>
      <w:proofErr w:type="gramEnd"/>
      <w:r w:rsidR="00076512">
        <w:rPr>
          <w:rFonts w:ascii="標楷體" w:eastAsia="標楷體" w:hAnsi="標楷體" w:hint="eastAsia"/>
        </w:rPr>
        <w:t>，</w:t>
      </w:r>
      <w:proofErr w:type="gramStart"/>
      <w:r w:rsidR="00076512">
        <w:rPr>
          <w:rFonts w:ascii="標楷體" w:eastAsia="標楷體" w:hAnsi="標楷體" w:hint="eastAsia"/>
        </w:rPr>
        <w:t>而防呆流程</w:t>
      </w:r>
      <w:proofErr w:type="gramEnd"/>
      <w:r w:rsidR="00076512">
        <w:rPr>
          <w:rFonts w:ascii="標楷體" w:eastAsia="標楷體" w:hAnsi="標楷體" w:hint="eastAsia"/>
        </w:rPr>
        <w:t>非常複雜，所以花非常多的時間d</w:t>
      </w:r>
      <w:r w:rsidR="00076512">
        <w:rPr>
          <w:rFonts w:ascii="標楷體" w:eastAsia="標楷體" w:hAnsi="標楷體"/>
        </w:rPr>
        <w:t>ebug</w:t>
      </w:r>
      <w:r w:rsidR="00076512">
        <w:rPr>
          <w:rFonts w:ascii="標楷體" w:eastAsia="標楷體" w:hAnsi="標楷體" w:hint="eastAsia"/>
        </w:rPr>
        <w:t>程式上的錯誤，而另一方面是因為登入</w:t>
      </w:r>
      <w:r w:rsidR="00076512">
        <w:rPr>
          <w:rFonts w:ascii="標楷體" w:eastAsia="標楷體" w:hAnsi="標楷體" w:hint="eastAsia"/>
        </w:rPr>
        <w:lastRenderedPageBreak/>
        <w:t>系統也有做語音版的輸入功能，由於寫程式的住宅環境有許多吵雜的聲音，所以</w:t>
      </w:r>
      <w:proofErr w:type="gramStart"/>
      <w:r w:rsidR="00076512">
        <w:rPr>
          <w:rFonts w:ascii="標楷體" w:eastAsia="標楷體" w:hAnsi="標楷體" w:hint="eastAsia"/>
        </w:rPr>
        <w:t>音箱在偵測</w:t>
      </w:r>
      <w:proofErr w:type="gramEnd"/>
      <w:r w:rsidR="00076512">
        <w:rPr>
          <w:rFonts w:ascii="標楷體" w:eastAsia="標楷體" w:hAnsi="標楷體" w:hint="eastAsia"/>
        </w:rPr>
        <w:t>聲音時也花了一段時間</w:t>
      </w:r>
      <w:r w:rsidR="003B2AED">
        <w:rPr>
          <w:rFonts w:ascii="標楷體" w:eastAsia="標楷體" w:hAnsi="標楷體" w:hint="eastAsia"/>
        </w:rPr>
        <w:t>，</w:t>
      </w:r>
      <w:proofErr w:type="gramStart"/>
      <w:r w:rsidR="003B2AED">
        <w:rPr>
          <w:rFonts w:ascii="標楷體" w:eastAsia="標楷體" w:hAnsi="標楷體" w:hint="eastAsia"/>
        </w:rPr>
        <w:t>而音箱</w:t>
      </w:r>
      <w:proofErr w:type="gramEnd"/>
      <w:r w:rsidR="003B2AED">
        <w:rPr>
          <w:rFonts w:ascii="標楷體" w:eastAsia="標楷體" w:hAnsi="標楷體" w:hint="eastAsia"/>
        </w:rPr>
        <w:t>偵測到人聲後所錄製的m</w:t>
      </w:r>
      <w:r w:rsidR="003B2AED">
        <w:rPr>
          <w:rFonts w:ascii="標楷體" w:eastAsia="標楷體" w:hAnsi="標楷體"/>
        </w:rPr>
        <w:t>p3</w:t>
      </w:r>
      <w:r w:rsidR="003B2AED">
        <w:rPr>
          <w:rFonts w:ascii="標楷體" w:eastAsia="標楷體" w:hAnsi="標楷體" w:hint="eastAsia"/>
        </w:rPr>
        <w:t>檔的聲音，有時候聽起來也會不太自然，為了修正這狀況，也花了一段時間，思考</w:t>
      </w:r>
      <w:proofErr w:type="gramStart"/>
      <w:r w:rsidR="003B2AED">
        <w:rPr>
          <w:rFonts w:ascii="標楷體" w:eastAsia="標楷體" w:hAnsi="標楷體" w:hint="eastAsia"/>
        </w:rPr>
        <w:t>該讓音箱</w:t>
      </w:r>
      <w:proofErr w:type="gramEnd"/>
      <w:r w:rsidR="003B2AED">
        <w:rPr>
          <w:rFonts w:ascii="標楷體" w:eastAsia="標楷體" w:hAnsi="標楷體" w:hint="eastAsia"/>
        </w:rPr>
        <w:t>錄製的聲音內容。</w:t>
      </w:r>
    </w:p>
    <w:p w14:paraId="0CA96C7C" w14:textId="77777777" w:rsidR="00D751E0" w:rsidRPr="00822529" w:rsidRDefault="00D751E0" w:rsidP="003B2AED">
      <w:pPr>
        <w:jc w:val="both"/>
        <w:rPr>
          <w:rFonts w:ascii="標楷體" w:eastAsia="標楷體" w:hAnsi="標楷體"/>
        </w:rPr>
      </w:pPr>
    </w:p>
    <w:p w14:paraId="37AC84B8" w14:textId="655D4080" w:rsidR="00822529" w:rsidRDefault="00822529">
      <w:pPr>
        <w:rPr>
          <w:rFonts w:ascii="標楷體" w:eastAsia="標楷體" w:hAnsi="標楷體"/>
          <w:b/>
          <w:bCs/>
        </w:rPr>
      </w:pPr>
      <w:r w:rsidRPr="00822529">
        <w:rPr>
          <w:rFonts w:ascii="標楷體" w:eastAsia="標楷體" w:hAnsi="標楷體" w:hint="eastAsia"/>
          <w:b/>
          <w:bCs/>
        </w:rPr>
        <w:t>硬體電路示意圖</w:t>
      </w:r>
      <w:r>
        <w:rPr>
          <w:rFonts w:ascii="標楷體" w:eastAsia="標楷體" w:hAnsi="標楷體" w:hint="eastAsia"/>
          <w:b/>
          <w:bCs/>
        </w:rPr>
        <w:t>:</w:t>
      </w:r>
    </w:p>
    <w:p w14:paraId="6370594D" w14:textId="79D17AC2" w:rsidR="003B2AED" w:rsidRDefault="000D6018">
      <w:pPr>
        <w:rPr>
          <w:rFonts w:ascii="標楷體" w:eastAsia="標楷體" w:hAnsi="標楷體" w:hint="eastAsia"/>
          <w:b/>
          <w:bCs/>
        </w:rPr>
      </w:pPr>
      <w:r>
        <w:rPr>
          <w:rFonts w:ascii="標楷體" w:eastAsia="標楷體" w:hAnsi="標楷體"/>
          <w:b/>
          <w:bCs/>
          <w:noProof/>
        </w:rPr>
        <w:drawing>
          <wp:inline distT="0" distB="0" distL="0" distR="0" wp14:anchorId="16F7BBAD" wp14:editId="79959065">
            <wp:extent cx="3884409" cy="5179367"/>
            <wp:effectExtent l="318" t="0" r="2222" b="2223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886575" cy="518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33EFD" w14:textId="77777777" w:rsidR="003B2AED" w:rsidRPr="00DA0C92" w:rsidRDefault="003B2AED">
      <w:pPr>
        <w:rPr>
          <w:rFonts w:ascii="標楷體" w:eastAsia="標楷體" w:hAnsi="標楷體"/>
          <w:b/>
          <w:bCs/>
        </w:rPr>
      </w:pPr>
    </w:p>
    <w:sectPr w:rsidR="003B2AED" w:rsidRPr="00DA0C92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3166573"/>
    <w:multiLevelType w:val="hybridMultilevel"/>
    <w:tmpl w:val="73E21BB6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1DBC"/>
    <w:rsid w:val="00076512"/>
    <w:rsid w:val="000D6018"/>
    <w:rsid w:val="001C394A"/>
    <w:rsid w:val="003B2AED"/>
    <w:rsid w:val="003B757F"/>
    <w:rsid w:val="005B51A7"/>
    <w:rsid w:val="00641DBC"/>
    <w:rsid w:val="00822529"/>
    <w:rsid w:val="00A96A1D"/>
    <w:rsid w:val="00AF69E9"/>
    <w:rsid w:val="00B04ACC"/>
    <w:rsid w:val="00B11AD5"/>
    <w:rsid w:val="00B66BB2"/>
    <w:rsid w:val="00B72C17"/>
    <w:rsid w:val="00C3342F"/>
    <w:rsid w:val="00C9709E"/>
    <w:rsid w:val="00CF0EA7"/>
    <w:rsid w:val="00D072D6"/>
    <w:rsid w:val="00D17919"/>
    <w:rsid w:val="00D50CED"/>
    <w:rsid w:val="00D751E0"/>
    <w:rsid w:val="00DA0C92"/>
    <w:rsid w:val="00ED3FD4"/>
    <w:rsid w:val="00F5794A"/>
    <w:rsid w:val="00FE56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3D0BD3"/>
  <w15:chartTrackingRefBased/>
  <w15:docId w15:val="{4D031680-1970-4B01-A031-0CF214BB59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9709E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9709E"/>
    <w:pPr>
      <w:ind w:leftChars="200" w:left="480"/>
    </w:pPr>
  </w:style>
  <w:style w:type="character" w:styleId="a4">
    <w:name w:val="Hyperlink"/>
    <w:basedOn w:val="a0"/>
    <w:uiPriority w:val="99"/>
    <w:unhideWhenUsed/>
    <w:rsid w:val="00ED3FD4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ED3FD4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A96A1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367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067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24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593520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2642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0900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738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378347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58853936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79995305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4866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88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45643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482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084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64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hyperlink" Target="https://discordpy.readthedocs.io/en/stable/api.html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x-hw/amazing-qr" TargetMode="External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3.jpeg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watch?v=PT6qryaDhLw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793</TotalTime>
  <Pages>4</Pages>
  <Words>257</Words>
  <Characters>1466</Characters>
  <Application>Microsoft Office Word</Application>
  <DocSecurity>0</DocSecurity>
  <Lines>12</Lines>
  <Paragraphs>3</Paragraphs>
  <ScaleCrop>false</ScaleCrop>
  <Company/>
  <LinksUpToDate>false</LinksUpToDate>
  <CharactersWithSpaces>1720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泓嘉 陳</dc:creator>
  <cp:keywords/>
  <dc:description/>
  <cp:lastModifiedBy>User</cp:lastModifiedBy>
  <cp:revision>6</cp:revision>
  <dcterms:created xsi:type="dcterms:W3CDTF">2022-01-16T08:26:00Z</dcterms:created>
  <dcterms:modified xsi:type="dcterms:W3CDTF">2022-01-17T01:19:00Z</dcterms:modified>
</cp:coreProperties>
</file>