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Zoom Call Notes</w:t>
      </w:r>
    </w:p>
    <w:p>
      <w:pPr>
        <w:pStyle w:val="Heading1"/>
      </w:pPr>
      <w:r>
        <w:t>1. Minutes of the Meeting (MoM)</w:t>
      </w:r>
    </w:p>
    <w:p>
      <w:pPr>
        <w:pStyle w:val="ListBullet"/>
      </w:pPr>
      <w:r>
        <w:t>Agency to create a comprehensive digital marketing proposal after understanding client's business objectives and target audience.</w:t>
      </w:r>
    </w:p>
    <w:p>
      <w:pPr>
        <w:pStyle w:val="ListBullet"/>
      </w:pPr>
      <w:r>
        <w:t>Client's offering has two main parts: a product (Panels - a project/communication management portal) and a high-end consulting service for US college admissions.</w:t>
      </w:r>
    </w:p>
    <w:p>
      <w:pPr>
        <w:pStyle w:val="ListBullet"/>
      </w:pPr>
      <w:r>
        <w:t>Panels product targets both B2B (event managers, corporates) and B2C (parents, students, wedding planners, etc.) segments.</w:t>
      </w:r>
    </w:p>
    <w:p>
      <w:pPr>
        <w:pStyle w:val="ListBullet"/>
      </w:pPr>
      <w:r>
        <w:t>Consulting service targets upper middle class/HNI parents in India with children in grades 9-12 aiming for top 50-100 US colleges.</w:t>
      </w:r>
    </w:p>
    <w:p>
      <w:pPr>
        <w:pStyle w:val="ListBullet"/>
      </w:pPr>
      <w:r>
        <w:t>Client emphasizes premium positioning and exclusivity for consulting services; not targeting mass-market or low-cost segments.</w:t>
      </w:r>
    </w:p>
    <w:p>
      <w:pPr>
        <w:pStyle w:val="ListBullet"/>
      </w:pPr>
      <w:r>
        <w:t>Current marketing efforts have included Meta ads (with some traction in India and US), but budget constraints limit scale.</w:t>
      </w:r>
    </w:p>
    <w:p>
      <w:pPr>
        <w:pStyle w:val="ListBullet"/>
      </w:pPr>
      <w:r>
        <w:t>Agency suggests multi-platform approach: Google, Meta, LinkedIn, YouTube, WhatsApp for lead generation and nurturing.</w:t>
      </w:r>
    </w:p>
    <w:p>
      <w:pPr>
        <w:pStyle w:val="ListBullet"/>
      </w:pPr>
      <w:r>
        <w:t>Discussion on lead management: foot-in-the-door offers (free consulting hour with trial subscription), webinars, and drip marketing for nurturing.</w:t>
      </w:r>
    </w:p>
    <w:p>
      <w:pPr>
        <w:pStyle w:val="ListBullet"/>
      </w:pPr>
      <w:r>
        <w:t>Budget constraints: Client is self-funded/bootstrapped; initial marketing budget is limited (20-25k INR per month per service/product).</w:t>
      </w:r>
    </w:p>
    <w:p>
      <w:pPr>
        <w:pStyle w:val="ListBullet"/>
      </w:pPr>
      <w:r>
        <w:t>Agency recommends minimum 50-60k INR per month per product/service for meaningful results, considering both media spend and agency fees.</w:t>
      </w:r>
    </w:p>
    <w:p>
      <w:pPr>
        <w:pStyle w:val="ListBullet"/>
      </w:pPr>
      <w:r>
        <w:t>Strategy to start with focused campaigns (possibly on Meta/Google), test and iterate based on data, and expand as traction and funding allow.</w:t>
      </w:r>
    </w:p>
    <w:p>
      <w:pPr>
        <w:pStyle w:val="ListBullet"/>
      </w:pPr>
      <w:r>
        <w:t>Client requests proposal with phased approach, budget breakdown, and recommendations for both consulting and product marketing.</w:t>
      </w:r>
    </w:p>
    <w:p>
      <w:pPr>
        <w:pStyle w:val="ListBullet"/>
      </w:pPr>
      <w:r>
        <w:t>Agency to provide follow-up questions if needed and share proposal for client review.</w:t>
      </w:r>
    </w:p>
    <w:p>
      <w:pPr>
        <w:pStyle w:val="Heading1"/>
      </w:pPr>
      <w:r>
        <w:t>2. To-Do List</w:t>
      </w:r>
    </w:p>
    <w:p>
      <w:pPr>
        <w:pStyle w:val="ListBullet"/>
      </w:pPr>
      <w:r>
        <w:t>Agency to prepare and send a detailed digital marketing proposal covering both Panels product and consulting services.</w:t>
      </w:r>
    </w:p>
    <w:p>
      <w:pPr>
        <w:pStyle w:val="ListBullet"/>
      </w:pPr>
      <w:r>
        <w:t>Client to provide access to Meta/Google ad accounts and any historical campaign data for review.</w:t>
      </w:r>
    </w:p>
    <w:p>
      <w:pPr>
        <w:pStyle w:val="ListBullet"/>
      </w:pPr>
      <w:r>
        <w:t>Agency to break down minimum recommended budgets (media spend vs. agency fees) for each platform and service.</w:t>
      </w:r>
    </w:p>
    <w:p>
      <w:pPr>
        <w:pStyle w:val="ListBullet"/>
      </w:pPr>
      <w:r>
        <w:t>Agency to outline phased marketing approach (initial focus, expansion plan, platform prioritization).</w:t>
      </w:r>
    </w:p>
    <w:p>
      <w:pPr>
        <w:pStyle w:val="ListBullet"/>
      </w:pPr>
      <w:r>
        <w:t>Client to review proposal and provide feedback or additional questions.</w:t>
      </w:r>
    </w:p>
    <w:p>
      <w:pPr>
        <w:pStyle w:val="ListBullet"/>
      </w:pPr>
      <w:r>
        <w:t>Agency to clarify any further requirements or missing information from client before finalizing the proposal.</w:t>
      </w:r>
    </w:p>
    <w:p>
      <w:pPr>
        <w:pStyle w:val="Heading1"/>
      </w:pPr>
      <w:r>
        <w:t>3. Action Points / Action Plan</w:t>
      </w:r>
    </w:p>
    <w:p>
      <w:pPr>
        <w:pStyle w:val="Heading2"/>
      </w:pPr>
      <w:r>
        <w:t>Key Decisions Made</w:t>
      </w:r>
    </w:p>
    <w:p>
      <w:pPr>
        <w:pStyle w:val="ListBullet"/>
      </w:pPr>
      <w:r>
        <w:t>Marketing to be split and targeted separately for Panels product and consulting services.</w:t>
      </w:r>
    </w:p>
    <w:p>
      <w:pPr>
        <w:pStyle w:val="ListBullet"/>
      </w:pPr>
      <w:r>
        <w:t>Premium positioning and exclusivity to be maintained for consulting services.</w:t>
      </w:r>
    </w:p>
    <w:p>
      <w:pPr>
        <w:pStyle w:val="ListBullet"/>
      </w:pPr>
      <w:r>
        <w:t>Initial campaigns to be focused and data-driven, with expansion based on results and available budget.</w:t>
      </w:r>
    </w:p>
    <w:p>
      <w:pPr>
        <w:pStyle w:val="Heading2"/>
      </w:pPr>
      <w:r>
        <w:t>Key Services to Promote</w:t>
      </w:r>
    </w:p>
    <w:p>
      <w:pPr>
        <w:pStyle w:val="ListBullet"/>
      </w:pPr>
      <w:r>
        <w:t>Panels product (project/communication management portal)</w:t>
      </w:r>
    </w:p>
    <w:p>
      <w:pPr>
        <w:pStyle w:val="ListBullet"/>
      </w:pPr>
      <w:r>
        <w:t>High-end US college admissions consulting (with bundled Panels subscription for consulting clients)</w:t>
      </w:r>
    </w:p>
    <w:p>
      <w:pPr>
        <w:pStyle w:val="ListBullet"/>
      </w:pPr>
      <w:r>
        <w:t>Standalone Panels subscription for broader use cases (events, corporates, project management)</w:t>
      </w:r>
    </w:p>
    <w:p>
      <w:pPr>
        <w:pStyle w:val="Heading2"/>
      </w:pPr>
      <w:r>
        <w:t>Target Geography</w:t>
      </w:r>
    </w:p>
    <w:p>
      <w:pPr>
        <w:pStyle w:val="ListBullet"/>
      </w:pPr>
      <w:r>
        <w:t>India (primary for consulting services, especially metro cities and HNI/upper middle class clusters)</w:t>
      </w:r>
    </w:p>
    <w:p>
      <w:pPr>
        <w:pStyle w:val="ListBullet"/>
      </w:pPr>
      <w:r>
        <w:t>US (for Panels product and for Indian diaspora/immigrant populations)</w:t>
      </w:r>
    </w:p>
    <w:p>
      <w:pPr>
        <w:pStyle w:val="ListBullet"/>
      </w:pPr>
      <w:r>
        <w:t>Specific pockets in India and US with high density of target audience (e.g., West Coast, East Coast US, major Indian metros)</w:t>
      </w:r>
    </w:p>
    <w:p>
      <w:pPr>
        <w:pStyle w:val="Heading2"/>
      </w:pPr>
      <w:r>
        <w:t>Budget and Timeline</w:t>
      </w:r>
    </w:p>
    <w:p>
      <w:pPr>
        <w:pStyle w:val="ListBullet"/>
      </w:pPr>
      <w:r>
        <w:t>Initial suggested marketing budget: 20-25k INR per month per product/service (client's current limit), but agency recommends 50-60k INR per month for meaningful results.</w:t>
      </w:r>
    </w:p>
    <w:p>
      <w:pPr>
        <w:pStyle w:val="ListBullet"/>
      </w:pPr>
      <w:r>
        <w:t>Phased approach: Start with focused campaigns on 1-2 platforms, test for 2-4 weeks, iterate based on data, and expand as traction and funding allow.</w:t>
      </w:r>
    </w:p>
    <w:p>
      <w:pPr>
        <w:pStyle w:val="ListBullet"/>
      </w:pPr>
      <w:r>
        <w:t>Long-term: Scale up marketing spend and platforms as business and funding grow.</w:t>
      </w:r>
    </w:p>
    <w:p>
      <w:pPr>
        <w:pStyle w:val="Heading2"/>
      </w:pPr>
      <w:r>
        <w:t>Lead Management Strategy</w:t>
      </w:r>
    </w:p>
    <w:p>
      <w:pPr>
        <w:pStyle w:val="ListBullet"/>
      </w:pPr>
      <w:r>
        <w:t>Foot-in-the-door offers: Free consulting hour with Panels trial subscription.</w:t>
      </w:r>
    </w:p>
    <w:p>
      <w:pPr>
        <w:pStyle w:val="ListBullet"/>
      </w:pPr>
      <w:r>
        <w:t>Webinars and educational content for brand awareness and credibility.</w:t>
      </w:r>
    </w:p>
    <w:p>
      <w:pPr>
        <w:pStyle w:val="ListBullet"/>
      </w:pPr>
      <w:r>
        <w:t>Drip marketing and retargeting using Meta and Google audiences.</w:t>
      </w:r>
    </w:p>
    <w:p>
      <w:pPr>
        <w:pStyle w:val="ListBullet"/>
      </w:pPr>
      <w:r>
        <w:t>Segmented nurturing based on user journey (e.g., video views, website visits, form submissions).</w:t>
      </w:r>
    </w:p>
    <w:p>
      <w:pPr>
        <w:pStyle w:val="ListBullet"/>
      </w:pPr>
      <w:r>
        <w:t>Emphasis on building trust and credibility for premium consulting audience.</w:t>
      </w:r>
    </w:p>
    <w:p>
      <w:pPr>
        <w:pStyle w:val="Heading2"/>
      </w:pPr>
      <w:r>
        <w:t>Next Steps and Ownership</w:t>
      </w:r>
    </w:p>
    <w:p>
      <w:pPr>
        <w:pStyle w:val="ListBullet"/>
      </w:pPr>
      <w:r>
        <w:t>Agency: Prepare and share detailed proposal with phased strategy, budget breakdown, and platform recommendations.</w:t>
      </w:r>
    </w:p>
    <w:p>
      <w:pPr>
        <w:pStyle w:val="ListBullet"/>
      </w:pPr>
      <w:r>
        <w:t>Client: Share access to ad accounts and any relevant historical data.</w:t>
      </w:r>
    </w:p>
    <w:p>
      <w:pPr>
        <w:pStyle w:val="ListBullet"/>
      </w:pPr>
      <w:r>
        <w:t>Agency: Follow up with clarifying questions if needed.</w:t>
      </w:r>
    </w:p>
    <w:p>
      <w:pPr>
        <w:pStyle w:val="ListBullet"/>
      </w:pPr>
      <w:r>
        <w:t>Client: Review proposal and provide feedback for next iteration.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