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22592287" w:rsidR="00531FBF" w:rsidRPr="00B7788F" w:rsidRDefault="00C23710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10/19/2024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296A5B3D" w:rsidR="00531FBF" w:rsidRPr="00B7788F" w:rsidRDefault="00C23710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Ethan Mayberry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>ractices</w:t>
      </w:r>
      <w:proofErr w:type="gramEnd"/>
      <w:r w:rsidR="00EB1CEC" w:rsidRPr="30A2BF11">
        <w:rPr>
          <w:rFonts w:eastAsia="Times New Roman"/>
          <w:sz w:val="22"/>
          <w:szCs w:val="22"/>
        </w:rPr>
        <w:t xml:space="preserve">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3770905A" w:rsidR="00485402" w:rsidRPr="00B7788F" w:rsidRDefault="00C23710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Ethan Mayberry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7C23EA7D" w:rsidR="00C32F3D" w:rsidRPr="00B7788F" w:rsidRDefault="00483541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For Artemis Financial, my recommendation would be to use a public encryption key, and a private decryption key, or Asymmetric Communication. SHA-256 is the cipher I would recommend for them, as it provides grand levels of encryption with its </w:t>
      </w:r>
      <w:proofErr w:type="gramStart"/>
      <w:r>
        <w:rPr>
          <w:rFonts w:eastAsia="Times New Roman"/>
          <w:sz w:val="22"/>
          <w:szCs w:val="22"/>
        </w:rPr>
        <w:t>256 bit</w:t>
      </w:r>
      <w:proofErr w:type="gramEnd"/>
      <w:r>
        <w:rPr>
          <w:rFonts w:eastAsia="Times New Roman"/>
          <w:sz w:val="22"/>
          <w:szCs w:val="22"/>
        </w:rPr>
        <w:t xml:space="preserve"> keys. The possibilities for a key encryption of that size would be nearly possible to crack, leaving Artemis with safety and security in keeping their data safe for both </w:t>
      </w:r>
      <w:proofErr w:type="gramStart"/>
      <w:r>
        <w:rPr>
          <w:rFonts w:eastAsia="Times New Roman"/>
          <w:sz w:val="22"/>
          <w:szCs w:val="22"/>
        </w:rPr>
        <w:t>themselves</w:t>
      </w:r>
      <w:proofErr w:type="gramEnd"/>
      <w:r>
        <w:rPr>
          <w:rFonts w:eastAsia="Times New Roman"/>
          <w:sz w:val="22"/>
          <w:szCs w:val="22"/>
        </w:rPr>
        <w:t xml:space="preserve"> and their customers. SHA-256 also uses a number randomizer to create a checksum that verifies all </w:t>
      </w:r>
      <w:proofErr w:type="gramStart"/>
      <w:r>
        <w:rPr>
          <w:rFonts w:eastAsia="Times New Roman"/>
          <w:sz w:val="22"/>
          <w:szCs w:val="22"/>
        </w:rPr>
        <w:t>files</w:t>
      </w:r>
      <w:proofErr w:type="gramEnd"/>
      <w:r>
        <w:rPr>
          <w:rFonts w:eastAsia="Times New Roman"/>
          <w:sz w:val="22"/>
          <w:szCs w:val="22"/>
        </w:rPr>
        <w:t xml:space="preserve"> validity.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2EBD4A21" w14:textId="08C1954A" w:rsidR="00483541" w:rsidRPr="00483541" w:rsidRDefault="00483541" w:rsidP="00483541">
      <w:pPr>
        <w:contextualSpacing/>
        <w:rPr>
          <w:rFonts w:eastAsia="Times New Roman" w:cstheme="minorHAnsi"/>
          <w:sz w:val="22"/>
          <w:szCs w:val="22"/>
        </w:rPr>
      </w:pPr>
      <w:r w:rsidRPr="00483541">
        <w:rPr>
          <w:rFonts w:eastAsia="Times New Roman" w:cstheme="minorHAnsi"/>
          <w:sz w:val="22"/>
          <w:szCs w:val="22"/>
        </w:rPr>
        <w:drawing>
          <wp:inline distT="0" distB="0" distL="0" distR="0" wp14:anchorId="29A4B4EA" wp14:editId="378EF44B">
            <wp:extent cx="4882101" cy="2024820"/>
            <wp:effectExtent l="0" t="0" r="0" b="0"/>
            <wp:docPr id="900510872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10872" name="Picture 2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732" cy="203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C4D3" w14:textId="151746FB" w:rsidR="002778D5" w:rsidRDefault="002778D5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20DBB8C" w14:textId="42B74058" w:rsidR="00C56FC2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201FEAF4" w14:textId="4BAC7BF9" w:rsidR="00AD0295" w:rsidRPr="00AD0295" w:rsidRDefault="00AD0295" w:rsidP="00AD0295">
      <w:pPr>
        <w:pStyle w:val="ListParagraph"/>
        <w:numPr>
          <w:ilvl w:val="0"/>
          <w:numId w:val="22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I was able to get my certificate through the command prompt. Webpage would not connect for me.</w:t>
      </w:r>
    </w:p>
    <w:p w14:paraId="26C45BDE" w14:textId="72C10E20" w:rsidR="00AD0295" w:rsidRPr="00AD0295" w:rsidRDefault="00AD0295" w:rsidP="00AD0295">
      <w:pPr>
        <w:contextualSpacing/>
        <w:rPr>
          <w:rFonts w:eastAsia="Times New Roman" w:cstheme="minorHAnsi"/>
          <w:sz w:val="22"/>
          <w:szCs w:val="22"/>
        </w:rPr>
      </w:pPr>
      <w:r w:rsidRPr="00AD0295">
        <w:rPr>
          <w:rFonts w:eastAsia="Times New Roman" w:cstheme="minorHAnsi"/>
          <w:sz w:val="22"/>
          <w:szCs w:val="22"/>
        </w:rPr>
        <w:lastRenderedPageBreak/>
        <w:drawing>
          <wp:inline distT="0" distB="0" distL="0" distR="0" wp14:anchorId="4CF3244C" wp14:editId="75931645">
            <wp:extent cx="3838575" cy="4791075"/>
            <wp:effectExtent l="0" t="0" r="9525" b="9525"/>
            <wp:docPr id="580978948" name="Picture 6" descr="A screenshot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78948" name="Picture 6" descr="A screenshot of a certifica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2974" w14:textId="415D95F0" w:rsidR="000202DE" w:rsidRDefault="000202DE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75B70F3E" w14:textId="67CAB031" w:rsidR="00DB5652" w:rsidRDefault="00DB5652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05E258" w14:textId="5E60899A" w:rsidR="00483541" w:rsidRPr="00483541" w:rsidRDefault="00483541" w:rsidP="00483541">
      <w:pPr>
        <w:contextualSpacing/>
        <w:rPr>
          <w:rFonts w:eastAsia="Times New Roman" w:cstheme="minorHAnsi"/>
          <w:sz w:val="22"/>
          <w:szCs w:val="22"/>
        </w:rPr>
      </w:pPr>
      <w:r w:rsidRPr="00483541">
        <w:rPr>
          <w:rFonts w:eastAsia="Times New Roman" w:cstheme="minorHAnsi"/>
          <w:sz w:val="22"/>
          <w:szCs w:val="22"/>
        </w:rPr>
        <w:lastRenderedPageBreak/>
        <w:drawing>
          <wp:inline distT="0" distB="0" distL="0" distR="0" wp14:anchorId="0F278AD6" wp14:editId="6FA052C0">
            <wp:extent cx="4555732" cy="2600077"/>
            <wp:effectExtent l="0" t="0" r="0" b="0"/>
            <wp:docPr id="40656996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6996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990" cy="260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F18D5" w14:textId="77777777" w:rsidR="00483541" w:rsidRDefault="00483541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8157546" w14:textId="04089C59" w:rsidR="00483541" w:rsidRPr="00B7788F" w:rsidRDefault="00AD0295" w:rsidP="00D47759">
      <w:pPr>
        <w:contextualSpacing/>
        <w:rPr>
          <w:rFonts w:cstheme="minorHAnsi"/>
          <w:sz w:val="22"/>
          <w:szCs w:val="22"/>
        </w:rPr>
      </w:pPr>
      <w:r w:rsidRPr="00AD0295">
        <w:rPr>
          <w:rFonts w:cstheme="minorHAnsi"/>
          <w:sz w:val="22"/>
          <w:szCs w:val="22"/>
        </w:rPr>
        <w:drawing>
          <wp:inline distT="0" distB="0" distL="0" distR="0" wp14:anchorId="5962A9D1" wp14:editId="326729F4">
            <wp:extent cx="4534844" cy="3586038"/>
            <wp:effectExtent l="0" t="0" r="0" b="0"/>
            <wp:docPr id="203273242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32423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2159" cy="359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F425485" w14:textId="3F5E3584" w:rsidR="00E4044A" w:rsidRDefault="00AD0295" w:rsidP="00D47759">
      <w:pPr>
        <w:contextualSpacing/>
        <w:rPr>
          <w:rFonts w:eastAsia="Times New Roman" w:cstheme="minorHAnsi"/>
          <w:sz w:val="22"/>
          <w:szCs w:val="22"/>
        </w:rPr>
      </w:pPr>
      <w:r w:rsidRPr="00AD0295">
        <w:rPr>
          <w:rFonts w:eastAsia="Times New Roman" w:cstheme="minorHAnsi"/>
          <w:sz w:val="22"/>
          <w:szCs w:val="22"/>
        </w:rPr>
        <w:lastRenderedPageBreak/>
        <w:drawing>
          <wp:inline distT="0" distB="0" distL="0" distR="0" wp14:anchorId="5C291ABC" wp14:editId="067B47E4">
            <wp:extent cx="3798316" cy="2918129"/>
            <wp:effectExtent l="0" t="0" r="0" b="0"/>
            <wp:docPr id="13322997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99773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7510" cy="292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7FE2" w14:textId="2C52B811" w:rsidR="00AD0295" w:rsidRPr="00B7788F" w:rsidRDefault="00AD0295" w:rsidP="00D47759">
      <w:pPr>
        <w:contextualSpacing/>
        <w:rPr>
          <w:rFonts w:eastAsia="Times New Roman" w:cstheme="minorHAnsi"/>
          <w:sz w:val="22"/>
          <w:szCs w:val="22"/>
        </w:rPr>
      </w:pPr>
      <w:r w:rsidRPr="00AD0295">
        <w:rPr>
          <w:rFonts w:eastAsia="Times New Roman" w:cstheme="minorHAnsi"/>
          <w:sz w:val="22"/>
          <w:szCs w:val="22"/>
        </w:rPr>
        <w:drawing>
          <wp:inline distT="0" distB="0" distL="0" distR="0" wp14:anchorId="7C6C1BFE" wp14:editId="57B6F3CA">
            <wp:extent cx="3784821" cy="599668"/>
            <wp:effectExtent l="0" t="0" r="6350" b="0"/>
            <wp:docPr id="188718264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82648" name="Picture 1" descr="A computer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7282" cy="60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371C" w14:textId="52F5EA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4C75D8D5" w:rsidR="620D193F" w:rsidRDefault="000A3640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In looking back over the code and refactoring the necessary portions, I had determined the biggest areas of focus from our vulnerability assessment flow diagram to be as follows:</w:t>
      </w:r>
      <w:r>
        <w:rPr>
          <w:rFonts w:eastAsia="Times New Roman"/>
          <w:sz w:val="22"/>
          <w:szCs w:val="22"/>
        </w:rPr>
        <w:br/>
      </w:r>
    </w:p>
    <w:p w14:paraId="5072E091" w14:textId="5CC0831D" w:rsidR="000A3640" w:rsidRDefault="000A3640" w:rsidP="000A3640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API’s</w:t>
      </w:r>
    </w:p>
    <w:p w14:paraId="308443F3" w14:textId="693BFBED" w:rsidR="000A3640" w:rsidRDefault="000A3640" w:rsidP="000A3640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Code Quality</w:t>
      </w:r>
    </w:p>
    <w:p w14:paraId="58845303" w14:textId="360CE4C5" w:rsidR="000A3640" w:rsidRDefault="000A3640" w:rsidP="000A3640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Cryptography</w:t>
      </w:r>
    </w:p>
    <w:p w14:paraId="52C35D53" w14:textId="77777777" w:rsidR="000A3640" w:rsidRDefault="000A3640" w:rsidP="000A3640">
      <w:pPr>
        <w:rPr>
          <w:rFonts w:eastAsia="Times New Roman"/>
          <w:sz w:val="22"/>
          <w:szCs w:val="22"/>
        </w:rPr>
      </w:pPr>
    </w:p>
    <w:p w14:paraId="15E553CA" w14:textId="202D7D1A" w:rsidR="000A3640" w:rsidRPr="000A3640" w:rsidRDefault="000A3640" w:rsidP="000A3640">
      <w:p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In adding a </w:t>
      </w:r>
      <w:proofErr w:type="spellStart"/>
      <w:r>
        <w:rPr>
          <w:rFonts w:eastAsia="Times New Roman"/>
          <w:sz w:val="22"/>
          <w:szCs w:val="22"/>
        </w:rPr>
        <w:t>RestController</w:t>
      </w:r>
      <w:proofErr w:type="spellEnd"/>
      <w:r>
        <w:rPr>
          <w:rFonts w:eastAsia="Times New Roman"/>
          <w:sz w:val="22"/>
          <w:szCs w:val="22"/>
        </w:rPr>
        <w:t xml:space="preserve">, it now functions as the secure controller for our RESTful API. The added </w:t>
      </w:r>
      <w:proofErr w:type="spellStart"/>
      <w:r>
        <w:rPr>
          <w:rFonts w:eastAsia="Times New Roman"/>
          <w:sz w:val="22"/>
          <w:szCs w:val="22"/>
        </w:rPr>
        <w:t>serverController</w:t>
      </w:r>
      <w:proofErr w:type="spellEnd"/>
      <w:r>
        <w:rPr>
          <w:rFonts w:eastAsia="Times New Roman"/>
          <w:sz w:val="22"/>
          <w:szCs w:val="22"/>
        </w:rPr>
        <w:t xml:space="preserve"> class </w:t>
      </w:r>
      <w:proofErr w:type="gramStart"/>
      <w:r>
        <w:rPr>
          <w:rFonts w:eastAsia="Times New Roman"/>
          <w:sz w:val="22"/>
          <w:szCs w:val="22"/>
        </w:rPr>
        <w:t>help</w:t>
      </w:r>
      <w:proofErr w:type="gramEnd"/>
      <w:r>
        <w:rPr>
          <w:rFonts w:eastAsia="Times New Roman"/>
          <w:sz w:val="22"/>
          <w:szCs w:val="22"/>
        </w:rPr>
        <w:t xml:space="preserve"> to match issues found in the flow diagram as well. I chose to go with the SHA-256 cipher, as it seemed to be the best choice for security, while maintaining the lowest probability </w:t>
      </w:r>
      <w:r w:rsidR="00BF7C0E">
        <w:rPr>
          <w:rFonts w:eastAsia="Times New Roman"/>
          <w:sz w:val="22"/>
          <w:szCs w:val="22"/>
        </w:rPr>
        <w:t>of</w:t>
      </w:r>
      <w:r>
        <w:rPr>
          <w:rFonts w:eastAsia="Times New Roman"/>
          <w:sz w:val="22"/>
          <w:szCs w:val="22"/>
        </w:rPr>
        <w:t xml:space="preserve"> any collisions within the project.</w:t>
      </w:r>
      <w:r w:rsidR="00C957DB">
        <w:rPr>
          <w:rFonts w:eastAsia="Times New Roman"/>
          <w:sz w:val="22"/>
          <w:szCs w:val="22"/>
        </w:rPr>
        <w:t xml:space="preserve"> I had also created a </w:t>
      </w:r>
      <w:r w:rsidR="00BF7C0E">
        <w:rPr>
          <w:rFonts w:eastAsia="Times New Roman"/>
          <w:sz w:val="22"/>
          <w:szCs w:val="22"/>
        </w:rPr>
        <w:t>self-signed</w:t>
      </w:r>
      <w:r w:rsidR="00C957DB">
        <w:rPr>
          <w:rFonts w:eastAsia="Times New Roman"/>
          <w:sz w:val="22"/>
          <w:szCs w:val="22"/>
        </w:rPr>
        <w:t xml:space="preserve"> certificate, and while it could not be brought up within the code, I was able to generate it and attach it to the project. 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48875D51" w:rsidR="00974AE3" w:rsidRPr="00B7788F" w:rsidRDefault="00F540F4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Industry standard best practices are key for maintaining a code that is easy to have collaboration on. Making your code easy to read helps both yourself and the others who may be working with you in the future. Maintaining a neat order and structure ensures everything is easy to locate when needed, without having to sort through jumbled messes. Meaningful names are also a large part in working larger projects, as understanding each </w:t>
      </w:r>
      <w:proofErr w:type="gramStart"/>
      <w:r>
        <w:rPr>
          <w:rFonts w:eastAsia="Times New Roman"/>
          <w:sz w:val="22"/>
          <w:szCs w:val="22"/>
        </w:rPr>
        <w:t>parts</w:t>
      </w:r>
      <w:proofErr w:type="gramEnd"/>
      <w:r>
        <w:rPr>
          <w:rFonts w:eastAsia="Times New Roman"/>
          <w:sz w:val="22"/>
          <w:szCs w:val="22"/>
        </w:rPr>
        <w:t xml:space="preserve"> function becomes easier. Reading a code where your limbs are named after care bears is much harder than reading a code where each limb is named after its unique function.</w:t>
      </w:r>
    </w:p>
    <w:sectPr w:rsidR="00974AE3" w:rsidRPr="00B7788F" w:rsidSect="00C41B36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85092" w14:textId="77777777" w:rsidR="00A00662" w:rsidRDefault="00A00662" w:rsidP="002F3F84">
      <w:r>
        <w:separator/>
      </w:r>
    </w:p>
  </w:endnote>
  <w:endnote w:type="continuationSeparator" w:id="0">
    <w:p w14:paraId="4B4F6DF1" w14:textId="77777777" w:rsidR="00A00662" w:rsidRDefault="00A00662" w:rsidP="002F3F84">
      <w:r>
        <w:continuationSeparator/>
      </w:r>
    </w:p>
  </w:endnote>
  <w:endnote w:type="continuationNotice" w:id="1">
    <w:p w14:paraId="567F53DB" w14:textId="77777777" w:rsidR="00A00662" w:rsidRDefault="00A006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D7BA4" w14:textId="77777777" w:rsidR="00A00662" w:rsidRDefault="00A00662" w:rsidP="002F3F84">
      <w:r>
        <w:separator/>
      </w:r>
    </w:p>
  </w:footnote>
  <w:footnote w:type="continuationSeparator" w:id="0">
    <w:p w14:paraId="7C4F62AD" w14:textId="77777777" w:rsidR="00A00662" w:rsidRDefault="00A00662" w:rsidP="002F3F84">
      <w:r>
        <w:continuationSeparator/>
      </w:r>
    </w:p>
  </w:footnote>
  <w:footnote w:type="continuationNotice" w:id="1">
    <w:p w14:paraId="12B5B368" w14:textId="77777777" w:rsidR="00A00662" w:rsidRDefault="00A006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45EE0"/>
    <w:multiLevelType w:val="hybridMultilevel"/>
    <w:tmpl w:val="11E61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369779">
    <w:abstractNumId w:val="17"/>
  </w:num>
  <w:num w:numId="2" w16cid:durableId="1038160686">
    <w:abstractNumId w:val="21"/>
  </w:num>
  <w:num w:numId="3" w16cid:durableId="218635386">
    <w:abstractNumId w:val="6"/>
  </w:num>
  <w:num w:numId="4" w16cid:durableId="27099100">
    <w:abstractNumId w:val="8"/>
  </w:num>
  <w:num w:numId="5" w16cid:durableId="1002392989">
    <w:abstractNumId w:val="4"/>
  </w:num>
  <w:num w:numId="6" w16cid:durableId="385030110">
    <w:abstractNumId w:val="18"/>
  </w:num>
  <w:num w:numId="7" w16cid:durableId="1805272504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672681357">
    <w:abstractNumId w:val="5"/>
  </w:num>
  <w:num w:numId="9" w16cid:durableId="602347002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646353442">
    <w:abstractNumId w:val="0"/>
  </w:num>
  <w:num w:numId="11" w16cid:durableId="1500006078">
    <w:abstractNumId w:val="3"/>
  </w:num>
  <w:num w:numId="12" w16cid:durableId="205677781">
    <w:abstractNumId w:val="20"/>
  </w:num>
  <w:num w:numId="13" w16cid:durableId="1343976512">
    <w:abstractNumId w:val="16"/>
  </w:num>
  <w:num w:numId="14" w16cid:durableId="674496544">
    <w:abstractNumId w:val="2"/>
  </w:num>
  <w:num w:numId="15" w16cid:durableId="277614440">
    <w:abstractNumId w:val="11"/>
  </w:num>
  <w:num w:numId="16" w16cid:durableId="957489695">
    <w:abstractNumId w:val="9"/>
  </w:num>
  <w:num w:numId="17" w16cid:durableId="161894191">
    <w:abstractNumId w:val="14"/>
  </w:num>
  <w:num w:numId="18" w16cid:durableId="278994966">
    <w:abstractNumId w:val="19"/>
  </w:num>
  <w:num w:numId="19" w16cid:durableId="684788885">
    <w:abstractNumId w:val="7"/>
  </w:num>
  <w:num w:numId="20" w16cid:durableId="725177335">
    <w:abstractNumId w:val="13"/>
  </w:num>
  <w:num w:numId="21" w16cid:durableId="1142313105">
    <w:abstractNumId w:val="10"/>
  </w:num>
  <w:num w:numId="22" w16cid:durableId="3598906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A3640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55999"/>
    <w:rsid w:val="003726AD"/>
    <w:rsid w:val="003978A0"/>
    <w:rsid w:val="003A1621"/>
    <w:rsid w:val="003E2462"/>
    <w:rsid w:val="003E399D"/>
    <w:rsid w:val="00400D21"/>
    <w:rsid w:val="00403219"/>
    <w:rsid w:val="00413DE0"/>
    <w:rsid w:val="0045610F"/>
    <w:rsid w:val="0046151B"/>
    <w:rsid w:val="00466BC3"/>
    <w:rsid w:val="00473815"/>
    <w:rsid w:val="00483541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D61DD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00662"/>
    <w:rsid w:val="00A2133A"/>
    <w:rsid w:val="00A87E0C"/>
    <w:rsid w:val="00AC1A15"/>
    <w:rsid w:val="00AC3626"/>
    <w:rsid w:val="00AD0295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BF7C0E"/>
    <w:rsid w:val="00C23710"/>
    <w:rsid w:val="00C32F3D"/>
    <w:rsid w:val="00C41B36"/>
    <w:rsid w:val="00C56FC2"/>
    <w:rsid w:val="00C67FA3"/>
    <w:rsid w:val="00C957DB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540F4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3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4821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ethan mayberry</cp:lastModifiedBy>
  <cp:revision>2</cp:revision>
  <dcterms:created xsi:type="dcterms:W3CDTF">2024-10-20T23:01:00Z</dcterms:created>
  <dcterms:modified xsi:type="dcterms:W3CDTF">2024-10-20T23:01:00Z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