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5872AC2E" w:rsidR="00381847" w:rsidRDefault="00A2380C">
      <w:pPr>
        <w:spacing w:after="4600"/>
        <w:rPr>
          <w:sz w:val="20"/>
          <w:szCs w:val="20"/>
        </w:rPr>
      </w:pPr>
      <w:r>
        <w:rPr>
          <w:sz w:val="20"/>
          <w:szCs w:val="20"/>
        </w:rPr>
        <w:t>Late submission after Hurricane took weekend power out – Discussed Via email Sunday 10/11/2026</w:t>
      </w: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079EB7DE" w14:textId="1C4F9392" w:rsidR="00A2380C" w:rsidRPr="00A2380C" w:rsidRDefault="00E769D9" w:rsidP="00A2380C">
      <w:pPr>
        <w:pStyle w:val="Heading1"/>
      </w:pPr>
      <w:r>
        <w:t>Green Pace Secure Development Policy</w:t>
      </w:r>
      <w:r>
        <w:br w:type="page"/>
      </w:r>
    </w:p>
    <w:p w14:paraId="058B542B" w14:textId="041DD5C6"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8853644" w:rsidR="00381847" w:rsidRDefault="00C628C8">
            <w:pPr>
              <w:pBdr>
                <w:top w:val="nil"/>
                <w:left w:val="nil"/>
                <w:bottom w:val="nil"/>
                <w:right w:val="nil"/>
                <w:between w:val="nil"/>
              </w:pBdr>
            </w:pPr>
            <w:r>
              <w:t>Serves as a first line of defense against attacks such as injections, buffer overflows, and cross-site scripting. This is the practice of checking, rejecting, and filtering external data before an application processes it.</w:t>
            </w:r>
            <w:r w:rsidR="00E769D9">
              <w:t xml:space="preserve"> </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8275B2C" w:rsidR="00381847" w:rsidRDefault="00C628C8">
            <w:pPr>
              <w:pBdr>
                <w:top w:val="nil"/>
                <w:left w:val="nil"/>
                <w:bottom w:val="nil"/>
                <w:right w:val="nil"/>
                <w:between w:val="nil"/>
              </w:pBdr>
            </w:pPr>
            <w:r>
              <w:t>The act of taking compile-time diagnostic messages seriously. Fixing the issues presented rather than ignoring what is shown, as these warnings often point to hidden bugs or vulnerabilities in code.</w:t>
            </w:r>
            <w:r w:rsidR="00E769D9">
              <w:t xml:space="preserve"> </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6A9A47B" w:rsidR="00381847" w:rsidRDefault="00007E28">
            <w:pPr>
              <w:pBdr>
                <w:top w:val="nil"/>
                <w:left w:val="nil"/>
                <w:bottom w:val="nil"/>
                <w:right w:val="nil"/>
                <w:between w:val="nil"/>
              </w:pBdr>
            </w:pPr>
            <w:r>
              <w:t>Dividing the system into distinct, privilege specific subsystems, the software architecture enforces security policies.</w:t>
            </w:r>
            <w:r w:rsidR="00E769D9">
              <w:t xml:space="preserve"> </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500E641" w:rsidR="00381847" w:rsidRDefault="00007E28">
            <w:pPr>
              <w:pBdr>
                <w:top w:val="nil"/>
                <w:left w:val="nil"/>
                <w:bottom w:val="nil"/>
                <w:right w:val="nil"/>
                <w:between w:val="nil"/>
              </w:pBdr>
            </w:pPr>
            <w:r>
              <w:t>The principle to keep your design simple and concise. Complex designs are more likely to encounter errors during their implementation. Keeping your design simple keeps the commitment level needed to maintain the system low, ensuring its ease and success.</w:t>
            </w:r>
            <w:r w:rsidR="00E769D9">
              <w:t xml:space="preserve"> </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A2B26A4" w:rsidR="00381847" w:rsidRDefault="00007E28">
            <w:pPr>
              <w:pBdr>
                <w:top w:val="nil"/>
                <w:left w:val="nil"/>
                <w:bottom w:val="nil"/>
                <w:right w:val="nil"/>
                <w:between w:val="nil"/>
              </w:pBdr>
            </w:pPr>
            <w:r>
              <w:t>Access based on permission alone. Without specification, there is no access to the systems in place. This keeps intrusions to a minimum, as there is no default entry.</w:t>
            </w:r>
            <w:r w:rsidR="00E769D9">
              <w:t xml:space="preserve">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64B27DB" w:rsidR="00381847" w:rsidRDefault="00007E28">
            <w:pPr>
              <w:pBdr>
                <w:top w:val="nil"/>
                <w:left w:val="nil"/>
                <w:bottom w:val="nil"/>
                <w:right w:val="nil"/>
                <w:between w:val="nil"/>
              </w:pBdr>
            </w:pPr>
            <w:r>
              <w:t>The idea that every process should be run with the minimum privilege required to perform the function. Keeping unnecessary access to a minimum.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72F7777D" w:rsidR="00381847" w:rsidRDefault="00007E28">
            <w:pPr>
              <w:pBdr>
                <w:top w:val="nil"/>
                <w:left w:val="nil"/>
                <w:bottom w:val="nil"/>
                <w:right w:val="nil"/>
                <w:between w:val="nil"/>
              </w:pBdr>
            </w:pPr>
            <w:r>
              <w:t>Limit the opportunities for attackers to utilize high privilege to carry out malicious commands. You should only provide elevated permissions for the shortest timeframe required.</w:t>
            </w:r>
            <w:r w:rsidR="00E769D9">
              <w:t xml:space="preserve"> </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533461E9" w:rsidR="00381847" w:rsidRDefault="00007E28">
            <w:pPr>
              <w:pBdr>
                <w:top w:val="nil"/>
                <w:left w:val="nil"/>
                <w:bottom w:val="nil"/>
                <w:right w:val="nil"/>
                <w:between w:val="nil"/>
              </w:pBdr>
            </w:pPr>
            <w:r>
              <w:t xml:space="preserve">Use of DiD to reduce risk. </w:t>
            </w:r>
            <w:r w:rsidR="009C2ACE">
              <w:t xml:space="preserve">If one layer fails against an attack, there are other, non-linked layers in place to keep guard. Redundancy is key to keeping attacks to a minimum. The </w:t>
            </w:r>
            <w:r w:rsidR="009C2ACE">
              <w:lastRenderedPageBreak/>
              <w:t>act of writing code that is secure using routine environments to keep attackers from taking advantage of security flaws.</w:t>
            </w:r>
            <w:r w:rsidR="00E769D9">
              <w:t xml:space="preserv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15F98384" w:rsidR="00381847" w:rsidRDefault="00E769D9">
            <w:pPr>
              <w:pBdr>
                <w:top w:val="nil"/>
                <w:left w:val="nil"/>
                <w:bottom w:val="nil"/>
                <w:right w:val="nil"/>
                <w:between w:val="nil"/>
              </w:pBdr>
            </w:pPr>
            <w:r>
              <w:t xml:space="preserve"> </w:t>
            </w:r>
            <w:r w:rsidR="009C2ACE">
              <w:t xml:space="preserve">The use of quality assurance procedures to locate and remove vulnerabilities in a system. Mandated source code audits and testing. This makes sure that independent security reviews assists in finding oversights to help fix any incorrect assumptions before they turn into issues.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F2507B0" w:rsidR="00381847" w:rsidRDefault="009C2ACE">
            <w:pPr>
              <w:pBdr>
                <w:top w:val="nil"/>
                <w:left w:val="nil"/>
                <w:bottom w:val="nil"/>
                <w:right w:val="nil"/>
                <w:between w:val="nil"/>
              </w:pBdr>
            </w:pPr>
            <w:r>
              <w:t>The guidelines help to establish best practices to prevent any vulnerabilities and helps to ensure that the development team maintain a consistent approach to security.</w:t>
            </w:r>
            <w:r w:rsidR="00E769D9">
              <w:t xml:space="preserve"> </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17741B9" w:rsidR="00381847" w:rsidRDefault="00E769D9">
            <w:pPr>
              <w:jc w:val="center"/>
            </w:pPr>
            <w:r>
              <w:t>[</w:t>
            </w:r>
            <w:r w:rsidR="009C2ACE">
              <w:t xml:space="preserve"> </w:t>
            </w:r>
            <w:r>
              <w:t>STD</w:t>
            </w:r>
            <w:r w:rsidR="009C2ACE">
              <w:t xml:space="preserve"> – 001 – </w:t>
            </w:r>
            <w:r w:rsidR="00EF1DE2">
              <w:t>CPP</w:t>
            </w:r>
            <w:r w:rsidR="009C2ACE">
              <w:t xml:space="preserve"> ]</w:t>
            </w:r>
          </w:p>
        </w:tc>
        <w:tc>
          <w:tcPr>
            <w:tcW w:w="7632" w:type="dxa"/>
            <w:tcMar>
              <w:top w:w="100" w:type="dxa"/>
              <w:left w:w="100" w:type="dxa"/>
              <w:bottom w:w="100" w:type="dxa"/>
              <w:right w:w="100" w:type="dxa"/>
            </w:tcMar>
          </w:tcPr>
          <w:p w14:paraId="7140E542" w14:textId="348BB469" w:rsidR="00381847" w:rsidRDefault="00B92A44">
            <w:r>
              <w:t xml:space="preserve"> </w:t>
            </w:r>
            <w:r w:rsidR="00EF1DE2">
              <w:t>Helps prevent unintentional data truncation, overflow, and ambiguity that often leads to vulnerabilities in security and bugs.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4BEFF0ED" w:rsidR="00F72634" w:rsidRDefault="006E6892" w:rsidP="0015146B">
            <w:r>
              <w:t>Use of int for large numbers and out of range values without taking into consideration the value limits</w:t>
            </w:r>
          </w:p>
        </w:tc>
      </w:tr>
      <w:tr w:rsidR="00F72634" w14:paraId="5B8614A1" w14:textId="77777777" w:rsidTr="00001F14">
        <w:trPr>
          <w:trHeight w:val="460"/>
        </w:trPr>
        <w:tc>
          <w:tcPr>
            <w:tcW w:w="10800" w:type="dxa"/>
            <w:tcMar>
              <w:top w:w="100" w:type="dxa"/>
              <w:left w:w="100" w:type="dxa"/>
              <w:bottom w:w="100" w:type="dxa"/>
              <w:right w:w="100" w:type="dxa"/>
            </w:tcMar>
          </w:tcPr>
          <w:p w14:paraId="031CCA8C"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 a.cpp</w:t>
            </w:r>
          </w:p>
          <w:p w14:paraId="0293119D"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struct S {</w:t>
            </w:r>
          </w:p>
          <w:p w14:paraId="5F1762B7"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 xml:space="preserve">    int a;</w:t>
            </w:r>
          </w:p>
          <w:p w14:paraId="1F32FD8A"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w:t>
            </w:r>
          </w:p>
          <w:p w14:paraId="02355B06" w14:textId="77777777" w:rsidR="00AC5FDE" w:rsidRPr="00DA448F" w:rsidRDefault="00AC5FDE" w:rsidP="00AC5FDE">
            <w:pPr>
              <w:rPr>
                <w:rFonts w:ascii="Courier New" w:hAnsi="Courier New" w:cs="Courier New"/>
                <w:sz w:val="24"/>
                <w:szCs w:val="24"/>
              </w:rPr>
            </w:pPr>
          </w:p>
          <w:p w14:paraId="53F19805"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 b.cpp</w:t>
            </w:r>
          </w:p>
          <w:p w14:paraId="7661E36A"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class S {</w:t>
            </w:r>
          </w:p>
          <w:p w14:paraId="245E440F"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public:</w:t>
            </w:r>
          </w:p>
          <w:p w14:paraId="4F65B250"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 xml:space="preserve">    int a;</w:t>
            </w:r>
          </w:p>
          <w:p w14:paraId="0B76901E" w14:textId="77777777" w:rsidR="00AC5FDE" w:rsidRPr="00DA448F" w:rsidRDefault="00AC5FDE" w:rsidP="00AC5FDE">
            <w:pPr>
              <w:rPr>
                <w:rFonts w:ascii="Courier New" w:hAnsi="Courier New" w:cs="Courier New"/>
                <w:sz w:val="24"/>
                <w:szCs w:val="24"/>
              </w:rPr>
            </w:pPr>
            <w:r w:rsidRPr="00DA448F">
              <w:rPr>
                <w:rFonts w:ascii="Courier New" w:hAnsi="Courier New" w:cs="Courier New"/>
                <w:sz w:val="24"/>
                <w:szCs w:val="24"/>
              </w:rPr>
              <w:t xml:space="preserve">    int b; // Differing definition across translation units</w:t>
            </w:r>
          </w:p>
          <w:p w14:paraId="3ECD0D5A" w14:textId="5E837556" w:rsidR="00F72634" w:rsidRDefault="00AC5FDE" w:rsidP="00AC5FDE">
            <w:r w:rsidRPr="00DA448F">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D42A0BE" w:rsidR="00F72634" w:rsidRDefault="006E6892" w:rsidP="0015146B">
            <w:r>
              <w:t>Use of header file for introducing the objects into both units.</w:t>
            </w:r>
            <w:r w:rsidR="00F72634">
              <w:t xml:space="preserve"> </w:t>
            </w:r>
          </w:p>
        </w:tc>
      </w:tr>
      <w:tr w:rsidR="00F72634" w14:paraId="4EAB134E" w14:textId="77777777" w:rsidTr="00001F14">
        <w:trPr>
          <w:trHeight w:val="460"/>
        </w:trPr>
        <w:tc>
          <w:tcPr>
            <w:tcW w:w="10800" w:type="dxa"/>
            <w:tcMar>
              <w:top w:w="100" w:type="dxa"/>
              <w:left w:w="100" w:type="dxa"/>
              <w:bottom w:w="100" w:type="dxa"/>
              <w:right w:w="100" w:type="dxa"/>
            </w:tcMar>
          </w:tcPr>
          <w:p w14:paraId="26924B8F"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 S.h </w:t>
            </w:r>
          </w:p>
          <w:p w14:paraId="46EA042A"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struct S { </w:t>
            </w:r>
          </w:p>
          <w:p w14:paraId="398FCA99"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int a; </w:t>
            </w:r>
          </w:p>
          <w:p w14:paraId="7DA57396"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w:t>
            </w:r>
          </w:p>
          <w:p w14:paraId="53668BAB" w14:textId="7789D461"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 </w:t>
            </w:r>
          </w:p>
          <w:p w14:paraId="154EEF81"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 a.cpp </w:t>
            </w:r>
          </w:p>
          <w:p w14:paraId="0BDD4D50"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#include "S.h" </w:t>
            </w:r>
          </w:p>
          <w:p w14:paraId="4266A9B8" w14:textId="77777777" w:rsidR="00282B67" w:rsidRPr="00DA448F" w:rsidRDefault="00282B67" w:rsidP="0015146B">
            <w:pPr>
              <w:rPr>
                <w:rFonts w:ascii="Courier New" w:hAnsi="Courier New" w:cs="Courier New"/>
                <w:sz w:val="24"/>
                <w:szCs w:val="24"/>
              </w:rPr>
            </w:pPr>
          </w:p>
          <w:p w14:paraId="55AD1322" w14:textId="77777777" w:rsidR="00282B67" w:rsidRPr="00DA448F" w:rsidRDefault="00282B67" w:rsidP="0015146B">
            <w:pPr>
              <w:rPr>
                <w:rFonts w:ascii="Courier New" w:hAnsi="Courier New" w:cs="Courier New"/>
                <w:sz w:val="24"/>
                <w:szCs w:val="24"/>
              </w:rPr>
            </w:pPr>
            <w:r w:rsidRPr="00DA448F">
              <w:rPr>
                <w:rFonts w:ascii="Courier New" w:hAnsi="Courier New" w:cs="Courier New"/>
                <w:sz w:val="24"/>
                <w:szCs w:val="24"/>
              </w:rPr>
              <w:t xml:space="preserve">// b.cpp </w:t>
            </w:r>
          </w:p>
          <w:p w14:paraId="783CC6FF" w14:textId="4F50467D" w:rsidR="00F72634" w:rsidRDefault="00282B67" w:rsidP="0015146B">
            <w:r w:rsidRPr="00DA448F">
              <w:rPr>
                <w:rFonts w:ascii="Courier New" w:hAnsi="Courier New" w:cs="Courier New"/>
                <w:sz w:val="24"/>
                <w:szCs w:val="24"/>
              </w:rPr>
              <w:t>#include "S.h"</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B645443" w:rsidR="00B475A1" w:rsidRDefault="00B475A1" w:rsidP="00F51FA8">
            <w:pPr>
              <w:pBdr>
                <w:top w:val="nil"/>
                <w:left w:val="nil"/>
                <w:bottom w:val="nil"/>
                <w:right w:val="nil"/>
                <w:between w:val="nil"/>
              </w:pBdr>
            </w:pPr>
            <w:r>
              <w:rPr>
                <w:b/>
              </w:rPr>
              <w:t>Principles(s):</w:t>
            </w:r>
            <w:r>
              <w:t xml:space="preserve"> </w:t>
            </w:r>
            <w:r w:rsidR="002C5639">
              <w:t xml:space="preserve">This is a compiler rule that states the following: </w:t>
            </w:r>
            <w:r w:rsidR="001433FA">
              <w:t>Classes, Functions, Variables, and Templates cannot have more than one definition in either the program in its entirety or per translation.</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42058BC" w:rsidR="00B475A1" w:rsidRDefault="001433FA" w:rsidP="00F51FA8">
            <w:pPr>
              <w:jc w:val="center"/>
            </w:pPr>
            <w:r>
              <w:t>HIGH</w:t>
            </w:r>
          </w:p>
        </w:tc>
        <w:tc>
          <w:tcPr>
            <w:tcW w:w="1341" w:type="dxa"/>
            <w:shd w:val="clear" w:color="auto" w:fill="auto"/>
          </w:tcPr>
          <w:p w14:paraId="6EE4DA51" w14:textId="164B01A7" w:rsidR="00B475A1" w:rsidRDefault="001433FA" w:rsidP="00F51FA8">
            <w:pPr>
              <w:jc w:val="center"/>
            </w:pPr>
            <w:r>
              <w:t>PROBABLE</w:t>
            </w:r>
            <w:r w:rsidR="00B475A1">
              <w:t xml:space="preserve"> </w:t>
            </w:r>
          </w:p>
        </w:tc>
        <w:tc>
          <w:tcPr>
            <w:tcW w:w="4021" w:type="dxa"/>
            <w:shd w:val="clear" w:color="auto" w:fill="auto"/>
          </w:tcPr>
          <w:p w14:paraId="5C9846CA" w14:textId="2ADF87C4" w:rsidR="00B475A1" w:rsidRDefault="001433FA" w:rsidP="00F51FA8">
            <w:pPr>
              <w:jc w:val="center"/>
            </w:pPr>
            <w:r>
              <w:t>HIGH</w:t>
            </w:r>
            <w:r w:rsidR="00B475A1">
              <w:t xml:space="preserve"> </w:t>
            </w:r>
          </w:p>
        </w:tc>
        <w:tc>
          <w:tcPr>
            <w:tcW w:w="1807" w:type="dxa"/>
            <w:shd w:val="clear" w:color="auto" w:fill="auto"/>
          </w:tcPr>
          <w:p w14:paraId="58E0ACD7" w14:textId="1D936E3C" w:rsidR="00B475A1" w:rsidRDefault="001433FA" w:rsidP="00F51FA8">
            <w:pPr>
              <w:jc w:val="center"/>
            </w:pPr>
            <w:r>
              <w:t>2</w:t>
            </w:r>
          </w:p>
        </w:tc>
        <w:tc>
          <w:tcPr>
            <w:tcW w:w="1805" w:type="dxa"/>
            <w:shd w:val="clear" w:color="auto" w:fill="auto"/>
          </w:tcPr>
          <w:p w14:paraId="3E539ECE" w14:textId="5E592954" w:rsidR="00B475A1" w:rsidRDefault="001433FA"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605C81B1" w14:textId="2091D277" w:rsidR="00AE6FE9" w:rsidRPr="00AE6FE9" w:rsidRDefault="00AE6FE9" w:rsidP="00EE3640">
            <w:pPr>
              <w:jc w:val="center"/>
              <w:rPr>
                <w:rFonts w:ascii="Courier New" w:hAnsi="Courier New" w:cs="Courier New"/>
              </w:rPr>
            </w:pPr>
            <w:r w:rsidRPr="00AE6FE9">
              <w:rPr>
                <w:rFonts w:ascii="Courier New" w:hAnsi="Courier New" w:cs="Courier New"/>
              </w:rPr>
              <w:t>Parasoft C</w:t>
            </w:r>
            <w:r w:rsidR="00EE3640">
              <w:rPr>
                <w:rFonts w:ascii="Courier New" w:hAnsi="Courier New" w:cs="Courier New"/>
              </w:rPr>
              <w:t>/</w:t>
            </w:r>
            <w:r w:rsidRPr="00AE6FE9">
              <w:rPr>
                <w:rFonts w:ascii="Courier New" w:hAnsi="Courier New" w:cs="Courier New"/>
              </w:rPr>
              <w:t>C++</w:t>
            </w:r>
            <w:r w:rsidR="00EE3640">
              <w:rPr>
                <w:rFonts w:ascii="Courier New" w:hAnsi="Courier New" w:cs="Courier New"/>
              </w:rPr>
              <w:t xml:space="preserve"> </w:t>
            </w:r>
            <w:r w:rsidRPr="00AE6FE9">
              <w:rPr>
                <w:rFonts w:ascii="Courier New" w:hAnsi="Courier New" w:cs="Courier New"/>
              </w:rPr>
              <w:t>test</w:t>
            </w:r>
          </w:p>
          <w:p w14:paraId="0F729ADB" w14:textId="6310377A" w:rsidR="00B475A1" w:rsidRDefault="00B475A1" w:rsidP="00F51FA8">
            <w:pPr>
              <w:jc w:val="center"/>
            </w:pPr>
          </w:p>
        </w:tc>
        <w:tc>
          <w:tcPr>
            <w:tcW w:w="1341" w:type="dxa"/>
            <w:shd w:val="clear" w:color="auto" w:fill="auto"/>
          </w:tcPr>
          <w:p w14:paraId="3AAB69D9" w14:textId="3116F4A6" w:rsidR="00B475A1" w:rsidRPr="00AE6FE9" w:rsidRDefault="00AE6FE9" w:rsidP="00F51FA8">
            <w:pPr>
              <w:jc w:val="center"/>
              <w:rPr>
                <w:rFonts w:ascii="Courier New" w:hAnsi="Courier New" w:cs="Courier New"/>
              </w:rPr>
            </w:pPr>
            <w:r w:rsidRPr="00AE6FE9">
              <w:rPr>
                <w:rFonts w:ascii="Courier New" w:hAnsi="Courier New" w:cs="Courier New"/>
              </w:rPr>
              <w:t>2026.1</w:t>
            </w:r>
          </w:p>
        </w:tc>
        <w:tc>
          <w:tcPr>
            <w:tcW w:w="4021" w:type="dxa"/>
            <w:shd w:val="clear" w:color="auto" w:fill="auto"/>
          </w:tcPr>
          <w:p w14:paraId="5D087CB4" w14:textId="2F890EED" w:rsidR="00B475A1" w:rsidRPr="00AE6FE9" w:rsidRDefault="00AE6FE9" w:rsidP="00F51FA8">
            <w:pPr>
              <w:jc w:val="center"/>
              <w:rPr>
                <w:rFonts w:ascii="Courier New" w:hAnsi="Courier New" w:cs="Courier New"/>
              </w:rPr>
            </w:pPr>
            <w:r w:rsidRPr="00AE6FE9">
              <w:rPr>
                <w:rFonts w:ascii="Courier New" w:hAnsi="Courier New" w:cs="Courier New"/>
              </w:rPr>
              <w:t>CERT_CPP-DCL60-a</w:t>
            </w:r>
          </w:p>
        </w:tc>
        <w:tc>
          <w:tcPr>
            <w:tcW w:w="3611" w:type="dxa"/>
            <w:shd w:val="clear" w:color="auto" w:fill="auto"/>
          </w:tcPr>
          <w:p w14:paraId="29A4DB2F" w14:textId="18DC3628" w:rsidR="00B475A1" w:rsidRPr="00AE6FE9" w:rsidRDefault="00AE6FE9" w:rsidP="00F51FA8">
            <w:pPr>
              <w:jc w:val="center"/>
              <w:rPr>
                <w:rFonts w:ascii="Courier New" w:hAnsi="Courier New" w:cs="Courier New"/>
              </w:rPr>
            </w:pPr>
            <w:r w:rsidRPr="00AE6FE9">
              <w:rPr>
                <w:rFonts w:ascii="Courier New" w:hAnsi="Courier New" w:cs="Courier New"/>
              </w:rPr>
              <w:t>a class, union, or enum</w:t>
            </w:r>
            <w:r w:rsidR="00EE3640">
              <w:rPr>
                <w:rFonts w:ascii="Courier New" w:hAnsi="Courier New" w:cs="Courier New"/>
              </w:rPr>
              <w:t xml:space="preserve"> </w:t>
            </w:r>
            <w:r w:rsidRPr="00AE6FE9">
              <w:rPr>
                <w:rFonts w:ascii="Courier New" w:hAnsi="Courier New" w:cs="Courier New"/>
              </w:rPr>
              <w:t>name (including its qualification) must be a unique identifier and requires programs to obey the one-definition rule</w:t>
            </w:r>
          </w:p>
        </w:tc>
      </w:tr>
    </w:tbl>
    <w:p w14:paraId="41AA1F69" w14:textId="77777777" w:rsidR="00EE3640" w:rsidRDefault="00EE3640" w:rsidP="0059536C">
      <w:pPr>
        <w:pStyle w:val="Heading4"/>
      </w:pPr>
      <w:bookmarkStart w:id="8" w:name="_Toc52464060"/>
    </w:p>
    <w:p w14:paraId="799E3EEF" w14:textId="77777777" w:rsidR="00EE3640" w:rsidRDefault="00EE3640" w:rsidP="0059536C">
      <w:pPr>
        <w:pStyle w:val="Heading4"/>
      </w:pPr>
    </w:p>
    <w:p w14:paraId="4C226CBE" w14:textId="77777777" w:rsidR="00EE3640" w:rsidRDefault="00EE3640" w:rsidP="0059536C">
      <w:pPr>
        <w:pStyle w:val="Heading4"/>
      </w:pPr>
    </w:p>
    <w:p w14:paraId="6153181E" w14:textId="77777777" w:rsidR="00EE3640" w:rsidRDefault="00EE3640" w:rsidP="0059536C">
      <w:pPr>
        <w:pStyle w:val="Heading4"/>
      </w:pPr>
    </w:p>
    <w:p w14:paraId="3153339D" w14:textId="77777777" w:rsidR="00EE3640" w:rsidRDefault="00EE3640" w:rsidP="0059536C">
      <w:pPr>
        <w:pStyle w:val="Heading4"/>
      </w:pPr>
    </w:p>
    <w:p w14:paraId="10887A98" w14:textId="77777777" w:rsidR="00EE3640" w:rsidRDefault="00EE3640" w:rsidP="0059536C">
      <w:pPr>
        <w:pStyle w:val="Heading4"/>
      </w:pPr>
    </w:p>
    <w:p w14:paraId="00B95F50" w14:textId="77777777" w:rsidR="00EE3640" w:rsidRDefault="00EE3640" w:rsidP="0059536C">
      <w:pPr>
        <w:pStyle w:val="Heading4"/>
      </w:pPr>
    </w:p>
    <w:p w14:paraId="683EC574" w14:textId="77777777" w:rsidR="00EE3640" w:rsidRDefault="00EE3640" w:rsidP="0059536C">
      <w:pPr>
        <w:pStyle w:val="Heading4"/>
      </w:pPr>
    </w:p>
    <w:p w14:paraId="21F39975" w14:textId="77777777" w:rsidR="00EE3640" w:rsidRDefault="00EE3640" w:rsidP="0059536C">
      <w:pPr>
        <w:pStyle w:val="Heading4"/>
      </w:pPr>
    </w:p>
    <w:p w14:paraId="3BC8E3A3" w14:textId="77777777" w:rsidR="00EE3640" w:rsidRDefault="00EE3640" w:rsidP="0059536C">
      <w:pPr>
        <w:pStyle w:val="Heading4"/>
      </w:pPr>
    </w:p>
    <w:p w14:paraId="1C837BA0" w14:textId="77777777" w:rsidR="00EE3640" w:rsidRDefault="00EE3640" w:rsidP="0059536C">
      <w:pPr>
        <w:pStyle w:val="Heading4"/>
      </w:pPr>
    </w:p>
    <w:p w14:paraId="234090D8" w14:textId="77777777" w:rsidR="00EE3640" w:rsidRDefault="00EE3640" w:rsidP="0059536C">
      <w:pPr>
        <w:pStyle w:val="Heading4"/>
      </w:pPr>
    </w:p>
    <w:p w14:paraId="75113BD2" w14:textId="77777777" w:rsidR="00EE3640" w:rsidRDefault="00EE3640" w:rsidP="0059536C">
      <w:pPr>
        <w:pStyle w:val="Heading4"/>
      </w:pPr>
    </w:p>
    <w:p w14:paraId="3CAC18D5" w14:textId="77777777" w:rsidR="00EE3640" w:rsidRDefault="00EE3640" w:rsidP="0059536C">
      <w:pPr>
        <w:pStyle w:val="Heading4"/>
      </w:pPr>
    </w:p>
    <w:p w14:paraId="353A63E0" w14:textId="77777777" w:rsidR="00EE3640" w:rsidRDefault="00EE3640" w:rsidP="0059536C">
      <w:pPr>
        <w:pStyle w:val="Heading4"/>
      </w:pPr>
    </w:p>
    <w:p w14:paraId="1F7B23E8" w14:textId="77777777" w:rsidR="00EE3640" w:rsidRDefault="00EE3640" w:rsidP="0059536C">
      <w:pPr>
        <w:pStyle w:val="Heading4"/>
      </w:pPr>
    </w:p>
    <w:p w14:paraId="49298583" w14:textId="77777777" w:rsidR="00EE3640" w:rsidRDefault="00EE3640" w:rsidP="0059536C">
      <w:pPr>
        <w:pStyle w:val="Heading4"/>
      </w:pPr>
    </w:p>
    <w:p w14:paraId="1D8037EB" w14:textId="77777777" w:rsidR="00EE3640" w:rsidRDefault="00EE3640" w:rsidP="0059536C">
      <w:pPr>
        <w:pStyle w:val="Heading4"/>
      </w:pPr>
    </w:p>
    <w:p w14:paraId="75271586" w14:textId="77777777" w:rsidR="00EE3640" w:rsidRDefault="00EE3640" w:rsidP="0059536C">
      <w:pPr>
        <w:pStyle w:val="Heading4"/>
      </w:pPr>
    </w:p>
    <w:p w14:paraId="60AECD05" w14:textId="77777777" w:rsidR="00EE3640" w:rsidRDefault="00EE3640" w:rsidP="0059536C">
      <w:pPr>
        <w:pStyle w:val="Heading4"/>
      </w:pPr>
    </w:p>
    <w:p w14:paraId="626C4EC3" w14:textId="77777777" w:rsidR="00EE3640" w:rsidRDefault="00EE3640" w:rsidP="0059536C">
      <w:pPr>
        <w:pStyle w:val="Heading4"/>
      </w:pPr>
    </w:p>
    <w:p w14:paraId="2BB133B9" w14:textId="77777777" w:rsidR="00EE3640" w:rsidRDefault="00EE3640" w:rsidP="0059536C">
      <w:pPr>
        <w:pStyle w:val="Heading4"/>
      </w:pPr>
    </w:p>
    <w:p w14:paraId="2991B09F" w14:textId="77777777" w:rsidR="00EE3640" w:rsidRDefault="00EE3640" w:rsidP="0059536C">
      <w:pPr>
        <w:pStyle w:val="Heading4"/>
      </w:pPr>
    </w:p>
    <w:p w14:paraId="6BCE2ABC" w14:textId="77777777" w:rsidR="00EE3640" w:rsidRDefault="00EE3640" w:rsidP="0059536C">
      <w:pPr>
        <w:pStyle w:val="Heading4"/>
      </w:pPr>
    </w:p>
    <w:p w14:paraId="442505C4" w14:textId="77777777" w:rsidR="00EE3640" w:rsidRDefault="00EE3640" w:rsidP="0059536C">
      <w:pPr>
        <w:pStyle w:val="Heading4"/>
      </w:pPr>
    </w:p>
    <w:p w14:paraId="4EF635A9" w14:textId="77777777" w:rsidR="00EE3640" w:rsidRDefault="00EE3640" w:rsidP="0059536C">
      <w:pPr>
        <w:pStyle w:val="Heading4"/>
      </w:pPr>
    </w:p>
    <w:p w14:paraId="701BBC19" w14:textId="77777777" w:rsidR="00EE3640" w:rsidRDefault="00EE3640" w:rsidP="0059536C">
      <w:pPr>
        <w:pStyle w:val="Heading4"/>
      </w:pPr>
    </w:p>
    <w:p w14:paraId="2EE06F70" w14:textId="77777777" w:rsidR="00EE3640" w:rsidRDefault="00EE3640" w:rsidP="0059536C">
      <w:pPr>
        <w:pStyle w:val="Heading4"/>
      </w:pPr>
    </w:p>
    <w:p w14:paraId="2C770994" w14:textId="77777777" w:rsidR="00EE3640" w:rsidRDefault="00EE3640" w:rsidP="0059536C">
      <w:pPr>
        <w:pStyle w:val="Heading4"/>
      </w:pPr>
    </w:p>
    <w:p w14:paraId="29734578" w14:textId="77777777" w:rsidR="00EE3640" w:rsidRDefault="00EE3640" w:rsidP="0059536C">
      <w:pPr>
        <w:pStyle w:val="Heading4"/>
      </w:pPr>
    </w:p>
    <w:p w14:paraId="266A2424" w14:textId="77777777" w:rsidR="00EE3640" w:rsidRDefault="00EE3640" w:rsidP="0059536C">
      <w:pPr>
        <w:pStyle w:val="Heading4"/>
      </w:pPr>
    </w:p>
    <w:p w14:paraId="042EBE3E" w14:textId="77777777" w:rsidR="00EE3640" w:rsidRDefault="00EE3640" w:rsidP="0059536C">
      <w:pPr>
        <w:pStyle w:val="Heading4"/>
      </w:pPr>
    </w:p>
    <w:p w14:paraId="41F3CE77" w14:textId="77777777" w:rsidR="00EE3640" w:rsidRDefault="00EE3640" w:rsidP="0059536C">
      <w:pPr>
        <w:pStyle w:val="Heading4"/>
      </w:pPr>
    </w:p>
    <w:p w14:paraId="7E6101CF" w14:textId="77777777" w:rsidR="00EE3640" w:rsidRDefault="00EE3640" w:rsidP="0059536C">
      <w:pPr>
        <w:pStyle w:val="Heading4"/>
      </w:pPr>
    </w:p>
    <w:p w14:paraId="72AFA4CB" w14:textId="4144904F" w:rsidR="00381847" w:rsidRDefault="00E769D9" w:rsidP="0059536C">
      <w:pPr>
        <w:pStyle w:val="Heading4"/>
      </w:pPr>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6BC58EB" w:rsidR="00381847" w:rsidRDefault="00EF1DE2">
            <w:pPr>
              <w:jc w:val="center"/>
            </w:pPr>
            <w:r>
              <w:t>[ STD – 002 – CPP ]</w:t>
            </w:r>
          </w:p>
        </w:tc>
        <w:tc>
          <w:tcPr>
            <w:tcW w:w="7632" w:type="dxa"/>
            <w:tcMar>
              <w:top w:w="100" w:type="dxa"/>
              <w:left w:w="100" w:type="dxa"/>
              <w:bottom w:w="100" w:type="dxa"/>
              <w:right w:w="100" w:type="dxa"/>
            </w:tcMar>
          </w:tcPr>
          <w:p w14:paraId="164074C2" w14:textId="3D345DC6" w:rsidR="00381847" w:rsidRDefault="006E6892">
            <w:r>
              <w:t xml:space="preserve">Value-returning functions must return a value from all code paths. If not done, this will result in undefined behaviors. </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11CCF9A" w:rsidR="00F72634" w:rsidRDefault="006E6892" w:rsidP="0015146B">
            <w:r>
              <w:t>Not all code paths return a value.</w:t>
            </w:r>
          </w:p>
        </w:tc>
      </w:tr>
      <w:tr w:rsidR="006E6892" w14:paraId="347ECF59" w14:textId="77777777" w:rsidTr="00001F14">
        <w:trPr>
          <w:trHeight w:val="460"/>
        </w:trPr>
        <w:tc>
          <w:tcPr>
            <w:tcW w:w="10800" w:type="dxa"/>
            <w:tcMar>
              <w:top w:w="100" w:type="dxa"/>
              <w:left w:w="100" w:type="dxa"/>
              <w:bottom w:w="100" w:type="dxa"/>
              <w:right w:w="100" w:type="dxa"/>
            </w:tcMar>
          </w:tcPr>
          <w:p w14:paraId="7D881C8A"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int absolute_value(int a) { </w:t>
            </w:r>
          </w:p>
          <w:p w14:paraId="69BBE679"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if (a &lt; 0) { </w:t>
            </w:r>
          </w:p>
          <w:p w14:paraId="68859209"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return -a; </w:t>
            </w:r>
          </w:p>
          <w:p w14:paraId="67405A8E"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 </w:t>
            </w:r>
          </w:p>
          <w:p w14:paraId="7E0C2F48" w14:textId="3A5CEA56" w:rsidR="006E6892" w:rsidRDefault="006E6892" w:rsidP="006E6892">
            <w:r w:rsidRPr="00DA448F">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1435631F" w:rsidR="00F72634" w:rsidRDefault="006E6892" w:rsidP="0015146B">
            <w:r>
              <w:t>All code paths return values.</w:t>
            </w:r>
          </w:p>
        </w:tc>
      </w:tr>
      <w:tr w:rsidR="00F72634" w14:paraId="71761811" w14:textId="77777777" w:rsidTr="00001F14">
        <w:trPr>
          <w:trHeight w:val="460"/>
        </w:trPr>
        <w:tc>
          <w:tcPr>
            <w:tcW w:w="10800" w:type="dxa"/>
            <w:tcMar>
              <w:top w:w="100" w:type="dxa"/>
              <w:left w:w="100" w:type="dxa"/>
              <w:bottom w:w="100" w:type="dxa"/>
              <w:right w:w="100" w:type="dxa"/>
            </w:tcMar>
          </w:tcPr>
          <w:p w14:paraId="74ED0A68"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int absolute_value(int a) { </w:t>
            </w:r>
          </w:p>
          <w:p w14:paraId="44B51E22"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if (a &lt; 0) { </w:t>
            </w:r>
          </w:p>
          <w:p w14:paraId="7351DCFC"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return -a; </w:t>
            </w:r>
          </w:p>
          <w:p w14:paraId="26979933"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 </w:t>
            </w:r>
          </w:p>
          <w:p w14:paraId="20DCF180" w14:textId="77777777" w:rsidR="006E6892" w:rsidRPr="00DA448F" w:rsidRDefault="006E6892" w:rsidP="006E6892">
            <w:pPr>
              <w:rPr>
                <w:rFonts w:ascii="Courier New" w:hAnsi="Courier New" w:cs="Courier New"/>
                <w:sz w:val="24"/>
                <w:szCs w:val="24"/>
              </w:rPr>
            </w:pPr>
            <w:r w:rsidRPr="00DA448F">
              <w:rPr>
                <w:rFonts w:ascii="Courier New" w:hAnsi="Courier New" w:cs="Courier New"/>
                <w:sz w:val="24"/>
                <w:szCs w:val="24"/>
              </w:rPr>
              <w:t xml:space="preserve">  return a; </w:t>
            </w:r>
          </w:p>
          <w:p w14:paraId="4F4DA9C0" w14:textId="1996B618" w:rsidR="00F72634" w:rsidRDefault="006E6892" w:rsidP="0015146B">
            <w:r w:rsidRPr="00DA448F">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10F4637"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F649444" w:rsidR="00B475A1" w:rsidRDefault="00AE6FE9" w:rsidP="00F51FA8">
            <w:pPr>
              <w:jc w:val="center"/>
            </w:pPr>
            <w:r>
              <w:t>MED</w:t>
            </w:r>
          </w:p>
        </w:tc>
        <w:tc>
          <w:tcPr>
            <w:tcW w:w="1341" w:type="dxa"/>
            <w:shd w:val="clear" w:color="auto" w:fill="auto"/>
          </w:tcPr>
          <w:p w14:paraId="086FA0F7" w14:textId="20F34E6D" w:rsidR="00B475A1" w:rsidRDefault="00AE6FE9" w:rsidP="00F51FA8">
            <w:pPr>
              <w:jc w:val="center"/>
            </w:pPr>
            <w:r>
              <w:t>PROBABLE</w:t>
            </w:r>
          </w:p>
        </w:tc>
        <w:tc>
          <w:tcPr>
            <w:tcW w:w="4021" w:type="dxa"/>
            <w:shd w:val="clear" w:color="auto" w:fill="auto"/>
          </w:tcPr>
          <w:p w14:paraId="3D7EE5AB" w14:textId="55105E47" w:rsidR="00B475A1" w:rsidRDefault="00AE6FE9" w:rsidP="00F51FA8">
            <w:pPr>
              <w:jc w:val="center"/>
            </w:pPr>
            <w:r>
              <w:t>ME</w:t>
            </w:r>
            <w:r w:rsidR="00EE3640">
              <w:t>D</w:t>
            </w:r>
          </w:p>
        </w:tc>
        <w:tc>
          <w:tcPr>
            <w:tcW w:w="1807" w:type="dxa"/>
            <w:shd w:val="clear" w:color="auto" w:fill="auto"/>
          </w:tcPr>
          <w:p w14:paraId="483DB358" w14:textId="69649127" w:rsidR="00B475A1" w:rsidRDefault="00AE6FE9" w:rsidP="00F51FA8">
            <w:pPr>
              <w:jc w:val="center"/>
            </w:pPr>
            <w:r>
              <w:t>4</w:t>
            </w:r>
          </w:p>
        </w:tc>
        <w:tc>
          <w:tcPr>
            <w:tcW w:w="1805" w:type="dxa"/>
            <w:shd w:val="clear" w:color="auto" w:fill="auto"/>
          </w:tcPr>
          <w:p w14:paraId="0216068C" w14:textId="092EF473" w:rsidR="00B475A1" w:rsidRDefault="00AE6FE9"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BE7E79F" w:rsidR="00B475A1" w:rsidRPr="00EE3640" w:rsidRDefault="00EE3640" w:rsidP="00EE3640">
            <w:pPr>
              <w:jc w:val="center"/>
              <w:rPr>
                <w:rFonts w:ascii="Courier New" w:hAnsi="Courier New" w:cs="Courier New"/>
              </w:rPr>
            </w:pPr>
            <w:r w:rsidRPr="00AE6FE9">
              <w:rPr>
                <w:rFonts w:ascii="Courier New" w:hAnsi="Courier New" w:cs="Courier New"/>
              </w:rPr>
              <w:t>Parasoft C</w:t>
            </w:r>
            <w:r>
              <w:rPr>
                <w:rFonts w:ascii="Courier New" w:hAnsi="Courier New" w:cs="Courier New"/>
              </w:rPr>
              <w:t>/</w:t>
            </w:r>
            <w:r w:rsidRPr="00AE6FE9">
              <w:rPr>
                <w:rFonts w:ascii="Courier New" w:hAnsi="Courier New" w:cs="Courier New"/>
              </w:rPr>
              <w:t>C++</w:t>
            </w:r>
            <w:r>
              <w:rPr>
                <w:rFonts w:ascii="Courier New" w:hAnsi="Courier New" w:cs="Courier New"/>
              </w:rPr>
              <w:t xml:space="preserve"> </w:t>
            </w:r>
            <w:r w:rsidRPr="00AE6FE9">
              <w:rPr>
                <w:rFonts w:ascii="Courier New" w:hAnsi="Courier New" w:cs="Courier New"/>
              </w:rPr>
              <w:t>test</w:t>
            </w:r>
          </w:p>
        </w:tc>
        <w:tc>
          <w:tcPr>
            <w:tcW w:w="1341" w:type="dxa"/>
            <w:shd w:val="clear" w:color="auto" w:fill="auto"/>
          </w:tcPr>
          <w:p w14:paraId="2A2ABA7F" w14:textId="245F4582" w:rsidR="00B475A1" w:rsidRPr="00EE3640" w:rsidRDefault="00EE3640" w:rsidP="00F51FA8">
            <w:pPr>
              <w:jc w:val="center"/>
              <w:rPr>
                <w:rFonts w:ascii="Courier New" w:hAnsi="Courier New" w:cs="Courier New"/>
              </w:rPr>
            </w:pPr>
            <w:r w:rsidRPr="00EE3640">
              <w:rPr>
                <w:rFonts w:ascii="Courier New" w:hAnsi="Courier New" w:cs="Courier New"/>
              </w:rPr>
              <w:t>2026.1</w:t>
            </w:r>
            <w:r w:rsidR="00B475A1" w:rsidRPr="00EE3640">
              <w:rPr>
                <w:rFonts w:ascii="Courier New" w:hAnsi="Courier New" w:cs="Courier New"/>
              </w:rPr>
              <w:t xml:space="preserve"> </w:t>
            </w:r>
          </w:p>
        </w:tc>
        <w:tc>
          <w:tcPr>
            <w:tcW w:w="4021" w:type="dxa"/>
            <w:shd w:val="clear" w:color="auto" w:fill="auto"/>
          </w:tcPr>
          <w:p w14:paraId="4441551B" w14:textId="27A2B499" w:rsidR="00B475A1" w:rsidRPr="00EE3640" w:rsidRDefault="00EE3640" w:rsidP="00F51FA8">
            <w:pPr>
              <w:jc w:val="center"/>
              <w:rPr>
                <w:rFonts w:ascii="Courier New" w:hAnsi="Courier New" w:cs="Courier New"/>
              </w:rPr>
            </w:pPr>
            <w:r w:rsidRPr="00EE3640">
              <w:rPr>
                <w:rFonts w:ascii="Courier New" w:hAnsi="Courier New" w:cs="Courier New"/>
              </w:rPr>
              <w:t>CERT_CPP-MSC52-a</w:t>
            </w:r>
          </w:p>
        </w:tc>
        <w:tc>
          <w:tcPr>
            <w:tcW w:w="3611" w:type="dxa"/>
            <w:shd w:val="clear" w:color="auto" w:fill="auto"/>
          </w:tcPr>
          <w:p w14:paraId="196AC4C7" w14:textId="662531F9" w:rsidR="00B475A1" w:rsidRPr="00EE3640" w:rsidRDefault="00EE3640" w:rsidP="00EE3640">
            <w:pPr>
              <w:rPr>
                <w:rFonts w:ascii="Courier New" w:hAnsi="Courier New" w:cs="Courier New"/>
              </w:rPr>
            </w:pPr>
            <w:r w:rsidRPr="00EE3640">
              <w:rPr>
                <w:rFonts w:ascii="Courier New" w:hAnsi="Courier New" w:cs="Courier New"/>
              </w:rPr>
              <w:t>Value-returning functions in C++ must return a value from all exit paths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82498C2" w:rsidR="00381847" w:rsidRPr="00EF1DE2" w:rsidRDefault="00EF1DE2">
            <w:pPr>
              <w:jc w:val="center"/>
            </w:pPr>
            <w:r w:rsidRPr="00EF1DE2">
              <w:t>[ STD – 003 – CPP ]</w:t>
            </w:r>
          </w:p>
        </w:tc>
        <w:tc>
          <w:tcPr>
            <w:tcW w:w="7632" w:type="dxa"/>
            <w:tcMar>
              <w:top w:w="100" w:type="dxa"/>
              <w:left w:w="100" w:type="dxa"/>
              <w:bottom w:w="100" w:type="dxa"/>
              <w:right w:w="100" w:type="dxa"/>
            </w:tcMar>
          </w:tcPr>
          <w:p w14:paraId="2E7240A9" w14:textId="45D4F076" w:rsidR="00381847" w:rsidRDefault="000E7E74">
            <w:r w:rsidRPr="000E7E74">
              <w:t>is a safety mechanism in programming that verifies whether an index or pointer is within the valid bounds of a collection</w:t>
            </w:r>
            <w:r>
              <w:t xml:space="preserve"> </w:t>
            </w:r>
            <w:r w:rsidRPr="000E7E74">
              <w:t>before retrieving or modifying the element at that location</w:t>
            </w:r>
            <w:r>
              <w:t>.</w:t>
            </w:r>
            <w:r w:rsidRPr="000E7E74">
              <w:t xml:space="preserve"> </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0E2F92BD" w:rsidR="00F72634" w:rsidRDefault="000E7E74" w:rsidP="0015146B">
            <w:r>
              <w:t>The string provided is empty, resulting in undefined behavior.</w:t>
            </w:r>
            <w:r w:rsidR="00F72634">
              <w:t xml:space="preserve"> </w:t>
            </w:r>
          </w:p>
        </w:tc>
      </w:tr>
      <w:tr w:rsidR="00F72634" w14:paraId="6EF6786D" w14:textId="77777777" w:rsidTr="00001F14">
        <w:trPr>
          <w:trHeight w:val="460"/>
        </w:trPr>
        <w:tc>
          <w:tcPr>
            <w:tcW w:w="10800" w:type="dxa"/>
            <w:tcMar>
              <w:top w:w="100" w:type="dxa"/>
              <w:left w:w="100" w:type="dxa"/>
              <w:bottom w:w="100" w:type="dxa"/>
              <w:right w:w="100" w:type="dxa"/>
            </w:tcMar>
          </w:tcPr>
          <w:p w14:paraId="0CB9E6FA"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#include &lt;string&gt; </w:t>
            </w:r>
          </w:p>
          <w:p w14:paraId="52DEBA65"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#include &lt;locale&gt; </w:t>
            </w:r>
          </w:p>
          <w:p w14:paraId="45A189A9"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w:t>
            </w:r>
          </w:p>
          <w:p w14:paraId="612AF17C"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void capitalize(std::string &amp;s) { </w:t>
            </w:r>
          </w:p>
          <w:p w14:paraId="477EFAC3"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std::locale loc; </w:t>
            </w:r>
          </w:p>
          <w:p w14:paraId="6D66E713"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s.front() = std::use_facet&lt;std::ctype&lt;char&gt;&gt;(loc).toupper(s.front()); </w:t>
            </w:r>
          </w:p>
          <w:p w14:paraId="12374FA0" w14:textId="32129EC0" w:rsidR="00F72634" w:rsidRDefault="000E7E74" w:rsidP="0015146B">
            <w:r w:rsidRPr="00DA448F">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92F0EE5" w:rsidR="00F72634" w:rsidRDefault="000E7E74" w:rsidP="0015146B">
            <w:r>
              <w:t>The call is now only made if the string is not empty.</w:t>
            </w:r>
          </w:p>
        </w:tc>
      </w:tr>
      <w:tr w:rsidR="00F72634" w14:paraId="1A9D16B4" w14:textId="77777777" w:rsidTr="00001F14">
        <w:trPr>
          <w:trHeight w:val="460"/>
        </w:trPr>
        <w:tc>
          <w:tcPr>
            <w:tcW w:w="10800" w:type="dxa"/>
            <w:tcMar>
              <w:top w:w="100" w:type="dxa"/>
              <w:left w:w="100" w:type="dxa"/>
              <w:bottom w:w="100" w:type="dxa"/>
              <w:right w:w="100" w:type="dxa"/>
            </w:tcMar>
          </w:tcPr>
          <w:p w14:paraId="79123A3B"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#include &lt;string&gt; </w:t>
            </w:r>
          </w:p>
          <w:p w14:paraId="4B50DEC5"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#include &lt;locale&gt; </w:t>
            </w:r>
          </w:p>
          <w:p w14:paraId="787F16C9"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w:t>
            </w:r>
          </w:p>
          <w:p w14:paraId="3E9A1A73"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void capitalize(std::string &amp;s) { </w:t>
            </w:r>
          </w:p>
          <w:p w14:paraId="38F58A51"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if (s.empty()) { </w:t>
            </w:r>
          </w:p>
          <w:p w14:paraId="3EC8056A"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return; </w:t>
            </w:r>
          </w:p>
          <w:p w14:paraId="1A8491FF"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 </w:t>
            </w:r>
          </w:p>
          <w:p w14:paraId="6AE198FC"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w:t>
            </w:r>
          </w:p>
          <w:p w14:paraId="6BB6E1F9"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std::locale loc; </w:t>
            </w:r>
          </w:p>
          <w:p w14:paraId="6207F2FC"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  s.front() = std::use_facet&lt;std::ctype&lt;char&gt;&gt;(loc).toupper(s.front()); </w:t>
            </w:r>
          </w:p>
          <w:p w14:paraId="5286DB6F" w14:textId="15A8D83A" w:rsidR="00F72634" w:rsidRDefault="000E7E74" w:rsidP="0015146B">
            <w:r w:rsidRPr="00DA448F">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78AA1C81"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AEC8CA5" w:rsidR="00B475A1" w:rsidRDefault="00EE3640" w:rsidP="00F51FA8">
            <w:pPr>
              <w:jc w:val="center"/>
            </w:pPr>
            <w:r>
              <w:t>HIGH</w:t>
            </w:r>
          </w:p>
        </w:tc>
        <w:tc>
          <w:tcPr>
            <w:tcW w:w="1341" w:type="dxa"/>
            <w:shd w:val="clear" w:color="auto" w:fill="auto"/>
          </w:tcPr>
          <w:p w14:paraId="5C1BDC13" w14:textId="42715363" w:rsidR="00B475A1" w:rsidRDefault="00EE3640" w:rsidP="00F51FA8">
            <w:pPr>
              <w:jc w:val="center"/>
            </w:pPr>
            <w:r>
              <w:t>UNLIKELY</w:t>
            </w:r>
          </w:p>
        </w:tc>
        <w:tc>
          <w:tcPr>
            <w:tcW w:w="4021" w:type="dxa"/>
            <w:shd w:val="clear" w:color="auto" w:fill="auto"/>
          </w:tcPr>
          <w:p w14:paraId="33D6ABC8" w14:textId="390E8331" w:rsidR="00B475A1" w:rsidRDefault="00EE3640" w:rsidP="00F51FA8">
            <w:pPr>
              <w:jc w:val="center"/>
            </w:pPr>
            <w:r>
              <w:t>MED</w:t>
            </w:r>
          </w:p>
        </w:tc>
        <w:tc>
          <w:tcPr>
            <w:tcW w:w="1807" w:type="dxa"/>
            <w:shd w:val="clear" w:color="auto" w:fill="auto"/>
          </w:tcPr>
          <w:p w14:paraId="4D88F132" w14:textId="32553EAE" w:rsidR="00B475A1" w:rsidRDefault="00EE3640" w:rsidP="00F51FA8">
            <w:pPr>
              <w:jc w:val="center"/>
            </w:pPr>
            <w:r>
              <w:t>3</w:t>
            </w:r>
          </w:p>
        </w:tc>
        <w:tc>
          <w:tcPr>
            <w:tcW w:w="1805" w:type="dxa"/>
            <w:shd w:val="clear" w:color="auto" w:fill="auto"/>
          </w:tcPr>
          <w:p w14:paraId="1999E754" w14:textId="61025A76" w:rsidR="00B475A1" w:rsidRDefault="00EE3640"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1AAB3A04" w:rsidR="00B475A1" w:rsidRPr="00EE3640" w:rsidRDefault="00EE3640" w:rsidP="00EE3640">
            <w:pPr>
              <w:jc w:val="center"/>
              <w:rPr>
                <w:rFonts w:ascii="Courier New" w:hAnsi="Courier New" w:cs="Courier New"/>
              </w:rPr>
            </w:pPr>
            <w:r w:rsidRPr="00EE3640">
              <w:rPr>
                <w:rFonts w:ascii="Courier New" w:hAnsi="Courier New" w:cs="Courier New"/>
              </w:rPr>
              <w:t>Parasoft C/C++ test</w:t>
            </w:r>
          </w:p>
        </w:tc>
        <w:tc>
          <w:tcPr>
            <w:tcW w:w="1341" w:type="dxa"/>
            <w:shd w:val="clear" w:color="auto" w:fill="auto"/>
          </w:tcPr>
          <w:p w14:paraId="6692C9F4" w14:textId="2F1B20D2" w:rsidR="00B475A1" w:rsidRPr="00EE3640" w:rsidRDefault="00EE3640" w:rsidP="00F51FA8">
            <w:pPr>
              <w:jc w:val="center"/>
              <w:rPr>
                <w:rFonts w:ascii="Courier New" w:hAnsi="Courier New" w:cs="Courier New"/>
              </w:rPr>
            </w:pPr>
            <w:r w:rsidRPr="00EE3640">
              <w:rPr>
                <w:rFonts w:ascii="Courier New" w:hAnsi="Courier New" w:cs="Courier New"/>
              </w:rPr>
              <w:t>2026.1</w:t>
            </w:r>
          </w:p>
        </w:tc>
        <w:tc>
          <w:tcPr>
            <w:tcW w:w="4021" w:type="dxa"/>
            <w:shd w:val="clear" w:color="auto" w:fill="auto"/>
          </w:tcPr>
          <w:p w14:paraId="285A8AFB" w14:textId="13DEEFDE" w:rsidR="00B475A1" w:rsidRPr="00EE3640" w:rsidRDefault="00EE3640" w:rsidP="00F51FA8">
            <w:pPr>
              <w:jc w:val="center"/>
              <w:rPr>
                <w:rFonts w:ascii="Courier New" w:hAnsi="Courier New" w:cs="Courier New"/>
              </w:rPr>
            </w:pPr>
            <w:r w:rsidRPr="00EE3640">
              <w:rPr>
                <w:rFonts w:ascii="Courier New" w:hAnsi="Courier New" w:cs="Courier New"/>
              </w:rPr>
              <w:t>CERT_CPP-STR53-a</w:t>
            </w:r>
          </w:p>
        </w:tc>
        <w:tc>
          <w:tcPr>
            <w:tcW w:w="3611" w:type="dxa"/>
            <w:shd w:val="clear" w:color="auto" w:fill="auto"/>
          </w:tcPr>
          <w:p w14:paraId="349283E5" w14:textId="43B0C79E" w:rsidR="00B475A1" w:rsidRPr="00EE3640" w:rsidRDefault="00EE3640" w:rsidP="00F51FA8">
            <w:pPr>
              <w:jc w:val="center"/>
              <w:rPr>
                <w:rFonts w:ascii="Courier New" w:hAnsi="Courier New" w:cs="Courier New"/>
              </w:rPr>
            </w:pPr>
            <w:r w:rsidRPr="00EE3640">
              <w:rPr>
                <w:rFonts w:ascii="Courier New" w:hAnsi="Courier New" w:cs="Courier New"/>
              </w:rPr>
              <w:t>you must always perform a range check before accessing elements within a container or a string using an index</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FDAA842" w:rsidR="00381847" w:rsidRDefault="00EF1DE2">
            <w:pPr>
              <w:jc w:val="center"/>
            </w:pPr>
            <w:r>
              <w:t>[ STD – 004 – CPP ]</w:t>
            </w:r>
          </w:p>
        </w:tc>
        <w:tc>
          <w:tcPr>
            <w:tcW w:w="7632" w:type="dxa"/>
            <w:tcMar>
              <w:top w:w="100" w:type="dxa"/>
              <w:left w:w="100" w:type="dxa"/>
              <w:bottom w:w="100" w:type="dxa"/>
              <w:right w:w="100" w:type="dxa"/>
            </w:tcMar>
          </w:tcPr>
          <w:p w14:paraId="5D0F26FC" w14:textId="118C48BF" w:rsidR="00381847" w:rsidRDefault="00EF1DE2">
            <w:r>
              <w:t>Prevents SQL injections.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FB0AA69" w:rsidR="00F72634" w:rsidRDefault="000E7E74" w:rsidP="0015146B">
            <w:r>
              <w:t>Untrusted data has potential to alter the query maliciously.</w:t>
            </w:r>
          </w:p>
        </w:tc>
      </w:tr>
      <w:tr w:rsidR="00F72634" w14:paraId="555F1178" w14:textId="77777777" w:rsidTr="00001F14">
        <w:trPr>
          <w:trHeight w:val="460"/>
        </w:trPr>
        <w:tc>
          <w:tcPr>
            <w:tcW w:w="10800" w:type="dxa"/>
            <w:tcMar>
              <w:top w:w="100" w:type="dxa"/>
              <w:left w:w="100" w:type="dxa"/>
              <w:bottom w:w="100" w:type="dxa"/>
              <w:right w:w="100" w:type="dxa"/>
            </w:tcMar>
          </w:tcPr>
          <w:p w14:paraId="48FF7BA3"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uName = getRequestString("username"); </w:t>
            </w:r>
          </w:p>
          <w:p w14:paraId="3151225E"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uPass = getRequestString("userpassword");  </w:t>
            </w:r>
          </w:p>
          <w:p w14:paraId="6EA731D5" w14:textId="555C4890"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sql = “SELECT \*FROM Users WHERE Name = " + uName + " AND Pass = " +   uPass + ” </w:t>
            </w:r>
          </w:p>
          <w:p w14:paraId="2AE2AEF7" w14:textId="2A6596C4"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E27425D" w:rsidR="00F72634" w:rsidRDefault="000E7E74" w:rsidP="0015146B">
            <w:r>
              <w:t>Using sanitization and validation, we can implement these as parameterized queries and stored procedures.</w:t>
            </w:r>
          </w:p>
        </w:tc>
      </w:tr>
      <w:tr w:rsidR="00F72634" w14:paraId="270FEC8A" w14:textId="77777777" w:rsidTr="00001F14">
        <w:trPr>
          <w:trHeight w:val="460"/>
        </w:trPr>
        <w:tc>
          <w:tcPr>
            <w:tcW w:w="10800" w:type="dxa"/>
            <w:tcMar>
              <w:top w:w="100" w:type="dxa"/>
              <w:left w:w="100" w:type="dxa"/>
              <w:bottom w:w="100" w:type="dxa"/>
              <w:right w:w="100" w:type="dxa"/>
            </w:tcMar>
          </w:tcPr>
          <w:p w14:paraId="4AFF7BAF" w14:textId="3EACCB6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xml:space="preserve">PreparedStatement pStmt = PreparedStatement();  </w:t>
            </w:r>
            <w:r w:rsidRPr="00DA448F">
              <w:rPr>
                <w:rFonts w:ascii="Courier New" w:hAnsi="Courier New" w:cs="Courier New"/>
                <w:sz w:val="24"/>
                <w:szCs w:val="24"/>
              </w:rPr>
              <w:br/>
              <w:t xml:space="preserve">std::cin \&gt;\&gt; username; std::cin \&gt;\&gt; userpassword;  </w:t>
            </w:r>
            <w:r w:rsidRPr="00DA448F">
              <w:rPr>
                <w:rFonts w:ascii="Courier New" w:hAnsi="Courier New" w:cs="Courier New"/>
                <w:sz w:val="24"/>
                <w:szCs w:val="24"/>
              </w:rPr>
              <w:br/>
              <w:t xml:space="preserve">sql = “SELECT \* FROM Users WHERE Name = %s AND Pass = %s;”, username,  userpassword}; </w:t>
            </w:r>
          </w:p>
          <w:p w14:paraId="4E978D2E" w14:textId="104BDE5A" w:rsidR="00F72634" w:rsidRDefault="00F72634" w:rsidP="0015146B"/>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68C8EC0" w:rsidR="00B475A1" w:rsidRDefault="00B475A1" w:rsidP="00F51FA8">
            <w:pPr>
              <w:pBdr>
                <w:top w:val="nil"/>
                <w:left w:val="nil"/>
                <w:bottom w:val="nil"/>
                <w:right w:val="nil"/>
                <w:between w:val="nil"/>
              </w:pBdr>
            </w:pPr>
            <w:r>
              <w:rPr>
                <w:b/>
              </w:rPr>
              <w:t>Principles(s):</w:t>
            </w:r>
            <w:r w:rsidR="00EE3640">
              <w:rPr>
                <w:b/>
              </w:rPr>
              <w:t xml:space="preserve"> Minimization on the number of privileges given to a process or user. Helps to reduce potentials for security breaches.</w:t>
            </w:r>
            <w:r>
              <w:t xml:space="preserve">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4512486" w:rsidR="00B475A1" w:rsidRDefault="00EE3640" w:rsidP="00F51FA8">
            <w:pPr>
              <w:jc w:val="center"/>
            </w:pPr>
            <w:r>
              <w:t>HIGH</w:t>
            </w:r>
          </w:p>
        </w:tc>
        <w:tc>
          <w:tcPr>
            <w:tcW w:w="1341" w:type="dxa"/>
            <w:shd w:val="clear" w:color="auto" w:fill="auto"/>
          </w:tcPr>
          <w:p w14:paraId="3CDD9AA9" w14:textId="75B95CC9" w:rsidR="00B475A1" w:rsidRDefault="00EE3640" w:rsidP="00F51FA8">
            <w:pPr>
              <w:jc w:val="center"/>
            </w:pPr>
            <w:r>
              <w:t>LIKELY</w:t>
            </w:r>
          </w:p>
        </w:tc>
        <w:tc>
          <w:tcPr>
            <w:tcW w:w="4021" w:type="dxa"/>
            <w:shd w:val="clear" w:color="auto" w:fill="auto"/>
          </w:tcPr>
          <w:p w14:paraId="1C831C3D" w14:textId="6B197C33" w:rsidR="00B475A1" w:rsidRDefault="00EE3640" w:rsidP="00F51FA8">
            <w:pPr>
              <w:jc w:val="center"/>
            </w:pPr>
            <w:r>
              <w:t>LOW</w:t>
            </w:r>
          </w:p>
        </w:tc>
        <w:tc>
          <w:tcPr>
            <w:tcW w:w="1807" w:type="dxa"/>
            <w:shd w:val="clear" w:color="auto" w:fill="auto"/>
          </w:tcPr>
          <w:p w14:paraId="6CDF17A4" w14:textId="239BCAC9" w:rsidR="00B475A1" w:rsidRDefault="00EE3640" w:rsidP="00F51FA8">
            <w:pPr>
              <w:jc w:val="center"/>
            </w:pPr>
            <w:r>
              <w:t>1</w:t>
            </w:r>
          </w:p>
        </w:tc>
        <w:tc>
          <w:tcPr>
            <w:tcW w:w="1805" w:type="dxa"/>
            <w:shd w:val="clear" w:color="auto" w:fill="auto"/>
          </w:tcPr>
          <w:p w14:paraId="459AD35B" w14:textId="3C585403" w:rsidR="00B475A1" w:rsidRDefault="00EE3640"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686F02B" w:rsidR="00B475A1" w:rsidRPr="00C92BA5" w:rsidRDefault="00C92BA5" w:rsidP="00F51FA8">
            <w:pPr>
              <w:jc w:val="center"/>
              <w:rPr>
                <w:rFonts w:ascii="Courier New" w:hAnsi="Courier New" w:cs="Courier New"/>
              </w:rPr>
            </w:pPr>
            <w:r w:rsidRPr="00C92BA5">
              <w:rPr>
                <w:rFonts w:ascii="Courier New" w:hAnsi="Courier New" w:cs="Courier New"/>
              </w:rPr>
              <w:t xml:space="preserve">SonarQube  </w:t>
            </w:r>
          </w:p>
        </w:tc>
        <w:tc>
          <w:tcPr>
            <w:tcW w:w="1341" w:type="dxa"/>
            <w:shd w:val="clear" w:color="auto" w:fill="auto"/>
          </w:tcPr>
          <w:p w14:paraId="510F5ED6" w14:textId="51B69D25" w:rsidR="00B475A1" w:rsidRPr="00C92BA5" w:rsidRDefault="00C92BA5" w:rsidP="00F51FA8">
            <w:pPr>
              <w:jc w:val="center"/>
              <w:rPr>
                <w:rFonts w:ascii="Courier New" w:hAnsi="Courier New" w:cs="Courier New"/>
              </w:rPr>
            </w:pPr>
            <w:r w:rsidRPr="00C92BA5">
              <w:rPr>
                <w:rFonts w:ascii="Courier New" w:hAnsi="Courier New" w:cs="Courier New"/>
              </w:rPr>
              <w:t>2026.1</w:t>
            </w:r>
          </w:p>
        </w:tc>
        <w:tc>
          <w:tcPr>
            <w:tcW w:w="4021" w:type="dxa"/>
            <w:shd w:val="clear" w:color="auto" w:fill="auto"/>
          </w:tcPr>
          <w:p w14:paraId="55B618EC" w14:textId="2EB324C5" w:rsidR="00B475A1" w:rsidRPr="00C92BA5" w:rsidRDefault="00C92BA5" w:rsidP="00F51FA8">
            <w:pPr>
              <w:jc w:val="center"/>
              <w:rPr>
                <w:rFonts w:ascii="Courier New" w:hAnsi="Courier New" w:cs="Courier New"/>
              </w:rPr>
            </w:pPr>
            <w:r w:rsidRPr="00C92BA5">
              <w:rPr>
                <w:rFonts w:ascii="Courier New" w:hAnsi="Courier New" w:cs="Courier New"/>
              </w:rPr>
              <w:t>SQL INJECTION</w:t>
            </w:r>
          </w:p>
        </w:tc>
        <w:tc>
          <w:tcPr>
            <w:tcW w:w="3611" w:type="dxa"/>
            <w:shd w:val="clear" w:color="auto" w:fill="auto"/>
          </w:tcPr>
          <w:p w14:paraId="45E70620" w14:textId="6DEDB588" w:rsidR="00B475A1" w:rsidRPr="00C92BA5" w:rsidRDefault="00C92BA5" w:rsidP="00F51FA8">
            <w:pPr>
              <w:jc w:val="center"/>
              <w:rPr>
                <w:rFonts w:ascii="Courier New" w:hAnsi="Courier New" w:cs="Courier New"/>
              </w:rPr>
            </w:pPr>
            <w:r w:rsidRPr="00C92BA5">
              <w:rPr>
                <w:rFonts w:ascii="Courier New" w:hAnsi="Courier New" w:cs="Courier New"/>
              </w:rPr>
              <w:t>Opensource platform for inspection of code quality. Used for automatic reviews</w:t>
            </w: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0537C6D4" w:rsidR="00381847" w:rsidRDefault="00EF1DE2">
            <w:pPr>
              <w:jc w:val="center"/>
            </w:pPr>
            <w:r>
              <w:t>[ STD – 005 – CPP ]</w:t>
            </w:r>
          </w:p>
        </w:tc>
        <w:tc>
          <w:tcPr>
            <w:tcW w:w="7632" w:type="dxa"/>
            <w:tcMar>
              <w:top w:w="100" w:type="dxa"/>
              <w:left w:w="100" w:type="dxa"/>
              <w:bottom w:w="100" w:type="dxa"/>
              <w:right w:w="100" w:type="dxa"/>
            </w:tcMar>
          </w:tcPr>
          <w:p w14:paraId="76F8F206" w14:textId="5F5FAA98" w:rsidR="00381847" w:rsidRDefault="00EF1DE2">
            <w:r>
              <w:t>Handle and detect any memory allocation errors.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5258DAD6" w:rsidR="00F72634" w:rsidRDefault="000E7E74" w:rsidP="0015146B">
            <w:r>
              <w:t>When no check is made for memory allocation errors, the code could dereference a null pointer, providing undefined behavior.</w:t>
            </w:r>
          </w:p>
        </w:tc>
      </w:tr>
      <w:tr w:rsidR="00F72634" w14:paraId="3267071A" w14:textId="77777777" w:rsidTr="00001F14">
        <w:trPr>
          <w:trHeight w:val="460"/>
        </w:trPr>
        <w:tc>
          <w:tcPr>
            <w:tcW w:w="10800" w:type="dxa"/>
            <w:tcMar>
              <w:top w:w="100" w:type="dxa"/>
              <w:left w:w="100" w:type="dxa"/>
              <w:bottom w:w="100" w:type="dxa"/>
              <w:right w:w="100" w:type="dxa"/>
            </w:tcMar>
          </w:tcPr>
          <w:p w14:paraId="36DD9641"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int* data = new int[1000];</w:t>
            </w:r>
          </w:p>
          <w:p w14:paraId="6DDA020B"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memset(data, 0, 1000 * sizeof(int))</w:t>
            </w:r>
          </w:p>
          <w:p w14:paraId="7C4D0934" w14:textId="31C9E71F" w:rsidR="00F72634" w:rsidRDefault="000E7E74" w:rsidP="0015146B">
            <w:r w:rsidRPr="00DA448F">
              <w:rPr>
                <w:rFonts w:ascii="Courier New" w:hAnsi="Courier New" w:cs="Courier New"/>
                <w:sz w:val="24"/>
                <w:szCs w:val="24"/>
              </w:rPr>
              <w:t>; // Potential null dereference if allocation fails</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6362F2F1" w:rsidR="00F72634" w:rsidRDefault="00DA448F" w:rsidP="0015146B">
            <w:r>
              <w:t>Checks for successful memory allocation and handles errors.</w:t>
            </w:r>
          </w:p>
        </w:tc>
      </w:tr>
      <w:tr w:rsidR="00F72634" w14:paraId="7A1A78A0" w14:textId="77777777" w:rsidTr="00001F14">
        <w:trPr>
          <w:trHeight w:val="460"/>
        </w:trPr>
        <w:tc>
          <w:tcPr>
            <w:tcW w:w="10800" w:type="dxa"/>
            <w:tcMar>
              <w:top w:w="100" w:type="dxa"/>
              <w:left w:w="100" w:type="dxa"/>
              <w:bottom w:w="100" w:type="dxa"/>
              <w:right w:w="100" w:type="dxa"/>
            </w:tcMar>
          </w:tcPr>
          <w:p w14:paraId="24B50076"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int* data = new (std::nothrow) int[1000];</w:t>
            </w:r>
          </w:p>
          <w:p w14:paraId="4EDF6531"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if (!data) {</w:t>
            </w:r>
          </w:p>
          <w:p w14:paraId="6B39D6B9" w14:textId="77777777" w:rsidR="000E7E74" w:rsidRPr="00DA448F" w:rsidRDefault="000E7E74" w:rsidP="000E7E74">
            <w:pPr>
              <w:rPr>
                <w:rFonts w:ascii="Courier New" w:hAnsi="Courier New" w:cs="Courier New"/>
                <w:sz w:val="24"/>
                <w:szCs w:val="24"/>
              </w:rPr>
            </w:pPr>
            <w:r w:rsidRPr="00DA448F">
              <w:rPr>
                <w:rFonts w:ascii="Courier New" w:hAnsi="Courier New" w:cs="Courier New"/>
                <w:sz w:val="24"/>
                <w:szCs w:val="24"/>
              </w:rPr>
              <w:t>// Handle allocation failure according to SOP</w:t>
            </w:r>
          </w:p>
          <w:p w14:paraId="681B4B09" w14:textId="4AAB5E51" w:rsidR="00F72634" w:rsidRDefault="000E7E74" w:rsidP="0015146B">
            <w:r w:rsidRPr="00DA448F">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42092548" w:rsidR="00B475A1" w:rsidRDefault="00B475A1" w:rsidP="00F51FA8">
            <w:pPr>
              <w:pBdr>
                <w:top w:val="nil"/>
                <w:left w:val="nil"/>
                <w:bottom w:val="nil"/>
                <w:right w:val="nil"/>
                <w:between w:val="nil"/>
              </w:pBdr>
            </w:pPr>
            <w:r>
              <w:rPr>
                <w:b/>
              </w:rPr>
              <w:t>Principles(s):</w:t>
            </w:r>
            <w:r>
              <w:t xml:space="preserve"> </w:t>
            </w:r>
            <w:r w:rsidR="006159C5">
              <w:t>States  that a given system should default to a “safe mode” in case of any failure</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89BFABE" w:rsidR="00B475A1" w:rsidRDefault="006159C5" w:rsidP="00F51FA8">
            <w:pPr>
              <w:jc w:val="center"/>
            </w:pPr>
            <w:r>
              <w:t>HIGH</w:t>
            </w:r>
            <w:r w:rsidR="00B475A1">
              <w:t xml:space="preserve"> </w:t>
            </w:r>
          </w:p>
        </w:tc>
        <w:tc>
          <w:tcPr>
            <w:tcW w:w="1341" w:type="dxa"/>
            <w:shd w:val="clear" w:color="auto" w:fill="auto"/>
          </w:tcPr>
          <w:p w14:paraId="3FECF226" w14:textId="22D881C3" w:rsidR="00B475A1" w:rsidRDefault="006159C5" w:rsidP="00F51FA8">
            <w:pPr>
              <w:jc w:val="center"/>
            </w:pPr>
            <w:r>
              <w:t>PROBABLE</w:t>
            </w:r>
          </w:p>
        </w:tc>
        <w:tc>
          <w:tcPr>
            <w:tcW w:w="4021" w:type="dxa"/>
            <w:shd w:val="clear" w:color="auto" w:fill="auto"/>
          </w:tcPr>
          <w:p w14:paraId="001260E5" w14:textId="4AD3E87C" w:rsidR="00B475A1" w:rsidRDefault="006159C5" w:rsidP="00F51FA8">
            <w:pPr>
              <w:jc w:val="center"/>
            </w:pPr>
            <w:r>
              <w:t>MED</w:t>
            </w:r>
          </w:p>
        </w:tc>
        <w:tc>
          <w:tcPr>
            <w:tcW w:w="1807" w:type="dxa"/>
            <w:shd w:val="clear" w:color="auto" w:fill="auto"/>
          </w:tcPr>
          <w:p w14:paraId="5C1BD06F" w14:textId="318BF369" w:rsidR="00B475A1" w:rsidRDefault="006159C5" w:rsidP="00F51FA8">
            <w:pPr>
              <w:jc w:val="center"/>
            </w:pPr>
            <w:r>
              <w:t>2</w:t>
            </w:r>
          </w:p>
        </w:tc>
        <w:tc>
          <w:tcPr>
            <w:tcW w:w="1805" w:type="dxa"/>
            <w:shd w:val="clear" w:color="auto" w:fill="auto"/>
          </w:tcPr>
          <w:p w14:paraId="321828B7" w14:textId="6105CBE6" w:rsidR="00B475A1" w:rsidRDefault="006159C5"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A615D9B" w:rsidR="00B475A1" w:rsidRPr="006159C5" w:rsidRDefault="006159C5" w:rsidP="00F51FA8">
            <w:pPr>
              <w:jc w:val="center"/>
              <w:rPr>
                <w:rFonts w:ascii="Courier New" w:hAnsi="Courier New" w:cs="Courier New"/>
              </w:rPr>
            </w:pPr>
            <w:r w:rsidRPr="006159C5">
              <w:rPr>
                <w:rFonts w:ascii="Courier New" w:hAnsi="Courier New" w:cs="Courier New"/>
              </w:rPr>
              <w:t>CPPCHECK</w:t>
            </w:r>
          </w:p>
        </w:tc>
        <w:tc>
          <w:tcPr>
            <w:tcW w:w="1341" w:type="dxa"/>
            <w:shd w:val="clear" w:color="auto" w:fill="auto"/>
          </w:tcPr>
          <w:p w14:paraId="35911E79" w14:textId="0BED6885" w:rsidR="00B475A1" w:rsidRPr="006159C5" w:rsidRDefault="006159C5" w:rsidP="00F51FA8">
            <w:pPr>
              <w:jc w:val="center"/>
              <w:rPr>
                <w:rFonts w:ascii="Courier New" w:hAnsi="Courier New" w:cs="Courier New"/>
              </w:rPr>
            </w:pPr>
            <w:r w:rsidRPr="006159C5">
              <w:rPr>
                <w:rFonts w:ascii="Courier New" w:hAnsi="Courier New" w:cs="Courier New"/>
              </w:rPr>
              <w:t>2.22.0</w:t>
            </w:r>
          </w:p>
        </w:tc>
        <w:tc>
          <w:tcPr>
            <w:tcW w:w="4021" w:type="dxa"/>
            <w:shd w:val="clear" w:color="auto" w:fill="auto"/>
          </w:tcPr>
          <w:p w14:paraId="1B4ADD74" w14:textId="50EEFD26" w:rsidR="00B475A1" w:rsidRPr="006159C5" w:rsidRDefault="006159C5" w:rsidP="00F51FA8">
            <w:pPr>
              <w:jc w:val="center"/>
              <w:rPr>
                <w:rFonts w:ascii="Courier New" w:hAnsi="Courier New" w:cs="Courier New"/>
              </w:rPr>
            </w:pPr>
            <w:r w:rsidRPr="006159C5">
              <w:rPr>
                <w:rFonts w:ascii="Courier New" w:hAnsi="Courier New" w:cs="Courier New"/>
              </w:rPr>
              <w:t>Memory leak</w:t>
            </w:r>
          </w:p>
        </w:tc>
        <w:tc>
          <w:tcPr>
            <w:tcW w:w="3611" w:type="dxa"/>
            <w:shd w:val="clear" w:color="auto" w:fill="auto"/>
          </w:tcPr>
          <w:p w14:paraId="221E6849" w14:textId="4937C32B" w:rsidR="00B475A1" w:rsidRPr="006159C5" w:rsidRDefault="006159C5" w:rsidP="00F51FA8">
            <w:pPr>
              <w:jc w:val="center"/>
              <w:rPr>
                <w:rFonts w:ascii="Courier New" w:hAnsi="Courier New" w:cs="Courier New"/>
              </w:rPr>
            </w:pPr>
            <w:r w:rsidRPr="006159C5">
              <w:rPr>
                <w:rFonts w:ascii="Courier New" w:hAnsi="Courier New" w:cs="Courier New"/>
              </w:rPr>
              <w:t>works by analyzing the source code text and control flow</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0FFC0E7" w:rsidR="00381847" w:rsidRDefault="00EF1DE2">
            <w:pPr>
              <w:jc w:val="center"/>
            </w:pPr>
            <w:r>
              <w:t>[ STD – 006 – CPP ]</w:t>
            </w:r>
          </w:p>
        </w:tc>
        <w:tc>
          <w:tcPr>
            <w:tcW w:w="7632" w:type="dxa"/>
            <w:tcMar>
              <w:top w:w="100" w:type="dxa"/>
              <w:left w:w="100" w:type="dxa"/>
              <w:bottom w:w="100" w:type="dxa"/>
              <w:right w:w="100" w:type="dxa"/>
            </w:tcMar>
          </w:tcPr>
          <w:p w14:paraId="33ACFFEA" w14:textId="10D435E8" w:rsidR="00381847" w:rsidRDefault="00DA448F">
            <w:r w:rsidRPr="00DA448F">
              <w:t>a debugging statement used to test assumptions made by a programmer about the behavior of their code. It evaluates a boolean expression at a specific point in execution: if the expression is true, the program continues normally; if it is false, the assertion fails, indicating a bug in the logical flow.</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7777777" w:rsidR="00F72634" w:rsidRDefault="00F72634" w:rsidP="0015146B">
            <w:r>
              <w:t>[Noncompliant description]</w:t>
            </w:r>
          </w:p>
        </w:tc>
      </w:tr>
      <w:tr w:rsidR="00F72634" w14:paraId="058CAEAA" w14:textId="77777777" w:rsidTr="00001F14">
        <w:trPr>
          <w:trHeight w:val="460"/>
        </w:trPr>
        <w:tc>
          <w:tcPr>
            <w:tcW w:w="10800" w:type="dxa"/>
            <w:tcMar>
              <w:top w:w="100" w:type="dxa"/>
              <w:left w:w="100" w:type="dxa"/>
              <w:bottom w:w="100" w:type="dxa"/>
              <w:right w:w="100" w:type="dxa"/>
            </w:tcMar>
          </w:tcPr>
          <w:p w14:paraId="44C66F1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void cleanup(void) { </w:t>
            </w:r>
          </w:p>
          <w:p w14:paraId="0BA0AC03"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Delete temporary files, restore consistent state, etc. */ </w:t>
            </w:r>
          </w:p>
          <w:p w14:paraId="2DF39CB9"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75D0306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4EDEFA40"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int main(void) { </w:t>
            </w:r>
          </w:p>
          <w:p w14:paraId="5B3340B1"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if (atexit(cleanup) != 0) { </w:t>
            </w:r>
          </w:p>
          <w:p w14:paraId="58459F2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Handle error */ </w:t>
            </w:r>
          </w:p>
          <w:p w14:paraId="01F7F86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w:t>
            </w:r>
          </w:p>
          <w:p w14:paraId="21027C90"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777169AB"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 */ </w:t>
            </w:r>
          </w:p>
          <w:p w14:paraId="54EFAF4B"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0A24B8ED"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assert(/* Something bad didn't happen */); </w:t>
            </w:r>
          </w:p>
          <w:p w14:paraId="3DD7060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7D103C7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 */ </w:t>
            </w:r>
          </w:p>
          <w:p w14:paraId="28BA138C" w14:textId="53D67CEC" w:rsidR="00F72634" w:rsidRDefault="00DA448F" w:rsidP="0015146B">
            <w:r w:rsidRPr="00DA448F">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7777777" w:rsidR="00F72634" w:rsidRDefault="00F72634" w:rsidP="0015146B">
            <w:r>
              <w:t>[Compliant description]</w:t>
            </w:r>
          </w:p>
        </w:tc>
      </w:tr>
      <w:tr w:rsidR="00F72634" w14:paraId="2DA5938A" w14:textId="77777777" w:rsidTr="00001F14">
        <w:trPr>
          <w:trHeight w:val="460"/>
        </w:trPr>
        <w:tc>
          <w:tcPr>
            <w:tcW w:w="10800" w:type="dxa"/>
            <w:tcMar>
              <w:top w:w="100" w:type="dxa"/>
              <w:left w:w="100" w:type="dxa"/>
              <w:bottom w:w="100" w:type="dxa"/>
              <w:right w:w="100" w:type="dxa"/>
            </w:tcMar>
          </w:tcPr>
          <w:p w14:paraId="60712964" w14:textId="77777777" w:rsidR="00DA448F" w:rsidRPr="00DA448F" w:rsidRDefault="00F72634" w:rsidP="00DA448F">
            <w:pPr>
              <w:rPr>
                <w:rFonts w:ascii="Courier New" w:hAnsi="Courier New" w:cs="Courier New"/>
                <w:sz w:val="24"/>
                <w:szCs w:val="24"/>
              </w:rPr>
            </w:pPr>
            <w:r w:rsidRPr="00DA448F">
              <w:rPr>
                <w:rFonts w:ascii="Courier New" w:hAnsi="Courier New" w:cs="Courier New"/>
                <w:sz w:val="24"/>
                <w:szCs w:val="24"/>
              </w:rPr>
              <w:t>[</w:t>
            </w:r>
            <w:r w:rsidR="00DA448F" w:rsidRPr="00DA448F">
              <w:rPr>
                <w:rFonts w:ascii="Courier New" w:hAnsi="Courier New" w:cs="Courier New"/>
                <w:sz w:val="24"/>
                <w:szCs w:val="24"/>
              </w:rPr>
              <w:t xml:space="preserve">void cleanup(void) { </w:t>
            </w:r>
          </w:p>
          <w:p w14:paraId="704DDA99"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Delete temporary files, restore consistent state, etc. */ </w:t>
            </w:r>
          </w:p>
          <w:p w14:paraId="75C80C13"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168435B5"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690D1D85"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int main(void) { </w:t>
            </w:r>
          </w:p>
          <w:p w14:paraId="37325D12"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if (atexit(cleanup) != 0) { </w:t>
            </w:r>
          </w:p>
          <w:p w14:paraId="222948A4"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Handle error */ </w:t>
            </w:r>
          </w:p>
          <w:p w14:paraId="24D491E6"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w:t>
            </w:r>
          </w:p>
          <w:p w14:paraId="09EDE1A0"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 */ </w:t>
            </w:r>
          </w:p>
          <w:p w14:paraId="05F56C0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if (/* Something bad happened */) { </w:t>
            </w:r>
          </w:p>
          <w:p w14:paraId="333E0529"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exit(EXIT_FAILURE); </w:t>
            </w:r>
          </w:p>
          <w:p w14:paraId="6D58CDB5"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w:t>
            </w:r>
          </w:p>
          <w:p w14:paraId="02D8947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lastRenderedPageBreak/>
              <w:t xml:space="preserve">  /* ... */ </w:t>
            </w:r>
          </w:p>
          <w:p w14:paraId="2E312001" w14:textId="0AF6BF47" w:rsidR="00F72634" w:rsidRDefault="00DA448F" w:rsidP="0015146B">
            <w:r w:rsidRPr="00DA448F">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5CA8E4D4" w:rsidR="00B475A1" w:rsidRDefault="00B475A1" w:rsidP="00F51FA8">
            <w:pPr>
              <w:pBdr>
                <w:top w:val="nil"/>
                <w:left w:val="nil"/>
                <w:bottom w:val="nil"/>
                <w:right w:val="nil"/>
                <w:between w:val="nil"/>
              </w:pBdr>
            </w:pPr>
            <w:r>
              <w:rPr>
                <w:b/>
              </w:rPr>
              <w:t>Principles(s):</w:t>
            </w:r>
            <w:r>
              <w:t xml:space="preserve"> </w:t>
            </w:r>
            <w:r w:rsidR="006159C5">
              <w:t xml:space="preserve">Keeping the design and plan in mind during development helps greatly  in knowing when to use </w:t>
            </w:r>
            <w:r w:rsidR="00634B23">
              <w:t>assert() or abort()</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B9FDD75" w:rsidR="00B475A1" w:rsidRDefault="006159C5" w:rsidP="00F51FA8">
            <w:pPr>
              <w:jc w:val="center"/>
            </w:pPr>
            <w:r>
              <w:t>MED</w:t>
            </w:r>
            <w:r w:rsidR="00B475A1">
              <w:t xml:space="preserve"> </w:t>
            </w:r>
          </w:p>
        </w:tc>
        <w:tc>
          <w:tcPr>
            <w:tcW w:w="1341" w:type="dxa"/>
            <w:shd w:val="clear" w:color="auto" w:fill="auto"/>
          </w:tcPr>
          <w:p w14:paraId="05FDEF4C" w14:textId="754A06E2" w:rsidR="00B475A1" w:rsidRDefault="006159C5" w:rsidP="00F51FA8">
            <w:pPr>
              <w:jc w:val="center"/>
            </w:pPr>
            <w:r>
              <w:t>UNLIKELY</w:t>
            </w:r>
          </w:p>
        </w:tc>
        <w:tc>
          <w:tcPr>
            <w:tcW w:w="4021" w:type="dxa"/>
            <w:shd w:val="clear" w:color="auto" w:fill="auto"/>
          </w:tcPr>
          <w:p w14:paraId="79D1FC84" w14:textId="24CABC4E" w:rsidR="00B475A1" w:rsidRDefault="006159C5" w:rsidP="00F51FA8">
            <w:pPr>
              <w:jc w:val="center"/>
            </w:pPr>
            <w:r>
              <w:t>MED</w:t>
            </w:r>
          </w:p>
        </w:tc>
        <w:tc>
          <w:tcPr>
            <w:tcW w:w="1807" w:type="dxa"/>
            <w:shd w:val="clear" w:color="auto" w:fill="auto"/>
          </w:tcPr>
          <w:p w14:paraId="07D13FDB" w14:textId="378983A4" w:rsidR="00B475A1" w:rsidRDefault="006159C5" w:rsidP="00F51FA8">
            <w:pPr>
              <w:jc w:val="center"/>
            </w:pPr>
            <w:r>
              <w:t>4</w:t>
            </w:r>
          </w:p>
        </w:tc>
        <w:tc>
          <w:tcPr>
            <w:tcW w:w="1805" w:type="dxa"/>
            <w:shd w:val="clear" w:color="auto" w:fill="auto"/>
          </w:tcPr>
          <w:p w14:paraId="018B5741" w14:textId="69D58FF4" w:rsidR="00B475A1" w:rsidRDefault="006159C5"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5398416" w:rsidR="00B475A1" w:rsidRDefault="00634B23" w:rsidP="00F51FA8">
            <w:pPr>
              <w:jc w:val="center"/>
            </w:pPr>
            <w:r w:rsidRPr="00EE3640">
              <w:rPr>
                <w:rFonts w:ascii="Courier New" w:hAnsi="Courier New" w:cs="Courier New"/>
              </w:rPr>
              <w:t>Parasoft C/C++ test</w:t>
            </w:r>
          </w:p>
        </w:tc>
        <w:tc>
          <w:tcPr>
            <w:tcW w:w="1341" w:type="dxa"/>
            <w:shd w:val="clear" w:color="auto" w:fill="auto"/>
          </w:tcPr>
          <w:p w14:paraId="1659F964" w14:textId="2E714930" w:rsidR="00B475A1" w:rsidRPr="00634B23" w:rsidRDefault="00634B23" w:rsidP="00F51FA8">
            <w:pPr>
              <w:jc w:val="center"/>
              <w:rPr>
                <w:rFonts w:ascii="Courier New" w:hAnsi="Courier New" w:cs="Courier New"/>
              </w:rPr>
            </w:pPr>
            <w:r>
              <w:rPr>
                <w:rFonts w:ascii="Courier New" w:hAnsi="Courier New" w:cs="Courier New"/>
              </w:rPr>
              <w:t>2026.1</w:t>
            </w:r>
          </w:p>
        </w:tc>
        <w:tc>
          <w:tcPr>
            <w:tcW w:w="4021" w:type="dxa"/>
            <w:shd w:val="clear" w:color="auto" w:fill="auto"/>
          </w:tcPr>
          <w:p w14:paraId="14C127A7" w14:textId="6C18B223" w:rsidR="00B475A1" w:rsidRPr="00634B23" w:rsidRDefault="00634B23" w:rsidP="00F51FA8">
            <w:pPr>
              <w:jc w:val="center"/>
              <w:rPr>
                <w:rFonts w:ascii="Courier New" w:hAnsi="Courier New" w:cs="Courier New"/>
              </w:rPr>
            </w:pPr>
            <w:r w:rsidRPr="00634B23">
              <w:rPr>
                <w:rFonts w:ascii="Courier New" w:hAnsi="Courier New" w:cs="Courier New"/>
              </w:rPr>
              <w:t>CERT_C-ERR06-a</w:t>
            </w:r>
          </w:p>
        </w:tc>
        <w:tc>
          <w:tcPr>
            <w:tcW w:w="3611" w:type="dxa"/>
            <w:shd w:val="clear" w:color="auto" w:fill="auto"/>
          </w:tcPr>
          <w:p w14:paraId="511AFF98" w14:textId="6E595F64" w:rsidR="00B475A1" w:rsidRPr="00634B23" w:rsidRDefault="00634B23" w:rsidP="00F51FA8">
            <w:pPr>
              <w:jc w:val="center"/>
              <w:rPr>
                <w:rFonts w:ascii="Courier New" w:hAnsi="Courier New" w:cs="Courier New"/>
              </w:rPr>
            </w:pPr>
            <w:r w:rsidRPr="00634B23">
              <w:rPr>
                <w:rFonts w:ascii="Courier New" w:hAnsi="Courier New" w:cs="Courier New"/>
              </w:rPr>
              <w:t>warns that calling the assert() macro triggers abnormal program termination via abort() when an expression evaluates to zero (false).</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AE16DCC" w:rsidR="00381847" w:rsidRDefault="00EF1DE2">
            <w:pPr>
              <w:jc w:val="center"/>
            </w:pPr>
            <w:r>
              <w:t>[ STD – 007 – CPP ]</w:t>
            </w:r>
          </w:p>
        </w:tc>
        <w:tc>
          <w:tcPr>
            <w:tcW w:w="7632" w:type="dxa"/>
            <w:tcMar>
              <w:top w:w="100" w:type="dxa"/>
              <w:left w:w="100" w:type="dxa"/>
              <w:bottom w:w="100" w:type="dxa"/>
              <w:right w:w="100" w:type="dxa"/>
            </w:tcMar>
          </w:tcPr>
          <w:p w14:paraId="7DF53768" w14:textId="2F1C33C3" w:rsidR="00381847" w:rsidRDefault="00EF1DE2">
            <w:r>
              <w:t>Don’t leak resources when handling any exceptions.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03020B3" w:rsidR="00F72634" w:rsidRDefault="00DA448F" w:rsidP="0015146B">
            <w:r>
              <w:t>Pst is not released when process_item throws an exception, forcing a leak of resources.</w:t>
            </w:r>
          </w:p>
        </w:tc>
      </w:tr>
      <w:tr w:rsidR="00F72634" w14:paraId="3CEA03A3" w14:textId="77777777" w:rsidTr="00001F14">
        <w:trPr>
          <w:trHeight w:val="460"/>
        </w:trPr>
        <w:tc>
          <w:tcPr>
            <w:tcW w:w="10800" w:type="dxa"/>
            <w:tcMar>
              <w:top w:w="100" w:type="dxa"/>
              <w:left w:w="100" w:type="dxa"/>
              <w:bottom w:w="100" w:type="dxa"/>
              <w:right w:w="100" w:type="dxa"/>
            </w:tcMar>
          </w:tcPr>
          <w:p w14:paraId="2BC7B2B1"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#include &lt;new&gt;</w:t>
            </w:r>
          </w:p>
          <w:p w14:paraId="271EEC2C"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68570C7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struct SomeType {</w:t>
            </w:r>
          </w:p>
          <w:p w14:paraId="6E86A2D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SomeType() noexcept; // Performs nontrivial initialization.</w:t>
            </w:r>
          </w:p>
          <w:p w14:paraId="3E233D32"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~SomeType(); // Performs nontrivial finalization.</w:t>
            </w:r>
          </w:p>
          <w:p w14:paraId="68EF8E7D"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void process_item() noexcept(false);</w:t>
            </w:r>
          </w:p>
          <w:p w14:paraId="493A3DC2"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w:t>
            </w:r>
          </w:p>
          <w:p w14:paraId="5A6007F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311EED1E"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void f() {</w:t>
            </w:r>
          </w:p>
          <w:p w14:paraId="0A7B75F0"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SomeType *pst = new (std::nothrow) SomeType();</w:t>
            </w:r>
          </w:p>
          <w:p w14:paraId="3D682A1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if (!pst) {</w:t>
            </w:r>
          </w:p>
          <w:p w14:paraId="60238D25"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Handle error</w:t>
            </w:r>
          </w:p>
          <w:p w14:paraId="4EEAA7A5"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return;</w:t>
            </w:r>
          </w:p>
          <w:p w14:paraId="1B2E51A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5AFFAFBD"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1E05BC5B"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try {</w:t>
            </w:r>
          </w:p>
          <w:p w14:paraId="5D17A89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pst-&gt;process_item();</w:t>
            </w:r>
          </w:p>
          <w:p w14:paraId="6FAC08F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catch (...) {</w:t>
            </w:r>
          </w:p>
          <w:p w14:paraId="35E0D096"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Process error, but do not recover from it; rethrow.</w:t>
            </w:r>
          </w:p>
          <w:p w14:paraId="0CAED0D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throw;</w:t>
            </w:r>
          </w:p>
          <w:p w14:paraId="298F042D"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6EA0090A"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delete </w:t>
            </w:r>
          </w:p>
          <w:p w14:paraId="728394A2" w14:textId="7405BF7B" w:rsidR="00F72634" w:rsidRDefault="00DA448F" w:rsidP="0015146B">
            <w:r w:rsidRPr="00DA448F">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DEC0D16" w:rsidR="00F72634" w:rsidRDefault="00DA448F" w:rsidP="0015146B">
            <w:r>
              <w:t>The handler frees pst by calling delete</w:t>
            </w:r>
          </w:p>
        </w:tc>
      </w:tr>
      <w:tr w:rsidR="00F72634" w14:paraId="5DBE36E7" w14:textId="77777777" w:rsidTr="00001F14">
        <w:trPr>
          <w:trHeight w:val="460"/>
        </w:trPr>
        <w:tc>
          <w:tcPr>
            <w:tcW w:w="10800" w:type="dxa"/>
            <w:tcMar>
              <w:top w:w="100" w:type="dxa"/>
              <w:left w:w="100" w:type="dxa"/>
              <w:bottom w:w="100" w:type="dxa"/>
              <w:right w:w="100" w:type="dxa"/>
            </w:tcMar>
          </w:tcPr>
          <w:p w14:paraId="75CAB9CC"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#include &lt;new&gt; </w:t>
            </w:r>
          </w:p>
          <w:p w14:paraId="4DD83080" w14:textId="77777777" w:rsidR="00DA448F" w:rsidRPr="00DA448F" w:rsidRDefault="00DA448F" w:rsidP="00DA448F">
            <w:pPr>
              <w:rPr>
                <w:rFonts w:ascii="Courier New" w:hAnsi="Courier New" w:cs="Courier New"/>
                <w:sz w:val="24"/>
                <w:szCs w:val="24"/>
              </w:rPr>
            </w:pPr>
          </w:p>
          <w:p w14:paraId="40541C33" w14:textId="77777777" w:rsidR="00DA448F" w:rsidRPr="00DA448F" w:rsidRDefault="00DA448F" w:rsidP="00DA448F">
            <w:pPr>
              <w:rPr>
                <w:rFonts w:ascii="Courier New" w:hAnsi="Courier New" w:cs="Courier New"/>
                <w:sz w:val="24"/>
                <w:szCs w:val="24"/>
              </w:rPr>
            </w:pPr>
          </w:p>
          <w:p w14:paraId="4CE749E1" w14:textId="79C9732A"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struct SomeType {</w:t>
            </w:r>
          </w:p>
          <w:p w14:paraId="600A1F44"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SomeType() noexcept; // Performs nontrivial initialization.</w:t>
            </w:r>
          </w:p>
          <w:p w14:paraId="7F5E6E6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~SomeType(); // Performs nontrivial finalization.</w:t>
            </w:r>
          </w:p>
          <w:p w14:paraId="64BF8664"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lastRenderedPageBreak/>
              <w:t xml:space="preserve">  void process_item() noexcept(false);</w:t>
            </w:r>
          </w:p>
          <w:p w14:paraId="2293A41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w:t>
            </w:r>
          </w:p>
          <w:p w14:paraId="78F86D35" w14:textId="7DED7A79"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void f() {</w:t>
            </w:r>
          </w:p>
          <w:p w14:paraId="587C470F" w14:textId="4998761F"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SomeType *pst = new (std::nothrow) SomeType();</w:t>
            </w:r>
          </w:p>
          <w:p w14:paraId="32BEDED2"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if (!pst) {</w:t>
            </w:r>
          </w:p>
          <w:p w14:paraId="5F76E5FE"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Handle error</w:t>
            </w:r>
          </w:p>
          <w:p w14:paraId="6F623AF4"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return;</w:t>
            </w:r>
          </w:p>
          <w:p w14:paraId="267CA23F"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16690B41"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try {</w:t>
            </w:r>
          </w:p>
          <w:p w14:paraId="56E17136"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pst-&gt;process_item();</w:t>
            </w:r>
          </w:p>
          <w:p w14:paraId="21C1121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catch (...) {</w:t>
            </w:r>
          </w:p>
          <w:p w14:paraId="06DFBE4C"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 Process error, but do not recover from it; rethrow.</w:t>
            </w:r>
          </w:p>
          <w:p w14:paraId="50941717"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delete pst;</w:t>
            </w:r>
          </w:p>
          <w:p w14:paraId="5C46B102"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throw;</w:t>
            </w:r>
          </w:p>
          <w:p w14:paraId="1F0189E6"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w:t>
            </w:r>
          </w:p>
          <w:p w14:paraId="1913ECD0" w14:textId="77777777" w:rsidR="00DA448F" w:rsidRPr="00DA448F" w:rsidRDefault="00DA448F" w:rsidP="00DA448F">
            <w:pPr>
              <w:rPr>
                <w:rFonts w:ascii="Courier New" w:hAnsi="Courier New" w:cs="Courier New"/>
                <w:sz w:val="24"/>
                <w:szCs w:val="24"/>
              </w:rPr>
            </w:pPr>
            <w:r w:rsidRPr="00DA448F">
              <w:rPr>
                <w:rFonts w:ascii="Courier New" w:hAnsi="Courier New" w:cs="Courier New"/>
                <w:sz w:val="24"/>
                <w:szCs w:val="24"/>
              </w:rPr>
              <w:t xml:space="preserve">  delete pst;</w:t>
            </w:r>
          </w:p>
          <w:p w14:paraId="1B81CDBB" w14:textId="3A8759FC" w:rsidR="00DA448F" w:rsidRDefault="00DA448F" w:rsidP="0015146B">
            <w:r w:rsidRPr="00DA448F">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2FF33E3A"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71305A5" w:rsidR="00B475A1" w:rsidRDefault="00634B23" w:rsidP="00F51FA8">
            <w:pPr>
              <w:jc w:val="center"/>
            </w:pPr>
            <w:r>
              <w:t>LOW</w:t>
            </w:r>
          </w:p>
        </w:tc>
        <w:tc>
          <w:tcPr>
            <w:tcW w:w="1341" w:type="dxa"/>
            <w:shd w:val="clear" w:color="auto" w:fill="auto"/>
          </w:tcPr>
          <w:p w14:paraId="3F2670C9" w14:textId="51CC3247" w:rsidR="00B475A1" w:rsidRDefault="00634B23" w:rsidP="00F51FA8">
            <w:pPr>
              <w:jc w:val="center"/>
            </w:pPr>
            <w:r>
              <w:t>PROBABLE</w:t>
            </w:r>
          </w:p>
        </w:tc>
        <w:tc>
          <w:tcPr>
            <w:tcW w:w="4021" w:type="dxa"/>
            <w:shd w:val="clear" w:color="auto" w:fill="auto"/>
          </w:tcPr>
          <w:p w14:paraId="40C1B5AC" w14:textId="34560C1B" w:rsidR="00B475A1" w:rsidRDefault="00634B23" w:rsidP="00F51FA8">
            <w:pPr>
              <w:jc w:val="center"/>
            </w:pPr>
            <w:r>
              <w:t>LOW</w:t>
            </w:r>
          </w:p>
        </w:tc>
        <w:tc>
          <w:tcPr>
            <w:tcW w:w="1807" w:type="dxa"/>
            <w:shd w:val="clear" w:color="auto" w:fill="auto"/>
          </w:tcPr>
          <w:p w14:paraId="62635B7A" w14:textId="26F0400A" w:rsidR="00B475A1" w:rsidRDefault="00634B23" w:rsidP="00F51FA8">
            <w:pPr>
              <w:jc w:val="center"/>
            </w:pPr>
            <w:r>
              <w:t>2</w:t>
            </w:r>
          </w:p>
        </w:tc>
        <w:tc>
          <w:tcPr>
            <w:tcW w:w="1805" w:type="dxa"/>
            <w:shd w:val="clear" w:color="auto" w:fill="auto"/>
          </w:tcPr>
          <w:p w14:paraId="18B948EA" w14:textId="12BAE502" w:rsidR="00B475A1" w:rsidRDefault="00634B23"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12A505AA" w:rsidR="00B475A1" w:rsidRPr="00634B23" w:rsidRDefault="00634B23" w:rsidP="00F51FA8">
            <w:pPr>
              <w:jc w:val="center"/>
              <w:rPr>
                <w:rFonts w:ascii="Courier New" w:hAnsi="Courier New" w:cs="Courier New"/>
              </w:rPr>
            </w:pPr>
            <w:r>
              <w:rPr>
                <w:rFonts w:ascii="Courier New" w:hAnsi="Courier New" w:cs="Courier New"/>
              </w:rPr>
              <w:t>CodeSonar</w:t>
            </w:r>
          </w:p>
        </w:tc>
        <w:tc>
          <w:tcPr>
            <w:tcW w:w="1341" w:type="dxa"/>
            <w:shd w:val="clear" w:color="auto" w:fill="auto"/>
          </w:tcPr>
          <w:p w14:paraId="348AB2BC" w14:textId="7DFAC21B" w:rsidR="00B475A1" w:rsidRPr="00634B23" w:rsidRDefault="00634B23" w:rsidP="00F51FA8">
            <w:pPr>
              <w:jc w:val="center"/>
              <w:rPr>
                <w:rFonts w:ascii="Courier New" w:hAnsi="Courier New" w:cs="Courier New"/>
              </w:rPr>
            </w:pPr>
            <w:r>
              <w:rPr>
                <w:rFonts w:ascii="Courier New" w:hAnsi="Courier New" w:cs="Courier New"/>
              </w:rPr>
              <w:t>9.2</w:t>
            </w:r>
          </w:p>
        </w:tc>
        <w:tc>
          <w:tcPr>
            <w:tcW w:w="4021" w:type="dxa"/>
            <w:shd w:val="clear" w:color="auto" w:fill="auto"/>
          </w:tcPr>
          <w:p w14:paraId="47F79C0E" w14:textId="3B1C1198" w:rsidR="00B475A1" w:rsidRPr="00634B23" w:rsidRDefault="005D78A2" w:rsidP="005D78A2">
            <w:pPr>
              <w:tabs>
                <w:tab w:val="center" w:pos="1895"/>
                <w:tab w:val="right" w:pos="3791"/>
              </w:tabs>
              <w:rPr>
                <w:rFonts w:ascii="Courier New" w:hAnsi="Courier New" w:cs="Courier New"/>
              </w:rPr>
            </w:pPr>
            <w:r>
              <w:rPr>
                <w:rFonts w:ascii="Courier New" w:hAnsi="Courier New" w:cs="Courier New"/>
              </w:rPr>
              <w:tab/>
              <w:t>ALLOC.LEAK</w:t>
            </w:r>
          </w:p>
        </w:tc>
        <w:tc>
          <w:tcPr>
            <w:tcW w:w="3611" w:type="dxa"/>
            <w:shd w:val="clear" w:color="auto" w:fill="auto"/>
          </w:tcPr>
          <w:p w14:paraId="012AA30D" w14:textId="0AC9636C" w:rsidR="00B475A1" w:rsidRPr="00634B23" w:rsidRDefault="005D78A2" w:rsidP="00F51FA8">
            <w:pPr>
              <w:jc w:val="center"/>
              <w:rPr>
                <w:rFonts w:ascii="Courier New" w:hAnsi="Courier New" w:cs="Courier New"/>
              </w:rPr>
            </w:pPr>
            <w:r w:rsidRPr="005D78A2">
              <w:rPr>
                <w:rFonts w:ascii="Courier New" w:hAnsi="Courier New" w:cs="Courier New"/>
              </w:rPr>
              <w:t>software defect that occurs when a program dynamically allocates heap memory but fails to release or deallocate it after it is no longer needed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CB78B80" w:rsidR="00B475A1" w:rsidRDefault="00DA448F" w:rsidP="00F51FA8">
            <w:pPr>
              <w:jc w:val="center"/>
            </w:pPr>
            <w:r>
              <w:t>Object Oriented Programming</w:t>
            </w:r>
          </w:p>
        </w:tc>
        <w:tc>
          <w:tcPr>
            <w:tcW w:w="1341" w:type="dxa"/>
            <w:tcMar>
              <w:top w:w="100" w:type="dxa"/>
              <w:left w:w="100" w:type="dxa"/>
              <w:bottom w:w="100" w:type="dxa"/>
              <w:right w:w="100" w:type="dxa"/>
            </w:tcMar>
          </w:tcPr>
          <w:p w14:paraId="5C9484A9" w14:textId="7AD1FA6C" w:rsidR="00B475A1" w:rsidRDefault="00EF1DE2" w:rsidP="00F51FA8">
            <w:pPr>
              <w:jc w:val="center"/>
            </w:pPr>
            <w:r>
              <w:t>[ STD – 008 – CPP ]</w:t>
            </w:r>
          </w:p>
        </w:tc>
        <w:tc>
          <w:tcPr>
            <w:tcW w:w="7632" w:type="dxa"/>
            <w:tcMar>
              <w:top w:w="100" w:type="dxa"/>
              <w:left w:w="100" w:type="dxa"/>
              <w:bottom w:w="100" w:type="dxa"/>
              <w:right w:w="100" w:type="dxa"/>
            </w:tcMar>
          </w:tcPr>
          <w:p w14:paraId="48B2377D" w14:textId="06CB4918" w:rsidR="00B475A1" w:rsidRDefault="00DA448F" w:rsidP="00F51FA8">
            <w:r>
              <w:t xml:space="preserve">Always write initializers in a constructor </w:t>
            </w:r>
            <w:r w:rsidR="004F5531">
              <w:t>in order.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7777777" w:rsidR="00F72634" w:rsidRDefault="00F72634" w:rsidP="0015146B">
            <w:r>
              <w:t>[Noncompliant description]</w:t>
            </w:r>
          </w:p>
        </w:tc>
      </w:tr>
      <w:tr w:rsidR="00F72634" w14:paraId="1F240B56" w14:textId="77777777" w:rsidTr="00001F14">
        <w:trPr>
          <w:trHeight w:val="460"/>
        </w:trPr>
        <w:tc>
          <w:tcPr>
            <w:tcW w:w="10800" w:type="dxa"/>
            <w:tcMar>
              <w:top w:w="100" w:type="dxa"/>
              <w:left w:w="100" w:type="dxa"/>
              <w:bottom w:w="100" w:type="dxa"/>
              <w:right w:w="100" w:type="dxa"/>
            </w:tcMar>
          </w:tcPr>
          <w:p w14:paraId="38C02290"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class C { </w:t>
            </w:r>
          </w:p>
          <w:p w14:paraId="3DFABA84"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int dependsOnSomeVal; </w:t>
            </w:r>
          </w:p>
          <w:p w14:paraId="56D22960"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int someVal; </w:t>
            </w:r>
          </w:p>
          <w:p w14:paraId="578A3665"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6C559775"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public: </w:t>
            </w:r>
          </w:p>
          <w:p w14:paraId="2AA04A62"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C(int val) : someVal(val), dependsOnSomeVal(someVal + 1) {} </w:t>
            </w:r>
          </w:p>
          <w:p w14:paraId="01CC8C03" w14:textId="32D96B46" w:rsidR="00F72634" w:rsidRDefault="004F5531" w:rsidP="0015146B">
            <w:r w:rsidRPr="004F5531">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26806729" w:rsidR="00F72634" w:rsidRDefault="004F5531" w:rsidP="0015146B">
            <w:r>
              <w:t>Changed the declaration order of the class member variables as to make sure they are ordered correctly in the constructor.</w:t>
            </w:r>
            <w:r w:rsidR="00F72634">
              <w:t xml:space="preserve"> </w:t>
            </w:r>
          </w:p>
        </w:tc>
      </w:tr>
      <w:tr w:rsidR="00F72634" w14:paraId="2A6DB0E0" w14:textId="77777777" w:rsidTr="00001F14">
        <w:trPr>
          <w:trHeight w:val="460"/>
        </w:trPr>
        <w:tc>
          <w:tcPr>
            <w:tcW w:w="10800" w:type="dxa"/>
            <w:tcMar>
              <w:top w:w="100" w:type="dxa"/>
              <w:left w:w="100" w:type="dxa"/>
              <w:bottom w:w="100" w:type="dxa"/>
              <w:right w:w="100" w:type="dxa"/>
            </w:tcMar>
          </w:tcPr>
          <w:p w14:paraId="0BE7D1F3"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class C { </w:t>
            </w:r>
          </w:p>
          <w:p w14:paraId="576DFF83"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int someVal; </w:t>
            </w:r>
          </w:p>
          <w:p w14:paraId="31F0332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int dependsOnSomeVal; </w:t>
            </w:r>
          </w:p>
          <w:p w14:paraId="66E86FC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7E163AF4"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public: </w:t>
            </w:r>
          </w:p>
          <w:p w14:paraId="35E08BEA"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C(int val) : someVal(val), dependsOnSomeVal(someVal + 1) {} </w:t>
            </w:r>
          </w:p>
          <w:p w14:paraId="0D2047C3" w14:textId="5FC74C18" w:rsidR="00F72634" w:rsidRDefault="004F5531" w:rsidP="0015146B">
            <w:r w:rsidRPr="004F5531">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4E93CF3B" w:rsidR="00B475A1" w:rsidRDefault="00B475A1" w:rsidP="00F51FA8">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04D7DDC" w:rsidR="00B475A1" w:rsidRDefault="00634B23" w:rsidP="00F51FA8">
            <w:pPr>
              <w:jc w:val="center"/>
            </w:pPr>
            <w:r>
              <w:t>MED</w:t>
            </w:r>
          </w:p>
        </w:tc>
        <w:tc>
          <w:tcPr>
            <w:tcW w:w="1341" w:type="dxa"/>
            <w:shd w:val="clear" w:color="auto" w:fill="auto"/>
          </w:tcPr>
          <w:p w14:paraId="6D7BD83E" w14:textId="39BC52C1" w:rsidR="00B475A1" w:rsidRDefault="00634B23" w:rsidP="00F51FA8">
            <w:pPr>
              <w:jc w:val="center"/>
            </w:pPr>
            <w:r>
              <w:t>UNLIKELY</w:t>
            </w:r>
          </w:p>
        </w:tc>
        <w:tc>
          <w:tcPr>
            <w:tcW w:w="4021" w:type="dxa"/>
            <w:shd w:val="clear" w:color="auto" w:fill="auto"/>
          </w:tcPr>
          <w:p w14:paraId="4323B829" w14:textId="2B4821AC" w:rsidR="00B475A1" w:rsidRDefault="00634B23" w:rsidP="00F51FA8">
            <w:pPr>
              <w:jc w:val="center"/>
            </w:pPr>
            <w:r>
              <w:t>MED</w:t>
            </w:r>
          </w:p>
        </w:tc>
        <w:tc>
          <w:tcPr>
            <w:tcW w:w="1807" w:type="dxa"/>
            <w:shd w:val="clear" w:color="auto" w:fill="auto"/>
          </w:tcPr>
          <w:p w14:paraId="4C5CDDA0" w14:textId="5DBE23A2" w:rsidR="00B475A1" w:rsidRDefault="00634B23" w:rsidP="00F51FA8">
            <w:pPr>
              <w:jc w:val="center"/>
            </w:pPr>
            <w:r>
              <w:t>4</w:t>
            </w:r>
          </w:p>
        </w:tc>
        <w:tc>
          <w:tcPr>
            <w:tcW w:w="1805" w:type="dxa"/>
            <w:shd w:val="clear" w:color="auto" w:fill="auto"/>
          </w:tcPr>
          <w:p w14:paraId="21AF3013" w14:textId="6269DFC8" w:rsidR="00B475A1" w:rsidRDefault="00634B23"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30F8284" w:rsidR="00B475A1" w:rsidRPr="00634B23" w:rsidRDefault="00634B23" w:rsidP="00634B23">
            <w:pPr>
              <w:jc w:val="center"/>
              <w:rPr>
                <w:rFonts w:ascii="Courier New" w:hAnsi="Courier New" w:cs="Courier New"/>
              </w:rPr>
            </w:pPr>
            <w:r w:rsidRPr="00634B23">
              <w:rPr>
                <w:rFonts w:ascii="Courier New" w:hAnsi="Courier New" w:cs="Courier New"/>
              </w:rPr>
              <w:t>Parasoft C/C++test</w:t>
            </w:r>
          </w:p>
        </w:tc>
        <w:tc>
          <w:tcPr>
            <w:tcW w:w="1341" w:type="dxa"/>
            <w:shd w:val="clear" w:color="auto" w:fill="auto"/>
          </w:tcPr>
          <w:p w14:paraId="3C6600F4" w14:textId="69020035" w:rsidR="00B475A1" w:rsidRPr="00634B23" w:rsidRDefault="00634B23" w:rsidP="00F51FA8">
            <w:pPr>
              <w:jc w:val="center"/>
              <w:rPr>
                <w:rFonts w:ascii="Courier New" w:hAnsi="Courier New" w:cs="Courier New"/>
              </w:rPr>
            </w:pPr>
            <w:r>
              <w:rPr>
                <w:rFonts w:ascii="Courier New" w:hAnsi="Courier New" w:cs="Courier New"/>
              </w:rPr>
              <w:t>2026.1</w:t>
            </w:r>
          </w:p>
        </w:tc>
        <w:tc>
          <w:tcPr>
            <w:tcW w:w="4021" w:type="dxa"/>
            <w:shd w:val="clear" w:color="auto" w:fill="auto"/>
          </w:tcPr>
          <w:p w14:paraId="303F54C0" w14:textId="37B0BADF" w:rsidR="00B475A1" w:rsidRPr="00634B23" w:rsidRDefault="00634B23" w:rsidP="00F51FA8">
            <w:pPr>
              <w:jc w:val="center"/>
              <w:rPr>
                <w:rFonts w:ascii="Courier New" w:hAnsi="Courier New" w:cs="Courier New"/>
              </w:rPr>
            </w:pPr>
            <w:r w:rsidRPr="00634B23">
              <w:rPr>
                <w:rFonts w:ascii="Courier New" w:hAnsi="Courier New" w:cs="Courier New"/>
              </w:rPr>
              <w:t>CERT_CPP-OOP53-a</w:t>
            </w:r>
          </w:p>
        </w:tc>
        <w:tc>
          <w:tcPr>
            <w:tcW w:w="3611" w:type="dxa"/>
            <w:shd w:val="clear" w:color="auto" w:fill="auto"/>
          </w:tcPr>
          <w:p w14:paraId="08A327DD" w14:textId="0BA3C301" w:rsidR="00B475A1" w:rsidRPr="005D78A2" w:rsidRDefault="005D78A2" w:rsidP="00F51FA8">
            <w:pPr>
              <w:jc w:val="center"/>
              <w:rPr>
                <w:rFonts w:ascii="Courier New" w:hAnsi="Courier New" w:cs="Courier New"/>
              </w:rPr>
            </w:pPr>
            <w:r w:rsidRPr="005D78A2">
              <w:rPr>
                <w:rFonts w:ascii="Courier New" w:hAnsi="Courier New" w:cs="Courier New"/>
              </w:rPr>
              <w:t>enforces the CERT C++ coding standard rule OOP53-CPP: Write constructor member initializers in the canonical order</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457595F2" w:rsidR="00B475A1" w:rsidRDefault="00EF1DE2" w:rsidP="00F51FA8">
            <w:pPr>
              <w:jc w:val="center"/>
            </w:pPr>
            <w:r>
              <w:t>[ STD – 009 – CPP ]</w:t>
            </w:r>
          </w:p>
        </w:tc>
        <w:tc>
          <w:tcPr>
            <w:tcW w:w="7632" w:type="dxa"/>
            <w:tcMar>
              <w:top w:w="100" w:type="dxa"/>
              <w:left w:w="100" w:type="dxa"/>
              <w:bottom w:w="100" w:type="dxa"/>
              <w:right w:w="100" w:type="dxa"/>
            </w:tcMar>
          </w:tcPr>
          <w:p w14:paraId="490A5770" w14:textId="3783DFD8" w:rsidR="00B475A1" w:rsidRDefault="00EF1DE2" w:rsidP="00F51FA8">
            <w:r>
              <w:t xml:space="preserve">Close files when they are unneeded. </w:t>
            </w:r>
            <w:r w:rsidR="00B92A44" w:rsidRPr="00B92A44">
              <w:t xml:space="preserve"> </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F9A11F2" w:rsidR="00F72634" w:rsidRDefault="004F5531" w:rsidP="0015146B">
            <w:r>
              <w:t>File opened by the call to fopen() is not closed before the func() returns.</w:t>
            </w:r>
            <w:r w:rsidR="00F72634">
              <w:t xml:space="preserve"> </w:t>
            </w:r>
          </w:p>
        </w:tc>
      </w:tr>
      <w:tr w:rsidR="00F72634" w14:paraId="25A0CD90" w14:textId="77777777" w:rsidTr="00001F14">
        <w:trPr>
          <w:trHeight w:val="460"/>
        </w:trPr>
        <w:tc>
          <w:tcPr>
            <w:tcW w:w="10800" w:type="dxa"/>
            <w:tcMar>
              <w:top w:w="100" w:type="dxa"/>
              <w:left w:w="100" w:type="dxa"/>
              <w:bottom w:w="100" w:type="dxa"/>
              <w:right w:w="100" w:type="dxa"/>
            </w:tcMar>
          </w:tcPr>
          <w:p w14:paraId="039FDA0E"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#include &lt;stdio.h&gt;</w:t>
            </w:r>
          </w:p>
          <w:p w14:paraId="267D023C"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24CB85A6"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int func(const char *filename) {</w:t>
            </w:r>
          </w:p>
          <w:p w14:paraId="2ED30095"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FILE *f = fopen(filename, "r"); </w:t>
            </w:r>
          </w:p>
          <w:p w14:paraId="6FCA0E58"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if (NULL == f) {</w:t>
            </w:r>
          </w:p>
          <w:p w14:paraId="35954B58"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return -1;</w:t>
            </w:r>
          </w:p>
          <w:p w14:paraId="3B782EBC"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0CA5ABE1"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 ... */</w:t>
            </w:r>
          </w:p>
          <w:p w14:paraId="4ABF9873"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return 0;</w:t>
            </w:r>
          </w:p>
          <w:p w14:paraId="5E1D505C" w14:textId="001DFCA6" w:rsidR="00F72634" w:rsidRDefault="004F5531" w:rsidP="0015146B">
            <w:r w:rsidRPr="004F5531">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3E180AB" w:rsidR="00F72634" w:rsidRDefault="004F5531" w:rsidP="0015146B">
            <w:r>
              <w:t>File pointed to by fopen() is closed before returning to caller.</w:t>
            </w:r>
          </w:p>
        </w:tc>
      </w:tr>
      <w:tr w:rsidR="00F72634" w14:paraId="4E6EA6E9" w14:textId="77777777" w:rsidTr="00001F14">
        <w:trPr>
          <w:trHeight w:val="460"/>
        </w:trPr>
        <w:tc>
          <w:tcPr>
            <w:tcW w:w="10800" w:type="dxa"/>
            <w:tcMar>
              <w:top w:w="100" w:type="dxa"/>
              <w:left w:w="100" w:type="dxa"/>
              <w:bottom w:w="100" w:type="dxa"/>
              <w:right w:w="100" w:type="dxa"/>
            </w:tcMar>
          </w:tcPr>
          <w:p w14:paraId="3DA7993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#include &lt;stdio.h&gt;</w:t>
            </w:r>
          </w:p>
          <w:p w14:paraId="61AEE066"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0CE39315"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int func(const char *filename) {</w:t>
            </w:r>
          </w:p>
          <w:p w14:paraId="118E40E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FILE *f = fopen(filename, "r"); </w:t>
            </w:r>
          </w:p>
          <w:p w14:paraId="195DBC0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if (NULL == f) {</w:t>
            </w:r>
          </w:p>
          <w:p w14:paraId="3C045DDF"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return -1;</w:t>
            </w:r>
          </w:p>
          <w:p w14:paraId="0E92065C"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130AC2CE"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 ... */</w:t>
            </w:r>
          </w:p>
          <w:p w14:paraId="1EE001F9"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if (fclose(f) == EOF) {</w:t>
            </w:r>
          </w:p>
          <w:p w14:paraId="12B87C96"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return -1;</w:t>
            </w:r>
          </w:p>
          <w:p w14:paraId="4A9032C6"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 xml:space="preserve">  }</w:t>
            </w:r>
          </w:p>
          <w:p w14:paraId="316D7001" w14:textId="0B291754" w:rsidR="00F72634" w:rsidRDefault="004F5531" w:rsidP="0015146B">
            <w:r w:rsidRPr="004F5531">
              <w:rPr>
                <w:rFonts w:ascii="Courier New" w:hAnsi="Courier New" w:cs="Courier New"/>
                <w:sz w:val="24"/>
                <w:szCs w:val="24"/>
              </w:rPr>
              <w:t xml:space="preserve">  return 0;</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48340465" w:rsidR="00B475A1" w:rsidRDefault="00B475A1" w:rsidP="00F51FA8">
            <w:pPr>
              <w:pBdr>
                <w:top w:val="nil"/>
                <w:left w:val="nil"/>
                <w:bottom w:val="nil"/>
                <w:right w:val="nil"/>
                <w:between w:val="nil"/>
              </w:pBdr>
            </w:pPr>
            <w:r>
              <w:rPr>
                <w:b/>
              </w:rPr>
              <w:t>Principles(s):</w:t>
            </w:r>
            <w:r>
              <w:t xml:space="preserve"> </w:t>
            </w:r>
            <w:r w:rsidR="005D78A2">
              <w:t>Principle for resource management</w:t>
            </w:r>
            <w:r>
              <w:t xml:space="preserve">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55907AC" w:rsidR="00B475A1" w:rsidRDefault="005D78A2" w:rsidP="00F51FA8">
            <w:pPr>
              <w:jc w:val="center"/>
            </w:pPr>
            <w:r>
              <w:t>MED</w:t>
            </w:r>
          </w:p>
        </w:tc>
        <w:tc>
          <w:tcPr>
            <w:tcW w:w="1341" w:type="dxa"/>
            <w:shd w:val="clear" w:color="auto" w:fill="auto"/>
          </w:tcPr>
          <w:p w14:paraId="72BD1BCD" w14:textId="66C71CA7" w:rsidR="00B475A1" w:rsidRDefault="005D78A2" w:rsidP="00F51FA8">
            <w:pPr>
              <w:jc w:val="center"/>
            </w:pPr>
            <w:r>
              <w:t>PROBABLE</w:t>
            </w:r>
          </w:p>
        </w:tc>
        <w:tc>
          <w:tcPr>
            <w:tcW w:w="4021" w:type="dxa"/>
            <w:shd w:val="clear" w:color="auto" w:fill="auto"/>
          </w:tcPr>
          <w:p w14:paraId="5BE08C9E" w14:textId="655F6419" w:rsidR="00B475A1" w:rsidRDefault="005D78A2" w:rsidP="00F51FA8">
            <w:pPr>
              <w:jc w:val="center"/>
            </w:pPr>
            <w:r>
              <w:t>N/A</w:t>
            </w:r>
          </w:p>
        </w:tc>
        <w:tc>
          <w:tcPr>
            <w:tcW w:w="1807" w:type="dxa"/>
            <w:shd w:val="clear" w:color="auto" w:fill="auto"/>
          </w:tcPr>
          <w:p w14:paraId="507F810F" w14:textId="405D6E2A" w:rsidR="00B475A1" w:rsidRDefault="005D78A2" w:rsidP="00F51FA8">
            <w:pPr>
              <w:jc w:val="center"/>
            </w:pPr>
            <w:r>
              <w:t>2</w:t>
            </w:r>
          </w:p>
        </w:tc>
        <w:tc>
          <w:tcPr>
            <w:tcW w:w="1805" w:type="dxa"/>
            <w:shd w:val="clear" w:color="auto" w:fill="auto"/>
          </w:tcPr>
          <w:p w14:paraId="4686F95C" w14:textId="5B5818D9" w:rsidR="00B475A1" w:rsidRDefault="005D78A2"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A263F4F" w:rsidR="00B475A1" w:rsidRPr="005D78A2" w:rsidRDefault="005D78A2" w:rsidP="00F51FA8">
            <w:pPr>
              <w:jc w:val="center"/>
              <w:rPr>
                <w:rFonts w:ascii="Courier New" w:hAnsi="Courier New" w:cs="Courier New"/>
              </w:rPr>
            </w:pPr>
            <w:r w:rsidRPr="005D78A2">
              <w:rPr>
                <w:rFonts w:ascii="Courier New" w:hAnsi="Courier New" w:cs="Courier New"/>
              </w:rPr>
              <w:t>CodeSonar</w:t>
            </w:r>
          </w:p>
        </w:tc>
        <w:tc>
          <w:tcPr>
            <w:tcW w:w="1341" w:type="dxa"/>
            <w:shd w:val="clear" w:color="auto" w:fill="auto"/>
          </w:tcPr>
          <w:p w14:paraId="5590A5CF" w14:textId="29B59C63" w:rsidR="00B475A1" w:rsidRPr="005D78A2" w:rsidRDefault="005D78A2" w:rsidP="00F51FA8">
            <w:pPr>
              <w:jc w:val="center"/>
              <w:rPr>
                <w:rFonts w:ascii="Courier New" w:hAnsi="Courier New" w:cs="Courier New"/>
              </w:rPr>
            </w:pPr>
            <w:r w:rsidRPr="005D78A2">
              <w:rPr>
                <w:rFonts w:ascii="Courier New" w:hAnsi="Courier New" w:cs="Courier New"/>
              </w:rPr>
              <w:t>9.2</w:t>
            </w:r>
          </w:p>
        </w:tc>
        <w:tc>
          <w:tcPr>
            <w:tcW w:w="4021" w:type="dxa"/>
            <w:shd w:val="clear" w:color="auto" w:fill="auto"/>
          </w:tcPr>
          <w:p w14:paraId="2935D2F6" w14:textId="6CCB1533" w:rsidR="00B475A1" w:rsidRPr="005D78A2" w:rsidRDefault="005D78A2" w:rsidP="00F51FA8">
            <w:pPr>
              <w:jc w:val="center"/>
              <w:rPr>
                <w:rFonts w:ascii="Courier New" w:hAnsi="Courier New" w:cs="Courier New"/>
              </w:rPr>
            </w:pPr>
            <w:r w:rsidRPr="005D78A2">
              <w:rPr>
                <w:rFonts w:ascii="Courier New" w:hAnsi="Courier New" w:cs="Courier New"/>
              </w:rPr>
              <w:t>ALLOC.LEAK</w:t>
            </w:r>
          </w:p>
        </w:tc>
        <w:tc>
          <w:tcPr>
            <w:tcW w:w="3611" w:type="dxa"/>
            <w:shd w:val="clear" w:color="auto" w:fill="auto"/>
          </w:tcPr>
          <w:p w14:paraId="10EAFC44" w14:textId="500AE8A6" w:rsidR="00B475A1" w:rsidRPr="005D78A2" w:rsidRDefault="005D78A2" w:rsidP="00F51FA8">
            <w:pPr>
              <w:jc w:val="center"/>
              <w:rPr>
                <w:rFonts w:ascii="Courier New" w:hAnsi="Courier New" w:cs="Courier New"/>
              </w:rPr>
            </w:pPr>
            <w:r w:rsidRPr="005D78A2">
              <w:rPr>
                <w:rFonts w:ascii="Courier New" w:hAnsi="Courier New" w:cs="Courier New"/>
              </w:rPr>
              <w:t>software defect that occurs when a program dynamically allocates heap memory but fails to release or deallocate it after it is no longer needed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20631B27" w:rsidR="00381847" w:rsidRDefault="00EF1DE2">
            <w:pPr>
              <w:jc w:val="center"/>
            </w:pPr>
            <w:r>
              <w:t>[ STD – 010 – CPP ]</w:t>
            </w:r>
          </w:p>
        </w:tc>
        <w:tc>
          <w:tcPr>
            <w:tcW w:w="7632" w:type="dxa"/>
            <w:tcMar>
              <w:top w:w="100" w:type="dxa"/>
              <w:left w:w="100" w:type="dxa"/>
              <w:bottom w:w="100" w:type="dxa"/>
              <w:right w:w="100" w:type="dxa"/>
            </w:tcMar>
          </w:tcPr>
          <w:p w14:paraId="02179BF3" w14:textId="7A1171CD" w:rsidR="00381847" w:rsidRDefault="00EF1DE2">
            <w:r>
              <w:t>Don’t attempt to modify String literals.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C38F349" w:rsidR="00F72634" w:rsidRDefault="004F5531" w:rsidP="0015146B">
            <w:r>
              <w:t>Char pointer is initialized to the address of a string literal. Trying to modify this is undefined behavior.</w:t>
            </w:r>
          </w:p>
        </w:tc>
      </w:tr>
      <w:tr w:rsidR="00F72634" w14:paraId="23207A43" w14:textId="77777777" w:rsidTr="00001F14">
        <w:trPr>
          <w:trHeight w:val="460"/>
        </w:trPr>
        <w:tc>
          <w:tcPr>
            <w:tcW w:w="10800" w:type="dxa"/>
            <w:tcMar>
              <w:top w:w="100" w:type="dxa"/>
              <w:left w:w="100" w:type="dxa"/>
              <w:bottom w:w="100" w:type="dxa"/>
              <w:right w:w="100" w:type="dxa"/>
            </w:tcMar>
          </w:tcPr>
          <w:p w14:paraId="1A16DBD8"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char *str  = "string literal";</w:t>
            </w:r>
          </w:p>
          <w:p w14:paraId="6BD9F1DC" w14:textId="1F747F4B" w:rsidR="00F72634" w:rsidRDefault="004F5531" w:rsidP="0015146B">
            <w:r w:rsidRPr="004F5531">
              <w:rPr>
                <w:rFonts w:ascii="Courier New" w:hAnsi="Courier New" w:cs="Courier New"/>
                <w:sz w:val="24"/>
                <w:szCs w:val="24"/>
              </w:rPr>
              <w:t>str[0] = 'S';</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3BD19CC" w:rsidR="00F72634" w:rsidRDefault="004F5531" w:rsidP="0015146B">
            <w:r>
              <w:t>This code creates a copy of the string literal in its allocated space array str. Once stored in str, this string can be modified.</w:t>
            </w:r>
          </w:p>
        </w:tc>
      </w:tr>
      <w:tr w:rsidR="00F72634" w14:paraId="66F887A3" w14:textId="77777777" w:rsidTr="00001F14">
        <w:trPr>
          <w:trHeight w:val="460"/>
        </w:trPr>
        <w:tc>
          <w:tcPr>
            <w:tcW w:w="10800" w:type="dxa"/>
            <w:tcMar>
              <w:top w:w="100" w:type="dxa"/>
              <w:left w:w="100" w:type="dxa"/>
              <w:bottom w:w="100" w:type="dxa"/>
              <w:right w:w="100" w:type="dxa"/>
            </w:tcMar>
          </w:tcPr>
          <w:p w14:paraId="4D4AEE63" w14:textId="77777777" w:rsidR="004F5531" w:rsidRPr="004F5531" w:rsidRDefault="004F5531" w:rsidP="004F5531">
            <w:pPr>
              <w:rPr>
                <w:rFonts w:ascii="Courier New" w:hAnsi="Courier New" w:cs="Courier New"/>
                <w:sz w:val="24"/>
                <w:szCs w:val="24"/>
              </w:rPr>
            </w:pPr>
            <w:r w:rsidRPr="004F5531">
              <w:rPr>
                <w:rFonts w:ascii="Courier New" w:hAnsi="Courier New" w:cs="Courier New"/>
                <w:sz w:val="24"/>
                <w:szCs w:val="24"/>
              </w:rPr>
              <w:t>char str[] = "string literal";</w:t>
            </w:r>
          </w:p>
          <w:p w14:paraId="09D5B7CA" w14:textId="3F345B8F" w:rsidR="00F72634" w:rsidRPr="004F5531" w:rsidRDefault="004F5531" w:rsidP="0015146B">
            <w:pPr>
              <w:rPr>
                <w:rFonts w:ascii="Courier New" w:hAnsi="Courier New" w:cs="Courier New"/>
                <w:sz w:val="24"/>
                <w:szCs w:val="24"/>
              </w:rPr>
            </w:pPr>
            <w:r w:rsidRPr="004F5531">
              <w:rPr>
                <w:rFonts w:ascii="Courier New" w:hAnsi="Courier New" w:cs="Courier New"/>
                <w:sz w:val="24"/>
                <w:szCs w:val="24"/>
              </w:rPr>
              <w:t>str[0] = 'S'</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694721" w:rsidR="00381847" w:rsidRDefault="00E769D9">
            <w:pPr>
              <w:pBdr>
                <w:top w:val="nil"/>
                <w:left w:val="nil"/>
                <w:bottom w:val="nil"/>
                <w:right w:val="nil"/>
                <w:between w:val="nil"/>
              </w:pBdr>
            </w:pPr>
            <w:r>
              <w:rPr>
                <w:b/>
              </w:rPr>
              <w:t>Principles(s):</w:t>
            </w:r>
            <w:r>
              <w:t xml:space="preserve"> </w:t>
            </w:r>
            <w:r w:rsidR="002474B4">
              <w:t>[</w:t>
            </w:r>
            <w:r>
              <w:t>Name the principle and explain how it maps to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5018A54" w:rsidR="00381847" w:rsidRDefault="005D78A2">
            <w:pPr>
              <w:jc w:val="center"/>
            </w:pPr>
            <w:r>
              <w:t>LOW</w:t>
            </w:r>
          </w:p>
        </w:tc>
        <w:tc>
          <w:tcPr>
            <w:tcW w:w="1341" w:type="dxa"/>
            <w:shd w:val="clear" w:color="auto" w:fill="auto"/>
          </w:tcPr>
          <w:p w14:paraId="5BBCF7D7" w14:textId="71E8B0B6" w:rsidR="00381847" w:rsidRDefault="005D78A2">
            <w:pPr>
              <w:jc w:val="center"/>
            </w:pPr>
            <w:r>
              <w:t>PROBABLE</w:t>
            </w:r>
          </w:p>
        </w:tc>
        <w:tc>
          <w:tcPr>
            <w:tcW w:w="4021" w:type="dxa"/>
            <w:shd w:val="clear" w:color="auto" w:fill="auto"/>
          </w:tcPr>
          <w:p w14:paraId="7B7CD542" w14:textId="4E457774" w:rsidR="00381847" w:rsidRDefault="005D78A2">
            <w:pPr>
              <w:jc w:val="center"/>
            </w:pPr>
            <w:r>
              <w:t>LOW</w:t>
            </w:r>
          </w:p>
        </w:tc>
        <w:tc>
          <w:tcPr>
            <w:tcW w:w="1807" w:type="dxa"/>
            <w:shd w:val="clear" w:color="auto" w:fill="auto"/>
          </w:tcPr>
          <w:p w14:paraId="7F0E433A" w14:textId="660DF42E" w:rsidR="00381847" w:rsidRDefault="005D78A2">
            <w:pPr>
              <w:jc w:val="center"/>
            </w:pPr>
            <w:r>
              <w:t>3</w:t>
            </w:r>
          </w:p>
        </w:tc>
        <w:tc>
          <w:tcPr>
            <w:tcW w:w="1805" w:type="dxa"/>
            <w:shd w:val="clear" w:color="auto" w:fill="auto"/>
          </w:tcPr>
          <w:p w14:paraId="61360AD2" w14:textId="5A82C6B5" w:rsidR="00381847" w:rsidRDefault="005D78A2">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6380CF6" w:rsidR="00381847" w:rsidRPr="005D78A2" w:rsidRDefault="005D78A2">
            <w:pPr>
              <w:jc w:val="center"/>
              <w:rPr>
                <w:rFonts w:ascii="Courier New" w:hAnsi="Courier New" w:cs="Courier New"/>
              </w:rPr>
            </w:pPr>
            <w:r>
              <w:rPr>
                <w:rFonts w:ascii="Courier New" w:hAnsi="Courier New" w:cs="Courier New"/>
              </w:rPr>
              <w:t>Axivion Suite</w:t>
            </w:r>
          </w:p>
        </w:tc>
        <w:tc>
          <w:tcPr>
            <w:tcW w:w="1341" w:type="dxa"/>
            <w:shd w:val="clear" w:color="auto" w:fill="auto"/>
          </w:tcPr>
          <w:p w14:paraId="62B1460B" w14:textId="5E131F06" w:rsidR="00381847" w:rsidRPr="005D78A2" w:rsidRDefault="005D78A2">
            <w:pPr>
              <w:jc w:val="center"/>
              <w:rPr>
                <w:rFonts w:ascii="Courier New" w:hAnsi="Courier New" w:cs="Courier New"/>
              </w:rPr>
            </w:pPr>
            <w:r>
              <w:rPr>
                <w:rFonts w:ascii="Courier New" w:hAnsi="Courier New" w:cs="Courier New"/>
              </w:rPr>
              <w:t>7.12</w:t>
            </w:r>
          </w:p>
        </w:tc>
        <w:tc>
          <w:tcPr>
            <w:tcW w:w="4021" w:type="dxa"/>
            <w:shd w:val="clear" w:color="auto" w:fill="auto"/>
          </w:tcPr>
          <w:p w14:paraId="45D8FD92" w14:textId="3AD61AE3" w:rsidR="00381847" w:rsidRPr="005D78A2" w:rsidRDefault="005D78A2">
            <w:pPr>
              <w:jc w:val="center"/>
              <w:rPr>
                <w:rFonts w:ascii="Courier New" w:hAnsi="Courier New" w:cs="Courier New"/>
              </w:rPr>
            </w:pPr>
            <w:r>
              <w:rPr>
                <w:rFonts w:ascii="Courier New" w:hAnsi="Courier New" w:cs="Courier New"/>
              </w:rPr>
              <w:t>CertC-STR3</w:t>
            </w:r>
          </w:p>
        </w:tc>
        <w:tc>
          <w:tcPr>
            <w:tcW w:w="3611" w:type="dxa"/>
            <w:shd w:val="clear" w:color="auto" w:fill="auto"/>
          </w:tcPr>
          <w:p w14:paraId="3084A142" w14:textId="020AB1A0" w:rsidR="00381847" w:rsidRPr="005D78A2" w:rsidRDefault="005D78A2">
            <w:pPr>
              <w:jc w:val="center"/>
              <w:rPr>
                <w:rFonts w:ascii="Courier New" w:hAnsi="Courier New" w:cs="Courier New"/>
              </w:rPr>
            </w:pPr>
            <w:r w:rsidRPr="005D78A2">
              <w:rPr>
                <w:rFonts w:ascii="Courier New" w:hAnsi="Courier New" w:cs="Courier New"/>
              </w:rPr>
              <w:t>ensuring sufficient storage and null-terminators using STR31-C</w:t>
            </w:r>
            <w:r w:rsidR="00E769D9" w:rsidRPr="005D78A2">
              <w:rPr>
                <w:rFonts w:ascii="Courier New" w:hAnsi="Courier New" w:cs="Courier New"/>
              </w:rPr>
              <w:t xml:space="preserve"> </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270F32"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270F32" w:rsidRDefault="00270F32" w:rsidP="00270F32">
            <w:r>
              <w:t>STD-001-CPP</w:t>
            </w:r>
          </w:p>
        </w:tc>
        <w:tc>
          <w:tcPr>
            <w:tcW w:w="1434" w:type="dxa"/>
          </w:tcPr>
          <w:p w14:paraId="3CF590EB" w14:textId="1D467906" w:rsidR="00270F32" w:rsidRDefault="00270F32" w:rsidP="00270F3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40A43B9D" w:rsidR="00270F32" w:rsidRDefault="00270F32" w:rsidP="00270F32">
            <w:pPr>
              <w:cnfStyle w:val="000000100000" w:firstRow="0" w:lastRow="0" w:firstColumn="0" w:lastColumn="0" w:oddVBand="0" w:evenVBand="0" w:oddHBand="1" w:evenHBand="0" w:firstRowFirstColumn="0" w:firstRowLastColumn="0" w:lastRowFirstColumn="0" w:lastRowLastColumn="0"/>
            </w:pPr>
            <w:r>
              <w:t xml:space="preserve">PROBABLE </w:t>
            </w:r>
          </w:p>
        </w:tc>
        <w:tc>
          <w:tcPr>
            <w:tcW w:w="1856" w:type="dxa"/>
          </w:tcPr>
          <w:p w14:paraId="331E6999" w14:textId="64010C37" w:rsidR="00270F32" w:rsidRDefault="00270F32" w:rsidP="00270F32">
            <w:pPr>
              <w:cnfStyle w:val="000000100000" w:firstRow="0" w:lastRow="0" w:firstColumn="0" w:lastColumn="0" w:oddVBand="0" w:evenVBand="0" w:oddHBand="1" w:evenHBand="0" w:firstRowFirstColumn="0" w:firstRowLastColumn="0" w:lastRowFirstColumn="0" w:lastRowLastColumn="0"/>
            </w:pPr>
            <w:r>
              <w:t xml:space="preserve">HIGH </w:t>
            </w:r>
          </w:p>
        </w:tc>
        <w:tc>
          <w:tcPr>
            <w:tcW w:w="2041" w:type="dxa"/>
          </w:tcPr>
          <w:p w14:paraId="30C5D21F" w14:textId="56B0DA20" w:rsidR="00270F32" w:rsidRDefault="00270F32" w:rsidP="00270F32">
            <w:pPr>
              <w:cnfStyle w:val="000000100000" w:firstRow="0" w:lastRow="0" w:firstColumn="0" w:lastColumn="0" w:oddVBand="0" w:evenVBand="0" w:oddHBand="1" w:evenHBand="0" w:firstRowFirstColumn="0" w:firstRowLastColumn="0" w:lastRowFirstColumn="0" w:lastRowLastColumn="0"/>
            </w:pPr>
            <w:r>
              <w:t>2</w:t>
            </w:r>
          </w:p>
        </w:tc>
        <w:tc>
          <w:tcPr>
            <w:tcW w:w="2680" w:type="dxa"/>
          </w:tcPr>
          <w:p w14:paraId="301ACA4D" w14:textId="595C64AC" w:rsidR="00270F32" w:rsidRDefault="00270F32" w:rsidP="00270F32">
            <w:pPr>
              <w:cnfStyle w:val="000000100000" w:firstRow="0" w:lastRow="0" w:firstColumn="0" w:lastColumn="0" w:oddVBand="0" w:evenVBand="0" w:oddHBand="1" w:evenHBand="0" w:firstRowFirstColumn="0" w:firstRowLastColumn="0" w:lastRowFirstColumn="0" w:lastRowLastColumn="0"/>
            </w:pPr>
            <w:r>
              <w:t>3</w:t>
            </w:r>
          </w:p>
        </w:tc>
      </w:tr>
      <w:tr w:rsidR="00270F32"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12360B1" w:rsidR="00270F32" w:rsidRDefault="00270F32" w:rsidP="00270F32">
            <w:r>
              <w:t>STD-002-CPP</w:t>
            </w:r>
          </w:p>
        </w:tc>
        <w:tc>
          <w:tcPr>
            <w:tcW w:w="1434" w:type="dxa"/>
          </w:tcPr>
          <w:p w14:paraId="61027C5A" w14:textId="151F76F0" w:rsidR="00270F32" w:rsidRDefault="00270F32" w:rsidP="00270F32">
            <w:pPr>
              <w:cnfStyle w:val="000000000000" w:firstRow="0" w:lastRow="0" w:firstColumn="0" w:lastColumn="0" w:oddVBand="0" w:evenVBand="0" w:oddHBand="0" w:evenHBand="0" w:firstRowFirstColumn="0" w:firstRowLastColumn="0" w:lastRowFirstColumn="0" w:lastRowLastColumn="0"/>
            </w:pPr>
            <w:r>
              <w:t>MED</w:t>
            </w:r>
          </w:p>
        </w:tc>
        <w:tc>
          <w:tcPr>
            <w:tcW w:w="1349" w:type="dxa"/>
          </w:tcPr>
          <w:p w14:paraId="376968D4" w14:textId="0FEFE747" w:rsidR="00270F32" w:rsidRDefault="00270F32" w:rsidP="00270F32">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61E76894" w14:textId="62C229FB" w:rsidR="00270F32" w:rsidRDefault="00270F32" w:rsidP="00270F32">
            <w:pPr>
              <w:cnfStyle w:val="000000000000" w:firstRow="0" w:lastRow="0" w:firstColumn="0" w:lastColumn="0" w:oddVBand="0" w:evenVBand="0" w:oddHBand="0" w:evenHBand="0" w:firstRowFirstColumn="0" w:firstRowLastColumn="0" w:lastRowFirstColumn="0" w:lastRowLastColumn="0"/>
            </w:pPr>
            <w:r>
              <w:t>MED</w:t>
            </w:r>
          </w:p>
        </w:tc>
        <w:tc>
          <w:tcPr>
            <w:tcW w:w="2041" w:type="dxa"/>
          </w:tcPr>
          <w:p w14:paraId="05A3CE43" w14:textId="73C9EF0E" w:rsidR="00270F32" w:rsidRDefault="00270F32" w:rsidP="00270F32">
            <w:pPr>
              <w:cnfStyle w:val="000000000000" w:firstRow="0" w:lastRow="0" w:firstColumn="0" w:lastColumn="0" w:oddVBand="0" w:evenVBand="0" w:oddHBand="0" w:evenHBand="0" w:firstRowFirstColumn="0" w:firstRowLastColumn="0" w:lastRowFirstColumn="0" w:lastRowLastColumn="0"/>
            </w:pPr>
            <w:r>
              <w:t>4</w:t>
            </w:r>
          </w:p>
        </w:tc>
        <w:tc>
          <w:tcPr>
            <w:tcW w:w="2680" w:type="dxa"/>
          </w:tcPr>
          <w:p w14:paraId="782C814E" w14:textId="7AC8A164" w:rsidR="00270F32" w:rsidRDefault="00270F32" w:rsidP="00270F32">
            <w:pPr>
              <w:cnfStyle w:val="000000000000" w:firstRow="0" w:lastRow="0" w:firstColumn="0" w:lastColumn="0" w:oddVBand="0" w:evenVBand="0" w:oddHBand="0" w:evenHBand="0" w:firstRowFirstColumn="0" w:firstRowLastColumn="0" w:lastRowFirstColumn="0" w:lastRowLastColumn="0"/>
            </w:pPr>
            <w:r>
              <w:t>2</w:t>
            </w:r>
          </w:p>
        </w:tc>
      </w:tr>
      <w:tr w:rsidR="00270F32"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0DF2C51" w:rsidR="00270F32" w:rsidRDefault="00270F32" w:rsidP="00270F32">
            <w:r>
              <w:t>STD-003-CPP</w:t>
            </w:r>
          </w:p>
        </w:tc>
        <w:tc>
          <w:tcPr>
            <w:tcW w:w="1434" w:type="dxa"/>
          </w:tcPr>
          <w:p w14:paraId="752BE477" w14:textId="42A78D9C" w:rsidR="00270F32" w:rsidRDefault="00270F32" w:rsidP="00270F3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3599C04" w:rsidR="00270F32" w:rsidRDefault="00270F32" w:rsidP="00270F32">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0CDE0BE2" w14:textId="29D3E618" w:rsidR="00270F32" w:rsidRDefault="00270F32" w:rsidP="00270F32">
            <w:pPr>
              <w:cnfStyle w:val="000000100000" w:firstRow="0" w:lastRow="0" w:firstColumn="0" w:lastColumn="0" w:oddVBand="0" w:evenVBand="0" w:oddHBand="1" w:evenHBand="0" w:firstRowFirstColumn="0" w:firstRowLastColumn="0" w:lastRowFirstColumn="0" w:lastRowLastColumn="0"/>
            </w:pPr>
            <w:r>
              <w:t>MED</w:t>
            </w:r>
          </w:p>
        </w:tc>
        <w:tc>
          <w:tcPr>
            <w:tcW w:w="2041" w:type="dxa"/>
          </w:tcPr>
          <w:p w14:paraId="3D7A98BF" w14:textId="41C5502D" w:rsidR="00270F32" w:rsidRDefault="00270F32" w:rsidP="00270F32">
            <w:pPr>
              <w:cnfStyle w:val="000000100000" w:firstRow="0" w:lastRow="0" w:firstColumn="0" w:lastColumn="0" w:oddVBand="0" w:evenVBand="0" w:oddHBand="1" w:evenHBand="0" w:firstRowFirstColumn="0" w:firstRowLastColumn="0" w:lastRowFirstColumn="0" w:lastRowLastColumn="0"/>
            </w:pPr>
            <w:r>
              <w:t>3</w:t>
            </w:r>
          </w:p>
        </w:tc>
        <w:tc>
          <w:tcPr>
            <w:tcW w:w="2680" w:type="dxa"/>
          </w:tcPr>
          <w:p w14:paraId="2342A158" w14:textId="583CDC70" w:rsidR="00270F32" w:rsidRDefault="00270F32" w:rsidP="00270F32">
            <w:pPr>
              <w:cnfStyle w:val="000000100000" w:firstRow="0" w:lastRow="0" w:firstColumn="0" w:lastColumn="0" w:oddVBand="0" w:evenVBand="0" w:oddHBand="1" w:evenHBand="0" w:firstRowFirstColumn="0" w:firstRowLastColumn="0" w:lastRowFirstColumn="0" w:lastRowLastColumn="0"/>
            </w:pPr>
            <w:r>
              <w:t>2</w:t>
            </w:r>
          </w:p>
        </w:tc>
      </w:tr>
      <w:tr w:rsidR="00270F32"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E06ED0A" w:rsidR="00270F32" w:rsidRDefault="00270F32" w:rsidP="00270F32">
            <w:r>
              <w:t>STD-004-CPP</w:t>
            </w:r>
          </w:p>
        </w:tc>
        <w:tc>
          <w:tcPr>
            <w:tcW w:w="1434" w:type="dxa"/>
          </w:tcPr>
          <w:p w14:paraId="308B96BF" w14:textId="77314E7F" w:rsidR="00270F32" w:rsidRDefault="00270F32" w:rsidP="00270F3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5B77BA9" w:rsidR="00270F32" w:rsidRDefault="00270F32" w:rsidP="00270F3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3D0D3E1D" w:rsidR="00270F32" w:rsidRDefault="00270F32" w:rsidP="00270F3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73AA86CC" w:rsidR="00270F32" w:rsidRDefault="00270F32" w:rsidP="00270F32">
            <w:pPr>
              <w:cnfStyle w:val="000000000000" w:firstRow="0" w:lastRow="0" w:firstColumn="0" w:lastColumn="0" w:oddVBand="0" w:evenVBand="0" w:oddHBand="0" w:evenHBand="0" w:firstRowFirstColumn="0" w:firstRowLastColumn="0" w:lastRowFirstColumn="0" w:lastRowLastColumn="0"/>
            </w:pPr>
            <w:r>
              <w:t>1</w:t>
            </w:r>
          </w:p>
        </w:tc>
        <w:tc>
          <w:tcPr>
            <w:tcW w:w="2680" w:type="dxa"/>
          </w:tcPr>
          <w:p w14:paraId="11242936" w14:textId="203C3C77" w:rsidR="00270F32" w:rsidRDefault="00270F32" w:rsidP="00270F32">
            <w:pPr>
              <w:cnfStyle w:val="000000000000" w:firstRow="0" w:lastRow="0" w:firstColumn="0" w:lastColumn="0" w:oddVBand="0" w:evenVBand="0" w:oddHBand="0" w:evenHBand="0" w:firstRowFirstColumn="0" w:firstRowLastColumn="0" w:lastRowFirstColumn="0" w:lastRowLastColumn="0"/>
            </w:pPr>
            <w:r>
              <w:t>1</w:t>
            </w:r>
          </w:p>
        </w:tc>
      </w:tr>
      <w:tr w:rsidR="00270F32"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C6BE327" w:rsidR="00270F32" w:rsidRDefault="00270F32" w:rsidP="00270F32">
            <w:r>
              <w:t>STD-005-CPP</w:t>
            </w:r>
          </w:p>
        </w:tc>
        <w:tc>
          <w:tcPr>
            <w:tcW w:w="1434" w:type="dxa"/>
          </w:tcPr>
          <w:p w14:paraId="6864030F" w14:textId="74B7691A" w:rsidR="00270F32" w:rsidRDefault="00270F32" w:rsidP="00270F32">
            <w:pPr>
              <w:cnfStyle w:val="000000100000" w:firstRow="0" w:lastRow="0" w:firstColumn="0" w:lastColumn="0" w:oddVBand="0" w:evenVBand="0" w:oddHBand="1" w:evenHBand="0" w:firstRowFirstColumn="0" w:firstRowLastColumn="0" w:lastRowFirstColumn="0" w:lastRowLastColumn="0"/>
            </w:pPr>
            <w:r>
              <w:t xml:space="preserve">HIGH </w:t>
            </w:r>
          </w:p>
        </w:tc>
        <w:tc>
          <w:tcPr>
            <w:tcW w:w="1349" w:type="dxa"/>
          </w:tcPr>
          <w:p w14:paraId="5FD64D49" w14:textId="5285F9D0" w:rsidR="00270F32" w:rsidRDefault="00270F32" w:rsidP="00270F32">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3B5FC682" w14:textId="00F40F88" w:rsidR="00270F32" w:rsidRDefault="00270F32" w:rsidP="00270F32">
            <w:pPr>
              <w:cnfStyle w:val="000000100000" w:firstRow="0" w:lastRow="0" w:firstColumn="0" w:lastColumn="0" w:oddVBand="0" w:evenVBand="0" w:oddHBand="1" w:evenHBand="0" w:firstRowFirstColumn="0" w:firstRowLastColumn="0" w:lastRowFirstColumn="0" w:lastRowLastColumn="0"/>
            </w:pPr>
            <w:r>
              <w:t>MED</w:t>
            </w:r>
          </w:p>
        </w:tc>
        <w:tc>
          <w:tcPr>
            <w:tcW w:w="2041" w:type="dxa"/>
          </w:tcPr>
          <w:p w14:paraId="644F2CA9" w14:textId="7BB31F3E" w:rsidR="00270F32" w:rsidRDefault="00270F32" w:rsidP="00270F32">
            <w:pPr>
              <w:cnfStyle w:val="000000100000" w:firstRow="0" w:lastRow="0" w:firstColumn="0" w:lastColumn="0" w:oddVBand="0" w:evenVBand="0" w:oddHBand="1" w:evenHBand="0" w:firstRowFirstColumn="0" w:firstRowLastColumn="0" w:lastRowFirstColumn="0" w:lastRowLastColumn="0"/>
            </w:pPr>
            <w:r>
              <w:t>2</w:t>
            </w:r>
          </w:p>
        </w:tc>
        <w:tc>
          <w:tcPr>
            <w:tcW w:w="2680" w:type="dxa"/>
          </w:tcPr>
          <w:p w14:paraId="4C713B84" w14:textId="3D5B5618" w:rsidR="00270F32" w:rsidRDefault="00270F32" w:rsidP="00270F32">
            <w:pPr>
              <w:cnfStyle w:val="000000100000" w:firstRow="0" w:lastRow="0" w:firstColumn="0" w:lastColumn="0" w:oddVBand="0" w:evenVBand="0" w:oddHBand="1" w:evenHBand="0" w:firstRowFirstColumn="0" w:firstRowLastColumn="0" w:lastRowFirstColumn="0" w:lastRowLastColumn="0"/>
            </w:pPr>
            <w:r>
              <w:t>1</w:t>
            </w:r>
          </w:p>
        </w:tc>
      </w:tr>
      <w:tr w:rsidR="00270F32"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0234FB9" w:rsidR="00270F32" w:rsidRDefault="00270F32" w:rsidP="00270F32">
            <w:r>
              <w:t>STD-006-CPP</w:t>
            </w:r>
          </w:p>
        </w:tc>
        <w:tc>
          <w:tcPr>
            <w:tcW w:w="1434" w:type="dxa"/>
          </w:tcPr>
          <w:p w14:paraId="2DCA5B40" w14:textId="1CB2C2CF" w:rsidR="00270F32" w:rsidRDefault="00270F32" w:rsidP="00270F32">
            <w:pPr>
              <w:cnfStyle w:val="000000000000" w:firstRow="0" w:lastRow="0" w:firstColumn="0" w:lastColumn="0" w:oddVBand="0" w:evenVBand="0" w:oddHBand="0" w:evenHBand="0" w:firstRowFirstColumn="0" w:firstRowLastColumn="0" w:lastRowFirstColumn="0" w:lastRowLastColumn="0"/>
            </w:pPr>
            <w:r>
              <w:t xml:space="preserve">MED </w:t>
            </w:r>
          </w:p>
        </w:tc>
        <w:tc>
          <w:tcPr>
            <w:tcW w:w="1349" w:type="dxa"/>
          </w:tcPr>
          <w:p w14:paraId="471B62B8" w14:textId="3776E250" w:rsidR="00270F32" w:rsidRDefault="00270F32" w:rsidP="00270F32">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1336AB7" w:rsidR="00270F32" w:rsidRDefault="00270F32" w:rsidP="00270F32">
            <w:pPr>
              <w:cnfStyle w:val="000000000000" w:firstRow="0" w:lastRow="0" w:firstColumn="0" w:lastColumn="0" w:oddVBand="0" w:evenVBand="0" w:oddHBand="0" w:evenHBand="0" w:firstRowFirstColumn="0" w:firstRowLastColumn="0" w:lastRowFirstColumn="0" w:lastRowLastColumn="0"/>
            </w:pPr>
            <w:r>
              <w:t>MED</w:t>
            </w:r>
          </w:p>
        </w:tc>
        <w:tc>
          <w:tcPr>
            <w:tcW w:w="2041" w:type="dxa"/>
          </w:tcPr>
          <w:p w14:paraId="2053F4CB" w14:textId="7883272C" w:rsidR="00270F32" w:rsidRDefault="00270F32" w:rsidP="00270F32">
            <w:pPr>
              <w:cnfStyle w:val="000000000000" w:firstRow="0" w:lastRow="0" w:firstColumn="0" w:lastColumn="0" w:oddVBand="0" w:evenVBand="0" w:oddHBand="0" w:evenHBand="0" w:firstRowFirstColumn="0" w:firstRowLastColumn="0" w:lastRowFirstColumn="0" w:lastRowLastColumn="0"/>
            </w:pPr>
            <w:r>
              <w:t>4</w:t>
            </w:r>
          </w:p>
        </w:tc>
        <w:tc>
          <w:tcPr>
            <w:tcW w:w="2680" w:type="dxa"/>
          </w:tcPr>
          <w:p w14:paraId="4FE2E491" w14:textId="4EA36B2C" w:rsidR="00270F32" w:rsidRDefault="00270F32" w:rsidP="00270F32">
            <w:pPr>
              <w:cnfStyle w:val="000000000000" w:firstRow="0" w:lastRow="0" w:firstColumn="0" w:lastColumn="0" w:oddVBand="0" w:evenVBand="0" w:oddHBand="0" w:evenHBand="0" w:firstRowFirstColumn="0" w:firstRowLastColumn="0" w:lastRowFirstColumn="0" w:lastRowLastColumn="0"/>
            </w:pPr>
            <w:r>
              <w:t>3</w:t>
            </w:r>
          </w:p>
        </w:tc>
      </w:tr>
      <w:tr w:rsidR="00270F32"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74DFF32D" w:rsidR="00270F32" w:rsidRDefault="00270F32" w:rsidP="00270F32">
            <w:r>
              <w:t>STD-007-CPP</w:t>
            </w:r>
          </w:p>
        </w:tc>
        <w:tc>
          <w:tcPr>
            <w:tcW w:w="1434" w:type="dxa"/>
          </w:tcPr>
          <w:p w14:paraId="7CFBEC18" w14:textId="160EFF6A" w:rsidR="00270F32" w:rsidRDefault="00270F32" w:rsidP="00270F32">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5BA16057" w:rsidR="00270F32" w:rsidRDefault="00270F32" w:rsidP="00270F32">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04E4EEE3" w:rsidR="00270F32" w:rsidRDefault="00270F32" w:rsidP="00270F3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5B2012EE" w:rsidR="00270F32" w:rsidRDefault="00270F32" w:rsidP="00270F32">
            <w:pPr>
              <w:cnfStyle w:val="000000100000" w:firstRow="0" w:lastRow="0" w:firstColumn="0" w:lastColumn="0" w:oddVBand="0" w:evenVBand="0" w:oddHBand="1" w:evenHBand="0" w:firstRowFirstColumn="0" w:firstRowLastColumn="0" w:lastRowFirstColumn="0" w:lastRowLastColumn="0"/>
            </w:pPr>
            <w:r>
              <w:t>2</w:t>
            </w:r>
          </w:p>
        </w:tc>
        <w:tc>
          <w:tcPr>
            <w:tcW w:w="2680" w:type="dxa"/>
          </w:tcPr>
          <w:p w14:paraId="7C3F721D" w14:textId="6E535B3C" w:rsidR="00270F32" w:rsidRDefault="00270F32" w:rsidP="00270F32">
            <w:pPr>
              <w:cnfStyle w:val="000000100000" w:firstRow="0" w:lastRow="0" w:firstColumn="0" w:lastColumn="0" w:oddVBand="0" w:evenVBand="0" w:oddHBand="1" w:evenHBand="0" w:firstRowFirstColumn="0" w:firstRowLastColumn="0" w:lastRowFirstColumn="0" w:lastRowLastColumn="0"/>
            </w:pPr>
            <w:r>
              <w:t>3</w:t>
            </w:r>
          </w:p>
        </w:tc>
      </w:tr>
      <w:tr w:rsidR="00270F32"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4C3C994" w:rsidR="00270F32" w:rsidRDefault="00270F32" w:rsidP="00270F32">
            <w:r>
              <w:t>STD-008-CPP</w:t>
            </w:r>
          </w:p>
        </w:tc>
        <w:tc>
          <w:tcPr>
            <w:tcW w:w="1434" w:type="dxa"/>
          </w:tcPr>
          <w:p w14:paraId="3D0880A0" w14:textId="78197C6D" w:rsidR="00270F32" w:rsidRDefault="00270F32" w:rsidP="00270F32">
            <w:pPr>
              <w:cnfStyle w:val="000000000000" w:firstRow="0" w:lastRow="0" w:firstColumn="0" w:lastColumn="0" w:oddVBand="0" w:evenVBand="0" w:oddHBand="0" w:evenHBand="0" w:firstRowFirstColumn="0" w:firstRowLastColumn="0" w:lastRowFirstColumn="0" w:lastRowLastColumn="0"/>
            </w:pPr>
            <w:r>
              <w:t>MED</w:t>
            </w:r>
          </w:p>
        </w:tc>
        <w:tc>
          <w:tcPr>
            <w:tcW w:w="1349" w:type="dxa"/>
          </w:tcPr>
          <w:p w14:paraId="0A3B5577" w14:textId="6F1F914E" w:rsidR="00270F32" w:rsidRDefault="00270F32" w:rsidP="00270F32">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577746AE" w:rsidR="00270F32" w:rsidRDefault="00270F32" w:rsidP="00270F32">
            <w:pPr>
              <w:cnfStyle w:val="000000000000" w:firstRow="0" w:lastRow="0" w:firstColumn="0" w:lastColumn="0" w:oddVBand="0" w:evenVBand="0" w:oddHBand="0" w:evenHBand="0" w:firstRowFirstColumn="0" w:firstRowLastColumn="0" w:lastRowFirstColumn="0" w:lastRowLastColumn="0"/>
            </w:pPr>
            <w:r>
              <w:t>MED</w:t>
            </w:r>
          </w:p>
        </w:tc>
        <w:tc>
          <w:tcPr>
            <w:tcW w:w="2041" w:type="dxa"/>
          </w:tcPr>
          <w:p w14:paraId="41301A9F" w14:textId="202589B1" w:rsidR="00270F32" w:rsidRDefault="00270F32" w:rsidP="00270F32">
            <w:pPr>
              <w:cnfStyle w:val="000000000000" w:firstRow="0" w:lastRow="0" w:firstColumn="0" w:lastColumn="0" w:oddVBand="0" w:evenVBand="0" w:oddHBand="0" w:evenHBand="0" w:firstRowFirstColumn="0" w:firstRowLastColumn="0" w:lastRowFirstColumn="0" w:lastRowLastColumn="0"/>
            </w:pPr>
            <w:r>
              <w:t>4</w:t>
            </w:r>
          </w:p>
        </w:tc>
        <w:tc>
          <w:tcPr>
            <w:tcW w:w="2680" w:type="dxa"/>
          </w:tcPr>
          <w:p w14:paraId="6D7A1B7A" w14:textId="0EE00E5A" w:rsidR="00270F32" w:rsidRDefault="00270F32" w:rsidP="00270F32">
            <w:pPr>
              <w:cnfStyle w:val="000000000000" w:firstRow="0" w:lastRow="0" w:firstColumn="0" w:lastColumn="0" w:oddVBand="0" w:evenVBand="0" w:oddHBand="0" w:evenHBand="0" w:firstRowFirstColumn="0" w:firstRowLastColumn="0" w:lastRowFirstColumn="0" w:lastRowLastColumn="0"/>
            </w:pPr>
            <w:r>
              <w:t>3</w:t>
            </w:r>
          </w:p>
        </w:tc>
      </w:tr>
      <w:tr w:rsidR="00270F32"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6A8EAF5" w:rsidR="00270F32" w:rsidRDefault="00270F32" w:rsidP="00270F32">
            <w:r>
              <w:t>STD-009-CPP</w:t>
            </w:r>
          </w:p>
        </w:tc>
        <w:tc>
          <w:tcPr>
            <w:tcW w:w="1434" w:type="dxa"/>
          </w:tcPr>
          <w:p w14:paraId="70CBCE53" w14:textId="49336735" w:rsidR="00270F32" w:rsidRDefault="00270F32" w:rsidP="00270F32">
            <w:pPr>
              <w:cnfStyle w:val="000000100000" w:firstRow="0" w:lastRow="0" w:firstColumn="0" w:lastColumn="0" w:oddVBand="0" w:evenVBand="0" w:oddHBand="1" w:evenHBand="0" w:firstRowFirstColumn="0" w:firstRowLastColumn="0" w:lastRowFirstColumn="0" w:lastRowLastColumn="0"/>
            </w:pPr>
            <w:r>
              <w:t>MED</w:t>
            </w:r>
          </w:p>
        </w:tc>
        <w:tc>
          <w:tcPr>
            <w:tcW w:w="1349" w:type="dxa"/>
          </w:tcPr>
          <w:p w14:paraId="55B7417C" w14:textId="4BA2F9D9" w:rsidR="00270F32" w:rsidRDefault="00270F32" w:rsidP="00270F32">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3531BEB2" w:rsidR="00270F32" w:rsidRDefault="00270F32" w:rsidP="00270F32">
            <w:pPr>
              <w:cnfStyle w:val="000000100000" w:firstRow="0" w:lastRow="0" w:firstColumn="0" w:lastColumn="0" w:oddVBand="0" w:evenVBand="0" w:oddHBand="1" w:evenHBand="0" w:firstRowFirstColumn="0" w:firstRowLastColumn="0" w:lastRowFirstColumn="0" w:lastRowLastColumn="0"/>
            </w:pPr>
            <w:r>
              <w:t>N/A</w:t>
            </w:r>
          </w:p>
        </w:tc>
        <w:tc>
          <w:tcPr>
            <w:tcW w:w="2041" w:type="dxa"/>
          </w:tcPr>
          <w:p w14:paraId="36B5D62C" w14:textId="0515608C" w:rsidR="00270F32" w:rsidRDefault="00270F32" w:rsidP="00270F32">
            <w:pPr>
              <w:cnfStyle w:val="000000100000" w:firstRow="0" w:lastRow="0" w:firstColumn="0" w:lastColumn="0" w:oddVBand="0" w:evenVBand="0" w:oddHBand="1" w:evenHBand="0" w:firstRowFirstColumn="0" w:firstRowLastColumn="0" w:lastRowFirstColumn="0" w:lastRowLastColumn="0"/>
            </w:pPr>
            <w:r>
              <w:t>2</w:t>
            </w:r>
          </w:p>
        </w:tc>
        <w:tc>
          <w:tcPr>
            <w:tcW w:w="2680" w:type="dxa"/>
          </w:tcPr>
          <w:p w14:paraId="78E62A20" w14:textId="4493486B" w:rsidR="00270F32" w:rsidRDefault="00270F32" w:rsidP="00270F32">
            <w:pPr>
              <w:cnfStyle w:val="000000100000" w:firstRow="0" w:lastRow="0" w:firstColumn="0" w:lastColumn="0" w:oddVBand="0" w:evenVBand="0" w:oddHBand="1" w:evenHBand="0" w:firstRowFirstColumn="0" w:firstRowLastColumn="0" w:lastRowFirstColumn="0" w:lastRowLastColumn="0"/>
            </w:pPr>
            <w:r>
              <w:t>3</w:t>
            </w:r>
          </w:p>
        </w:tc>
      </w:tr>
      <w:tr w:rsidR="00270F32"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FC2C304" w:rsidR="00270F32" w:rsidRDefault="00270F32" w:rsidP="00270F32">
            <w:r>
              <w:t xml:space="preserve">STD-010-CPP </w:t>
            </w:r>
          </w:p>
        </w:tc>
        <w:tc>
          <w:tcPr>
            <w:tcW w:w="1434" w:type="dxa"/>
          </w:tcPr>
          <w:p w14:paraId="5C4FF30D" w14:textId="56C275CF" w:rsidR="00270F32" w:rsidRDefault="00270F32" w:rsidP="00270F32">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780A4716" w:rsidR="00270F32" w:rsidRDefault="00270F32" w:rsidP="00270F32">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27EA8BC3" w:rsidR="00270F32" w:rsidRDefault="00270F32" w:rsidP="00270F3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0B598A25" w:rsidR="00270F32" w:rsidRDefault="00270F32" w:rsidP="00270F32">
            <w:pPr>
              <w:cnfStyle w:val="000000000000" w:firstRow="0" w:lastRow="0" w:firstColumn="0" w:lastColumn="0" w:oddVBand="0" w:evenVBand="0" w:oddHBand="0" w:evenHBand="0" w:firstRowFirstColumn="0" w:firstRowLastColumn="0" w:lastRowFirstColumn="0" w:lastRowLastColumn="0"/>
            </w:pPr>
            <w:r>
              <w:t>3</w:t>
            </w:r>
          </w:p>
        </w:tc>
        <w:tc>
          <w:tcPr>
            <w:tcW w:w="2680" w:type="dxa"/>
          </w:tcPr>
          <w:p w14:paraId="4A397D60" w14:textId="614E13C6" w:rsidR="00270F32" w:rsidRDefault="00270F32" w:rsidP="00270F32">
            <w:pPr>
              <w:cnfStyle w:val="000000000000" w:firstRow="0" w:lastRow="0" w:firstColumn="0" w:lastColumn="0" w:oddVBand="0" w:evenVBand="0" w:oddHBand="0" w:evenHBand="0" w:firstRowFirstColumn="0" w:firstRowLastColumn="0" w:lastRowFirstColumn="0" w:lastRowLastColumn="0"/>
            </w:pPr>
            <w:r>
              <w:t>2</w:t>
            </w:r>
          </w:p>
        </w:tc>
      </w:tr>
    </w:tbl>
    <w:p w14:paraId="065B3FB5" w14:textId="7F5B08BA" w:rsidR="00381847" w:rsidRDefault="00270F32">
      <w:r>
        <w:tab/>
      </w:r>
      <w:r>
        <w:tab/>
      </w:r>
    </w:p>
    <w:p w14:paraId="344576D9" w14:textId="77777777" w:rsidR="00270F32" w:rsidRDefault="00270F32"/>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lastRenderedPageBreak/>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4B7D4DF" w:rsidR="00381847" w:rsidRDefault="00E91E2C">
            <w:r>
              <w:t xml:space="preserve">This type of encryption is what protects any data that is stored on a device such as hard drives and smartphones. Only users who are authorized and select applications can decrypt this data when the access is requested so long as the encryption key they have is correct. </w:t>
            </w:r>
            <w:r w:rsidRPr="00E91E2C">
              <w:rPr>
                <w:b/>
                <w:bCs/>
                <w:u w:val="single"/>
              </w:rPr>
              <w:t>This is a foundational part of any good Defense in Depth, and it helps to enforce regulated compliance.</w:t>
            </w:r>
            <w:r w:rsidRPr="00E91E2C">
              <w:rPr>
                <w:u w:val="single"/>
              </w:rPr>
              <w:t xml:space="preserve"> </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8FE66D8" w:rsidR="00381847" w:rsidRDefault="00E91E2C">
            <w:r>
              <w:t xml:space="preserve">This type of encryption is what protects any data that is in motion or travel. A few examples of this would be data being moved between networks, clients, and services. The design was created to prevent any sort of tampering or monitoring on server links. </w:t>
            </w:r>
            <w:r w:rsidRPr="00E91E2C">
              <w:rPr>
                <w:b/>
                <w:bCs/>
                <w:u w:val="single"/>
              </w:rPr>
              <w:t>This is a great way to ensure that the data received is the same data that was sent out.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5501F5C" w:rsidR="00381847" w:rsidRDefault="00E91E2C">
            <w:r>
              <w:t xml:space="preserve">This type of encryption is what protects any data that is being handled or processed by a computer system. A few examples of this include actively edited, read, or processed files. </w:t>
            </w:r>
            <w:r w:rsidRPr="00E91E2C">
              <w:rPr>
                <w:b/>
                <w:bCs/>
                <w:u w:val="single"/>
              </w:rPr>
              <w:t>This helps to stop threats by ensuring they cannot steal usable data from active memory.</w:t>
            </w:r>
            <w:r>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90A71F4" w:rsidR="00381847" w:rsidRDefault="00404428">
            <w:r>
              <w:t xml:space="preserve">This is a great way to verify that the user signing in is exactly who they say they are. Multi-Factor Authentication is a great way to minimize risk of someone accessing data after a successful phishing attempt. .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17F508E1" w:rsidR="00381847" w:rsidRDefault="00404428">
            <w:r>
              <w:t>This helps to determine what access a user can obtain, use, or modify. This is where the “least-privilege” approach to security is best enforced, as it keeps access to a bare minimum for a user base depending on their role.</w:t>
            </w:r>
            <w:r w:rsidR="00E769D9">
              <w:t xml:space="preserve">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F3F7337" w:rsidR="00381847" w:rsidRDefault="00E91E2C">
            <w:r>
              <w:t xml:space="preserve">This helps to track, log, and keep record of any user activity on a given system, as well as keep track of any system changes made. Any suspicious behaviors will be seen thanks to its continued monitoring and auditing.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w:t>
      </w:r>
      <w:r>
        <w:lastRenderedPageBreak/>
        <w:t>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601917">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669C0ACD" w:rsidR="00381847" w:rsidRDefault="00E769D9">
            <w:pPr>
              <w:cnfStyle w:val="000000100000" w:firstRow="0" w:lastRow="0" w:firstColumn="0" w:lastColumn="0" w:oddVBand="0" w:evenVBand="0" w:oddHBand="1" w:evenHBand="0" w:firstRowFirstColumn="0" w:firstRowLastColumn="0" w:lastRowFirstColumn="0" w:lastRowLastColumn="0"/>
            </w:pPr>
            <w:r>
              <w:t>0</w:t>
            </w:r>
            <w:r w:rsidR="00404428">
              <w:t>8/31/2026</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0AD432FB" w:rsidR="00381847" w:rsidRDefault="00404428">
            <w:pPr>
              <w:cnfStyle w:val="000000100000" w:firstRow="0" w:lastRow="0" w:firstColumn="0" w:lastColumn="0" w:oddVBand="0" w:evenVBand="0" w:oddHBand="1" w:evenHBand="0" w:firstRowFirstColumn="0" w:firstRowLastColumn="0" w:lastRowFirstColumn="0" w:lastRowLastColumn="0"/>
            </w:pPr>
            <w:r>
              <w:t>Ethan Mayberry</w:t>
            </w:r>
          </w:p>
        </w:tc>
        <w:tc>
          <w:tcPr>
            <w:tcW w:w="2077" w:type="dxa"/>
          </w:tcPr>
          <w:p w14:paraId="5E2A207F" w14:textId="4F287E8C" w:rsidR="00381847" w:rsidRDefault="00404428">
            <w:pPr>
              <w:cnfStyle w:val="000000100000" w:firstRow="0" w:lastRow="0" w:firstColumn="0" w:lastColumn="0" w:oddVBand="0" w:evenVBand="0" w:oddHBand="1" w:evenHBand="0" w:firstRowFirstColumn="0" w:firstRowLastColumn="0" w:lastRowFirstColumn="0" w:lastRowLastColumn="0"/>
            </w:pPr>
            <w:r>
              <w:t>Ethan Mayberry</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238C352" w:rsidR="00381847" w:rsidRDefault="00404428">
            <w:r>
              <w:t>2.0</w:t>
            </w:r>
            <w:r w:rsidR="00E769D9">
              <w:t xml:space="preserve"> </w:t>
            </w:r>
          </w:p>
        </w:tc>
        <w:tc>
          <w:tcPr>
            <w:tcW w:w="1530" w:type="dxa"/>
          </w:tcPr>
          <w:p w14:paraId="1DC436A6" w14:textId="75F8DFB9" w:rsidR="00381847" w:rsidRDefault="00404428">
            <w:pPr>
              <w:cnfStyle w:val="000000000000" w:firstRow="0" w:lastRow="0" w:firstColumn="0" w:lastColumn="0" w:oddVBand="0" w:evenVBand="0" w:oddHBand="0" w:evenHBand="0" w:firstRowFirstColumn="0" w:firstRowLastColumn="0" w:lastRowFirstColumn="0" w:lastRowLastColumn="0"/>
            </w:pPr>
            <w:r>
              <w:t>09/14/2026</w:t>
            </w:r>
          </w:p>
        </w:tc>
        <w:tc>
          <w:tcPr>
            <w:tcW w:w="3510" w:type="dxa"/>
          </w:tcPr>
          <w:p w14:paraId="0B713D2C" w14:textId="1773161C" w:rsidR="00381847" w:rsidRDefault="00404428">
            <w:pPr>
              <w:cnfStyle w:val="000000000000" w:firstRow="0" w:lastRow="0" w:firstColumn="0" w:lastColumn="0" w:oddVBand="0" w:evenVBand="0" w:oddHBand="0" w:evenHBand="0" w:firstRowFirstColumn="0" w:firstRowLastColumn="0" w:lastRowFirstColumn="0" w:lastRowLastColumn="0"/>
            </w:pPr>
            <w:r>
              <w:t xml:space="preserve">3-2 Milestone </w:t>
            </w:r>
          </w:p>
        </w:tc>
        <w:tc>
          <w:tcPr>
            <w:tcW w:w="1923" w:type="dxa"/>
          </w:tcPr>
          <w:p w14:paraId="124483AC" w14:textId="2112628C" w:rsidR="00381847" w:rsidRDefault="00404428">
            <w:pPr>
              <w:cnfStyle w:val="000000000000" w:firstRow="0" w:lastRow="0" w:firstColumn="0" w:lastColumn="0" w:oddVBand="0" w:evenVBand="0" w:oddHBand="0" w:evenHBand="0" w:firstRowFirstColumn="0" w:firstRowLastColumn="0" w:lastRowFirstColumn="0" w:lastRowLastColumn="0"/>
            </w:pPr>
            <w:r>
              <w:t>Ethan Mayberry</w:t>
            </w:r>
          </w:p>
        </w:tc>
        <w:tc>
          <w:tcPr>
            <w:tcW w:w="2077" w:type="dxa"/>
          </w:tcPr>
          <w:p w14:paraId="697C2A49" w14:textId="5B590FAF" w:rsidR="00381847" w:rsidRDefault="00404428">
            <w:pPr>
              <w:cnfStyle w:val="000000000000" w:firstRow="0" w:lastRow="0" w:firstColumn="0" w:lastColumn="0" w:oddVBand="0" w:evenVBand="0" w:oddHBand="0" w:evenHBand="0" w:firstRowFirstColumn="0" w:firstRowLastColumn="0" w:lastRowFirstColumn="0" w:lastRowLastColumn="0"/>
            </w:pPr>
            <w:r>
              <w:t>Ethan Mayberry</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ED5D853" w:rsidR="00381847" w:rsidRDefault="00404428">
            <w:r>
              <w:t>3.0</w:t>
            </w:r>
          </w:p>
        </w:tc>
        <w:tc>
          <w:tcPr>
            <w:tcW w:w="1530" w:type="dxa"/>
          </w:tcPr>
          <w:p w14:paraId="305DA4F1" w14:textId="5C64531E" w:rsidR="00381847" w:rsidRDefault="00404428">
            <w:pPr>
              <w:cnfStyle w:val="000000100000" w:firstRow="0" w:lastRow="0" w:firstColumn="0" w:lastColumn="0" w:oddVBand="0" w:evenVBand="0" w:oddHBand="1" w:evenHBand="0" w:firstRowFirstColumn="0" w:firstRowLastColumn="0" w:lastRowFirstColumn="0" w:lastRowLastColumn="0"/>
            </w:pPr>
            <w:r>
              <w:t>10/11/2026</w:t>
            </w:r>
          </w:p>
        </w:tc>
        <w:tc>
          <w:tcPr>
            <w:tcW w:w="3510" w:type="dxa"/>
          </w:tcPr>
          <w:p w14:paraId="138D7C42" w14:textId="313A4E58" w:rsidR="00381847" w:rsidRDefault="00404428">
            <w:pPr>
              <w:cnfStyle w:val="000000100000" w:firstRow="0" w:lastRow="0" w:firstColumn="0" w:lastColumn="0" w:oddVBand="0" w:evenVBand="0" w:oddHBand="1" w:evenHBand="0" w:firstRowFirstColumn="0" w:firstRowLastColumn="0" w:lastRowFirstColumn="0" w:lastRowLastColumn="0"/>
            </w:pPr>
            <w:r>
              <w:t>Project One</w:t>
            </w:r>
            <w:r w:rsidR="00E769D9">
              <w:t xml:space="preserve"> </w:t>
            </w:r>
          </w:p>
        </w:tc>
        <w:tc>
          <w:tcPr>
            <w:tcW w:w="1923" w:type="dxa"/>
          </w:tcPr>
          <w:p w14:paraId="35E4A720" w14:textId="21818AFF" w:rsidR="00381847" w:rsidRDefault="00404428">
            <w:pPr>
              <w:cnfStyle w:val="000000100000" w:firstRow="0" w:lastRow="0" w:firstColumn="0" w:lastColumn="0" w:oddVBand="0" w:evenVBand="0" w:oddHBand="1" w:evenHBand="0" w:firstRowFirstColumn="0" w:firstRowLastColumn="0" w:lastRowFirstColumn="0" w:lastRowLastColumn="0"/>
            </w:pPr>
            <w:r>
              <w:t>Ethan Mayberry</w:t>
            </w:r>
          </w:p>
        </w:tc>
        <w:tc>
          <w:tcPr>
            <w:tcW w:w="2077" w:type="dxa"/>
          </w:tcPr>
          <w:p w14:paraId="1FEC447A" w14:textId="04D7F4F0" w:rsidR="00381847" w:rsidRDefault="00404428">
            <w:pPr>
              <w:cnfStyle w:val="000000100000" w:firstRow="0" w:lastRow="0" w:firstColumn="0" w:lastColumn="0" w:oddVBand="0" w:evenVBand="0" w:oddHBand="1" w:evenHBand="0" w:firstRowFirstColumn="0" w:firstRowLastColumn="0" w:lastRowFirstColumn="0" w:lastRowLastColumn="0"/>
            </w:pPr>
            <w:r>
              <w:t>Ethan Mayberry</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20933" w14:textId="77777777" w:rsidR="00601917" w:rsidRDefault="00601917">
      <w:r>
        <w:separator/>
      </w:r>
    </w:p>
  </w:endnote>
  <w:endnote w:type="continuationSeparator" w:id="0">
    <w:p w14:paraId="17CB30EA" w14:textId="77777777" w:rsidR="00601917" w:rsidRDefault="0060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4B222" w14:textId="77777777" w:rsidR="00601917" w:rsidRDefault="00601917">
      <w:r>
        <w:separator/>
      </w:r>
    </w:p>
  </w:footnote>
  <w:footnote w:type="continuationSeparator" w:id="0">
    <w:p w14:paraId="772E18C7" w14:textId="77777777" w:rsidR="00601917" w:rsidRDefault="00601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7E28"/>
    <w:rsid w:val="0008274A"/>
    <w:rsid w:val="000A4157"/>
    <w:rsid w:val="000A61F8"/>
    <w:rsid w:val="000C3348"/>
    <w:rsid w:val="000E7E74"/>
    <w:rsid w:val="001433FA"/>
    <w:rsid w:val="001646BD"/>
    <w:rsid w:val="00171556"/>
    <w:rsid w:val="00192176"/>
    <w:rsid w:val="001D4766"/>
    <w:rsid w:val="002474B4"/>
    <w:rsid w:val="00270F32"/>
    <w:rsid w:val="00282B67"/>
    <w:rsid w:val="002B23D7"/>
    <w:rsid w:val="002C5639"/>
    <w:rsid w:val="00332392"/>
    <w:rsid w:val="00381847"/>
    <w:rsid w:val="003B0A5C"/>
    <w:rsid w:val="003C2366"/>
    <w:rsid w:val="003D6F4A"/>
    <w:rsid w:val="00404428"/>
    <w:rsid w:val="004D45ED"/>
    <w:rsid w:val="004E12CE"/>
    <w:rsid w:val="004F5531"/>
    <w:rsid w:val="0059536C"/>
    <w:rsid w:val="005A3503"/>
    <w:rsid w:val="005B7417"/>
    <w:rsid w:val="005C0C1A"/>
    <w:rsid w:val="005D78A2"/>
    <w:rsid w:val="00601917"/>
    <w:rsid w:val="006159C5"/>
    <w:rsid w:val="00634B23"/>
    <w:rsid w:val="006D38A7"/>
    <w:rsid w:val="006E6892"/>
    <w:rsid w:val="006F7CCE"/>
    <w:rsid w:val="007A080E"/>
    <w:rsid w:val="008673EA"/>
    <w:rsid w:val="00895AA1"/>
    <w:rsid w:val="008C3FC6"/>
    <w:rsid w:val="008D5A8D"/>
    <w:rsid w:val="00973B67"/>
    <w:rsid w:val="009B710E"/>
    <w:rsid w:val="009C2ACE"/>
    <w:rsid w:val="009D7C7C"/>
    <w:rsid w:val="009F0BAF"/>
    <w:rsid w:val="009F1B64"/>
    <w:rsid w:val="009F3D03"/>
    <w:rsid w:val="009F7011"/>
    <w:rsid w:val="00A04F5E"/>
    <w:rsid w:val="00A2380C"/>
    <w:rsid w:val="00A64600"/>
    <w:rsid w:val="00AC5FDE"/>
    <w:rsid w:val="00AE6FE9"/>
    <w:rsid w:val="00B21AEC"/>
    <w:rsid w:val="00B25C34"/>
    <w:rsid w:val="00B475A1"/>
    <w:rsid w:val="00B83D35"/>
    <w:rsid w:val="00B92A44"/>
    <w:rsid w:val="00BC2B54"/>
    <w:rsid w:val="00C2375F"/>
    <w:rsid w:val="00C628C8"/>
    <w:rsid w:val="00C73007"/>
    <w:rsid w:val="00C92BA5"/>
    <w:rsid w:val="00CB2327"/>
    <w:rsid w:val="00CE3A73"/>
    <w:rsid w:val="00D211BA"/>
    <w:rsid w:val="00D30268"/>
    <w:rsid w:val="00DA448F"/>
    <w:rsid w:val="00E126B2"/>
    <w:rsid w:val="00E170F5"/>
    <w:rsid w:val="00E31CA4"/>
    <w:rsid w:val="00E54E9E"/>
    <w:rsid w:val="00E769D9"/>
    <w:rsid w:val="00E910C0"/>
    <w:rsid w:val="00E91E2C"/>
    <w:rsid w:val="00EE3640"/>
    <w:rsid w:val="00EF1DE2"/>
    <w:rsid w:val="00F51FA8"/>
    <w:rsid w:val="00F57F00"/>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640"/>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0E7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4113</Words>
  <Characters>23445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27503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ethan mayberry</cp:lastModifiedBy>
  <cp:revision>2</cp:revision>
  <dcterms:created xsi:type="dcterms:W3CDTF">2026-10-15T01:45:00Z</dcterms:created>
  <dcterms:modified xsi:type="dcterms:W3CDTF">2026-10-15T01:45:00Z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