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EF031" w14:textId="77777777" w:rsidR="00D86588" w:rsidRPr="009D72DC" w:rsidRDefault="00D86588" w:rsidP="00D86588">
      <w:pPr>
        <w:pStyle w:val="Akapitzlist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9D72DC">
        <w:rPr>
          <w:b/>
          <w:bCs/>
          <w:sz w:val="24"/>
          <w:szCs w:val="24"/>
        </w:rPr>
        <w:t>Charakterystyka oprogramowania.</w:t>
      </w:r>
    </w:p>
    <w:p w14:paraId="4B416456" w14:textId="77777777" w:rsidR="00D86588" w:rsidRPr="0002331A" w:rsidRDefault="00D86588" w:rsidP="00D86588">
      <w:pPr>
        <w:pStyle w:val="Akapitzlist"/>
        <w:numPr>
          <w:ilvl w:val="0"/>
          <w:numId w:val="2"/>
        </w:numPr>
        <w:jc w:val="both"/>
        <w:rPr>
          <w:b/>
          <w:bCs/>
        </w:rPr>
      </w:pPr>
      <w:r w:rsidRPr="0002331A">
        <w:rPr>
          <w:b/>
          <w:bCs/>
        </w:rPr>
        <w:t xml:space="preserve">Nazwa skrócona: </w:t>
      </w:r>
      <w:r w:rsidRPr="0002331A">
        <w:t>Dashboard demograficzny</w:t>
      </w:r>
    </w:p>
    <w:p w14:paraId="26B31D99" w14:textId="77777777" w:rsidR="00D86588" w:rsidRPr="0002331A" w:rsidRDefault="00D86588" w:rsidP="00D86588">
      <w:pPr>
        <w:pStyle w:val="Akapitzlist"/>
        <w:numPr>
          <w:ilvl w:val="0"/>
          <w:numId w:val="2"/>
        </w:numPr>
        <w:jc w:val="both"/>
        <w:rPr>
          <w:b/>
          <w:bCs/>
        </w:rPr>
      </w:pPr>
      <w:r w:rsidRPr="0002331A">
        <w:rPr>
          <w:b/>
          <w:bCs/>
        </w:rPr>
        <w:t xml:space="preserve">Nazwa pełna: </w:t>
      </w:r>
      <w:r w:rsidRPr="0002331A">
        <w:t>Dashboard demograficzny wybranych krajów europejskich</w:t>
      </w:r>
    </w:p>
    <w:p w14:paraId="40832EB4" w14:textId="572DA96E" w:rsidR="00D86588" w:rsidRPr="0002331A" w:rsidRDefault="00D86588" w:rsidP="00D86588">
      <w:pPr>
        <w:pStyle w:val="Akapitzlist"/>
        <w:numPr>
          <w:ilvl w:val="0"/>
          <w:numId w:val="2"/>
        </w:numPr>
        <w:jc w:val="both"/>
        <w:rPr>
          <w:b/>
          <w:bCs/>
        </w:rPr>
      </w:pPr>
      <w:r w:rsidRPr="0002331A">
        <w:rPr>
          <w:b/>
          <w:bCs/>
        </w:rPr>
        <w:t xml:space="preserve">Opis: </w:t>
      </w:r>
      <w:r w:rsidRPr="0002331A">
        <w:t>Celem dashboardu jest dostarczenie intuicyjnego narzędzia do analizy danych demograficznych wybranych krajów europejskich, umożliwiającego wizualne porównanie wskaźników demograficznych, takich jak wielkość populacji, współczynnik dzietności, średnia długość życia</w:t>
      </w:r>
      <w:r w:rsidR="0009134B">
        <w:t xml:space="preserve">, </w:t>
      </w:r>
      <w:r w:rsidRPr="0002331A">
        <w:t>śmiertelność niemowląt</w:t>
      </w:r>
      <w:r w:rsidR="008A419F">
        <w:t>, rozkład płci oraz porównanie wydatków na wsparcie socjalne</w:t>
      </w:r>
      <w:r w:rsidRPr="0002331A">
        <w:t>. Wybór badanych jednostek został zdeterminowany dostępnością danych na podstawie Eurostatu.</w:t>
      </w:r>
    </w:p>
    <w:p w14:paraId="30F592DF" w14:textId="77777777" w:rsidR="000D2433" w:rsidRDefault="00D86588" w:rsidP="000D2433">
      <w:pPr>
        <w:pStyle w:val="Akapitzlist"/>
        <w:ind w:left="1080"/>
      </w:pPr>
      <w:r w:rsidRPr="0002331A">
        <w:t>Dashboard jest przeznaczony dla analityków danych, ekonomistów, badaczy polityki publicznej oraz decydentów, którzy potrzebują szybkiego dostępu do wskaźników demograficznych. Użytkownicy będą mogli w prosty sposób zidentyfikować kluczowe trendy oraz porównać poszczególne kraje, a także analizować zmiany populacji w czasie.</w:t>
      </w:r>
    </w:p>
    <w:p w14:paraId="1D916005" w14:textId="0D761CB7" w:rsidR="000D2433" w:rsidRPr="000D2433" w:rsidRDefault="000D2433" w:rsidP="000D2433">
      <w:pPr>
        <w:pStyle w:val="Akapitzlist"/>
        <w:numPr>
          <w:ilvl w:val="0"/>
          <w:numId w:val="2"/>
        </w:numPr>
        <w:rPr>
          <w:b/>
          <w:bCs/>
        </w:rPr>
      </w:pPr>
      <w:r w:rsidRPr="000D2433">
        <w:rPr>
          <w:b/>
          <w:bCs/>
        </w:rPr>
        <w:t>Przykłady użycia:</w:t>
      </w:r>
    </w:p>
    <w:p w14:paraId="6D1D71C9" w14:textId="77777777" w:rsidR="000D2433" w:rsidRDefault="000D2433" w:rsidP="000D2433">
      <w:pPr>
        <w:pStyle w:val="Akapitzlist"/>
        <w:numPr>
          <w:ilvl w:val="1"/>
          <w:numId w:val="6"/>
        </w:numPr>
        <w:spacing w:after="0"/>
        <w:jc w:val="both"/>
      </w:pPr>
      <w:r w:rsidRPr="0002331A">
        <w:t xml:space="preserve">Generowanie wykresu </w:t>
      </w:r>
      <w:r>
        <w:t>populacji</w:t>
      </w:r>
      <w:r w:rsidRPr="0002331A">
        <w:t xml:space="preserve"> dla krajów UE </w:t>
      </w:r>
      <w:r>
        <w:t>w różnych latach.</w:t>
      </w:r>
    </w:p>
    <w:p w14:paraId="1DA32149" w14:textId="77777777" w:rsidR="000D2433" w:rsidRDefault="000D2433" w:rsidP="000D2433">
      <w:pPr>
        <w:pStyle w:val="Akapitzlist"/>
        <w:numPr>
          <w:ilvl w:val="1"/>
          <w:numId w:val="6"/>
        </w:numPr>
        <w:spacing w:after="0"/>
        <w:jc w:val="both"/>
      </w:pPr>
      <w:r>
        <w:t>Generowanie wykresu piramidy płci w wybranych krajach i latach.</w:t>
      </w:r>
    </w:p>
    <w:p w14:paraId="1640AB57" w14:textId="736896EF" w:rsidR="000D2433" w:rsidRDefault="000D2433" w:rsidP="000D2433">
      <w:pPr>
        <w:pStyle w:val="Akapitzlist"/>
        <w:numPr>
          <w:ilvl w:val="1"/>
          <w:numId w:val="6"/>
        </w:numPr>
        <w:spacing w:after="0"/>
        <w:jc w:val="both"/>
      </w:pPr>
      <w:r>
        <w:t xml:space="preserve">Wyświetlanie wybranych wskaźników dla </w:t>
      </w:r>
      <w:r w:rsidR="00A91AF4">
        <w:t>zadanych</w:t>
      </w:r>
      <w:r>
        <w:t xml:space="preserve"> krajów w wybranych latach.</w:t>
      </w:r>
    </w:p>
    <w:p w14:paraId="35BFE3C2" w14:textId="77777777" w:rsidR="000D2433" w:rsidRPr="0002331A" w:rsidRDefault="000D2433" w:rsidP="00D86588">
      <w:pPr>
        <w:pStyle w:val="Akapitzlist"/>
        <w:ind w:left="1080"/>
        <w:rPr>
          <w:b/>
          <w:bCs/>
        </w:rPr>
      </w:pPr>
    </w:p>
    <w:p w14:paraId="341C4AE0" w14:textId="77777777" w:rsidR="00D86588" w:rsidRPr="009D72DC" w:rsidRDefault="00D86588" w:rsidP="00D86588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 w:rsidRPr="009D72DC">
        <w:rPr>
          <w:b/>
          <w:bCs/>
          <w:sz w:val="24"/>
          <w:szCs w:val="24"/>
        </w:rPr>
        <w:t xml:space="preserve">Prawa autorskie. </w:t>
      </w:r>
    </w:p>
    <w:p w14:paraId="3C713277" w14:textId="77777777" w:rsidR="00D86588" w:rsidRPr="0002331A" w:rsidRDefault="00D86588" w:rsidP="00D86588">
      <w:pPr>
        <w:pStyle w:val="Akapitzlist"/>
        <w:numPr>
          <w:ilvl w:val="0"/>
          <w:numId w:val="3"/>
        </w:numPr>
        <w:rPr>
          <w:b/>
          <w:bCs/>
        </w:rPr>
      </w:pPr>
      <w:r w:rsidRPr="0002331A">
        <w:rPr>
          <w:b/>
          <w:bCs/>
        </w:rPr>
        <w:t xml:space="preserve">Autorzy: </w:t>
      </w:r>
      <w:r w:rsidRPr="0002331A">
        <w:t>Anna Sołtys, Wiktoria Wróbel, Elżbieta Mirończuk</w:t>
      </w:r>
    </w:p>
    <w:p w14:paraId="5DA9D6D2" w14:textId="77777777" w:rsidR="00D86588" w:rsidRPr="00A202EB" w:rsidRDefault="00D86588" w:rsidP="00D86588">
      <w:pPr>
        <w:pStyle w:val="Akapitzlist"/>
        <w:numPr>
          <w:ilvl w:val="0"/>
          <w:numId w:val="3"/>
        </w:numPr>
        <w:rPr>
          <w:b/>
          <w:bCs/>
        </w:rPr>
      </w:pPr>
      <w:r w:rsidRPr="00A202EB">
        <w:rPr>
          <w:b/>
          <w:bCs/>
        </w:rPr>
        <w:t>Warunki licencyjne do oprogramowania wytworzonego przez grupę:</w:t>
      </w:r>
    </w:p>
    <w:p w14:paraId="0FB40939" w14:textId="46E4C34E" w:rsidR="0056637A" w:rsidRPr="0056637A" w:rsidRDefault="0056637A" w:rsidP="0056637A">
      <w:pPr>
        <w:pStyle w:val="Akapitzlist"/>
        <w:ind w:left="1080"/>
      </w:pPr>
      <w:r>
        <w:t xml:space="preserve">Licencja </w:t>
      </w:r>
      <w:r w:rsidR="0009134B">
        <w:t>otwarta</w:t>
      </w:r>
      <w:r>
        <w:t xml:space="preserve"> Eurostatu; użytkownicy są zobowiązani do prawidłowego cytowania danych.</w:t>
      </w:r>
      <w:r w:rsidR="005C7EF2">
        <w:br/>
      </w:r>
    </w:p>
    <w:p w14:paraId="1B37EB09" w14:textId="18747622" w:rsidR="005C7EF2" w:rsidRPr="005C7EF2" w:rsidRDefault="00D86588" w:rsidP="005C7EF2">
      <w:pPr>
        <w:pStyle w:val="Akapitzlist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9D72DC">
        <w:rPr>
          <w:b/>
          <w:bCs/>
          <w:sz w:val="24"/>
          <w:szCs w:val="24"/>
        </w:rPr>
        <w:t xml:space="preserve">Specyfikacja wymagań. </w:t>
      </w:r>
    </w:p>
    <w:tbl>
      <w:tblPr>
        <w:tblStyle w:val="Tabela-Siatka"/>
        <w:tblW w:w="9209" w:type="dxa"/>
        <w:tblLayout w:type="fixed"/>
        <w:tblLook w:val="04A0" w:firstRow="1" w:lastRow="0" w:firstColumn="1" w:lastColumn="0" w:noHBand="0" w:noVBand="1"/>
      </w:tblPr>
      <w:tblGrid>
        <w:gridCol w:w="846"/>
        <w:gridCol w:w="1701"/>
        <w:gridCol w:w="3544"/>
        <w:gridCol w:w="1275"/>
        <w:gridCol w:w="1843"/>
      </w:tblGrid>
      <w:tr w:rsidR="00D86588" w:rsidRPr="009D72DC" w14:paraId="12055D32" w14:textId="77777777" w:rsidTr="008A419F">
        <w:tc>
          <w:tcPr>
            <w:tcW w:w="846" w:type="dxa"/>
            <w:shd w:val="clear" w:color="auto" w:fill="D1D1D1" w:themeFill="background2" w:themeFillShade="E6"/>
            <w:vAlign w:val="center"/>
          </w:tcPr>
          <w:p w14:paraId="279FDD4A" w14:textId="77777777" w:rsidR="00D86588" w:rsidRPr="009D72DC" w:rsidRDefault="00D86588" w:rsidP="00943431">
            <w:pPr>
              <w:jc w:val="center"/>
              <w:rPr>
                <w:b/>
                <w:bCs/>
              </w:rPr>
            </w:pPr>
            <w:r w:rsidRPr="009D72DC">
              <w:rPr>
                <w:b/>
                <w:bCs/>
              </w:rPr>
              <w:t>ID</w:t>
            </w:r>
          </w:p>
        </w:tc>
        <w:tc>
          <w:tcPr>
            <w:tcW w:w="1701" w:type="dxa"/>
            <w:shd w:val="clear" w:color="auto" w:fill="D1D1D1" w:themeFill="background2" w:themeFillShade="E6"/>
            <w:vAlign w:val="center"/>
          </w:tcPr>
          <w:p w14:paraId="3AF922DF" w14:textId="77777777" w:rsidR="00D86588" w:rsidRPr="009D72DC" w:rsidRDefault="00D86588" w:rsidP="00943431">
            <w:pPr>
              <w:jc w:val="center"/>
              <w:rPr>
                <w:b/>
                <w:bCs/>
              </w:rPr>
            </w:pPr>
            <w:r w:rsidRPr="009D72DC">
              <w:rPr>
                <w:b/>
                <w:bCs/>
              </w:rPr>
              <w:t>Nazwa</w:t>
            </w:r>
          </w:p>
        </w:tc>
        <w:tc>
          <w:tcPr>
            <w:tcW w:w="3544" w:type="dxa"/>
            <w:shd w:val="clear" w:color="auto" w:fill="D1D1D1" w:themeFill="background2" w:themeFillShade="E6"/>
            <w:vAlign w:val="center"/>
          </w:tcPr>
          <w:p w14:paraId="02BB8754" w14:textId="77777777" w:rsidR="00D86588" w:rsidRPr="009D72DC" w:rsidRDefault="00D86588" w:rsidP="00943431">
            <w:pPr>
              <w:jc w:val="center"/>
              <w:rPr>
                <w:b/>
                <w:bCs/>
              </w:rPr>
            </w:pPr>
            <w:r w:rsidRPr="009D72DC">
              <w:rPr>
                <w:b/>
                <w:bCs/>
              </w:rPr>
              <w:t>Opis</w:t>
            </w:r>
          </w:p>
        </w:tc>
        <w:tc>
          <w:tcPr>
            <w:tcW w:w="1275" w:type="dxa"/>
            <w:shd w:val="clear" w:color="auto" w:fill="D1D1D1" w:themeFill="background2" w:themeFillShade="E6"/>
            <w:vAlign w:val="center"/>
          </w:tcPr>
          <w:p w14:paraId="6F434B79" w14:textId="77777777" w:rsidR="00D86588" w:rsidRPr="009D72DC" w:rsidRDefault="00D86588" w:rsidP="00943431">
            <w:pPr>
              <w:jc w:val="center"/>
              <w:rPr>
                <w:b/>
                <w:bCs/>
              </w:rPr>
            </w:pPr>
            <w:r w:rsidRPr="009D72DC">
              <w:rPr>
                <w:b/>
                <w:bCs/>
              </w:rPr>
              <w:t>Priorytet</w:t>
            </w:r>
          </w:p>
        </w:tc>
        <w:tc>
          <w:tcPr>
            <w:tcW w:w="1843" w:type="dxa"/>
            <w:shd w:val="clear" w:color="auto" w:fill="D1D1D1" w:themeFill="background2" w:themeFillShade="E6"/>
            <w:vAlign w:val="center"/>
          </w:tcPr>
          <w:p w14:paraId="03B35660" w14:textId="77777777" w:rsidR="00D86588" w:rsidRPr="009D72DC" w:rsidRDefault="00D86588" w:rsidP="00943431">
            <w:pPr>
              <w:jc w:val="center"/>
              <w:rPr>
                <w:b/>
                <w:bCs/>
              </w:rPr>
            </w:pPr>
            <w:r w:rsidRPr="009D72DC">
              <w:rPr>
                <w:b/>
                <w:bCs/>
              </w:rPr>
              <w:t>Kategoria</w:t>
            </w:r>
          </w:p>
        </w:tc>
      </w:tr>
      <w:tr w:rsidR="00D86588" w:rsidRPr="0002331A" w14:paraId="7AC6B15A" w14:textId="77777777" w:rsidTr="008A419F">
        <w:tc>
          <w:tcPr>
            <w:tcW w:w="846" w:type="dxa"/>
            <w:vAlign w:val="center"/>
          </w:tcPr>
          <w:p w14:paraId="72D5031B" w14:textId="77777777" w:rsidR="00D86588" w:rsidRPr="0002331A" w:rsidRDefault="00D86588" w:rsidP="00943431">
            <w:pPr>
              <w:jc w:val="center"/>
              <w:rPr>
                <w:sz w:val="20"/>
                <w:szCs w:val="20"/>
              </w:rPr>
            </w:pPr>
            <w:r w:rsidRPr="0002331A">
              <w:rPr>
                <w:sz w:val="20"/>
                <w:szCs w:val="20"/>
              </w:rPr>
              <w:t>REQ-1</w:t>
            </w:r>
          </w:p>
        </w:tc>
        <w:tc>
          <w:tcPr>
            <w:tcW w:w="1701" w:type="dxa"/>
            <w:vAlign w:val="center"/>
          </w:tcPr>
          <w:p w14:paraId="70E508A2" w14:textId="6B51453D" w:rsidR="00D86588" w:rsidRPr="0002331A" w:rsidRDefault="00D86588" w:rsidP="00943431">
            <w:pPr>
              <w:jc w:val="center"/>
              <w:rPr>
                <w:sz w:val="20"/>
                <w:szCs w:val="20"/>
              </w:rPr>
            </w:pPr>
            <w:r w:rsidRPr="0002331A">
              <w:rPr>
                <w:sz w:val="20"/>
                <w:szCs w:val="20"/>
              </w:rPr>
              <w:t>Wyświetlanie mapy populacji</w:t>
            </w:r>
          </w:p>
        </w:tc>
        <w:tc>
          <w:tcPr>
            <w:tcW w:w="3544" w:type="dxa"/>
            <w:vAlign w:val="center"/>
          </w:tcPr>
          <w:p w14:paraId="1D89295D" w14:textId="77777777" w:rsidR="00D86588" w:rsidRPr="0002331A" w:rsidRDefault="00D86588" w:rsidP="00943431">
            <w:pPr>
              <w:jc w:val="center"/>
              <w:rPr>
                <w:sz w:val="20"/>
                <w:szCs w:val="20"/>
              </w:rPr>
            </w:pPr>
            <w:r w:rsidRPr="0002331A">
              <w:rPr>
                <w:sz w:val="20"/>
                <w:szCs w:val="20"/>
              </w:rPr>
              <w:t>Wyświetlanie danych populacji w podziale na kraje na mapie Europy z użyciem kolorowych gradientów.</w:t>
            </w:r>
          </w:p>
        </w:tc>
        <w:tc>
          <w:tcPr>
            <w:tcW w:w="1275" w:type="dxa"/>
            <w:vAlign w:val="center"/>
          </w:tcPr>
          <w:p w14:paraId="320487AA" w14:textId="77777777" w:rsidR="00D86588" w:rsidRPr="0002331A" w:rsidRDefault="00D86588" w:rsidP="00943431">
            <w:pPr>
              <w:jc w:val="center"/>
              <w:rPr>
                <w:sz w:val="20"/>
                <w:szCs w:val="20"/>
              </w:rPr>
            </w:pPr>
            <w:r w:rsidRPr="0002331A">
              <w:rPr>
                <w:sz w:val="20"/>
                <w:szCs w:val="20"/>
              </w:rPr>
              <w:t>Wymagane</w:t>
            </w:r>
          </w:p>
        </w:tc>
        <w:tc>
          <w:tcPr>
            <w:tcW w:w="1843" w:type="dxa"/>
            <w:vAlign w:val="center"/>
          </w:tcPr>
          <w:p w14:paraId="72D5450B" w14:textId="77777777" w:rsidR="00D86588" w:rsidRPr="0002331A" w:rsidRDefault="00D86588" w:rsidP="00943431">
            <w:pPr>
              <w:jc w:val="center"/>
              <w:rPr>
                <w:sz w:val="20"/>
                <w:szCs w:val="20"/>
              </w:rPr>
            </w:pPr>
            <w:r w:rsidRPr="0002331A">
              <w:rPr>
                <w:sz w:val="20"/>
                <w:szCs w:val="20"/>
              </w:rPr>
              <w:t>Funkcjonalne</w:t>
            </w:r>
          </w:p>
        </w:tc>
      </w:tr>
      <w:tr w:rsidR="00D86588" w:rsidRPr="0002331A" w14:paraId="3E47EA74" w14:textId="77777777" w:rsidTr="008A419F">
        <w:tc>
          <w:tcPr>
            <w:tcW w:w="846" w:type="dxa"/>
            <w:vAlign w:val="center"/>
          </w:tcPr>
          <w:p w14:paraId="338EBB5D" w14:textId="77777777" w:rsidR="00D86588" w:rsidRPr="0002331A" w:rsidRDefault="00D86588" w:rsidP="00943431">
            <w:pPr>
              <w:jc w:val="center"/>
              <w:rPr>
                <w:sz w:val="20"/>
                <w:szCs w:val="20"/>
              </w:rPr>
            </w:pPr>
            <w:r w:rsidRPr="0002331A">
              <w:rPr>
                <w:sz w:val="20"/>
                <w:szCs w:val="20"/>
              </w:rPr>
              <w:t>REQ-2</w:t>
            </w:r>
          </w:p>
        </w:tc>
        <w:tc>
          <w:tcPr>
            <w:tcW w:w="1701" w:type="dxa"/>
            <w:vAlign w:val="center"/>
          </w:tcPr>
          <w:p w14:paraId="05B6A765" w14:textId="167D9888" w:rsidR="00D86588" w:rsidRPr="0002331A" w:rsidRDefault="00D86588" w:rsidP="00943431">
            <w:pPr>
              <w:jc w:val="center"/>
              <w:rPr>
                <w:sz w:val="20"/>
                <w:szCs w:val="20"/>
              </w:rPr>
            </w:pPr>
            <w:r w:rsidRPr="0002331A">
              <w:rPr>
                <w:sz w:val="20"/>
                <w:szCs w:val="20"/>
              </w:rPr>
              <w:t>Interaktywne filtrowanie roku</w:t>
            </w:r>
          </w:p>
        </w:tc>
        <w:tc>
          <w:tcPr>
            <w:tcW w:w="3544" w:type="dxa"/>
            <w:vAlign w:val="center"/>
          </w:tcPr>
          <w:p w14:paraId="4B40818B" w14:textId="77777777" w:rsidR="00D86588" w:rsidRPr="0002331A" w:rsidRDefault="00D86588" w:rsidP="00943431">
            <w:pPr>
              <w:jc w:val="center"/>
              <w:rPr>
                <w:sz w:val="20"/>
                <w:szCs w:val="20"/>
              </w:rPr>
            </w:pPr>
            <w:r w:rsidRPr="0002331A">
              <w:rPr>
                <w:sz w:val="20"/>
                <w:szCs w:val="20"/>
              </w:rPr>
              <w:t>Możliwość filtrowania danych według roku (np. 2023).</w:t>
            </w:r>
          </w:p>
        </w:tc>
        <w:tc>
          <w:tcPr>
            <w:tcW w:w="1275" w:type="dxa"/>
            <w:vAlign w:val="center"/>
          </w:tcPr>
          <w:p w14:paraId="04B67FA6" w14:textId="77777777" w:rsidR="00D86588" w:rsidRPr="0002331A" w:rsidRDefault="00D86588" w:rsidP="00943431">
            <w:pPr>
              <w:jc w:val="center"/>
              <w:rPr>
                <w:sz w:val="20"/>
                <w:szCs w:val="20"/>
              </w:rPr>
            </w:pPr>
            <w:r w:rsidRPr="0002331A">
              <w:rPr>
                <w:sz w:val="20"/>
                <w:szCs w:val="20"/>
              </w:rPr>
              <w:t>Wymagane</w:t>
            </w:r>
          </w:p>
        </w:tc>
        <w:tc>
          <w:tcPr>
            <w:tcW w:w="1843" w:type="dxa"/>
            <w:vAlign w:val="center"/>
          </w:tcPr>
          <w:p w14:paraId="684BC816" w14:textId="77777777" w:rsidR="00D86588" w:rsidRPr="0002331A" w:rsidRDefault="00D86588" w:rsidP="00943431">
            <w:pPr>
              <w:jc w:val="center"/>
              <w:rPr>
                <w:sz w:val="20"/>
                <w:szCs w:val="20"/>
              </w:rPr>
            </w:pPr>
            <w:r w:rsidRPr="0002331A">
              <w:rPr>
                <w:sz w:val="20"/>
                <w:szCs w:val="20"/>
              </w:rPr>
              <w:t>Funkcjonalne</w:t>
            </w:r>
          </w:p>
        </w:tc>
      </w:tr>
      <w:tr w:rsidR="00D86588" w:rsidRPr="0002331A" w14:paraId="6CB2ED0C" w14:textId="77777777" w:rsidTr="008A419F">
        <w:tc>
          <w:tcPr>
            <w:tcW w:w="846" w:type="dxa"/>
            <w:vAlign w:val="center"/>
          </w:tcPr>
          <w:p w14:paraId="67FA44A5" w14:textId="77777777" w:rsidR="00D86588" w:rsidRPr="0002331A" w:rsidRDefault="00D86588" w:rsidP="00943431">
            <w:pPr>
              <w:jc w:val="center"/>
              <w:rPr>
                <w:sz w:val="20"/>
                <w:szCs w:val="20"/>
              </w:rPr>
            </w:pPr>
            <w:r w:rsidRPr="0002331A">
              <w:rPr>
                <w:sz w:val="20"/>
                <w:szCs w:val="20"/>
              </w:rPr>
              <w:t>REQ-3</w:t>
            </w:r>
          </w:p>
        </w:tc>
        <w:tc>
          <w:tcPr>
            <w:tcW w:w="1701" w:type="dxa"/>
            <w:vAlign w:val="center"/>
          </w:tcPr>
          <w:p w14:paraId="07286C59" w14:textId="73301409" w:rsidR="00D86588" w:rsidRPr="0002331A" w:rsidRDefault="00D86588" w:rsidP="00943431">
            <w:pPr>
              <w:jc w:val="center"/>
              <w:rPr>
                <w:sz w:val="20"/>
                <w:szCs w:val="20"/>
              </w:rPr>
            </w:pPr>
            <w:r w:rsidRPr="0002331A">
              <w:rPr>
                <w:sz w:val="20"/>
                <w:szCs w:val="20"/>
              </w:rPr>
              <w:t>Tabela danych z wyszukiwaniem</w:t>
            </w:r>
          </w:p>
        </w:tc>
        <w:tc>
          <w:tcPr>
            <w:tcW w:w="3544" w:type="dxa"/>
            <w:vAlign w:val="center"/>
          </w:tcPr>
          <w:p w14:paraId="34D15638" w14:textId="77777777" w:rsidR="00D86588" w:rsidRPr="0002331A" w:rsidRDefault="00D86588" w:rsidP="00943431">
            <w:pPr>
              <w:jc w:val="center"/>
              <w:rPr>
                <w:sz w:val="20"/>
                <w:szCs w:val="20"/>
              </w:rPr>
            </w:pPr>
            <w:r w:rsidRPr="0002331A">
              <w:rPr>
                <w:sz w:val="20"/>
                <w:szCs w:val="20"/>
              </w:rPr>
              <w:t>Wyświetlanie tabeli z danymi populacji w podziale na kraje z możliwością sortowania i wyszukiwania.</w:t>
            </w:r>
          </w:p>
        </w:tc>
        <w:tc>
          <w:tcPr>
            <w:tcW w:w="1275" w:type="dxa"/>
            <w:vAlign w:val="center"/>
          </w:tcPr>
          <w:p w14:paraId="5DE56B8C" w14:textId="77777777" w:rsidR="00D86588" w:rsidRPr="0002331A" w:rsidRDefault="00D86588" w:rsidP="00943431">
            <w:pPr>
              <w:jc w:val="center"/>
              <w:rPr>
                <w:sz w:val="20"/>
                <w:szCs w:val="20"/>
              </w:rPr>
            </w:pPr>
            <w:r w:rsidRPr="0002331A">
              <w:rPr>
                <w:sz w:val="20"/>
                <w:szCs w:val="20"/>
              </w:rPr>
              <w:t>Wymagane</w:t>
            </w:r>
          </w:p>
        </w:tc>
        <w:tc>
          <w:tcPr>
            <w:tcW w:w="1843" w:type="dxa"/>
            <w:vAlign w:val="center"/>
          </w:tcPr>
          <w:p w14:paraId="455BC575" w14:textId="77777777" w:rsidR="00D86588" w:rsidRPr="0002331A" w:rsidRDefault="00D86588" w:rsidP="00943431">
            <w:pPr>
              <w:jc w:val="center"/>
              <w:rPr>
                <w:sz w:val="20"/>
                <w:szCs w:val="20"/>
              </w:rPr>
            </w:pPr>
            <w:r w:rsidRPr="0002331A">
              <w:rPr>
                <w:sz w:val="20"/>
                <w:szCs w:val="20"/>
              </w:rPr>
              <w:t>Funkcjonalne</w:t>
            </w:r>
          </w:p>
        </w:tc>
      </w:tr>
      <w:tr w:rsidR="00D86588" w:rsidRPr="0002331A" w14:paraId="662EED9A" w14:textId="77777777" w:rsidTr="008A419F">
        <w:tc>
          <w:tcPr>
            <w:tcW w:w="846" w:type="dxa"/>
            <w:vAlign w:val="center"/>
          </w:tcPr>
          <w:p w14:paraId="273CD381" w14:textId="77777777" w:rsidR="00D86588" w:rsidRPr="0002331A" w:rsidRDefault="00D86588" w:rsidP="00943431">
            <w:pPr>
              <w:jc w:val="center"/>
              <w:rPr>
                <w:sz w:val="20"/>
                <w:szCs w:val="20"/>
              </w:rPr>
            </w:pPr>
            <w:r w:rsidRPr="0002331A">
              <w:rPr>
                <w:sz w:val="20"/>
                <w:szCs w:val="20"/>
              </w:rPr>
              <w:t>REQ-4</w:t>
            </w:r>
          </w:p>
        </w:tc>
        <w:tc>
          <w:tcPr>
            <w:tcW w:w="1701" w:type="dxa"/>
            <w:vAlign w:val="center"/>
          </w:tcPr>
          <w:p w14:paraId="638AD64D" w14:textId="5AD331F3" w:rsidR="00D86588" w:rsidRPr="0002331A" w:rsidRDefault="00D86588" w:rsidP="00943431">
            <w:pPr>
              <w:jc w:val="center"/>
              <w:rPr>
                <w:sz w:val="20"/>
                <w:szCs w:val="20"/>
              </w:rPr>
            </w:pPr>
            <w:r w:rsidRPr="0002331A">
              <w:rPr>
                <w:sz w:val="20"/>
                <w:szCs w:val="20"/>
              </w:rPr>
              <w:t>Wyświetlanie wskaźników</w:t>
            </w:r>
          </w:p>
        </w:tc>
        <w:tc>
          <w:tcPr>
            <w:tcW w:w="3544" w:type="dxa"/>
            <w:vAlign w:val="center"/>
          </w:tcPr>
          <w:p w14:paraId="604C2B07" w14:textId="77777777" w:rsidR="00D86588" w:rsidRPr="0002331A" w:rsidRDefault="00D86588" w:rsidP="00943431">
            <w:pPr>
              <w:jc w:val="center"/>
              <w:rPr>
                <w:sz w:val="20"/>
                <w:szCs w:val="20"/>
              </w:rPr>
            </w:pPr>
            <w:r w:rsidRPr="0002331A">
              <w:rPr>
                <w:sz w:val="20"/>
                <w:szCs w:val="20"/>
              </w:rPr>
              <w:t>Wyświetlanie kluczowych wskaźników, takich jak długość życia, wskaźnik dzietności i śmiertelność niemowląt.</w:t>
            </w:r>
          </w:p>
        </w:tc>
        <w:tc>
          <w:tcPr>
            <w:tcW w:w="1275" w:type="dxa"/>
            <w:vAlign w:val="center"/>
          </w:tcPr>
          <w:p w14:paraId="651B8A53" w14:textId="77777777" w:rsidR="00D86588" w:rsidRPr="0002331A" w:rsidRDefault="00D86588" w:rsidP="00943431">
            <w:pPr>
              <w:jc w:val="center"/>
              <w:rPr>
                <w:sz w:val="20"/>
                <w:szCs w:val="20"/>
              </w:rPr>
            </w:pPr>
            <w:r w:rsidRPr="0002331A">
              <w:rPr>
                <w:sz w:val="20"/>
                <w:szCs w:val="20"/>
              </w:rPr>
              <w:t>Wymagane</w:t>
            </w:r>
          </w:p>
        </w:tc>
        <w:tc>
          <w:tcPr>
            <w:tcW w:w="1843" w:type="dxa"/>
            <w:vAlign w:val="center"/>
          </w:tcPr>
          <w:p w14:paraId="6C9689BC" w14:textId="77777777" w:rsidR="00D86588" w:rsidRPr="0002331A" w:rsidRDefault="00D86588" w:rsidP="00943431">
            <w:pPr>
              <w:jc w:val="center"/>
              <w:rPr>
                <w:sz w:val="20"/>
                <w:szCs w:val="20"/>
              </w:rPr>
            </w:pPr>
            <w:r w:rsidRPr="0002331A">
              <w:rPr>
                <w:sz w:val="20"/>
                <w:szCs w:val="20"/>
              </w:rPr>
              <w:t>Funkcjonalne</w:t>
            </w:r>
          </w:p>
        </w:tc>
      </w:tr>
      <w:tr w:rsidR="00D86588" w:rsidRPr="0002331A" w14:paraId="1C4B6655" w14:textId="77777777" w:rsidTr="008A419F">
        <w:tc>
          <w:tcPr>
            <w:tcW w:w="846" w:type="dxa"/>
            <w:vAlign w:val="center"/>
          </w:tcPr>
          <w:p w14:paraId="315E13F9" w14:textId="77777777" w:rsidR="00D86588" w:rsidRPr="0002331A" w:rsidRDefault="00D86588" w:rsidP="00943431">
            <w:pPr>
              <w:jc w:val="center"/>
              <w:rPr>
                <w:sz w:val="20"/>
                <w:szCs w:val="20"/>
              </w:rPr>
            </w:pPr>
            <w:r w:rsidRPr="0002331A">
              <w:rPr>
                <w:sz w:val="20"/>
                <w:szCs w:val="20"/>
              </w:rPr>
              <w:t>REQ-5</w:t>
            </w:r>
          </w:p>
        </w:tc>
        <w:tc>
          <w:tcPr>
            <w:tcW w:w="1701" w:type="dxa"/>
            <w:vAlign w:val="center"/>
          </w:tcPr>
          <w:p w14:paraId="013107EF" w14:textId="1BBDC8F5" w:rsidR="00D86588" w:rsidRPr="0002331A" w:rsidRDefault="00D86588" w:rsidP="00943431">
            <w:pPr>
              <w:jc w:val="center"/>
              <w:rPr>
                <w:sz w:val="20"/>
                <w:szCs w:val="20"/>
              </w:rPr>
            </w:pPr>
            <w:r w:rsidRPr="0002331A">
              <w:rPr>
                <w:sz w:val="20"/>
                <w:szCs w:val="20"/>
              </w:rPr>
              <w:t>Interaktywność mapy</w:t>
            </w:r>
          </w:p>
        </w:tc>
        <w:tc>
          <w:tcPr>
            <w:tcW w:w="3544" w:type="dxa"/>
            <w:vAlign w:val="center"/>
          </w:tcPr>
          <w:p w14:paraId="510A1272" w14:textId="77777777" w:rsidR="00D86588" w:rsidRPr="0002331A" w:rsidRDefault="00D86588" w:rsidP="00943431">
            <w:pPr>
              <w:jc w:val="center"/>
              <w:rPr>
                <w:sz w:val="20"/>
                <w:szCs w:val="20"/>
              </w:rPr>
            </w:pPr>
            <w:r w:rsidRPr="0002331A">
              <w:rPr>
                <w:sz w:val="20"/>
                <w:szCs w:val="20"/>
              </w:rPr>
              <w:t>Wyświetlanie się informacji o liczebności populacji danego kraju po nakierowaniu kursora.</w:t>
            </w:r>
          </w:p>
        </w:tc>
        <w:tc>
          <w:tcPr>
            <w:tcW w:w="1275" w:type="dxa"/>
            <w:vAlign w:val="center"/>
          </w:tcPr>
          <w:p w14:paraId="0A728938" w14:textId="77777777" w:rsidR="00D86588" w:rsidRPr="0002331A" w:rsidRDefault="00D86588" w:rsidP="00943431">
            <w:pPr>
              <w:jc w:val="center"/>
              <w:rPr>
                <w:sz w:val="20"/>
                <w:szCs w:val="20"/>
              </w:rPr>
            </w:pPr>
            <w:r w:rsidRPr="0002331A">
              <w:rPr>
                <w:sz w:val="20"/>
                <w:szCs w:val="20"/>
              </w:rPr>
              <w:t>Przydatne</w:t>
            </w:r>
          </w:p>
          <w:p w14:paraId="6706D433" w14:textId="77777777" w:rsidR="00D86588" w:rsidRPr="0002331A" w:rsidRDefault="00D86588" w:rsidP="009434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C07A4D6" w14:textId="77777777" w:rsidR="00D86588" w:rsidRPr="0002331A" w:rsidRDefault="00D86588" w:rsidP="00943431">
            <w:pPr>
              <w:jc w:val="center"/>
              <w:rPr>
                <w:sz w:val="20"/>
                <w:szCs w:val="20"/>
              </w:rPr>
            </w:pPr>
            <w:r w:rsidRPr="0002331A">
              <w:rPr>
                <w:sz w:val="20"/>
                <w:szCs w:val="20"/>
              </w:rPr>
              <w:t>Funkcjonalne</w:t>
            </w:r>
          </w:p>
        </w:tc>
      </w:tr>
      <w:tr w:rsidR="001211C0" w:rsidRPr="0002331A" w14:paraId="2C57273F" w14:textId="77777777" w:rsidTr="008A419F">
        <w:tc>
          <w:tcPr>
            <w:tcW w:w="846" w:type="dxa"/>
            <w:vAlign w:val="center"/>
          </w:tcPr>
          <w:p w14:paraId="3B0FBA25" w14:textId="2397B6A8" w:rsidR="001211C0" w:rsidRPr="0002331A" w:rsidRDefault="001211C0" w:rsidP="009434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REQ-6</w:t>
            </w:r>
          </w:p>
        </w:tc>
        <w:tc>
          <w:tcPr>
            <w:tcW w:w="1701" w:type="dxa"/>
            <w:vAlign w:val="center"/>
          </w:tcPr>
          <w:p w14:paraId="6564DFAD" w14:textId="71D76DDB" w:rsidR="001211C0" w:rsidRPr="0002331A" w:rsidRDefault="001211C0" w:rsidP="009434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Wykres liniowy</w:t>
            </w:r>
          </w:p>
        </w:tc>
        <w:tc>
          <w:tcPr>
            <w:tcW w:w="3544" w:type="dxa"/>
            <w:vAlign w:val="center"/>
          </w:tcPr>
          <w:p w14:paraId="69E5DF90" w14:textId="28FB794A" w:rsidR="001211C0" w:rsidRPr="0002331A" w:rsidRDefault="001211C0" w:rsidP="009434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Wyświetlanie zmiany liczby ludności w czasie (z możliwością filtrowania według roku i kraju)</w:t>
            </w:r>
            <w:r w:rsidR="00D04D55">
              <w:rPr>
                <w:sz w:val="20"/>
                <w:szCs w:val="20"/>
              </w:rPr>
              <w:t>. Możliwość pobrania obrazu.</w:t>
            </w:r>
          </w:p>
        </w:tc>
        <w:tc>
          <w:tcPr>
            <w:tcW w:w="1275" w:type="dxa"/>
            <w:vAlign w:val="center"/>
          </w:tcPr>
          <w:p w14:paraId="32BE90D9" w14:textId="7F8AAE69" w:rsidR="001211C0" w:rsidRPr="0002331A" w:rsidRDefault="001211C0" w:rsidP="009434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Wymagane</w:t>
            </w:r>
          </w:p>
        </w:tc>
        <w:tc>
          <w:tcPr>
            <w:tcW w:w="1843" w:type="dxa"/>
            <w:vAlign w:val="center"/>
          </w:tcPr>
          <w:p w14:paraId="53C7A022" w14:textId="2E5A210C" w:rsidR="001211C0" w:rsidRPr="0002331A" w:rsidRDefault="001211C0" w:rsidP="009434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Funkcjonalne</w:t>
            </w:r>
          </w:p>
        </w:tc>
      </w:tr>
      <w:tr w:rsidR="001211C0" w:rsidRPr="0002331A" w14:paraId="053FC3BC" w14:textId="77777777" w:rsidTr="008A419F">
        <w:tc>
          <w:tcPr>
            <w:tcW w:w="846" w:type="dxa"/>
            <w:vAlign w:val="center"/>
          </w:tcPr>
          <w:p w14:paraId="2C0727B5" w14:textId="22D93E85" w:rsidR="001211C0" w:rsidRDefault="001211C0" w:rsidP="009434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REQ-7</w:t>
            </w:r>
          </w:p>
        </w:tc>
        <w:tc>
          <w:tcPr>
            <w:tcW w:w="1701" w:type="dxa"/>
            <w:vAlign w:val="center"/>
          </w:tcPr>
          <w:p w14:paraId="298B15C2" w14:textId="4698AE06" w:rsidR="001211C0" w:rsidRDefault="001211C0" w:rsidP="009434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Interaktywny wykres słupkowy</w:t>
            </w:r>
          </w:p>
        </w:tc>
        <w:tc>
          <w:tcPr>
            <w:tcW w:w="3544" w:type="dxa"/>
            <w:vAlign w:val="center"/>
          </w:tcPr>
          <w:p w14:paraId="57CE867F" w14:textId="1F669EDB" w:rsidR="001211C0" w:rsidRDefault="001211C0" w:rsidP="009434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Wyświetlanie wykresu słupkowego z</w:t>
            </w:r>
            <w:r w:rsidR="00855CD4">
              <w:rPr>
                <w:sz w:val="20"/>
                <w:szCs w:val="20"/>
              </w:rPr>
              <w:t xml:space="preserve"> liczebnością</w:t>
            </w:r>
            <w:r>
              <w:rPr>
                <w:sz w:val="20"/>
                <w:szCs w:val="20"/>
              </w:rPr>
              <w:t xml:space="preserve"> </w:t>
            </w:r>
            <w:r w:rsidR="00E11CFD">
              <w:rPr>
                <w:sz w:val="20"/>
                <w:szCs w:val="20"/>
              </w:rPr>
              <w:t>populac</w:t>
            </w:r>
            <w:r w:rsidR="00855CD4">
              <w:rPr>
                <w:sz w:val="20"/>
                <w:szCs w:val="20"/>
              </w:rPr>
              <w:t>ji</w:t>
            </w:r>
            <w:r w:rsidR="00E11CFD">
              <w:rPr>
                <w:sz w:val="20"/>
                <w:szCs w:val="20"/>
              </w:rPr>
              <w:t xml:space="preserve"> w podziale</w:t>
            </w:r>
            <w:r>
              <w:rPr>
                <w:sz w:val="20"/>
                <w:szCs w:val="20"/>
              </w:rPr>
              <w:t xml:space="preserve"> na wiek i płeć z możliwością wyświetlenia </w:t>
            </w:r>
            <w:r>
              <w:rPr>
                <w:sz w:val="20"/>
                <w:szCs w:val="20"/>
              </w:rPr>
              <w:lastRenderedPageBreak/>
              <w:t>szczegółowych danych po najechaniu kursorem</w:t>
            </w:r>
            <w:r w:rsidR="00D04D55">
              <w:rPr>
                <w:sz w:val="20"/>
                <w:szCs w:val="20"/>
              </w:rPr>
              <w:t>. Możliwość pobrania obrazu.</w:t>
            </w:r>
          </w:p>
        </w:tc>
        <w:tc>
          <w:tcPr>
            <w:tcW w:w="1275" w:type="dxa"/>
            <w:vAlign w:val="center"/>
          </w:tcPr>
          <w:p w14:paraId="290A99DE" w14:textId="624C1698" w:rsidR="001211C0" w:rsidRDefault="001211C0" w:rsidP="009434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Wymagane</w:t>
            </w:r>
          </w:p>
        </w:tc>
        <w:tc>
          <w:tcPr>
            <w:tcW w:w="1843" w:type="dxa"/>
            <w:vAlign w:val="center"/>
          </w:tcPr>
          <w:p w14:paraId="16BDAA6D" w14:textId="0B34A45D" w:rsidR="001211C0" w:rsidRDefault="001211C0" w:rsidP="009434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Funkcjonalne</w:t>
            </w:r>
          </w:p>
        </w:tc>
      </w:tr>
      <w:tr w:rsidR="001211C0" w:rsidRPr="0002331A" w14:paraId="2FE9B54E" w14:textId="77777777" w:rsidTr="008A419F">
        <w:tc>
          <w:tcPr>
            <w:tcW w:w="846" w:type="dxa"/>
            <w:vAlign w:val="center"/>
          </w:tcPr>
          <w:p w14:paraId="531D58FC" w14:textId="6FFFCFEE" w:rsidR="001211C0" w:rsidRDefault="001211C0" w:rsidP="009434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REQ-8</w:t>
            </w:r>
          </w:p>
        </w:tc>
        <w:tc>
          <w:tcPr>
            <w:tcW w:w="1701" w:type="dxa"/>
            <w:vAlign w:val="center"/>
          </w:tcPr>
          <w:p w14:paraId="27EBAF8A" w14:textId="18D98879" w:rsidR="001211C0" w:rsidRDefault="00D04D55" w:rsidP="00943431">
            <w:pPr>
              <w:jc w:val="center"/>
              <w:rPr>
                <w:sz w:val="20"/>
                <w:szCs w:val="20"/>
              </w:rPr>
            </w:pPr>
            <w:r w:rsidRPr="0002331A">
              <w:rPr>
                <w:sz w:val="20"/>
                <w:szCs w:val="20"/>
              </w:rPr>
              <w:t>Wyświetlanie wskaźników</w:t>
            </w:r>
          </w:p>
        </w:tc>
        <w:tc>
          <w:tcPr>
            <w:tcW w:w="3544" w:type="dxa"/>
            <w:vAlign w:val="center"/>
          </w:tcPr>
          <w:p w14:paraId="17B9FB81" w14:textId="10ED6E59" w:rsidR="001211C0" w:rsidRDefault="00D04D55" w:rsidP="00943431">
            <w:pPr>
              <w:jc w:val="center"/>
              <w:rPr>
                <w:sz w:val="20"/>
                <w:szCs w:val="20"/>
              </w:rPr>
            </w:pPr>
            <w:r w:rsidRPr="00D04D55">
              <w:rPr>
                <w:sz w:val="20"/>
                <w:szCs w:val="20"/>
              </w:rPr>
              <w:t>Wyświetlanie wskaźnika dzietności, średniego wieku kobiet przy pierwszym małżeństwie, średniego wieku przy urodzeniu pierwszego dziecka oraz wskaźnika rozwodów</w:t>
            </w:r>
            <w:r>
              <w:rPr>
                <w:sz w:val="20"/>
                <w:szCs w:val="20"/>
              </w:rPr>
              <w:t xml:space="preserve"> </w:t>
            </w:r>
            <w:r w:rsidR="008A419F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 wskaźnik migracji kobiet i mężczyzn.</w:t>
            </w:r>
          </w:p>
        </w:tc>
        <w:tc>
          <w:tcPr>
            <w:tcW w:w="1275" w:type="dxa"/>
            <w:vAlign w:val="center"/>
          </w:tcPr>
          <w:p w14:paraId="54F24A72" w14:textId="59852507" w:rsidR="001211C0" w:rsidRDefault="00D04D55" w:rsidP="009434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Wymagane</w:t>
            </w:r>
          </w:p>
        </w:tc>
        <w:tc>
          <w:tcPr>
            <w:tcW w:w="1843" w:type="dxa"/>
            <w:vAlign w:val="center"/>
          </w:tcPr>
          <w:p w14:paraId="6E1ED54C" w14:textId="1EC55796" w:rsidR="001211C0" w:rsidRDefault="00D04D55" w:rsidP="009434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Funkcjonalne</w:t>
            </w:r>
          </w:p>
        </w:tc>
      </w:tr>
      <w:tr w:rsidR="00D04D55" w:rsidRPr="0002331A" w14:paraId="2E522767" w14:textId="77777777" w:rsidTr="008A419F">
        <w:tc>
          <w:tcPr>
            <w:tcW w:w="846" w:type="dxa"/>
            <w:vAlign w:val="center"/>
          </w:tcPr>
          <w:p w14:paraId="6C4047D3" w14:textId="64035590" w:rsidR="00D04D55" w:rsidRDefault="00D04D55" w:rsidP="009434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REQ-9</w:t>
            </w:r>
          </w:p>
        </w:tc>
        <w:tc>
          <w:tcPr>
            <w:tcW w:w="1701" w:type="dxa"/>
            <w:vAlign w:val="center"/>
          </w:tcPr>
          <w:p w14:paraId="79105FA9" w14:textId="4D9F4E30" w:rsidR="00D04D55" w:rsidRPr="0002331A" w:rsidRDefault="00D04D55" w:rsidP="009434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Porównanie danych między dwoma krajami</w:t>
            </w:r>
          </w:p>
        </w:tc>
        <w:tc>
          <w:tcPr>
            <w:tcW w:w="3544" w:type="dxa"/>
            <w:vAlign w:val="center"/>
          </w:tcPr>
          <w:p w14:paraId="0432D9E6" w14:textId="75DAEDEA" w:rsidR="00D04D55" w:rsidRPr="00D04D55" w:rsidRDefault="00D04D55" w:rsidP="009434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Możliwość porównania wielkości populacji, wieku i płci oraz wskaźników </w:t>
            </w:r>
            <w:r w:rsidRPr="00D04D55">
              <w:rPr>
                <w:sz w:val="20"/>
                <w:szCs w:val="20"/>
              </w:rPr>
              <w:t>dzietności, średniego wieku kobiet przy pierwszym małżeństwie, średniego wieku przy urodzeniu pierwszego dziecka oraz wskaźnika rozwodów</w:t>
            </w:r>
            <w:r>
              <w:rPr>
                <w:sz w:val="20"/>
                <w:szCs w:val="20"/>
              </w:rPr>
              <w:t xml:space="preserve"> </w:t>
            </w:r>
            <w:r w:rsidR="008A419F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 wskaźnik migracji kobiet i mężczyzn.</w:t>
            </w:r>
          </w:p>
        </w:tc>
        <w:tc>
          <w:tcPr>
            <w:tcW w:w="1275" w:type="dxa"/>
            <w:vAlign w:val="center"/>
          </w:tcPr>
          <w:p w14:paraId="2DDDF7A4" w14:textId="7116A164" w:rsidR="00D04D55" w:rsidRDefault="00D04D55" w:rsidP="009434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Wymagane</w:t>
            </w:r>
          </w:p>
        </w:tc>
        <w:tc>
          <w:tcPr>
            <w:tcW w:w="1843" w:type="dxa"/>
            <w:vAlign w:val="center"/>
          </w:tcPr>
          <w:p w14:paraId="37721310" w14:textId="12ACE4D7" w:rsidR="00D04D55" w:rsidRDefault="00D04D55" w:rsidP="009434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Funkcjonalne</w:t>
            </w:r>
          </w:p>
        </w:tc>
      </w:tr>
      <w:tr w:rsidR="00D04D55" w:rsidRPr="0002331A" w14:paraId="360963D4" w14:textId="77777777" w:rsidTr="008A419F">
        <w:tc>
          <w:tcPr>
            <w:tcW w:w="846" w:type="dxa"/>
            <w:vAlign w:val="center"/>
          </w:tcPr>
          <w:p w14:paraId="68D30019" w14:textId="4E11ADE5" w:rsidR="00D04D55" w:rsidRDefault="00D04D55" w:rsidP="009434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REQ-10</w:t>
            </w:r>
          </w:p>
        </w:tc>
        <w:tc>
          <w:tcPr>
            <w:tcW w:w="1701" w:type="dxa"/>
            <w:vAlign w:val="center"/>
          </w:tcPr>
          <w:p w14:paraId="01B7A357" w14:textId="0E819CF2" w:rsidR="00D04D55" w:rsidRPr="0002331A" w:rsidRDefault="00FE0B39" w:rsidP="009434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Wyświetlanie definicji wskaźników</w:t>
            </w:r>
          </w:p>
        </w:tc>
        <w:tc>
          <w:tcPr>
            <w:tcW w:w="3544" w:type="dxa"/>
            <w:vAlign w:val="center"/>
          </w:tcPr>
          <w:p w14:paraId="7D01F56D" w14:textId="32422314" w:rsidR="00D04D55" w:rsidRPr="00D04D55" w:rsidRDefault="00FE0B39" w:rsidP="009434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Możliwość wyświetlenia definicji wskaźników wykorzystanych w dashboardzie.</w:t>
            </w:r>
          </w:p>
        </w:tc>
        <w:tc>
          <w:tcPr>
            <w:tcW w:w="1275" w:type="dxa"/>
            <w:vAlign w:val="center"/>
          </w:tcPr>
          <w:p w14:paraId="4F3158FA" w14:textId="071B11C9" w:rsidR="00D04D55" w:rsidRDefault="00D04D55" w:rsidP="009434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Wymagane</w:t>
            </w:r>
          </w:p>
        </w:tc>
        <w:tc>
          <w:tcPr>
            <w:tcW w:w="1843" w:type="dxa"/>
            <w:vAlign w:val="center"/>
          </w:tcPr>
          <w:p w14:paraId="332F3B79" w14:textId="113D2F6A" w:rsidR="00D04D55" w:rsidRDefault="00D04D55" w:rsidP="009434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Funkcjonalne</w:t>
            </w:r>
          </w:p>
        </w:tc>
      </w:tr>
      <w:tr w:rsidR="00D86588" w:rsidRPr="0002331A" w14:paraId="44F399BF" w14:textId="77777777" w:rsidTr="008A419F">
        <w:tc>
          <w:tcPr>
            <w:tcW w:w="846" w:type="dxa"/>
            <w:vAlign w:val="center"/>
          </w:tcPr>
          <w:p w14:paraId="13A19463" w14:textId="49318B4E" w:rsidR="00D86588" w:rsidRPr="0002331A" w:rsidRDefault="00D86588" w:rsidP="00943431">
            <w:pPr>
              <w:jc w:val="center"/>
              <w:rPr>
                <w:sz w:val="20"/>
                <w:szCs w:val="20"/>
              </w:rPr>
            </w:pPr>
            <w:r w:rsidRPr="0002331A">
              <w:rPr>
                <w:sz w:val="20"/>
                <w:szCs w:val="20"/>
              </w:rPr>
              <w:t>REQ-</w:t>
            </w:r>
            <w:r w:rsidR="00D04D55">
              <w:rPr>
                <w:sz w:val="20"/>
                <w:szCs w:val="20"/>
              </w:rPr>
              <w:t>11</w:t>
            </w:r>
          </w:p>
        </w:tc>
        <w:tc>
          <w:tcPr>
            <w:tcW w:w="1701" w:type="dxa"/>
            <w:vAlign w:val="center"/>
          </w:tcPr>
          <w:p w14:paraId="38C654B6" w14:textId="77777777" w:rsidR="00D86588" w:rsidRPr="0002331A" w:rsidRDefault="00D86588" w:rsidP="00943431">
            <w:pPr>
              <w:jc w:val="center"/>
              <w:rPr>
                <w:sz w:val="20"/>
                <w:szCs w:val="20"/>
              </w:rPr>
            </w:pPr>
            <w:r w:rsidRPr="0002331A">
              <w:rPr>
                <w:sz w:val="20"/>
                <w:szCs w:val="20"/>
              </w:rPr>
              <w:t>Wydajność przy dużych danych</w:t>
            </w:r>
          </w:p>
        </w:tc>
        <w:tc>
          <w:tcPr>
            <w:tcW w:w="3544" w:type="dxa"/>
            <w:vAlign w:val="center"/>
          </w:tcPr>
          <w:p w14:paraId="2BAC8D2E" w14:textId="77777777" w:rsidR="00D86588" w:rsidRPr="0002331A" w:rsidRDefault="00D86588" w:rsidP="00943431">
            <w:pPr>
              <w:jc w:val="center"/>
              <w:rPr>
                <w:sz w:val="20"/>
                <w:szCs w:val="20"/>
              </w:rPr>
            </w:pPr>
            <w:r w:rsidRPr="0002331A">
              <w:rPr>
                <w:sz w:val="20"/>
                <w:szCs w:val="20"/>
              </w:rPr>
              <w:t>Dashboard powinien być w stanie obsłużyć dużą liczbę danych (np. dla wszystkich krajów Europy) bez zauważalnego spadku wydajności.</w:t>
            </w:r>
          </w:p>
        </w:tc>
        <w:tc>
          <w:tcPr>
            <w:tcW w:w="1275" w:type="dxa"/>
            <w:vAlign w:val="center"/>
          </w:tcPr>
          <w:p w14:paraId="15B0E6FE" w14:textId="77777777" w:rsidR="00D86588" w:rsidRPr="0002331A" w:rsidRDefault="00D86588" w:rsidP="00943431">
            <w:pPr>
              <w:jc w:val="center"/>
              <w:rPr>
                <w:sz w:val="20"/>
                <w:szCs w:val="20"/>
              </w:rPr>
            </w:pPr>
            <w:r w:rsidRPr="0002331A">
              <w:rPr>
                <w:sz w:val="20"/>
                <w:szCs w:val="20"/>
              </w:rPr>
              <w:t>Przydatne</w:t>
            </w:r>
          </w:p>
        </w:tc>
        <w:tc>
          <w:tcPr>
            <w:tcW w:w="1843" w:type="dxa"/>
            <w:vAlign w:val="center"/>
          </w:tcPr>
          <w:p w14:paraId="3E9A6A7A" w14:textId="61645B0A" w:rsidR="00D86588" w:rsidRPr="0002331A" w:rsidRDefault="00D86588" w:rsidP="00943431">
            <w:pPr>
              <w:jc w:val="center"/>
              <w:rPr>
                <w:sz w:val="20"/>
                <w:szCs w:val="20"/>
              </w:rPr>
            </w:pPr>
            <w:r w:rsidRPr="0002331A">
              <w:rPr>
                <w:sz w:val="20"/>
                <w:szCs w:val="20"/>
              </w:rPr>
              <w:t>Poza</w:t>
            </w:r>
            <w:r w:rsidR="001211C0">
              <w:rPr>
                <w:sz w:val="20"/>
                <w:szCs w:val="20"/>
              </w:rPr>
              <w:t xml:space="preserve"> </w:t>
            </w:r>
            <w:r w:rsidRPr="0002331A">
              <w:rPr>
                <w:sz w:val="20"/>
                <w:szCs w:val="20"/>
              </w:rPr>
              <w:t>funkcjonalne</w:t>
            </w:r>
          </w:p>
        </w:tc>
      </w:tr>
    </w:tbl>
    <w:p w14:paraId="15926776" w14:textId="77777777" w:rsidR="00D86588" w:rsidRPr="0002331A" w:rsidRDefault="00D86588" w:rsidP="00D86588">
      <w:pPr>
        <w:jc w:val="both"/>
        <w:rPr>
          <w:b/>
          <w:bCs/>
        </w:rPr>
      </w:pPr>
    </w:p>
    <w:p w14:paraId="2C97D463" w14:textId="77777777" w:rsidR="00D86588" w:rsidRPr="009D72DC" w:rsidRDefault="00D86588" w:rsidP="00D86588">
      <w:pPr>
        <w:pStyle w:val="Akapitzlist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9D72DC">
        <w:rPr>
          <w:b/>
          <w:bCs/>
          <w:sz w:val="24"/>
          <w:szCs w:val="24"/>
        </w:rPr>
        <w:t>Architektura systemu/oprogramowania</w:t>
      </w:r>
    </w:p>
    <w:p w14:paraId="64674CEE" w14:textId="39CBA8F0" w:rsidR="00744FA8" w:rsidRPr="0002331A" w:rsidRDefault="00D86588" w:rsidP="00744FA8">
      <w:pPr>
        <w:pStyle w:val="Akapitzlist"/>
        <w:jc w:val="both"/>
      </w:pPr>
      <w:r w:rsidRPr="0002331A">
        <w:t>Dashboard 'Eurostat Population' opiera się na architekturze klient-serwer z trzema głównymi komponentami: frontendem (Shiny, Leaflet, DataTables), backendem (Shiny Server) i zewnętrznym API Eurostat. Frontend umożliwia interakcję użytkownika z danymi (mapa, tabela, wskaźniki). Backend przetwarza dane i komunikuje się z API. Dane są pobierane z Eurostat w czasie rzeczywistym lub z lokalnego cache. Dashboard obsługuje filtry (np. rok), wyświetla dane na mapie oraz w tabeli z wyszukiwaniem i sortowaniem. Architektura zapewnia responsywność i możliwość skalowania.</w:t>
      </w:r>
    </w:p>
    <w:p w14:paraId="0EDF5D32" w14:textId="77777777" w:rsidR="00744FA8" w:rsidRDefault="00744FA8" w:rsidP="00744FA8">
      <w:pPr>
        <w:pStyle w:val="Akapitzlist"/>
        <w:numPr>
          <w:ilvl w:val="0"/>
          <w:numId w:val="4"/>
        </w:numPr>
        <w:jc w:val="both"/>
        <w:rPr>
          <w:b/>
          <w:bCs/>
        </w:rPr>
      </w:pPr>
      <w:r w:rsidRPr="00744FA8">
        <w:rPr>
          <w:b/>
          <w:bCs/>
        </w:rPr>
        <w:t>Nawigacja po dashboardzie</w:t>
      </w:r>
      <w:r w:rsidRPr="00744FA8">
        <w:rPr>
          <w:b/>
          <w:bCs/>
        </w:rPr>
        <w:t>:</w:t>
      </w:r>
    </w:p>
    <w:p w14:paraId="6AC287EE" w14:textId="4160B316" w:rsidR="00744FA8" w:rsidRPr="0002331A" w:rsidRDefault="00744FA8" w:rsidP="00744FA8">
      <w:pPr>
        <w:pStyle w:val="Akapitzlist"/>
        <w:numPr>
          <w:ilvl w:val="1"/>
          <w:numId w:val="4"/>
        </w:numPr>
        <w:spacing w:after="0"/>
        <w:jc w:val="both"/>
      </w:pPr>
      <w:r w:rsidRPr="0002331A">
        <w:t>Menu boczne pozwala przełączać się między sekcjami: 'Population'</w:t>
      </w:r>
      <w:r>
        <w:t xml:space="preserve">, </w:t>
      </w:r>
      <w:r w:rsidRPr="0002331A">
        <w:t>'Population by country'</w:t>
      </w:r>
      <w:r>
        <w:t>, ‘Country</w:t>
      </w:r>
      <w:r>
        <w:t>’,</w:t>
      </w:r>
      <w:r>
        <w:t xml:space="preserve"> oraz ‘Info’</w:t>
      </w:r>
      <w:r w:rsidRPr="0002331A">
        <w:t xml:space="preserve">. </w:t>
      </w:r>
    </w:p>
    <w:p w14:paraId="35E33161" w14:textId="0AE0753F" w:rsidR="00744FA8" w:rsidRDefault="000D2433" w:rsidP="000D2433">
      <w:pPr>
        <w:pStyle w:val="Akapitzlist"/>
        <w:numPr>
          <w:ilvl w:val="1"/>
          <w:numId w:val="4"/>
        </w:numPr>
        <w:jc w:val="both"/>
      </w:pPr>
      <w:r>
        <w:t>Zakładka</w:t>
      </w:r>
      <w:r w:rsidR="00744FA8">
        <w:t xml:space="preserve"> ‘Population’ </w:t>
      </w:r>
      <w:r>
        <w:t xml:space="preserve">wyświetla interaktywną mapę i tabelę zawierającą dane o wielkości polulacji poszczegółnyk krajów oraz główne wskaźniki populacyjne dla UE. Występuje możliwość filtrowania wyników po zadanym roku. </w:t>
      </w:r>
    </w:p>
    <w:p w14:paraId="67EA219D" w14:textId="17B35382" w:rsidR="00744FA8" w:rsidRDefault="00744FA8" w:rsidP="000D2433">
      <w:pPr>
        <w:pStyle w:val="Akapitzlist"/>
        <w:numPr>
          <w:ilvl w:val="1"/>
          <w:numId w:val="4"/>
        </w:numPr>
        <w:jc w:val="both"/>
      </w:pPr>
      <w:r>
        <w:t>Zakładka ‘Population by country’ wyświetla wykresy oraz wskaźniki dla jednego kraju w danym roku.</w:t>
      </w:r>
      <w:r w:rsidR="000D2433">
        <w:t xml:space="preserve"> </w:t>
      </w:r>
      <w:r w:rsidR="000D2433">
        <w:t>Występuje możliwość filtrowania wyników po zadanym roku</w:t>
      </w:r>
      <w:r w:rsidR="000D2433">
        <w:t xml:space="preserve"> i kraju</w:t>
      </w:r>
      <w:r w:rsidR="000D2433">
        <w:t xml:space="preserve">. </w:t>
      </w:r>
    </w:p>
    <w:p w14:paraId="1C1879E6" w14:textId="4D85F6BF" w:rsidR="00744FA8" w:rsidRDefault="00744FA8" w:rsidP="00744FA8">
      <w:pPr>
        <w:pStyle w:val="Akapitzlist"/>
        <w:numPr>
          <w:ilvl w:val="1"/>
          <w:numId w:val="4"/>
        </w:numPr>
        <w:jc w:val="both"/>
      </w:pPr>
      <w:r>
        <w:t>Zakładka ‘Country comparison’ wyświetla wykresy oraz wskaźniki dla dwóch wybranych krajów w danym roku.</w:t>
      </w:r>
      <w:r w:rsidR="000D2433">
        <w:t xml:space="preserve"> </w:t>
      </w:r>
      <w:r w:rsidR="000D2433">
        <w:t xml:space="preserve">Występuje możliwość filtrowania wyników po zadanym roku </w:t>
      </w:r>
      <w:r w:rsidR="000D2433">
        <w:t>oraz zniezależny wybór dwóch państw.</w:t>
      </w:r>
    </w:p>
    <w:p w14:paraId="48186409" w14:textId="24922647" w:rsidR="00744FA8" w:rsidRPr="000D2433" w:rsidRDefault="00744FA8" w:rsidP="000D2433">
      <w:pPr>
        <w:pStyle w:val="Akapitzlist"/>
        <w:numPr>
          <w:ilvl w:val="1"/>
          <w:numId w:val="4"/>
        </w:numPr>
        <w:jc w:val="both"/>
      </w:pPr>
      <w:r>
        <w:t>Zakładka ‘Info’ wyświetla definicje wskaźników.</w:t>
      </w:r>
    </w:p>
    <w:p w14:paraId="5621A0B0" w14:textId="6ABDCFF2" w:rsidR="00D86588" w:rsidRPr="00744FA8" w:rsidRDefault="00744FA8" w:rsidP="00744FA8">
      <w:pPr>
        <w:pStyle w:val="Akapitzlist"/>
        <w:numPr>
          <w:ilvl w:val="0"/>
          <w:numId w:val="4"/>
        </w:numPr>
        <w:jc w:val="both"/>
        <w:rPr>
          <w:b/>
          <w:bCs/>
        </w:rPr>
      </w:pPr>
      <w:r w:rsidRPr="0002331A">
        <w:rPr>
          <w:b/>
          <w:bCs/>
        </w:rPr>
        <w:t xml:space="preserve">Wymagania systemowe: </w:t>
      </w:r>
      <w:r w:rsidR="00D86588" w:rsidRPr="0002331A">
        <w:t>System operacyjny (Windows/Linux/Mac)</w:t>
      </w:r>
    </w:p>
    <w:p w14:paraId="77FC29B3" w14:textId="23B760AC" w:rsidR="00D86588" w:rsidRPr="00A939F4" w:rsidRDefault="00D86588" w:rsidP="00D86588">
      <w:pPr>
        <w:pStyle w:val="Akapitzlist"/>
        <w:numPr>
          <w:ilvl w:val="0"/>
          <w:numId w:val="4"/>
        </w:numPr>
        <w:jc w:val="both"/>
        <w:rPr>
          <w:b/>
          <w:bCs/>
        </w:rPr>
      </w:pPr>
      <w:r w:rsidRPr="0002331A">
        <w:rPr>
          <w:b/>
          <w:bCs/>
        </w:rPr>
        <w:t xml:space="preserve">Wymagania oprogramowania: </w:t>
      </w:r>
      <w:r w:rsidRPr="0002331A">
        <w:t xml:space="preserve">Wersja języka programowania R 4.2.3 (lub nowsza z </w:t>
      </w:r>
      <w:r w:rsidR="008A419F" w:rsidRPr="0002331A">
        <w:t>dopasowanymi</w:t>
      </w:r>
      <w:r w:rsidRPr="0002331A">
        <w:t xml:space="preserve"> wersjami bibliotek)</w:t>
      </w:r>
    </w:p>
    <w:p w14:paraId="1338F566" w14:textId="38ACEB73" w:rsidR="00A939F4" w:rsidRPr="008A419F" w:rsidRDefault="00A939F4" w:rsidP="00D86588">
      <w:pPr>
        <w:pStyle w:val="Akapitzlist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Użyte biblioteki:</w:t>
      </w:r>
    </w:p>
    <w:p w14:paraId="376D1865" w14:textId="77777777" w:rsidR="00D86588" w:rsidRDefault="00D86588">
      <w:pPr>
        <w:rPr>
          <w:b/>
          <w:bCs/>
        </w:rPr>
      </w:pPr>
    </w:p>
    <w:p w14:paraId="379BFD55" w14:textId="40445C4F" w:rsidR="00A939F4" w:rsidRPr="00D86588" w:rsidRDefault="00A939F4">
      <w:pPr>
        <w:rPr>
          <w:b/>
          <w:bCs/>
        </w:rPr>
        <w:sectPr w:rsidR="00A939F4" w:rsidRPr="00D8658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abela-Siatka"/>
        <w:tblW w:w="14029" w:type="dxa"/>
        <w:tblLook w:val="04A0" w:firstRow="1" w:lastRow="0" w:firstColumn="1" w:lastColumn="0" w:noHBand="0" w:noVBand="1"/>
      </w:tblPr>
      <w:tblGrid>
        <w:gridCol w:w="1802"/>
        <w:gridCol w:w="903"/>
        <w:gridCol w:w="3928"/>
        <w:gridCol w:w="2692"/>
        <w:gridCol w:w="4704"/>
      </w:tblGrid>
      <w:tr w:rsidR="00D86588" w:rsidRPr="008A419F" w14:paraId="0B9EF6C4" w14:textId="77777777" w:rsidTr="00A939F4">
        <w:trPr>
          <w:trHeight w:val="472"/>
        </w:trPr>
        <w:tc>
          <w:tcPr>
            <w:tcW w:w="1802" w:type="dxa"/>
            <w:shd w:val="clear" w:color="auto" w:fill="D1D1D1" w:themeFill="background2" w:themeFillShade="E6"/>
            <w:vAlign w:val="center"/>
          </w:tcPr>
          <w:p w14:paraId="24280CD2" w14:textId="77777777" w:rsidR="00D86588" w:rsidRPr="008A419F" w:rsidRDefault="00D86588" w:rsidP="00943431">
            <w:pPr>
              <w:jc w:val="center"/>
              <w:rPr>
                <w:b/>
                <w:bCs/>
              </w:rPr>
            </w:pPr>
            <w:r w:rsidRPr="008A419F">
              <w:rPr>
                <w:b/>
                <w:bCs/>
              </w:rPr>
              <w:lastRenderedPageBreak/>
              <w:t>Nazwa</w:t>
            </w:r>
          </w:p>
        </w:tc>
        <w:tc>
          <w:tcPr>
            <w:tcW w:w="903" w:type="dxa"/>
            <w:shd w:val="clear" w:color="auto" w:fill="D1D1D1" w:themeFill="background2" w:themeFillShade="E6"/>
            <w:vAlign w:val="center"/>
          </w:tcPr>
          <w:p w14:paraId="2F809840" w14:textId="77777777" w:rsidR="00D86588" w:rsidRPr="008A419F" w:rsidRDefault="00D86588" w:rsidP="00943431">
            <w:pPr>
              <w:jc w:val="center"/>
              <w:rPr>
                <w:b/>
                <w:bCs/>
              </w:rPr>
            </w:pPr>
            <w:r w:rsidRPr="008A419F">
              <w:rPr>
                <w:b/>
                <w:bCs/>
              </w:rPr>
              <w:t>Numer wersji</w:t>
            </w:r>
          </w:p>
        </w:tc>
        <w:tc>
          <w:tcPr>
            <w:tcW w:w="3928" w:type="dxa"/>
            <w:shd w:val="clear" w:color="auto" w:fill="D1D1D1" w:themeFill="background2" w:themeFillShade="E6"/>
            <w:vAlign w:val="center"/>
          </w:tcPr>
          <w:p w14:paraId="735D9F6C" w14:textId="77777777" w:rsidR="00D86588" w:rsidRPr="008A419F" w:rsidRDefault="00D86588" w:rsidP="00943431">
            <w:pPr>
              <w:jc w:val="center"/>
              <w:rPr>
                <w:b/>
                <w:bCs/>
              </w:rPr>
            </w:pPr>
            <w:r w:rsidRPr="008A419F">
              <w:rPr>
                <w:b/>
                <w:bCs/>
              </w:rPr>
              <w:t>Przeznaczenie</w:t>
            </w:r>
          </w:p>
        </w:tc>
        <w:tc>
          <w:tcPr>
            <w:tcW w:w="2692" w:type="dxa"/>
            <w:shd w:val="clear" w:color="auto" w:fill="D1D1D1" w:themeFill="background2" w:themeFillShade="E6"/>
            <w:vAlign w:val="center"/>
          </w:tcPr>
          <w:p w14:paraId="69B9D9B5" w14:textId="77777777" w:rsidR="00D86588" w:rsidRPr="008A419F" w:rsidRDefault="00D86588" w:rsidP="00943431">
            <w:pPr>
              <w:jc w:val="center"/>
              <w:rPr>
                <w:b/>
                <w:bCs/>
              </w:rPr>
            </w:pPr>
            <w:r w:rsidRPr="008A419F">
              <w:rPr>
                <w:b/>
                <w:bCs/>
              </w:rPr>
              <w:t>Funkcja</w:t>
            </w:r>
          </w:p>
        </w:tc>
        <w:tc>
          <w:tcPr>
            <w:tcW w:w="4704" w:type="dxa"/>
            <w:shd w:val="clear" w:color="auto" w:fill="D1D1D1" w:themeFill="background2" w:themeFillShade="E6"/>
            <w:vAlign w:val="center"/>
          </w:tcPr>
          <w:p w14:paraId="19E1EF1D" w14:textId="77777777" w:rsidR="00D86588" w:rsidRPr="008A419F" w:rsidRDefault="00D86588" w:rsidP="00943431">
            <w:pPr>
              <w:jc w:val="center"/>
              <w:rPr>
                <w:b/>
                <w:bCs/>
              </w:rPr>
            </w:pPr>
            <w:r w:rsidRPr="008A419F">
              <w:rPr>
                <w:b/>
                <w:bCs/>
              </w:rPr>
              <w:t>Cel funkcji</w:t>
            </w:r>
          </w:p>
        </w:tc>
      </w:tr>
      <w:tr w:rsidR="00D86588" w:rsidRPr="0002331A" w14:paraId="1362D0E9" w14:textId="77777777" w:rsidTr="00A939F4">
        <w:trPr>
          <w:trHeight w:val="649"/>
        </w:trPr>
        <w:tc>
          <w:tcPr>
            <w:tcW w:w="1802" w:type="dxa"/>
            <w:vMerge w:val="restart"/>
            <w:vAlign w:val="center"/>
          </w:tcPr>
          <w:p w14:paraId="6C6D7EC3" w14:textId="77777777" w:rsidR="00D86588" w:rsidRPr="0002331A" w:rsidRDefault="00D86588" w:rsidP="00943431">
            <w:pPr>
              <w:jc w:val="center"/>
            </w:pPr>
            <w:r w:rsidRPr="0002331A">
              <w:t>dplyr</w:t>
            </w:r>
          </w:p>
        </w:tc>
        <w:tc>
          <w:tcPr>
            <w:tcW w:w="903" w:type="dxa"/>
            <w:vMerge w:val="restart"/>
            <w:vAlign w:val="center"/>
          </w:tcPr>
          <w:p w14:paraId="3FA4FC92" w14:textId="77777777" w:rsidR="00D86588" w:rsidRPr="0002331A" w:rsidRDefault="00D86588" w:rsidP="00943431">
            <w:pPr>
              <w:jc w:val="center"/>
            </w:pPr>
            <w:r w:rsidRPr="0002331A">
              <w:t>1.1.4</w:t>
            </w:r>
          </w:p>
        </w:tc>
        <w:tc>
          <w:tcPr>
            <w:tcW w:w="3928" w:type="dxa"/>
            <w:vMerge w:val="restart"/>
            <w:vAlign w:val="center"/>
          </w:tcPr>
          <w:p w14:paraId="377A3F16" w14:textId="77777777" w:rsidR="00D86588" w:rsidRPr="0002331A" w:rsidRDefault="00D86588" w:rsidP="00943431">
            <w:pPr>
              <w:jc w:val="center"/>
            </w:pPr>
            <w:r w:rsidRPr="0002331A">
              <w:t>Manipulacja i analiza danych. Zapewnia prostą składnię do filtrowania, sortowania, łączenia, grupowania i przekształcania zbiorów danych. Jest szczególnie przydatna do pracy z dużymi zbiorami.</w:t>
            </w:r>
          </w:p>
        </w:tc>
        <w:tc>
          <w:tcPr>
            <w:tcW w:w="2692" w:type="dxa"/>
            <w:vAlign w:val="center"/>
          </w:tcPr>
          <w:p w14:paraId="67D304DC" w14:textId="77777777" w:rsidR="00D86588" w:rsidRPr="0002331A" w:rsidRDefault="00D86588" w:rsidP="00943431">
            <w:pPr>
              <w:jc w:val="center"/>
            </w:pPr>
            <w:r w:rsidRPr="0002331A">
              <w:t>rename()</w:t>
            </w:r>
          </w:p>
        </w:tc>
        <w:tc>
          <w:tcPr>
            <w:tcW w:w="4704" w:type="dxa"/>
            <w:vAlign w:val="center"/>
          </w:tcPr>
          <w:p w14:paraId="256E4BE8" w14:textId="77777777" w:rsidR="00D86588" w:rsidRPr="0002331A" w:rsidRDefault="00D86588" w:rsidP="00943431">
            <w:pPr>
              <w:jc w:val="center"/>
            </w:pPr>
            <w:r w:rsidRPr="0002331A">
              <w:t>Zmiana nazwy.</w:t>
            </w:r>
          </w:p>
        </w:tc>
      </w:tr>
      <w:tr w:rsidR="00D86588" w:rsidRPr="0002331A" w14:paraId="2ECDC7A2" w14:textId="77777777" w:rsidTr="00A939F4">
        <w:trPr>
          <w:trHeight w:val="262"/>
        </w:trPr>
        <w:tc>
          <w:tcPr>
            <w:tcW w:w="1802" w:type="dxa"/>
            <w:vMerge/>
            <w:vAlign w:val="center"/>
          </w:tcPr>
          <w:p w14:paraId="50F53503" w14:textId="77777777" w:rsidR="00D86588" w:rsidRPr="0002331A" w:rsidRDefault="00D86588" w:rsidP="00943431">
            <w:pPr>
              <w:jc w:val="center"/>
            </w:pPr>
          </w:p>
        </w:tc>
        <w:tc>
          <w:tcPr>
            <w:tcW w:w="903" w:type="dxa"/>
            <w:vMerge/>
            <w:vAlign w:val="center"/>
          </w:tcPr>
          <w:p w14:paraId="69FFA109" w14:textId="77777777" w:rsidR="00D86588" w:rsidRPr="0002331A" w:rsidRDefault="00D86588" w:rsidP="00943431">
            <w:pPr>
              <w:jc w:val="center"/>
            </w:pPr>
          </w:p>
        </w:tc>
        <w:tc>
          <w:tcPr>
            <w:tcW w:w="3928" w:type="dxa"/>
            <w:vMerge/>
            <w:vAlign w:val="center"/>
          </w:tcPr>
          <w:p w14:paraId="0ED1B428" w14:textId="77777777" w:rsidR="00D86588" w:rsidRPr="0002331A" w:rsidRDefault="00D86588" w:rsidP="00943431">
            <w:pPr>
              <w:jc w:val="center"/>
            </w:pPr>
          </w:p>
        </w:tc>
        <w:tc>
          <w:tcPr>
            <w:tcW w:w="2692" w:type="dxa"/>
            <w:vAlign w:val="center"/>
          </w:tcPr>
          <w:p w14:paraId="1DF92CDD" w14:textId="77777777" w:rsidR="00D86588" w:rsidRPr="0002331A" w:rsidRDefault="00D86588" w:rsidP="00943431">
            <w:pPr>
              <w:jc w:val="center"/>
            </w:pPr>
            <w:r w:rsidRPr="0002331A">
              <w:t>filter()</w:t>
            </w:r>
          </w:p>
          <w:p w14:paraId="7B3AD4F3" w14:textId="77777777" w:rsidR="00D86588" w:rsidRPr="0002331A" w:rsidRDefault="00D86588" w:rsidP="00943431">
            <w:pPr>
              <w:jc w:val="center"/>
            </w:pPr>
          </w:p>
        </w:tc>
        <w:tc>
          <w:tcPr>
            <w:tcW w:w="4704" w:type="dxa"/>
            <w:vAlign w:val="center"/>
          </w:tcPr>
          <w:p w14:paraId="1B087719" w14:textId="77777777" w:rsidR="00D86588" w:rsidRPr="0002331A" w:rsidRDefault="00D86588" w:rsidP="00943431">
            <w:pPr>
              <w:jc w:val="center"/>
            </w:pPr>
            <w:r w:rsidRPr="0002331A">
              <w:t>Filtrowanie danych.</w:t>
            </w:r>
          </w:p>
        </w:tc>
      </w:tr>
      <w:tr w:rsidR="00D86588" w:rsidRPr="0002331A" w14:paraId="0A64A8A8" w14:textId="77777777" w:rsidTr="00A939F4">
        <w:trPr>
          <w:trHeight w:val="538"/>
        </w:trPr>
        <w:tc>
          <w:tcPr>
            <w:tcW w:w="1802" w:type="dxa"/>
            <w:vMerge/>
            <w:vAlign w:val="center"/>
          </w:tcPr>
          <w:p w14:paraId="27706B9E" w14:textId="77777777" w:rsidR="00D86588" w:rsidRPr="0002331A" w:rsidRDefault="00D86588" w:rsidP="00943431">
            <w:pPr>
              <w:jc w:val="center"/>
            </w:pPr>
          </w:p>
        </w:tc>
        <w:tc>
          <w:tcPr>
            <w:tcW w:w="903" w:type="dxa"/>
            <w:vMerge/>
            <w:vAlign w:val="center"/>
          </w:tcPr>
          <w:p w14:paraId="1EDD571B" w14:textId="77777777" w:rsidR="00D86588" w:rsidRPr="0002331A" w:rsidRDefault="00D86588" w:rsidP="00943431">
            <w:pPr>
              <w:jc w:val="center"/>
            </w:pPr>
          </w:p>
        </w:tc>
        <w:tc>
          <w:tcPr>
            <w:tcW w:w="3928" w:type="dxa"/>
            <w:vMerge/>
            <w:vAlign w:val="center"/>
          </w:tcPr>
          <w:p w14:paraId="2C635DF5" w14:textId="77777777" w:rsidR="00D86588" w:rsidRPr="0002331A" w:rsidRDefault="00D86588" w:rsidP="00943431">
            <w:pPr>
              <w:jc w:val="center"/>
            </w:pPr>
          </w:p>
        </w:tc>
        <w:tc>
          <w:tcPr>
            <w:tcW w:w="2692" w:type="dxa"/>
            <w:vAlign w:val="center"/>
          </w:tcPr>
          <w:p w14:paraId="7B184DDA" w14:textId="77777777" w:rsidR="00D86588" w:rsidRPr="0002331A" w:rsidRDefault="00D86588" w:rsidP="00943431">
            <w:pPr>
              <w:jc w:val="center"/>
            </w:pPr>
            <w:r w:rsidRPr="0002331A">
              <w:t>full_join()</w:t>
            </w:r>
          </w:p>
          <w:p w14:paraId="6E6F99D5" w14:textId="77777777" w:rsidR="00D86588" w:rsidRPr="0002331A" w:rsidRDefault="00D86588" w:rsidP="00943431">
            <w:pPr>
              <w:jc w:val="center"/>
            </w:pPr>
          </w:p>
        </w:tc>
        <w:tc>
          <w:tcPr>
            <w:tcW w:w="4704" w:type="dxa"/>
            <w:vAlign w:val="center"/>
          </w:tcPr>
          <w:p w14:paraId="4A6D611C" w14:textId="77777777" w:rsidR="00D86588" w:rsidRPr="0002331A" w:rsidRDefault="00D86588" w:rsidP="00943431">
            <w:pPr>
              <w:jc w:val="center"/>
            </w:pPr>
            <w:r w:rsidRPr="0002331A">
              <w:t>Łączenie danych z zachowaniem wierszy.</w:t>
            </w:r>
          </w:p>
          <w:p w14:paraId="61335C31" w14:textId="77777777" w:rsidR="00D86588" w:rsidRPr="0002331A" w:rsidRDefault="00D86588" w:rsidP="00943431">
            <w:pPr>
              <w:jc w:val="center"/>
            </w:pPr>
          </w:p>
        </w:tc>
      </w:tr>
      <w:tr w:rsidR="00D86588" w:rsidRPr="0002331A" w14:paraId="21206DDC" w14:textId="77777777" w:rsidTr="00A939F4">
        <w:trPr>
          <w:trHeight w:val="538"/>
        </w:trPr>
        <w:tc>
          <w:tcPr>
            <w:tcW w:w="1802" w:type="dxa"/>
            <w:vMerge/>
            <w:vAlign w:val="center"/>
          </w:tcPr>
          <w:p w14:paraId="52A6FB3D" w14:textId="77777777" w:rsidR="00D86588" w:rsidRPr="0002331A" w:rsidRDefault="00D86588" w:rsidP="00943431">
            <w:pPr>
              <w:jc w:val="center"/>
            </w:pPr>
          </w:p>
        </w:tc>
        <w:tc>
          <w:tcPr>
            <w:tcW w:w="903" w:type="dxa"/>
            <w:vMerge/>
            <w:vAlign w:val="center"/>
          </w:tcPr>
          <w:p w14:paraId="6B013491" w14:textId="77777777" w:rsidR="00D86588" w:rsidRPr="0002331A" w:rsidRDefault="00D86588" w:rsidP="00943431">
            <w:pPr>
              <w:jc w:val="center"/>
            </w:pPr>
          </w:p>
        </w:tc>
        <w:tc>
          <w:tcPr>
            <w:tcW w:w="3928" w:type="dxa"/>
            <w:vMerge/>
            <w:vAlign w:val="center"/>
          </w:tcPr>
          <w:p w14:paraId="284A7D9D" w14:textId="77777777" w:rsidR="00D86588" w:rsidRPr="0002331A" w:rsidRDefault="00D86588" w:rsidP="00943431">
            <w:pPr>
              <w:jc w:val="center"/>
            </w:pPr>
          </w:p>
        </w:tc>
        <w:tc>
          <w:tcPr>
            <w:tcW w:w="2692" w:type="dxa"/>
            <w:vAlign w:val="center"/>
          </w:tcPr>
          <w:p w14:paraId="4CC1A8E8" w14:textId="77777777" w:rsidR="00D86588" w:rsidRPr="0002331A" w:rsidRDefault="00D86588" w:rsidP="00943431">
            <w:pPr>
              <w:jc w:val="center"/>
            </w:pPr>
            <w:r w:rsidRPr="0002331A">
              <w:t>left_join()</w:t>
            </w:r>
          </w:p>
        </w:tc>
        <w:tc>
          <w:tcPr>
            <w:tcW w:w="4704" w:type="dxa"/>
            <w:vAlign w:val="center"/>
          </w:tcPr>
          <w:p w14:paraId="3C79A0F3" w14:textId="77777777" w:rsidR="00D86588" w:rsidRPr="0002331A" w:rsidRDefault="00D86588" w:rsidP="00943431">
            <w:pPr>
              <w:jc w:val="center"/>
            </w:pPr>
            <w:r w:rsidRPr="0002331A">
              <w:t>Łączenie wszystkich danych, zachowując dane z głównej ramki.</w:t>
            </w:r>
          </w:p>
        </w:tc>
      </w:tr>
      <w:tr w:rsidR="00D86588" w:rsidRPr="0002331A" w14:paraId="28C11389" w14:textId="77777777" w:rsidTr="00A939F4">
        <w:trPr>
          <w:trHeight w:val="538"/>
        </w:trPr>
        <w:tc>
          <w:tcPr>
            <w:tcW w:w="1802" w:type="dxa"/>
            <w:vMerge/>
            <w:vAlign w:val="center"/>
          </w:tcPr>
          <w:p w14:paraId="742353C1" w14:textId="77777777" w:rsidR="00D86588" w:rsidRPr="0002331A" w:rsidRDefault="00D86588" w:rsidP="00943431">
            <w:pPr>
              <w:jc w:val="center"/>
            </w:pPr>
          </w:p>
        </w:tc>
        <w:tc>
          <w:tcPr>
            <w:tcW w:w="903" w:type="dxa"/>
            <w:vMerge/>
            <w:vAlign w:val="center"/>
          </w:tcPr>
          <w:p w14:paraId="0A511438" w14:textId="77777777" w:rsidR="00D86588" w:rsidRPr="0002331A" w:rsidRDefault="00D86588" w:rsidP="00943431">
            <w:pPr>
              <w:jc w:val="center"/>
            </w:pPr>
          </w:p>
        </w:tc>
        <w:tc>
          <w:tcPr>
            <w:tcW w:w="3928" w:type="dxa"/>
            <w:vMerge/>
            <w:vAlign w:val="center"/>
          </w:tcPr>
          <w:p w14:paraId="63815A9E" w14:textId="77777777" w:rsidR="00D86588" w:rsidRPr="0002331A" w:rsidRDefault="00D86588" w:rsidP="00943431">
            <w:pPr>
              <w:jc w:val="center"/>
            </w:pPr>
          </w:p>
        </w:tc>
        <w:tc>
          <w:tcPr>
            <w:tcW w:w="2692" w:type="dxa"/>
            <w:vAlign w:val="center"/>
          </w:tcPr>
          <w:p w14:paraId="747E5B07" w14:textId="77777777" w:rsidR="00D86588" w:rsidRPr="0002331A" w:rsidRDefault="00D86588" w:rsidP="00943431">
            <w:pPr>
              <w:jc w:val="center"/>
            </w:pPr>
            <w:r w:rsidRPr="0002331A">
              <w:t>select()</w:t>
            </w:r>
          </w:p>
        </w:tc>
        <w:tc>
          <w:tcPr>
            <w:tcW w:w="4704" w:type="dxa"/>
            <w:vAlign w:val="center"/>
          </w:tcPr>
          <w:p w14:paraId="2E771082" w14:textId="77777777" w:rsidR="00D86588" w:rsidRPr="0002331A" w:rsidRDefault="00D86588" w:rsidP="00943431">
            <w:pPr>
              <w:jc w:val="center"/>
            </w:pPr>
            <w:r w:rsidRPr="0002331A">
              <w:t>Wybieranie kolumn z ramki danych (data frame).</w:t>
            </w:r>
          </w:p>
        </w:tc>
      </w:tr>
      <w:tr w:rsidR="00D86588" w:rsidRPr="0002331A" w14:paraId="61AAD2C3" w14:textId="77777777" w:rsidTr="00A939F4">
        <w:trPr>
          <w:trHeight w:val="538"/>
        </w:trPr>
        <w:tc>
          <w:tcPr>
            <w:tcW w:w="1802" w:type="dxa"/>
            <w:vMerge/>
            <w:vAlign w:val="center"/>
          </w:tcPr>
          <w:p w14:paraId="12172D1D" w14:textId="77777777" w:rsidR="00D86588" w:rsidRPr="0002331A" w:rsidRDefault="00D86588" w:rsidP="00943431">
            <w:pPr>
              <w:jc w:val="center"/>
            </w:pPr>
          </w:p>
        </w:tc>
        <w:tc>
          <w:tcPr>
            <w:tcW w:w="903" w:type="dxa"/>
            <w:vMerge/>
            <w:vAlign w:val="center"/>
          </w:tcPr>
          <w:p w14:paraId="1E2A69CF" w14:textId="77777777" w:rsidR="00D86588" w:rsidRPr="0002331A" w:rsidRDefault="00D86588" w:rsidP="00943431">
            <w:pPr>
              <w:jc w:val="center"/>
            </w:pPr>
          </w:p>
        </w:tc>
        <w:tc>
          <w:tcPr>
            <w:tcW w:w="3928" w:type="dxa"/>
            <w:vMerge/>
            <w:vAlign w:val="center"/>
          </w:tcPr>
          <w:p w14:paraId="5C29ED7C" w14:textId="77777777" w:rsidR="00D86588" w:rsidRPr="0002331A" w:rsidRDefault="00D86588" w:rsidP="00943431">
            <w:pPr>
              <w:jc w:val="center"/>
            </w:pPr>
          </w:p>
        </w:tc>
        <w:tc>
          <w:tcPr>
            <w:tcW w:w="2692" w:type="dxa"/>
            <w:vAlign w:val="center"/>
          </w:tcPr>
          <w:p w14:paraId="4F888C3B" w14:textId="77777777" w:rsidR="00D86588" w:rsidRPr="0002331A" w:rsidRDefault="00D86588" w:rsidP="00943431">
            <w:pPr>
              <w:jc w:val="center"/>
            </w:pPr>
            <w:r w:rsidRPr="0002331A">
              <w:t>mutate()</w:t>
            </w:r>
          </w:p>
        </w:tc>
        <w:tc>
          <w:tcPr>
            <w:tcW w:w="4704" w:type="dxa"/>
            <w:vAlign w:val="center"/>
          </w:tcPr>
          <w:p w14:paraId="447899A3" w14:textId="77777777" w:rsidR="00D86588" w:rsidRPr="0002331A" w:rsidRDefault="00D86588" w:rsidP="00943431">
            <w:pPr>
              <w:jc w:val="center"/>
            </w:pPr>
            <w:r w:rsidRPr="0002331A">
              <w:t>Tworzenie nowych kolumn lub modyfikowanie istniejących.</w:t>
            </w:r>
          </w:p>
        </w:tc>
      </w:tr>
      <w:tr w:rsidR="00D86588" w:rsidRPr="0002331A" w14:paraId="68D322A9" w14:textId="77777777" w:rsidTr="00A939F4">
        <w:trPr>
          <w:trHeight w:val="592"/>
        </w:trPr>
        <w:tc>
          <w:tcPr>
            <w:tcW w:w="1802" w:type="dxa"/>
            <w:vMerge w:val="restart"/>
            <w:vAlign w:val="center"/>
          </w:tcPr>
          <w:p w14:paraId="716466CB" w14:textId="77777777" w:rsidR="00D86588" w:rsidRPr="0002331A" w:rsidRDefault="00D86588" w:rsidP="00943431">
            <w:pPr>
              <w:jc w:val="center"/>
            </w:pPr>
            <w:r w:rsidRPr="0002331A">
              <w:t>eurostat</w:t>
            </w:r>
          </w:p>
        </w:tc>
        <w:tc>
          <w:tcPr>
            <w:tcW w:w="903" w:type="dxa"/>
            <w:vMerge w:val="restart"/>
            <w:vAlign w:val="center"/>
          </w:tcPr>
          <w:p w14:paraId="33C85F6D" w14:textId="77777777" w:rsidR="00D86588" w:rsidRPr="0002331A" w:rsidRDefault="00D86588" w:rsidP="00943431">
            <w:pPr>
              <w:jc w:val="center"/>
            </w:pPr>
            <w:r w:rsidRPr="0002331A">
              <w:t>4.0.0</w:t>
            </w:r>
          </w:p>
        </w:tc>
        <w:tc>
          <w:tcPr>
            <w:tcW w:w="3928" w:type="dxa"/>
            <w:vMerge w:val="restart"/>
            <w:vAlign w:val="center"/>
          </w:tcPr>
          <w:p w14:paraId="29019ECF" w14:textId="77777777" w:rsidR="00D86588" w:rsidRPr="0002331A" w:rsidRDefault="00D86588" w:rsidP="00943431">
            <w:pPr>
              <w:jc w:val="center"/>
            </w:pPr>
            <w:r w:rsidRPr="0002331A">
              <w:t>Biblioteka pozwalająca na łatwe pobieranie, przetwarzanie i analizowanie danych statystycznych z bazy danych Eurostat na podstawie API.</w:t>
            </w:r>
          </w:p>
        </w:tc>
        <w:tc>
          <w:tcPr>
            <w:tcW w:w="2692" w:type="dxa"/>
            <w:vAlign w:val="center"/>
          </w:tcPr>
          <w:p w14:paraId="3E36263E" w14:textId="77777777" w:rsidR="00D86588" w:rsidRPr="0002331A" w:rsidRDefault="00D86588" w:rsidP="00943431">
            <w:pPr>
              <w:jc w:val="center"/>
            </w:pPr>
            <w:r w:rsidRPr="0002331A">
              <w:t>get_eurostat()</w:t>
            </w:r>
          </w:p>
        </w:tc>
        <w:tc>
          <w:tcPr>
            <w:tcW w:w="4704" w:type="dxa"/>
            <w:vAlign w:val="center"/>
          </w:tcPr>
          <w:p w14:paraId="3E65F775" w14:textId="77777777" w:rsidR="00D86588" w:rsidRPr="0002331A" w:rsidRDefault="00D86588" w:rsidP="00943431">
            <w:pPr>
              <w:jc w:val="center"/>
            </w:pPr>
            <w:r w:rsidRPr="0002331A">
              <w:t>Pobieranie danych statystycznych z bazy danych Eurostat.</w:t>
            </w:r>
          </w:p>
        </w:tc>
      </w:tr>
      <w:tr w:rsidR="00D86588" w:rsidRPr="0002331A" w14:paraId="71C1B0CE" w14:textId="77777777" w:rsidTr="00A939F4">
        <w:trPr>
          <w:trHeight w:val="552"/>
        </w:trPr>
        <w:tc>
          <w:tcPr>
            <w:tcW w:w="1802" w:type="dxa"/>
            <w:vMerge/>
            <w:vAlign w:val="center"/>
          </w:tcPr>
          <w:p w14:paraId="06E5A176" w14:textId="77777777" w:rsidR="00D86588" w:rsidRPr="0002331A" w:rsidRDefault="00D86588" w:rsidP="00943431">
            <w:pPr>
              <w:jc w:val="center"/>
            </w:pPr>
          </w:p>
        </w:tc>
        <w:tc>
          <w:tcPr>
            <w:tcW w:w="903" w:type="dxa"/>
            <w:vMerge/>
            <w:vAlign w:val="center"/>
          </w:tcPr>
          <w:p w14:paraId="326FED35" w14:textId="77777777" w:rsidR="00D86588" w:rsidRPr="0002331A" w:rsidRDefault="00D86588" w:rsidP="00943431">
            <w:pPr>
              <w:jc w:val="center"/>
            </w:pPr>
          </w:p>
        </w:tc>
        <w:tc>
          <w:tcPr>
            <w:tcW w:w="3928" w:type="dxa"/>
            <w:vMerge/>
            <w:vAlign w:val="center"/>
          </w:tcPr>
          <w:p w14:paraId="0AEBCCB8" w14:textId="77777777" w:rsidR="00D86588" w:rsidRPr="0002331A" w:rsidRDefault="00D86588" w:rsidP="00943431">
            <w:pPr>
              <w:jc w:val="center"/>
            </w:pPr>
          </w:p>
        </w:tc>
        <w:tc>
          <w:tcPr>
            <w:tcW w:w="2692" w:type="dxa"/>
            <w:vAlign w:val="center"/>
          </w:tcPr>
          <w:p w14:paraId="131966BE" w14:textId="77777777" w:rsidR="00D86588" w:rsidRPr="0002331A" w:rsidRDefault="00D86588" w:rsidP="00943431">
            <w:pPr>
              <w:jc w:val="center"/>
            </w:pPr>
            <w:r w:rsidRPr="0002331A">
              <w:t>get_eurostat_geospatial()</w:t>
            </w:r>
          </w:p>
        </w:tc>
        <w:tc>
          <w:tcPr>
            <w:tcW w:w="4704" w:type="dxa"/>
            <w:vAlign w:val="center"/>
          </w:tcPr>
          <w:p w14:paraId="50874DD4" w14:textId="77777777" w:rsidR="00D86588" w:rsidRPr="0002331A" w:rsidRDefault="00D86588" w:rsidP="00943431">
            <w:pPr>
              <w:jc w:val="center"/>
            </w:pPr>
            <w:r w:rsidRPr="0002331A">
              <w:t>Pobieranie danych geograficznych (np. granice krajów) z Eurostatu.</w:t>
            </w:r>
          </w:p>
        </w:tc>
      </w:tr>
      <w:tr w:rsidR="00D86588" w:rsidRPr="0002331A" w14:paraId="1C829770" w14:textId="77777777" w:rsidTr="00A939F4">
        <w:trPr>
          <w:trHeight w:val="552"/>
        </w:trPr>
        <w:tc>
          <w:tcPr>
            <w:tcW w:w="1802" w:type="dxa"/>
            <w:vAlign w:val="center"/>
          </w:tcPr>
          <w:p w14:paraId="2EA8B32B" w14:textId="77777777" w:rsidR="00D86588" w:rsidRPr="0002331A" w:rsidRDefault="00D86588" w:rsidP="00943431">
            <w:pPr>
              <w:jc w:val="center"/>
            </w:pPr>
            <w:r w:rsidRPr="0002331A">
              <w:t>shiny</w:t>
            </w:r>
          </w:p>
        </w:tc>
        <w:tc>
          <w:tcPr>
            <w:tcW w:w="903" w:type="dxa"/>
            <w:vAlign w:val="center"/>
          </w:tcPr>
          <w:p w14:paraId="18EE347E" w14:textId="77777777" w:rsidR="00D86588" w:rsidRPr="0002331A" w:rsidRDefault="00D86588" w:rsidP="00943431">
            <w:pPr>
              <w:jc w:val="center"/>
            </w:pPr>
            <w:r w:rsidRPr="0002331A">
              <w:t>1.7.4</w:t>
            </w:r>
          </w:p>
        </w:tc>
        <w:tc>
          <w:tcPr>
            <w:tcW w:w="3928" w:type="dxa"/>
            <w:vAlign w:val="center"/>
          </w:tcPr>
          <w:p w14:paraId="05607E46" w14:textId="77777777" w:rsidR="00D86588" w:rsidRPr="0002331A" w:rsidRDefault="00D86588" w:rsidP="00943431">
            <w:pPr>
              <w:jc w:val="center"/>
            </w:pPr>
            <w:r w:rsidRPr="0002331A">
              <w:t>Framework do tworzenia interaktywnych aplikacji internetowych w R. Umożliwia budowanie aplikacji w przeglądarce z dynamicznymi wizualizacjami, wejściami użytkownika i interaktywnym przetwarzaniem danych.</w:t>
            </w:r>
          </w:p>
        </w:tc>
        <w:tc>
          <w:tcPr>
            <w:tcW w:w="2692" w:type="dxa"/>
            <w:vAlign w:val="center"/>
          </w:tcPr>
          <w:p w14:paraId="61D8F541" w14:textId="77777777" w:rsidR="00D86588" w:rsidRPr="0002331A" w:rsidRDefault="00D86588" w:rsidP="00943431">
            <w:pPr>
              <w:jc w:val="center"/>
            </w:pPr>
            <w:r w:rsidRPr="0002331A">
              <w:t>shinyApp(ui, server)</w:t>
            </w:r>
          </w:p>
        </w:tc>
        <w:tc>
          <w:tcPr>
            <w:tcW w:w="4704" w:type="dxa"/>
            <w:vAlign w:val="center"/>
          </w:tcPr>
          <w:p w14:paraId="5B45B6CC" w14:textId="5486F089" w:rsidR="00D86588" w:rsidRPr="0002331A" w:rsidRDefault="00D86588" w:rsidP="00943431">
            <w:pPr>
              <w:jc w:val="center"/>
            </w:pPr>
            <w:r w:rsidRPr="0002331A">
              <w:t>Główna funkcja, która uruchamia aplikację Shiny, łącząc interfejs użytkownika (</w:t>
            </w:r>
            <w:r w:rsidR="008A419F">
              <w:t>UI</w:t>
            </w:r>
            <w:r w:rsidRPr="0002331A">
              <w:t>) z funkcjonalnością serwera (server).</w:t>
            </w:r>
          </w:p>
        </w:tc>
      </w:tr>
      <w:tr w:rsidR="00D86588" w:rsidRPr="0002331A" w14:paraId="3EC50707" w14:textId="77777777" w:rsidTr="00A939F4">
        <w:trPr>
          <w:trHeight w:val="552"/>
        </w:trPr>
        <w:tc>
          <w:tcPr>
            <w:tcW w:w="1802" w:type="dxa"/>
            <w:vMerge w:val="restart"/>
            <w:vAlign w:val="center"/>
          </w:tcPr>
          <w:p w14:paraId="58F869AB" w14:textId="77777777" w:rsidR="00D86588" w:rsidRPr="0002331A" w:rsidRDefault="00D86588" w:rsidP="00943431">
            <w:pPr>
              <w:jc w:val="center"/>
            </w:pPr>
            <w:r w:rsidRPr="0002331A">
              <w:t>bs4Dash</w:t>
            </w:r>
          </w:p>
          <w:p w14:paraId="4CFAB7FC" w14:textId="77777777" w:rsidR="00D86588" w:rsidRPr="0002331A" w:rsidRDefault="00D86588" w:rsidP="00943431">
            <w:pPr>
              <w:jc w:val="center"/>
            </w:pPr>
          </w:p>
          <w:p w14:paraId="497129D8" w14:textId="77777777" w:rsidR="00D86588" w:rsidRPr="0002331A" w:rsidRDefault="00D86588" w:rsidP="00943431">
            <w:pPr>
              <w:jc w:val="center"/>
            </w:pPr>
            <w:r w:rsidRPr="0002331A">
              <w:t>(lub shinydashboard)</w:t>
            </w:r>
          </w:p>
          <w:p w14:paraId="155F2182" w14:textId="77777777" w:rsidR="00D86588" w:rsidRPr="0002331A" w:rsidRDefault="00D86588" w:rsidP="00943431">
            <w:pPr>
              <w:jc w:val="center"/>
            </w:pPr>
          </w:p>
        </w:tc>
        <w:tc>
          <w:tcPr>
            <w:tcW w:w="903" w:type="dxa"/>
            <w:vMerge w:val="restart"/>
            <w:vAlign w:val="center"/>
          </w:tcPr>
          <w:p w14:paraId="7D952A20" w14:textId="77777777" w:rsidR="00D86588" w:rsidRPr="0002331A" w:rsidRDefault="00D86588" w:rsidP="00943431">
            <w:pPr>
              <w:jc w:val="center"/>
            </w:pPr>
            <w:r w:rsidRPr="0002331A">
              <w:t>2.3.4</w:t>
            </w:r>
          </w:p>
          <w:p w14:paraId="5E7E0CC7" w14:textId="77777777" w:rsidR="00D86588" w:rsidRPr="0002331A" w:rsidRDefault="00D86588" w:rsidP="00943431">
            <w:pPr>
              <w:jc w:val="center"/>
            </w:pPr>
          </w:p>
          <w:p w14:paraId="24BD1193" w14:textId="77777777" w:rsidR="00D86588" w:rsidRPr="0002331A" w:rsidRDefault="00D86588" w:rsidP="00943431">
            <w:pPr>
              <w:jc w:val="center"/>
            </w:pPr>
            <w:r w:rsidRPr="0002331A">
              <w:t>(0.7.2)</w:t>
            </w:r>
          </w:p>
          <w:p w14:paraId="045801BB" w14:textId="77777777" w:rsidR="00D86588" w:rsidRPr="0002331A" w:rsidRDefault="00D86588" w:rsidP="00943431">
            <w:pPr>
              <w:jc w:val="center"/>
            </w:pPr>
          </w:p>
        </w:tc>
        <w:tc>
          <w:tcPr>
            <w:tcW w:w="3928" w:type="dxa"/>
            <w:vMerge w:val="restart"/>
            <w:vAlign w:val="center"/>
          </w:tcPr>
          <w:p w14:paraId="3F4727CB" w14:textId="77777777" w:rsidR="00D86588" w:rsidRPr="0002331A" w:rsidRDefault="00D86588" w:rsidP="00943431">
            <w:pPr>
              <w:jc w:val="center"/>
            </w:pPr>
            <w:r w:rsidRPr="0002331A">
              <w:t xml:space="preserve">Biblioteka oparta na wersji „Bootstrap 4” do shinydashboard. Służy do tworzenia dashboardów i aplikacji Shiny. Zapewnia elastyczne szablony z dodatkowymi elementami interfejsu </w:t>
            </w:r>
            <w:r w:rsidRPr="0002331A">
              <w:lastRenderedPageBreak/>
              <w:t>użytkownika, takimi jak karty, przyciski czy paski postępu.</w:t>
            </w:r>
          </w:p>
          <w:p w14:paraId="27CE6DD1" w14:textId="77777777" w:rsidR="00D86588" w:rsidRPr="0002331A" w:rsidRDefault="00D86588" w:rsidP="00943431">
            <w:pPr>
              <w:jc w:val="center"/>
            </w:pPr>
          </w:p>
        </w:tc>
        <w:tc>
          <w:tcPr>
            <w:tcW w:w="2692" w:type="dxa"/>
            <w:vAlign w:val="center"/>
          </w:tcPr>
          <w:p w14:paraId="3557A0F3" w14:textId="77777777" w:rsidR="00D86588" w:rsidRPr="0002331A" w:rsidRDefault="00D86588" w:rsidP="00943431">
            <w:pPr>
              <w:jc w:val="center"/>
            </w:pPr>
            <w:r w:rsidRPr="0002331A">
              <w:lastRenderedPageBreak/>
              <w:t>dashboardPage()</w:t>
            </w:r>
          </w:p>
        </w:tc>
        <w:tc>
          <w:tcPr>
            <w:tcW w:w="4704" w:type="dxa"/>
            <w:vAlign w:val="center"/>
          </w:tcPr>
          <w:p w14:paraId="7DC662B0" w14:textId="77777777" w:rsidR="00D86588" w:rsidRPr="0002331A" w:rsidRDefault="00D86588" w:rsidP="00943431">
            <w:pPr>
              <w:jc w:val="center"/>
            </w:pPr>
            <w:r w:rsidRPr="0002331A">
              <w:t>Tworzy główną strukturę dashboardu.</w:t>
            </w:r>
          </w:p>
        </w:tc>
      </w:tr>
      <w:tr w:rsidR="00D86588" w:rsidRPr="0002331A" w14:paraId="65A15CFE" w14:textId="77777777" w:rsidTr="00A939F4">
        <w:trPr>
          <w:trHeight w:val="552"/>
        </w:trPr>
        <w:tc>
          <w:tcPr>
            <w:tcW w:w="1802" w:type="dxa"/>
            <w:vMerge/>
            <w:vAlign w:val="center"/>
          </w:tcPr>
          <w:p w14:paraId="27AB7295" w14:textId="77777777" w:rsidR="00D86588" w:rsidRPr="0002331A" w:rsidRDefault="00D86588" w:rsidP="00943431">
            <w:pPr>
              <w:jc w:val="center"/>
            </w:pPr>
          </w:p>
        </w:tc>
        <w:tc>
          <w:tcPr>
            <w:tcW w:w="903" w:type="dxa"/>
            <w:vMerge/>
            <w:vAlign w:val="center"/>
          </w:tcPr>
          <w:p w14:paraId="77578C33" w14:textId="77777777" w:rsidR="00D86588" w:rsidRPr="0002331A" w:rsidRDefault="00D86588" w:rsidP="00943431">
            <w:pPr>
              <w:jc w:val="center"/>
            </w:pPr>
          </w:p>
        </w:tc>
        <w:tc>
          <w:tcPr>
            <w:tcW w:w="3928" w:type="dxa"/>
            <w:vMerge/>
            <w:vAlign w:val="center"/>
          </w:tcPr>
          <w:p w14:paraId="74AA8B11" w14:textId="77777777" w:rsidR="00D86588" w:rsidRPr="0002331A" w:rsidRDefault="00D86588" w:rsidP="00943431">
            <w:pPr>
              <w:jc w:val="center"/>
            </w:pPr>
          </w:p>
        </w:tc>
        <w:tc>
          <w:tcPr>
            <w:tcW w:w="2692" w:type="dxa"/>
            <w:vAlign w:val="center"/>
          </w:tcPr>
          <w:p w14:paraId="4DA605D5" w14:textId="77777777" w:rsidR="00D86588" w:rsidRPr="0002331A" w:rsidRDefault="00D86588" w:rsidP="00943431">
            <w:pPr>
              <w:jc w:val="center"/>
            </w:pPr>
            <w:r w:rsidRPr="0002331A">
              <w:t>dashboardSidebar()</w:t>
            </w:r>
          </w:p>
        </w:tc>
        <w:tc>
          <w:tcPr>
            <w:tcW w:w="4704" w:type="dxa"/>
            <w:vAlign w:val="center"/>
          </w:tcPr>
          <w:p w14:paraId="753AA38D" w14:textId="77777777" w:rsidR="00D86588" w:rsidRPr="0002331A" w:rsidRDefault="00D86588" w:rsidP="00943431">
            <w:pPr>
              <w:jc w:val="center"/>
            </w:pPr>
            <w:r w:rsidRPr="0002331A">
              <w:t>Tworzy menu boczne dashboardu.</w:t>
            </w:r>
          </w:p>
        </w:tc>
      </w:tr>
      <w:tr w:rsidR="00D86588" w:rsidRPr="0002331A" w14:paraId="5798A4B7" w14:textId="77777777" w:rsidTr="00A939F4">
        <w:trPr>
          <w:trHeight w:val="552"/>
        </w:trPr>
        <w:tc>
          <w:tcPr>
            <w:tcW w:w="1802" w:type="dxa"/>
            <w:vMerge/>
            <w:vAlign w:val="center"/>
          </w:tcPr>
          <w:p w14:paraId="7A797761" w14:textId="77777777" w:rsidR="00D86588" w:rsidRPr="0002331A" w:rsidRDefault="00D86588" w:rsidP="00943431">
            <w:pPr>
              <w:jc w:val="center"/>
            </w:pPr>
          </w:p>
        </w:tc>
        <w:tc>
          <w:tcPr>
            <w:tcW w:w="903" w:type="dxa"/>
            <w:vMerge/>
            <w:vAlign w:val="center"/>
          </w:tcPr>
          <w:p w14:paraId="20E5AECA" w14:textId="77777777" w:rsidR="00D86588" w:rsidRPr="0002331A" w:rsidRDefault="00D86588" w:rsidP="00943431">
            <w:pPr>
              <w:jc w:val="center"/>
            </w:pPr>
          </w:p>
        </w:tc>
        <w:tc>
          <w:tcPr>
            <w:tcW w:w="3928" w:type="dxa"/>
            <w:vMerge/>
            <w:vAlign w:val="center"/>
          </w:tcPr>
          <w:p w14:paraId="266F3A40" w14:textId="77777777" w:rsidR="00D86588" w:rsidRPr="0002331A" w:rsidRDefault="00D86588" w:rsidP="00943431">
            <w:pPr>
              <w:jc w:val="center"/>
            </w:pPr>
          </w:p>
        </w:tc>
        <w:tc>
          <w:tcPr>
            <w:tcW w:w="2692" w:type="dxa"/>
            <w:vAlign w:val="center"/>
          </w:tcPr>
          <w:p w14:paraId="141A6BF0" w14:textId="77777777" w:rsidR="00D86588" w:rsidRPr="0002331A" w:rsidRDefault="00D86588" w:rsidP="00943431">
            <w:pPr>
              <w:jc w:val="center"/>
            </w:pPr>
            <w:r w:rsidRPr="0002331A">
              <w:t>dashboardBody()</w:t>
            </w:r>
          </w:p>
        </w:tc>
        <w:tc>
          <w:tcPr>
            <w:tcW w:w="4704" w:type="dxa"/>
            <w:vAlign w:val="center"/>
          </w:tcPr>
          <w:p w14:paraId="54ABA2FD" w14:textId="77777777" w:rsidR="00D86588" w:rsidRPr="0002331A" w:rsidRDefault="00D86588" w:rsidP="00943431">
            <w:pPr>
              <w:jc w:val="center"/>
            </w:pPr>
            <w:r w:rsidRPr="0002331A">
              <w:t>Definiuje główną część treści dashboardu.</w:t>
            </w:r>
          </w:p>
        </w:tc>
      </w:tr>
      <w:tr w:rsidR="00D86588" w:rsidRPr="0002331A" w14:paraId="65303E5C" w14:textId="77777777" w:rsidTr="00A939F4">
        <w:trPr>
          <w:trHeight w:val="552"/>
        </w:trPr>
        <w:tc>
          <w:tcPr>
            <w:tcW w:w="1802" w:type="dxa"/>
            <w:vMerge/>
            <w:vAlign w:val="center"/>
          </w:tcPr>
          <w:p w14:paraId="15F3F466" w14:textId="77777777" w:rsidR="00D86588" w:rsidRPr="0002331A" w:rsidRDefault="00D86588" w:rsidP="00943431">
            <w:pPr>
              <w:jc w:val="center"/>
            </w:pPr>
          </w:p>
        </w:tc>
        <w:tc>
          <w:tcPr>
            <w:tcW w:w="903" w:type="dxa"/>
            <w:vMerge/>
            <w:vAlign w:val="center"/>
          </w:tcPr>
          <w:p w14:paraId="4AF3A075" w14:textId="77777777" w:rsidR="00D86588" w:rsidRPr="0002331A" w:rsidRDefault="00D86588" w:rsidP="00943431">
            <w:pPr>
              <w:jc w:val="center"/>
            </w:pPr>
          </w:p>
        </w:tc>
        <w:tc>
          <w:tcPr>
            <w:tcW w:w="3928" w:type="dxa"/>
            <w:vMerge/>
            <w:vAlign w:val="center"/>
          </w:tcPr>
          <w:p w14:paraId="7F5F7334" w14:textId="77777777" w:rsidR="00D86588" w:rsidRPr="0002331A" w:rsidRDefault="00D86588" w:rsidP="00943431">
            <w:pPr>
              <w:jc w:val="center"/>
            </w:pPr>
          </w:p>
        </w:tc>
        <w:tc>
          <w:tcPr>
            <w:tcW w:w="2692" w:type="dxa"/>
            <w:vAlign w:val="center"/>
          </w:tcPr>
          <w:p w14:paraId="0BD395C5" w14:textId="77777777" w:rsidR="00D86588" w:rsidRPr="0002331A" w:rsidRDefault="00D86588" w:rsidP="00943431">
            <w:pPr>
              <w:jc w:val="center"/>
            </w:pPr>
            <w:r w:rsidRPr="0002331A">
              <w:t>dashboardHeader()</w:t>
            </w:r>
          </w:p>
        </w:tc>
        <w:tc>
          <w:tcPr>
            <w:tcW w:w="4704" w:type="dxa"/>
            <w:vAlign w:val="center"/>
          </w:tcPr>
          <w:p w14:paraId="4F254E0E" w14:textId="77777777" w:rsidR="00D86588" w:rsidRPr="0002331A" w:rsidRDefault="00D86588" w:rsidP="00943431">
            <w:pPr>
              <w:jc w:val="center"/>
            </w:pPr>
            <w:r w:rsidRPr="0002331A">
              <w:t>Definiuje nagłówek dashboardu.</w:t>
            </w:r>
          </w:p>
        </w:tc>
      </w:tr>
      <w:tr w:rsidR="00D86588" w:rsidRPr="0002331A" w14:paraId="3D83A15A" w14:textId="77777777" w:rsidTr="00A939F4">
        <w:trPr>
          <w:trHeight w:val="552"/>
        </w:trPr>
        <w:tc>
          <w:tcPr>
            <w:tcW w:w="1802" w:type="dxa"/>
            <w:vMerge/>
            <w:vAlign w:val="center"/>
          </w:tcPr>
          <w:p w14:paraId="06D53002" w14:textId="77777777" w:rsidR="00D86588" w:rsidRPr="0002331A" w:rsidRDefault="00D86588" w:rsidP="00943431">
            <w:pPr>
              <w:jc w:val="center"/>
            </w:pPr>
          </w:p>
        </w:tc>
        <w:tc>
          <w:tcPr>
            <w:tcW w:w="903" w:type="dxa"/>
            <w:vMerge/>
            <w:vAlign w:val="center"/>
          </w:tcPr>
          <w:p w14:paraId="3B9F755F" w14:textId="77777777" w:rsidR="00D86588" w:rsidRPr="0002331A" w:rsidRDefault="00D86588" w:rsidP="00943431">
            <w:pPr>
              <w:jc w:val="center"/>
            </w:pPr>
          </w:p>
        </w:tc>
        <w:tc>
          <w:tcPr>
            <w:tcW w:w="3928" w:type="dxa"/>
            <w:vMerge/>
            <w:vAlign w:val="center"/>
          </w:tcPr>
          <w:p w14:paraId="6F66A3A3" w14:textId="77777777" w:rsidR="00D86588" w:rsidRPr="0002331A" w:rsidRDefault="00D86588" w:rsidP="00943431">
            <w:pPr>
              <w:jc w:val="center"/>
            </w:pPr>
          </w:p>
        </w:tc>
        <w:tc>
          <w:tcPr>
            <w:tcW w:w="2692" w:type="dxa"/>
            <w:vAlign w:val="center"/>
          </w:tcPr>
          <w:p w14:paraId="4FA09428" w14:textId="77777777" w:rsidR="00D86588" w:rsidRPr="0002331A" w:rsidRDefault="00D86588" w:rsidP="00943431">
            <w:pPr>
              <w:jc w:val="center"/>
            </w:pPr>
            <w:r w:rsidRPr="0002331A">
              <w:t>dashboardBrand()</w:t>
            </w:r>
          </w:p>
        </w:tc>
        <w:tc>
          <w:tcPr>
            <w:tcW w:w="4704" w:type="dxa"/>
            <w:vAlign w:val="center"/>
          </w:tcPr>
          <w:p w14:paraId="5E60AAC1" w14:textId="77777777" w:rsidR="00D86588" w:rsidRPr="0002331A" w:rsidRDefault="00D86588" w:rsidP="00943431">
            <w:pPr>
              <w:jc w:val="center"/>
            </w:pPr>
            <w:r w:rsidRPr="0002331A">
              <w:t>Definiuje nagłówek dashboardu.</w:t>
            </w:r>
          </w:p>
        </w:tc>
      </w:tr>
      <w:tr w:rsidR="00D86588" w:rsidRPr="0002331A" w14:paraId="08A66D54" w14:textId="77777777" w:rsidTr="00A939F4">
        <w:trPr>
          <w:trHeight w:val="552"/>
        </w:trPr>
        <w:tc>
          <w:tcPr>
            <w:tcW w:w="1802" w:type="dxa"/>
            <w:vMerge/>
            <w:vAlign w:val="center"/>
          </w:tcPr>
          <w:p w14:paraId="7DD1E178" w14:textId="77777777" w:rsidR="00D86588" w:rsidRPr="0002331A" w:rsidRDefault="00D86588" w:rsidP="00943431">
            <w:pPr>
              <w:jc w:val="center"/>
            </w:pPr>
          </w:p>
        </w:tc>
        <w:tc>
          <w:tcPr>
            <w:tcW w:w="903" w:type="dxa"/>
            <w:vMerge/>
            <w:vAlign w:val="center"/>
          </w:tcPr>
          <w:p w14:paraId="77C3A862" w14:textId="77777777" w:rsidR="00D86588" w:rsidRPr="0002331A" w:rsidRDefault="00D86588" w:rsidP="00943431">
            <w:pPr>
              <w:jc w:val="center"/>
            </w:pPr>
          </w:p>
        </w:tc>
        <w:tc>
          <w:tcPr>
            <w:tcW w:w="3928" w:type="dxa"/>
            <w:vMerge/>
            <w:vAlign w:val="center"/>
          </w:tcPr>
          <w:p w14:paraId="281FB81B" w14:textId="77777777" w:rsidR="00D86588" w:rsidRPr="0002331A" w:rsidRDefault="00D86588" w:rsidP="00943431">
            <w:pPr>
              <w:jc w:val="center"/>
            </w:pPr>
          </w:p>
        </w:tc>
        <w:tc>
          <w:tcPr>
            <w:tcW w:w="2692" w:type="dxa"/>
            <w:vAlign w:val="center"/>
          </w:tcPr>
          <w:p w14:paraId="63E6AB10" w14:textId="77777777" w:rsidR="00D86588" w:rsidRPr="0002331A" w:rsidRDefault="00D86588" w:rsidP="00943431">
            <w:pPr>
              <w:jc w:val="center"/>
            </w:pPr>
            <w:r w:rsidRPr="0002331A">
              <w:t>menuItem()</w:t>
            </w:r>
          </w:p>
        </w:tc>
        <w:tc>
          <w:tcPr>
            <w:tcW w:w="4704" w:type="dxa"/>
            <w:vAlign w:val="center"/>
          </w:tcPr>
          <w:p w14:paraId="233D7B0D" w14:textId="77777777" w:rsidR="00D86588" w:rsidRPr="0002331A" w:rsidRDefault="00D86588" w:rsidP="00943431">
            <w:pPr>
              <w:jc w:val="center"/>
            </w:pPr>
            <w:r w:rsidRPr="0002331A">
              <w:t>Dodaje element menu w bocznym pasku.</w:t>
            </w:r>
          </w:p>
        </w:tc>
      </w:tr>
      <w:tr w:rsidR="00D86588" w:rsidRPr="0002331A" w14:paraId="642FCC3D" w14:textId="77777777" w:rsidTr="00A939F4">
        <w:trPr>
          <w:trHeight w:val="552"/>
        </w:trPr>
        <w:tc>
          <w:tcPr>
            <w:tcW w:w="1802" w:type="dxa"/>
            <w:vMerge/>
            <w:vAlign w:val="center"/>
          </w:tcPr>
          <w:p w14:paraId="73BCED8E" w14:textId="77777777" w:rsidR="00D86588" w:rsidRPr="0002331A" w:rsidRDefault="00D86588" w:rsidP="00943431">
            <w:pPr>
              <w:jc w:val="center"/>
            </w:pPr>
          </w:p>
        </w:tc>
        <w:tc>
          <w:tcPr>
            <w:tcW w:w="903" w:type="dxa"/>
            <w:vMerge/>
            <w:vAlign w:val="center"/>
          </w:tcPr>
          <w:p w14:paraId="31F249B6" w14:textId="77777777" w:rsidR="00D86588" w:rsidRPr="0002331A" w:rsidRDefault="00D86588" w:rsidP="00943431">
            <w:pPr>
              <w:jc w:val="center"/>
            </w:pPr>
          </w:p>
        </w:tc>
        <w:tc>
          <w:tcPr>
            <w:tcW w:w="3928" w:type="dxa"/>
            <w:vMerge/>
            <w:vAlign w:val="center"/>
          </w:tcPr>
          <w:p w14:paraId="37029EF6" w14:textId="77777777" w:rsidR="00D86588" w:rsidRPr="0002331A" w:rsidRDefault="00D86588" w:rsidP="00943431">
            <w:pPr>
              <w:jc w:val="center"/>
            </w:pPr>
          </w:p>
        </w:tc>
        <w:tc>
          <w:tcPr>
            <w:tcW w:w="2692" w:type="dxa"/>
            <w:vAlign w:val="center"/>
          </w:tcPr>
          <w:p w14:paraId="7A992705" w14:textId="77777777" w:rsidR="00D86588" w:rsidRPr="0002331A" w:rsidRDefault="00D86588" w:rsidP="00943431">
            <w:pPr>
              <w:jc w:val="center"/>
            </w:pPr>
            <w:r w:rsidRPr="0002331A">
              <w:t>tabItems()</w:t>
            </w:r>
          </w:p>
        </w:tc>
        <w:tc>
          <w:tcPr>
            <w:tcW w:w="4704" w:type="dxa"/>
            <w:vAlign w:val="center"/>
          </w:tcPr>
          <w:p w14:paraId="607ADAFB" w14:textId="77777777" w:rsidR="00D86588" w:rsidRPr="0002331A" w:rsidRDefault="00D86588" w:rsidP="00943431">
            <w:pPr>
              <w:jc w:val="center"/>
            </w:pPr>
            <w:r w:rsidRPr="0002331A">
              <w:t>Definiuje zestaw zakładek w treści dashboardu.</w:t>
            </w:r>
          </w:p>
        </w:tc>
      </w:tr>
      <w:tr w:rsidR="00D86588" w:rsidRPr="0002331A" w14:paraId="3E06326D" w14:textId="77777777" w:rsidTr="00A939F4">
        <w:trPr>
          <w:trHeight w:val="552"/>
        </w:trPr>
        <w:tc>
          <w:tcPr>
            <w:tcW w:w="1802" w:type="dxa"/>
            <w:vMerge/>
            <w:vAlign w:val="center"/>
          </w:tcPr>
          <w:p w14:paraId="18BB2012" w14:textId="77777777" w:rsidR="00D86588" w:rsidRPr="0002331A" w:rsidRDefault="00D86588" w:rsidP="00943431">
            <w:pPr>
              <w:jc w:val="center"/>
            </w:pPr>
          </w:p>
        </w:tc>
        <w:tc>
          <w:tcPr>
            <w:tcW w:w="903" w:type="dxa"/>
            <w:vMerge/>
            <w:vAlign w:val="center"/>
          </w:tcPr>
          <w:p w14:paraId="5DCA1932" w14:textId="77777777" w:rsidR="00D86588" w:rsidRPr="0002331A" w:rsidRDefault="00D86588" w:rsidP="00943431">
            <w:pPr>
              <w:jc w:val="center"/>
            </w:pPr>
          </w:p>
        </w:tc>
        <w:tc>
          <w:tcPr>
            <w:tcW w:w="3928" w:type="dxa"/>
            <w:vMerge/>
            <w:vAlign w:val="center"/>
          </w:tcPr>
          <w:p w14:paraId="2D357805" w14:textId="77777777" w:rsidR="00D86588" w:rsidRPr="0002331A" w:rsidRDefault="00D86588" w:rsidP="00943431">
            <w:pPr>
              <w:jc w:val="center"/>
            </w:pPr>
          </w:p>
        </w:tc>
        <w:tc>
          <w:tcPr>
            <w:tcW w:w="2692" w:type="dxa"/>
            <w:vAlign w:val="center"/>
          </w:tcPr>
          <w:p w14:paraId="774A1E05" w14:textId="77777777" w:rsidR="00D86588" w:rsidRPr="0002331A" w:rsidRDefault="00D86588" w:rsidP="00943431">
            <w:pPr>
              <w:jc w:val="center"/>
            </w:pPr>
            <w:r w:rsidRPr="0002331A">
              <w:t>conditionalPanel()</w:t>
            </w:r>
          </w:p>
        </w:tc>
        <w:tc>
          <w:tcPr>
            <w:tcW w:w="4704" w:type="dxa"/>
            <w:vAlign w:val="center"/>
          </w:tcPr>
          <w:p w14:paraId="716EAD95" w14:textId="77777777" w:rsidR="00D86588" w:rsidRPr="0002331A" w:rsidRDefault="00D86588" w:rsidP="00943431">
            <w:pPr>
              <w:jc w:val="center"/>
            </w:pPr>
            <w:r w:rsidRPr="0002331A">
              <w:t>Wyświetla elementy interfejsu użytkownika zależnie od warunku.</w:t>
            </w:r>
          </w:p>
        </w:tc>
      </w:tr>
      <w:tr w:rsidR="00D86588" w:rsidRPr="0002331A" w14:paraId="0254D2F6" w14:textId="77777777" w:rsidTr="00A939F4">
        <w:trPr>
          <w:trHeight w:val="552"/>
        </w:trPr>
        <w:tc>
          <w:tcPr>
            <w:tcW w:w="1802" w:type="dxa"/>
            <w:vMerge/>
            <w:vAlign w:val="center"/>
          </w:tcPr>
          <w:p w14:paraId="0EC95ED6" w14:textId="77777777" w:rsidR="00D86588" w:rsidRPr="0002331A" w:rsidRDefault="00D86588" w:rsidP="00943431">
            <w:pPr>
              <w:jc w:val="center"/>
            </w:pPr>
          </w:p>
        </w:tc>
        <w:tc>
          <w:tcPr>
            <w:tcW w:w="903" w:type="dxa"/>
            <w:vMerge/>
            <w:vAlign w:val="center"/>
          </w:tcPr>
          <w:p w14:paraId="5E47E60C" w14:textId="77777777" w:rsidR="00D86588" w:rsidRPr="0002331A" w:rsidRDefault="00D86588" w:rsidP="00943431">
            <w:pPr>
              <w:jc w:val="center"/>
            </w:pPr>
          </w:p>
        </w:tc>
        <w:tc>
          <w:tcPr>
            <w:tcW w:w="3928" w:type="dxa"/>
            <w:vMerge/>
            <w:vAlign w:val="center"/>
          </w:tcPr>
          <w:p w14:paraId="07513DF1" w14:textId="77777777" w:rsidR="00D86588" w:rsidRPr="0002331A" w:rsidRDefault="00D86588" w:rsidP="00943431">
            <w:pPr>
              <w:jc w:val="center"/>
            </w:pPr>
          </w:p>
        </w:tc>
        <w:tc>
          <w:tcPr>
            <w:tcW w:w="2692" w:type="dxa"/>
            <w:vAlign w:val="center"/>
          </w:tcPr>
          <w:p w14:paraId="52C20963" w14:textId="77777777" w:rsidR="00D86588" w:rsidRPr="0002331A" w:rsidRDefault="00D86588" w:rsidP="00943431">
            <w:pPr>
              <w:jc w:val="center"/>
            </w:pPr>
            <w:r w:rsidRPr="0002331A">
              <w:t>selectInput()</w:t>
            </w:r>
          </w:p>
        </w:tc>
        <w:tc>
          <w:tcPr>
            <w:tcW w:w="4704" w:type="dxa"/>
            <w:vAlign w:val="center"/>
          </w:tcPr>
          <w:p w14:paraId="78EEF5B3" w14:textId="77777777" w:rsidR="00D86588" w:rsidRPr="0002331A" w:rsidRDefault="00D86588" w:rsidP="00943431">
            <w:pPr>
              <w:jc w:val="center"/>
            </w:pPr>
            <w:r w:rsidRPr="0002331A">
              <w:t>Tworzy menu rozwijane z opcjami wyboru.</w:t>
            </w:r>
          </w:p>
        </w:tc>
      </w:tr>
      <w:tr w:rsidR="00D86588" w:rsidRPr="0002331A" w14:paraId="54EE656F" w14:textId="77777777" w:rsidTr="00A939F4">
        <w:trPr>
          <w:trHeight w:val="552"/>
        </w:trPr>
        <w:tc>
          <w:tcPr>
            <w:tcW w:w="1802" w:type="dxa"/>
            <w:vMerge/>
            <w:vAlign w:val="center"/>
          </w:tcPr>
          <w:p w14:paraId="0B2DCF75" w14:textId="77777777" w:rsidR="00D86588" w:rsidRPr="0002331A" w:rsidRDefault="00D86588" w:rsidP="00943431">
            <w:pPr>
              <w:jc w:val="center"/>
            </w:pPr>
          </w:p>
        </w:tc>
        <w:tc>
          <w:tcPr>
            <w:tcW w:w="903" w:type="dxa"/>
            <w:vMerge/>
            <w:vAlign w:val="center"/>
          </w:tcPr>
          <w:p w14:paraId="777C75CC" w14:textId="77777777" w:rsidR="00D86588" w:rsidRPr="0002331A" w:rsidRDefault="00D86588" w:rsidP="00943431">
            <w:pPr>
              <w:jc w:val="center"/>
            </w:pPr>
          </w:p>
        </w:tc>
        <w:tc>
          <w:tcPr>
            <w:tcW w:w="3928" w:type="dxa"/>
            <w:vMerge/>
            <w:vAlign w:val="center"/>
          </w:tcPr>
          <w:p w14:paraId="7CC01014" w14:textId="77777777" w:rsidR="00D86588" w:rsidRPr="0002331A" w:rsidRDefault="00D86588" w:rsidP="00943431">
            <w:pPr>
              <w:jc w:val="center"/>
            </w:pPr>
          </w:p>
        </w:tc>
        <w:tc>
          <w:tcPr>
            <w:tcW w:w="2692" w:type="dxa"/>
            <w:vAlign w:val="center"/>
          </w:tcPr>
          <w:p w14:paraId="6F35BF6E" w14:textId="77777777" w:rsidR="00D86588" w:rsidRPr="0002331A" w:rsidRDefault="00D86588" w:rsidP="00943431">
            <w:pPr>
              <w:jc w:val="center"/>
            </w:pPr>
            <w:r w:rsidRPr="0002331A">
              <w:t>tmapOutput()</w:t>
            </w:r>
          </w:p>
        </w:tc>
        <w:tc>
          <w:tcPr>
            <w:tcW w:w="4704" w:type="dxa"/>
            <w:vAlign w:val="center"/>
          </w:tcPr>
          <w:p w14:paraId="7BFDDC03" w14:textId="77777777" w:rsidR="00D86588" w:rsidRPr="0002331A" w:rsidRDefault="00D86588" w:rsidP="00943431">
            <w:pPr>
              <w:jc w:val="center"/>
            </w:pPr>
            <w:r w:rsidRPr="0002331A">
              <w:t>Tworzy miejsce na mapę generowaną przez tmap.</w:t>
            </w:r>
          </w:p>
        </w:tc>
      </w:tr>
      <w:tr w:rsidR="00D86588" w:rsidRPr="0002331A" w14:paraId="1F8A1625" w14:textId="77777777" w:rsidTr="00A939F4">
        <w:trPr>
          <w:trHeight w:val="552"/>
        </w:trPr>
        <w:tc>
          <w:tcPr>
            <w:tcW w:w="1802" w:type="dxa"/>
            <w:vMerge/>
            <w:vAlign w:val="center"/>
          </w:tcPr>
          <w:p w14:paraId="58B64763" w14:textId="77777777" w:rsidR="00D86588" w:rsidRPr="0002331A" w:rsidRDefault="00D86588" w:rsidP="00943431">
            <w:pPr>
              <w:jc w:val="center"/>
            </w:pPr>
          </w:p>
        </w:tc>
        <w:tc>
          <w:tcPr>
            <w:tcW w:w="903" w:type="dxa"/>
            <w:vMerge/>
            <w:vAlign w:val="center"/>
          </w:tcPr>
          <w:p w14:paraId="63DD88AA" w14:textId="77777777" w:rsidR="00D86588" w:rsidRPr="0002331A" w:rsidRDefault="00D86588" w:rsidP="00943431">
            <w:pPr>
              <w:jc w:val="center"/>
            </w:pPr>
          </w:p>
        </w:tc>
        <w:tc>
          <w:tcPr>
            <w:tcW w:w="3928" w:type="dxa"/>
            <w:vMerge/>
            <w:vAlign w:val="center"/>
          </w:tcPr>
          <w:p w14:paraId="44D0CA95" w14:textId="77777777" w:rsidR="00D86588" w:rsidRPr="0002331A" w:rsidRDefault="00D86588" w:rsidP="00943431">
            <w:pPr>
              <w:jc w:val="center"/>
            </w:pPr>
          </w:p>
        </w:tc>
        <w:tc>
          <w:tcPr>
            <w:tcW w:w="2692" w:type="dxa"/>
            <w:vAlign w:val="center"/>
          </w:tcPr>
          <w:p w14:paraId="18F89464" w14:textId="77777777" w:rsidR="00D86588" w:rsidRPr="0002331A" w:rsidRDefault="00D86588" w:rsidP="00943431">
            <w:pPr>
              <w:jc w:val="center"/>
            </w:pPr>
            <w:r w:rsidRPr="0002331A">
              <w:t>dataTableOutput()</w:t>
            </w:r>
          </w:p>
        </w:tc>
        <w:tc>
          <w:tcPr>
            <w:tcW w:w="4704" w:type="dxa"/>
            <w:vAlign w:val="center"/>
          </w:tcPr>
          <w:p w14:paraId="13618723" w14:textId="77777777" w:rsidR="00D86588" w:rsidRPr="0002331A" w:rsidRDefault="00D86588" w:rsidP="00943431">
            <w:pPr>
              <w:jc w:val="center"/>
            </w:pPr>
            <w:r w:rsidRPr="0002331A">
              <w:t>Tworzy miejsce na tabelę interaktywną generowaną przez DT.</w:t>
            </w:r>
          </w:p>
        </w:tc>
      </w:tr>
      <w:tr w:rsidR="00D86588" w:rsidRPr="0002331A" w14:paraId="0E778578" w14:textId="77777777" w:rsidTr="00A939F4">
        <w:trPr>
          <w:trHeight w:val="552"/>
        </w:trPr>
        <w:tc>
          <w:tcPr>
            <w:tcW w:w="1802" w:type="dxa"/>
            <w:vMerge/>
            <w:vAlign w:val="center"/>
          </w:tcPr>
          <w:p w14:paraId="0F804769" w14:textId="77777777" w:rsidR="00D86588" w:rsidRPr="0002331A" w:rsidRDefault="00D86588" w:rsidP="00943431">
            <w:pPr>
              <w:jc w:val="center"/>
            </w:pPr>
          </w:p>
        </w:tc>
        <w:tc>
          <w:tcPr>
            <w:tcW w:w="903" w:type="dxa"/>
            <w:vMerge/>
            <w:vAlign w:val="center"/>
          </w:tcPr>
          <w:p w14:paraId="474042F0" w14:textId="77777777" w:rsidR="00D86588" w:rsidRPr="0002331A" w:rsidRDefault="00D86588" w:rsidP="00943431">
            <w:pPr>
              <w:jc w:val="center"/>
            </w:pPr>
          </w:p>
        </w:tc>
        <w:tc>
          <w:tcPr>
            <w:tcW w:w="3928" w:type="dxa"/>
            <w:vMerge/>
            <w:vAlign w:val="center"/>
          </w:tcPr>
          <w:p w14:paraId="0754C915" w14:textId="77777777" w:rsidR="00D86588" w:rsidRPr="0002331A" w:rsidRDefault="00D86588" w:rsidP="00943431">
            <w:pPr>
              <w:jc w:val="center"/>
            </w:pPr>
          </w:p>
        </w:tc>
        <w:tc>
          <w:tcPr>
            <w:tcW w:w="2692" w:type="dxa"/>
            <w:vAlign w:val="center"/>
          </w:tcPr>
          <w:p w14:paraId="5AB2E093" w14:textId="77777777" w:rsidR="00D86588" w:rsidRPr="0002331A" w:rsidRDefault="00D86588" w:rsidP="00943431">
            <w:pPr>
              <w:jc w:val="center"/>
            </w:pPr>
            <w:r w:rsidRPr="0002331A">
              <w:t>valueBoxOutput()</w:t>
            </w:r>
          </w:p>
        </w:tc>
        <w:tc>
          <w:tcPr>
            <w:tcW w:w="4704" w:type="dxa"/>
            <w:vAlign w:val="center"/>
          </w:tcPr>
          <w:p w14:paraId="1B5E5F37" w14:textId="77777777" w:rsidR="00D86588" w:rsidRPr="0002331A" w:rsidRDefault="00D86588" w:rsidP="00943431">
            <w:pPr>
              <w:jc w:val="center"/>
            </w:pPr>
            <w:r w:rsidRPr="0002331A">
              <w:t>Tworzy pole informacyjne wyświetlające pojedynczą wartość z opisem.</w:t>
            </w:r>
          </w:p>
        </w:tc>
      </w:tr>
      <w:tr w:rsidR="00D86588" w:rsidRPr="0002331A" w14:paraId="044BDABD" w14:textId="77777777" w:rsidTr="00A939F4">
        <w:trPr>
          <w:trHeight w:val="552"/>
        </w:trPr>
        <w:tc>
          <w:tcPr>
            <w:tcW w:w="1802" w:type="dxa"/>
            <w:vMerge/>
            <w:vAlign w:val="center"/>
          </w:tcPr>
          <w:p w14:paraId="1A4800D2" w14:textId="77777777" w:rsidR="00D86588" w:rsidRPr="0002331A" w:rsidRDefault="00D86588" w:rsidP="00943431">
            <w:pPr>
              <w:jc w:val="center"/>
            </w:pPr>
          </w:p>
        </w:tc>
        <w:tc>
          <w:tcPr>
            <w:tcW w:w="903" w:type="dxa"/>
            <w:vMerge/>
            <w:vAlign w:val="center"/>
          </w:tcPr>
          <w:p w14:paraId="575442EB" w14:textId="77777777" w:rsidR="00D86588" w:rsidRPr="0002331A" w:rsidRDefault="00D86588" w:rsidP="00943431">
            <w:pPr>
              <w:jc w:val="center"/>
            </w:pPr>
          </w:p>
        </w:tc>
        <w:tc>
          <w:tcPr>
            <w:tcW w:w="3928" w:type="dxa"/>
            <w:vMerge/>
            <w:vAlign w:val="center"/>
          </w:tcPr>
          <w:p w14:paraId="569807EA" w14:textId="77777777" w:rsidR="00D86588" w:rsidRPr="0002331A" w:rsidRDefault="00D86588" w:rsidP="00943431">
            <w:pPr>
              <w:jc w:val="center"/>
            </w:pPr>
          </w:p>
        </w:tc>
        <w:tc>
          <w:tcPr>
            <w:tcW w:w="2692" w:type="dxa"/>
            <w:vAlign w:val="center"/>
          </w:tcPr>
          <w:p w14:paraId="21746DFB" w14:textId="77777777" w:rsidR="00D86588" w:rsidRPr="0002331A" w:rsidRDefault="00D86588" w:rsidP="00943431">
            <w:pPr>
              <w:jc w:val="center"/>
            </w:pPr>
            <w:r w:rsidRPr="0002331A">
              <w:t>renderPlot()</w:t>
            </w:r>
          </w:p>
        </w:tc>
        <w:tc>
          <w:tcPr>
            <w:tcW w:w="4704" w:type="dxa"/>
            <w:vAlign w:val="center"/>
          </w:tcPr>
          <w:p w14:paraId="0AAC0516" w14:textId="77777777" w:rsidR="00D86588" w:rsidRPr="0002331A" w:rsidRDefault="00D86588" w:rsidP="00943431">
            <w:pPr>
              <w:jc w:val="center"/>
            </w:pPr>
            <w:r w:rsidRPr="0002331A">
              <w:t>Renderuje wykres w aplikacji Shiny.</w:t>
            </w:r>
          </w:p>
        </w:tc>
      </w:tr>
      <w:tr w:rsidR="00D86588" w:rsidRPr="0002331A" w14:paraId="7D6B3391" w14:textId="77777777" w:rsidTr="00A939F4">
        <w:trPr>
          <w:trHeight w:val="552"/>
        </w:trPr>
        <w:tc>
          <w:tcPr>
            <w:tcW w:w="1802" w:type="dxa"/>
            <w:vMerge w:val="restart"/>
            <w:vAlign w:val="center"/>
          </w:tcPr>
          <w:p w14:paraId="6D132B8C" w14:textId="77777777" w:rsidR="00D86588" w:rsidRPr="0002331A" w:rsidRDefault="00D86588" w:rsidP="00943431">
            <w:pPr>
              <w:jc w:val="center"/>
            </w:pPr>
            <w:r w:rsidRPr="0002331A">
              <w:t>tmap</w:t>
            </w:r>
          </w:p>
        </w:tc>
        <w:tc>
          <w:tcPr>
            <w:tcW w:w="903" w:type="dxa"/>
            <w:vMerge w:val="restart"/>
            <w:vAlign w:val="center"/>
          </w:tcPr>
          <w:p w14:paraId="137A7E1E" w14:textId="77777777" w:rsidR="00D86588" w:rsidRPr="0002331A" w:rsidRDefault="00D86588" w:rsidP="00943431">
            <w:pPr>
              <w:jc w:val="center"/>
            </w:pPr>
            <w:r w:rsidRPr="0002331A">
              <w:t>3.3-4</w:t>
            </w:r>
          </w:p>
        </w:tc>
        <w:tc>
          <w:tcPr>
            <w:tcW w:w="3928" w:type="dxa"/>
            <w:vMerge w:val="restart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86588" w:rsidRPr="0002331A" w14:paraId="3A32C9F6" w14:textId="77777777" w:rsidTr="009434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44F9DF" w14:textId="77777777" w:rsidR="00D86588" w:rsidRPr="0002331A" w:rsidRDefault="00D86588" w:rsidP="00943431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497AB610" w14:textId="77777777" w:rsidR="00D86588" w:rsidRPr="0002331A" w:rsidRDefault="00D86588" w:rsidP="00943431">
            <w:pPr>
              <w:jc w:val="center"/>
              <w:rPr>
                <w:vanish/>
              </w:rPr>
            </w:pPr>
          </w:p>
          <w:p w14:paraId="03A75989" w14:textId="77777777" w:rsidR="00D86588" w:rsidRPr="0002331A" w:rsidRDefault="00D86588" w:rsidP="00943431">
            <w:pPr>
              <w:jc w:val="center"/>
            </w:pPr>
            <w:r w:rsidRPr="0002331A">
              <w:t>Biblioteka do tworzenia map tematycznych. Oferuje funkcjonalności zarówno do statycznych, jak i interaktywnych map, ułatwiając wizualizację danych przestrzennych.</w:t>
            </w:r>
          </w:p>
        </w:tc>
        <w:tc>
          <w:tcPr>
            <w:tcW w:w="2692" w:type="dxa"/>
            <w:vAlign w:val="center"/>
          </w:tcPr>
          <w:p w14:paraId="46228874" w14:textId="77777777" w:rsidR="00D86588" w:rsidRPr="0002331A" w:rsidRDefault="00D86588" w:rsidP="00943431">
            <w:pPr>
              <w:jc w:val="center"/>
            </w:pPr>
            <w:r w:rsidRPr="0002331A">
              <w:t>tmap_options()</w:t>
            </w:r>
          </w:p>
        </w:tc>
        <w:tc>
          <w:tcPr>
            <w:tcW w:w="4704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86588" w:rsidRPr="0002331A" w14:paraId="78DC4CB5" w14:textId="77777777" w:rsidTr="009434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D9A002" w14:textId="77777777" w:rsidR="00D86588" w:rsidRPr="0002331A" w:rsidRDefault="00D86588" w:rsidP="00943431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3677AFBE" w14:textId="77777777" w:rsidR="00D86588" w:rsidRPr="0002331A" w:rsidRDefault="00D86588" w:rsidP="00943431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88"/>
            </w:tblGrid>
            <w:tr w:rsidR="00D86588" w:rsidRPr="0002331A" w14:paraId="4D90950F" w14:textId="77777777" w:rsidTr="009434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9DECC2" w14:textId="77777777" w:rsidR="00D86588" w:rsidRPr="0002331A" w:rsidRDefault="00D86588" w:rsidP="00943431">
                  <w:pPr>
                    <w:spacing w:after="0" w:line="240" w:lineRule="auto"/>
                    <w:jc w:val="center"/>
                  </w:pPr>
                  <w:r w:rsidRPr="0002331A">
                    <w:t>Konfiguracja globalnych ustawień dla map w tmap;</w:t>
                  </w:r>
                </w:p>
              </w:tc>
            </w:tr>
          </w:tbl>
          <w:p w14:paraId="3EB33E56" w14:textId="77777777" w:rsidR="00D86588" w:rsidRPr="0002331A" w:rsidRDefault="00D86588" w:rsidP="00943431">
            <w:pPr>
              <w:jc w:val="center"/>
            </w:pPr>
          </w:p>
        </w:tc>
      </w:tr>
      <w:tr w:rsidR="00D86588" w:rsidRPr="0002331A" w14:paraId="28901CB2" w14:textId="77777777" w:rsidTr="00A939F4">
        <w:trPr>
          <w:trHeight w:val="552"/>
        </w:trPr>
        <w:tc>
          <w:tcPr>
            <w:tcW w:w="1802" w:type="dxa"/>
            <w:vMerge/>
            <w:vAlign w:val="center"/>
          </w:tcPr>
          <w:p w14:paraId="14A64913" w14:textId="77777777" w:rsidR="00D86588" w:rsidRPr="0002331A" w:rsidRDefault="00D86588" w:rsidP="00943431">
            <w:pPr>
              <w:jc w:val="center"/>
            </w:pPr>
          </w:p>
        </w:tc>
        <w:tc>
          <w:tcPr>
            <w:tcW w:w="903" w:type="dxa"/>
            <w:vMerge/>
            <w:vAlign w:val="center"/>
          </w:tcPr>
          <w:p w14:paraId="4A4E1A12" w14:textId="77777777" w:rsidR="00D86588" w:rsidRPr="0002331A" w:rsidRDefault="00D86588" w:rsidP="00943431">
            <w:pPr>
              <w:jc w:val="center"/>
            </w:pPr>
          </w:p>
        </w:tc>
        <w:tc>
          <w:tcPr>
            <w:tcW w:w="3928" w:type="dxa"/>
            <w:vMerge/>
            <w:vAlign w:val="center"/>
          </w:tcPr>
          <w:p w14:paraId="314AF8E9" w14:textId="77777777" w:rsidR="00D86588" w:rsidRPr="0002331A" w:rsidRDefault="00D86588" w:rsidP="00943431">
            <w:pPr>
              <w:jc w:val="center"/>
            </w:pPr>
          </w:p>
        </w:tc>
        <w:tc>
          <w:tcPr>
            <w:tcW w:w="2692" w:type="dxa"/>
            <w:vAlign w:val="center"/>
          </w:tcPr>
          <w:p w14:paraId="243BCA5A" w14:textId="77777777" w:rsidR="00D86588" w:rsidRPr="0002331A" w:rsidRDefault="00D86588" w:rsidP="00943431">
            <w:pPr>
              <w:jc w:val="center"/>
            </w:pPr>
            <w:r w:rsidRPr="0002331A">
              <w:t>tm_shape()</w:t>
            </w:r>
          </w:p>
        </w:tc>
        <w:tc>
          <w:tcPr>
            <w:tcW w:w="4704" w:type="dxa"/>
            <w:vAlign w:val="center"/>
          </w:tcPr>
          <w:p w14:paraId="24CEB204" w14:textId="77777777" w:rsidR="00D86588" w:rsidRPr="0002331A" w:rsidRDefault="00D86588" w:rsidP="00943431">
            <w:pPr>
              <w:jc w:val="center"/>
            </w:pPr>
            <w:r w:rsidRPr="0002331A">
              <w:t>Określa dane przestrzenne, które będą wizualizowane na mapie.</w:t>
            </w:r>
          </w:p>
        </w:tc>
      </w:tr>
      <w:tr w:rsidR="00D86588" w:rsidRPr="0002331A" w14:paraId="5D03D355" w14:textId="77777777" w:rsidTr="00A939F4">
        <w:trPr>
          <w:trHeight w:val="552"/>
        </w:trPr>
        <w:tc>
          <w:tcPr>
            <w:tcW w:w="1802" w:type="dxa"/>
            <w:vMerge/>
            <w:vAlign w:val="center"/>
          </w:tcPr>
          <w:p w14:paraId="3BA998F4" w14:textId="77777777" w:rsidR="00D86588" w:rsidRPr="0002331A" w:rsidRDefault="00D86588" w:rsidP="00943431">
            <w:pPr>
              <w:jc w:val="center"/>
            </w:pPr>
          </w:p>
        </w:tc>
        <w:tc>
          <w:tcPr>
            <w:tcW w:w="903" w:type="dxa"/>
            <w:vMerge/>
            <w:vAlign w:val="center"/>
          </w:tcPr>
          <w:p w14:paraId="745D9CA2" w14:textId="77777777" w:rsidR="00D86588" w:rsidRPr="0002331A" w:rsidRDefault="00D86588" w:rsidP="00943431">
            <w:pPr>
              <w:jc w:val="center"/>
            </w:pPr>
          </w:p>
        </w:tc>
        <w:tc>
          <w:tcPr>
            <w:tcW w:w="3928" w:type="dxa"/>
            <w:vMerge/>
            <w:vAlign w:val="center"/>
          </w:tcPr>
          <w:p w14:paraId="464EE471" w14:textId="77777777" w:rsidR="00D86588" w:rsidRPr="0002331A" w:rsidRDefault="00D86588" w:rsidP="00943431">
            <w:pPr>
              <w:jc w:val="center"/>
            </w:pPr>
          </w:p>
        </w:tc>
        <w:tc>
          <w:tcPr>
            <w:tcW w:w="2692" w:type="dxa"/>
            <w:vAlign w:val="center"/>
          </w:tcPr>
          <w:p w14:paraId="5B9EAAFA" w14:textId="77777777" w:rsidR="00D86588" w:rsidRPr="0002331A" w:rsidRDefault="00D86588" w:rsidP="00943431">
            <w:pPr>
              <w:jc w:val="center"/>
            </w:pPr>
            <w:r w:rsidRPr="0002331A">
              <w:t>tm_borders()</w:t>
            </w:r>
          </w:p>
        </w:tc>
        <w:tc>
          <w:tcPr>
            <w:tcW w:w="4704" w:type="dxa"/>
            <w:vAlign w:val="center"/>
          </w:tcPr>
          <w:p w14:paraId="7112102F" w14:textId="77777777" w:rsidR="00D86588" w:rsidRPr="0002331A" w:rsidRDefault="00D86588" w:rsidP="00943431">
            <w:pPr>
              <w:jc w:val="center"/>
            </w:pPr>
            <w:r w:rsidRPr="0002331A">
              <w:t>Rysuje granice wybranych obszarów na mapie.</w:t>
            </w:r>
          </w:p>
        </w:tc>
      </w:tr>
      <w:tr w:rsidR="00D86588" w:rsidRPr="0002331A" w14:paraId="383D6FE0" w14:textId="77777777" w:rsidTr="00A939F4">
        <w:trPr>
          <w:trHeight w:val="851"/>
        </w:trPr>
        <w:tc>
          <w:tcPr>
            <w:tcW w:w="1802" w:type="dxa"/>
            <w:vMerge w:val="restart"/>
            <w:vAlign w:val="center"/>
          </w:tcPr>
          <w:p w14:paraId="76CF523F" w14:textId="77777777" w:rsidR="00D86588" w:rsidRPr="0002331A" w:rsidRDefault="00D86588" w:rsidP="00943431">
            <w:pPr>
              <w:jc w:val="center"/>
            </w:pPr>
            <w:r w:rsidRPr="0002331A">
              <w:t>sf</w:t>
            </w:r>
          </w:p>
        </w:tc>
        <w:tc>
          <w:tcPr>
            <w:tcW w:w="903" w:type="dxa"/>
            <w:vMerge w:val="restart"/>
            <w:vAlign w:val="center"/>
          </w:tcPr>
          <w:p w14:paraId="0A932A15" w14:textId="77777777" w:rsidR="00D86588" w:rsidRPr="0002331A" w:rsidRDefault="00D86588" w:rsidP="00943431">
            <w:pPr>
              <w:jc w:val="center"/>
            </w:pPr>
            <w:r w:rsidRPr="0002331A">
              <w:t>1.0-19</w:t>
            </w:r>
          </w:p>
        </w:tc>
        <w:tc>
          <w:tcPr>
            <w:tcW w:w="3928" w:type="dxa"/>
            <w:vMerge w:val="restart"/>
            <w:vAlign w:val="center"/>
          </w:tcPr>
          <w:p w14:paraId="4AC23062" w14:textId="77777777" w:rsidR="00D86588" w:rsidRPr="0002331A" w:rsidRDefault="00D86588" w:rsidP="00943431">
            <w:pPr>
              <w:jc w:val="center"/>
              <w:rPr>
                <w:b/>
                <w:bCs/>
              </w:rPr>
            </w:pPr>
            <w:r w:rsidRPr="0002331A">
              <w:t xml:space="preserve">Biblioteka do analizy danych przestrzennych w R. Obsługuje obiekty geometryczne, pozwalając na łatwą </w:t>
            </w:r>
            <w:r w:rsidRPr="0002331A">
              <w:lastRenderedPageBreak/>
              <w:t>manipulację i analizę danych geoprzestrzennych.</w:t>
            </w:r>
          </w:p>
          <w:p w14:paraId="16C707C1" w14:textId="77777777" w:rsidR="00D86588" w:rsidRPr="0002331A" w:rsidRDefault="00D86588" w:rsidP="00943431">
            <w:pPr>
              <w:jc w:val="center"/>
            </w:pPr>
          </w:p>
        </w:tc>
        <w:tc>
          <w:tcPr>
            <w:tcW w:w="2692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86588" w:rsidRPr="0002331A" w14:paraId="350ED4B7" w14:textId="77777777" w:rsidTr="009434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813D05" w14:textId="77777777" w:rsidR="00D86588" w:rsidRPr="0002331A" w:rsidRDefault="00D86588" w:rsidP="00943431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1503398A" w14:textId="77777777" w:rsidR="00D86588" w:rsidRPr="0002331A" w:rsidRDefault="00D86588" w:rsidP="00943431">
            <w:pPr>
              <w:jc w:val="center"/>
              <w:rPr>
                <w:vanish/>
              </w:rPr>
            </w:pPr>
          </w:p>
          <w:tbl>
            <w:tblPr>
              <w:tblW w:w="244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44"/>
            </w:tblGrid>
            <w:tr w:rsidR="00D86588" w:rsidRPr="0002331A" w14:paraId="52D9C9BF" w14:textId="77777777" w:rsidTr="00943431">
              <w:trPr>
                <w:trHeight w:val="480"/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37C31A6E" w14:textId="77777777" w:rsidR="00D86588" w:rsidRPr="0002331A" w:rsidRDefault="00D86588" w:rsidP="00943431">
                  <w:pPr>
                    <w:spacing w:after="0" w:line="240" w:lineRule="auto"/>
                    <w:jc w:val="center"/>
                  </w:pPr>
                  <w:r w:rsidRPr="0002331A">
                    <w:t>st_set_geometry()</w:t>
                  </w:r>
                </w:p>
              </w:tc>
            </w:tr>
          </w:tbl>
          <w:p w14:paraId="081D91C9" w14:textId="77777777" w:rsidR="00D86588" w:rsidRPr="0002331A" w:rsidRDefault="00D86588" w:rsidP="00943431">
            <w:pPr>
              <w:jc w:val="center"/>
            </w:pPr>
          </w:p>
        </w:tc>
        <w:tc>
          <w:tcPr>
            <w:tcW w:w="4704" w:type="dxa"/>
            <w:vAlign w:val="center"/>
          </w:tcPr>
          <w:p w14:paraId="716E86FC" w14:textId="77777777" w:rsidR="00D86588" w:rsidRPr="0002331A" w:rsidRDefault="00D86588" w:rsidP="00943431">
            <w:pPr>
              <w:jc w:val="center"/>
            </w:pPr>
            <w:r w:rsidRPr="0002331A">
              <w:t>Usuwanie geometrii z obiektów przestrzennych z ramki danych.</w:t>
            </w:r>
          </w:p>
        </w:tc>
      </w:tr>
      <w:tr w:rsidR="00D86588" w:rsidRPr="0002331A" w14:paraId="3AC4E5F3" w14:textId="77777777" w:rsidTr="00A939F4">
        <w:trPr>
          <w:trHeight w:val="851"/>
        </w:trPr>
        <w:tc>
          <w:tcPr>
            <w:tcW w:w="1802" w:type="dxa"/>
            <w:vMerge/>
            <w:vAlign w:val="center"/>
          </w:tcPr>
          <w:p w14:paraId="27F9C7CE" w14:textId="77777777" w:rsidR="00D86588" w:rsidRPr="0002331A" w:rsidRDefault="00D86588" w:rsidP="00943431">
            <w:pPr>
              <w:jc w:val="center"/>
            </w:pPr>
          </w:p>
        </w:tc>
        <w:tc>
          <w:tcPr>
            <w:tcW w:w="903" w:type="dxa"/>
            <w:vMerge/>
            <w:vAlign w:val="center"/>
          </w:tcPr>
          <w:p w14:paraId="3473051A" w14:textId="77777777" w:rsidR="00D86588" w:rsidRPr="0002331A" w:rsidRDefault="00D86588" w:rsidP="00943431">
            <w:pPr>
              <w:jc w:val="center"/>
            </w:pPr>
          </w:p>
        </w:tc>
        <w:tc>
          <w:tcPr>
            <w:tcW w:w="3928" w:type="dxa"/>
            <w:vMerge/>
            <w:vAlign w:val="center"/>
          </w:tcPr>
          <w:p w14:paraId="3B977310" w14:textId="77777777" w:rsidR="00D86588" w:rsidRPr="0002331A" w:rsidRDefault="00D86588" w:rsidP="00943431">
            <w:pPr>
              <w:jc w:val="center"/>
            </w:pPr>
          </w:p>
        </w:tc>
        <w:tc>
          <w:tcPr>
            <w:tcW w:w="2692" w:type="dxa"/>
            <w:vAlign w:val="center"/>
          </w:tcPr>
          <w:p w14:paraId="3C2604A1" w14:textId="77777777" w:rsidR="00D86588" w:rsidRPr="0002331A" w:rsidRDefault="00D86588" w:rsidP="00943431">
            <w:pPr>
              <w:jc w:val="center"/>
            </w:pPr>
            <w:r w:rsidRPr="0002331A">
              <w:t>st_bbox()</w:t>
            </w:r>
          </w:p>
        </w:tc>
        <w:tc>
          <w:tcPr>
            <w:tcW w:w="4704" w:type="dxa"/>
            <w:vAlign w:val="center"/>
          </w:tcPr>
          <w:p w14:paraId="198C69D6" w14:textId="77777777" w:rsidR="00D86588" w:rsidRPr="0002331A" w:rsidRDefault="00D86588" w:rsidP="00943431">
            <w:pPr>
              <w:jc w:val="center"/>
            </w:pPr>
            <w:r w:rsidRPr="0002331A">
              <w:t>Definiuje prostokąt obwiedni (bounding box) w układzie współrzędnych.</w:t>
            </w:r>
          </w:p>
        </w:tc>
      </w:tr>
      <w:tr w:rsidR="00D86588" w:rsidRPr="0002331A" w14:paraId="4DE40B41" w14:textId="77777777" w:rsidTr="00A939F4">
        <w:trPr>
          <w:trHeight w:val="851"/>
        </w:trPr>
        <w:tc>
          <w:tcPr>
            <w:tcW w:w="1802" w:type="dxa"/>
            <w:vAlign w:val="center"/>
          </w:tcPr>
          <w:p w14:paraId="2EB65F63" w14:textId="77777777" w:rsidR="00D86588" w:rsidRPr="0002331A" w:rsidRDefault="00D86588" w:rsidP="00943431">
            <w:pPr>
              <w:jc w:val="center"/>
            </w:pPr>
            <w:r w:rsidRPr="0002331A">
              <w:t>DT</w:t>
            </w:r>
          </w:p>
        </w:tc>
        <w:tc>
          <w:tcPr>
            <w:tcW w:w="903" w:type="dxa"/>
            <w:vAlign w:val="center"/>
          </w:tcPr>
          <w:p w14:paraId="25763714" w14:textId="77777777" w:rsidR="00D86588" w:rsidRPr="0002331A" w:rsidRDefault="00D86588" w:rsidP="00943431">
            <w:pPr>
              <w:jc w:val="center"/>
            </w:pPr>
            <w:r w:rsidRPr="0002331A">
              <w:t>0.26</w:t>
            </w:r>
          </w:p>
        </w:tc>
        <w:tc>
          <w:tcPr>
            <w:tcW w:w="3928" w:type="dxa"/>
            <w:vAlign w:val="center"/>
          </w:tcPr>
          <w:p w14:paraId="432BB323" w14:textId="77777777" w:rsidR="00D86588" w:rsidRPr="0002331A" w:rsidRDefault="00D86588" w:rsidP="00943431">
            <w:pPr>
              <w:jc w:val="center"/>
              <w:rPr>
                <w:b/>
                <w:bCs/>
              </w:rPr>
            </w:pPr>
            <w:r w:rsidRPr="0002331A">
              <w:t>Biblioteka do tworzenia dynamicznych i interaktywnych tabel danych w aplikacjach Shiny. Pozwala na sortowanie, filtrowanie i przeszukiwanie danych bezpośrednio w interfejsie użytkownika.</w:t>
            </w:r>
          </w:p>
          <w:p w14:paraId="7E841A61" w14:textId="77777777" w:rsidR="00D86588" w:rsidRPr="0002331A" w:rsidRDefault="00D86588" w:rsidP="00943431">
            <w:pPr>
              <w:jc w:val="center"/>
            </w:pPr>
          </w:p>
        </w:tc>
        <w:tc>
          <w:tcPr>
            <w:tcW w:w="2692" w:type="dxa"/>
            <w:vAlign w:val="center"/>
          </w:tcPr>
          <w:p w14:paraId="2CF5052F" w14:textId="77777777" w:rsidR="00D86588" w:rsidRPr="0002331A" w:rsidRDefault="00D86588" w:rsidP="00943431">
            <w:pPr>
              <w:jc w:val="center"/>
            </w:pPr>
            <w:r w:rsidRPr="0002331A">
              <w:t>datatable()</w:t>
            </w:r>
          </w:p>
        </w:tc>
        <w:tc>
          <w:tcPr>
            <w:tcW w:w="4704" w:type="dxa"/>
            <w:vAlign w:val="center"/>
          </w:tcPr>
          <w:p w14:paraId="4ED49EFC" w14:textId="77777777" w:rsidR="00D86588" w:rsidRPr="0002331A" w:rsidRDefault="00D86588" w:rsidP="00943431">
            <w:pPr>
              <w:jc w:val="center"/>
            </w:pPr>
            <w:r w:rsidRPr="0002331A">
              <w:t>Tworzy interaktywną tabelę danych.</w:t>
            </w:r>
          </w:p>
        </w:tc>
      </w:tr>
      <w:tr w:rsidR="00D86588" w:rsidRPr="0002331A" w14:paraId="5132F3D8" w14:textId="77777777" w:rsidTr="00A939F4">
        <w:trPr>
          <w:trHeight w:val="552"/>
        </w:trPr>
        <w:tc>
          <w:tcPr>
            <w:tcW w:w="1802" w:type="dxa"/>
            <w:vMerge w:val="restart"/>
            <w:vAlign w:val="center"/>
          </w:tcPr>
          <w:p w14:paraId="4090910F" w14:textId="77777777" w:rsidR="00D86588" w:rsidRPr="0002331A" w:rsidRDefault="00D86588" w:rsidP="00943431">
            <w:pPr>
              <w:jc w:val="center"/>
            </w:pPr>
            <w:r w:rsidRPr="0002331A">
              <w:t>ggplot2</w:t>
            </w:r>
          </w:p>
        </w:tc>
        <w:tc>
          <w:tcPr>
            <w:tcW w:w="903" w:type="dxa"/>
            <w:vMerge w:val="restart"/>
            <w:vAlign w:val="center"/>
          </w:tcPr>
          <w:p w14:paraId="0519BB21" w14:textId="77777777" w:rsidR="00D86588" w:rsidRPr="0002331A" w:rsidRDefault="00D86588" w:rsidP="00943431">
            <w:pPr>
              <w:jc w:val="center"/>
            </w:pPr>
            <w:r w:rsidRPr="0002331A">
              <w:t>3.4.4</w:t>
            </w:r>
          </w:p>
        </w:tc>
        <w:tc>
          <w:tcPr>
            <w:tcW w:w="3928" w:type="dxa"/>
            <w:vMerge w:val="restart"/>
            <w:vAlign w:val="center"/>
          </w:tcPr>
          <w:p w14:paraId="472C89D3" w14:textId="77777777" w:rsidR="00D86588" w:rsidRPr="0002331A" w:rsidRDefault="00D86588" w:rsidP="00943431">
            <w:pPr>
              <w:jc w:val="center"/>
            </w:pPr>
            <w:r w:rsidRPr="0002331A">
              <w:t>Tworzenie zaawansowanych wykresów i wizualizacji w R.</w:t>
            </w:r>
          </w:p>
        </w:tc>
        <w:tc>
          <w:tcPr>
            <w:tcW w:w="2692" w:type="dxa"/>
            <w:vAlign w:val="center"/>
          </w:tcPr>
          <w:p w14:paraId="12B03D45" w14:textId="77777777" w:rsidR="00D86588" w:rsidRPr="0002331A" w:rsidRDefault="00D86588" w:rsidP="00943431">
            <w:pPr>
              <w:jc w:val="center"/>
            </w:pPr>
            <w:r w:rsidRPr="0002331A">
              <w:t>ggplot()</w:t>
            </w:r>
          </w:p>
        </w:tc>
        <w:tc>
          <w:tcPr>
            <w:tcW w:w="4704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86588" w:rsidRPr="0002331A" w14:paraId="2BC99D22" w14:textId="77777777" w:rsidTr="009434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2B3CD6" w14:textId="77777777" w:rsidR="00D86588" w:rsidRPr="0002331A" w:rsidRDefault="00D86588" w:rsidP="00943431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709DEE73" w14:textId="77777777" w:rsidR="00D86588" w:rsidRPr="0002331A" w:rsidRDefault="00D86588" w:rsidP="00943431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88"/>
            </w:tblGrid>
            <w:tr w:rsidR="00D86588" w:rsidRPr="0002331A" w14:paraId="081EA1F0" w14:textId="77777777" w:rsidTr="009434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D1AE74" w14:textId="77777777" w:rsidR="00D86588" w:rsidRPr="0002331A" w:rsidRDefault="00D86588" w:rsidP="00943431">
                  <w:pPr>
                    <w:spacing w:after="0" w:line="240" w:lineRule="auto"/>
                    <w:jc w:val="center"/>
                  </w:pPr>
                  <w:r w:rsidRPr="0002331A">
                    <w:t>Podstawowa funkcja w pakiecie ggplot2 do tworzenia wykresów w R, która pozwala na elastyczne wizualizacje danych.</w:t>
                  </w:r>
                </w:p>
              </w:tc>
            </w:tr>
          </w:tbl>
          <w:p w14:paraId="1A37292A" w14:textId="77777777" w:rsidR="00D86588" w:rsidRPr="0002331A" w:rsidRDefault="00D86588" w:rsidP="00943431">
            <w:pPr>
              <w:jc w:val="center"/>
            </w:pPr>
          </w:p>
        </w:tc>
      </w:tr>
      <w:tr w:rsidR="00D86588" w:rsidRPr="0002331A" w14:paraId="71F326A0" w14:textId="77777777" w:rsidTr="00A939F4">
        <w:trPr>
          <w:trHeight w:val="552"/>
        </w:trPr>
        <w:tc>
          <w:tcPr>
            <w:tcW w:w="1802" w:type="dxa"/>
            <w:vMerge/>
            <w:vAlign w:val="center"/>
          </w:tcPr>
          <w:p w14:paraId="2AC1792A" w14:textId="77777777" w:rsidR="00D86588" w:rsidRPr="0002331A" w:rsidRDefault="00D86588" w:rsidP="00943431">
            <w:pPr>
              <w:jc w:val="center"/>
            </w:pPr>
          </w:p>
        </w:tc>
        <w:tc>
          <w:tcPr>
            <w:tcW w:w="903" w:type="dxa"/>
            <w:vMerge/>
            <w:vAlign w:val="center"/>
          </w:tcPr>
          <w:p w14:paraId="5B5215F9" w14:textId="77777777" w:rsidR="00D86588" w:rsidRPr="0002331A" w:rsidRDefault="00D86588" w:rsidP="00943431">
            <w:pPr>
              <w:jc w:val="center"/>
            </w:pPr>
          </w:p>
        </w:tc>
        <w:tc>
          <w:tcPr>
            <w:tcW w:w="3928" w:type="dxa"/>
            <w:vMerge/>
            <w:vAlign w:val="center"/>
          </w:tcPr>
          <w:p w14:paraId="7721E9DD" w14:textId="77777777" w:rsidR="00D86588" w:rsidRPr="0002331A" w:rsidRDefault="00D86588" w:rsidP="00943431">
            <w:pPr>
              <w:jc w:val="center"/>
            </w:pPr>
          </w:p>
        </w:tc>
        <w:tc>
          <w:tcPr>
            <w:tcW w:w="2692" w:type="dxa"/>
            <w:vAlign w:val="center"/>
          </w:tcPr>
          <w:p w14:paraId="6B15BF84" w14:textId="77777777" w:rsidR="00D86588" w:rsidRPr="0002331A" w:rsidRDefault="00D86588" w:rsidP="00943431">
            <w:pPr>
              <w:jc w:val="center"/>
            </w:pPr>
            <w:r w:rsidRPr="0002331A">
              <w:t>aes()</w:t>
            </w:r>
          </w:p>
        </w:tc>
        <w:tc>
          <w:tcPr>
            <w:tcW w:w="4704" w:type="dxa"/>
            <w:vAlign w:val="center"/>
          </w:tcPr>
          <w:p w14:paraId="3C610B16" w14:textId="77777777" w:rsidR="00D86588" w:rsidRPr="0002331A" w:rsidRDefault="00D86588" w:rsidP="00943431">
            <w:pPr>
              <w:jc w:val="center"/>
            </w:pPr>
            <w:r w:rsidRPr="0002331A">
              <w:t>Definiuje estetyki wykresu, takie jak osie, kolory, rozmiary itp.</w:t>
            </w:r>
          </w:p>
        </w:tc>
      </w:tr>
      <w:tr w:rsidR="00D86588" w:rsidRPr="0002331A" w14:paraId="505B637E" w14:textId="77777777" w:rsidTr="00A939F4">
        <w:trPr>
          <w:trHeight w:val="552"/>
        </w:trPr>
        <w:tc>
          <w:tcPr>
            <w:tcW w:w="1802" w:type="dxa"/>
            <w:vMerge/>
            <w:vAlign w:val="center"/>
          </w:tcPr>
          <w:p w14:paraId="181DCDF3" w14:textId="77777777" w:rsidR="00D86588" w:rsidRPr="0002331A" w:rsidRDefault="00D86588" w:rsidP="00943431">
            <w:pPr>
              <w:jc w:val="center"/>
            </w:pPr>
          </w:p>
        </w:tc>
        <w:tc>
          <w:tcPr>
            <w:tcW w:w="903" w:type="dxa"/>
            <w:vMerge/>
            <w:vAlign w:val="center"/>
          </w:tcPr>
          <w:p w14:paraId="4A72A6A3" w14:textId="77777777" w:rsidR="00D86588" w:rsidRPr="0002331A" w:rsidRDefault="00D86588" w:rsidP="00943431">
            <w:pPr>
              <w:jc w:val="center"/>
            </w:pPr>
          </w:p>
        </w:tc>
        <w:tc>
          <w:tcPr>
            <w:tcW w:w="3928" w:type="dxa"/>
            <w:vMerge/>
            <w:vAlign w:val="center"/>
          </w:tcPr>
          <w:p w14:paraId="2B6FA05F" w14:textId="77777777" w:rsidR="00D86588" w:rsidRPr="0002331A" w:rsidRDefault="00D86588" w:rsidP="00943431">
            <w:pPr>
              <w:jc w:val="center"/>
            </w:pPr>
          </w:p>
        </w:tc>
        <w:tc>
          <w:tcPr>
            <w:tcW w:w="2692" w:type="dxa"/>
            <w:vAlign w:val="center"/>
          </w:tcPr>
          <w:p w14:paraId="7468183A" w14:textId="77777777" w:rsidR="00D86588" w:rsidRPr="0002331A" w:rsidRDefault="00D86588" w:rsidP="00943431">
            <w:pPr>
              <w:jc w:val="center"/>
            </w:pPr>
            <w:r w:rsidRPr="0002331A">
              <w:t>labs()</w:t>
            </w:r>
          </w:p>
        </w:tc>
        <w:tc>
          <w:tcPr>
            <w:tcW w:w="4704" w:type="dxa"/>
            <w:vAlign w:val="center"/>
          </w:tcPr>
          <w:p w14:paraId="5876605B" w14:textId="77777777" w:rsidR="00D86588" w:rsidRPr="0002331A" w:rsidRDefault="00D86588" w:rsidP="00943431">
            <w:pPr>
              <w:tabs>
                <w:tab w:val="left" w:pos="990"/>
              </w:tabs>
              <w:jc w:val="center"/>
            </w:pPr>
            <w:r w:rsidRPr="0002331A">
              <w:t>Dodaje tytuły oraz etykiety osi i legendy.</w:t>
            </w:r>
          </w:p>
        </w:tc>
      </w:tr>
      <w:tr w:rsidR="00D86588" w:rsidRPr="0002331A" w14:paraId="1ADA084D" w14:textId="77777777" w:rsidTr="00A939F4">
        <w:trPr>
          <w:trHeight w:val="552"/>
        </w:trPr>
        <w:tc>
          <w:tcPr>
            <w:tcW w:w="1802" w:type="dxa"/>
            <w:vMerge/>
            <w:vAlign w:val="center"/>
          </w:tcPr>
          <w:p w14:paraId="5D04A9D8" w14:textId="77777777" w:rsidR="00D86588" w:rsidRPr="0002331A" w:rsidRDefault="00D86588" w:rsidP="00943431">
            <w:pPr>
              <w:jc w:val="center"/>
            </w:pPr>
          </w:p>
        </w:tc>
        <w:tc>
          <w:tcPr>
            <w:tcW w:w="903" w:type="dxa"/>
            <w:vMerge/>
            <w:vAlign w:val="center"/>
          </w:tcPr>
          <w:p w14:paraId="16F4B1D7" w14:textId="77777777" w:rsidR="00D86588" w:rsidRPr="0002331A" w:rsidRDefault="00D86588" w:rsidP="00943431">
            <w:pPr>
              <w:jc w:val="center"/>
            </w:pPr>
          </w:p>
        </w:tc>
        <w:tc>
          <w:tcPr>
            <w:tcW w:w="3928" w:type="dxa"/>
            <w:vMerge/>
            <w:vAlign w:val="center"/>
          </w:tcPr>
          <w:p w14:paraId="44574DF0" w14:textId="77777777" w:rsidR="00D86588" w:rsidRPr="0002331A" w:rsidRDefault="00D86588" w:rsidP="00943431">
            <w:pPr>
              <w:jc w:val="center"/>
            </w:pPr>
          </w:p>
        </w:tc>
        <w:tc>
          <w:tcPr>
            <w:tcW w:w="2692" w:type="dxa"/>
            <w:vAlign w:val="center"/>
          </w:tcPr>
          <w:p w14:paraId="6455B8F1" w14:textId="77777777" w:rsidR="00D86588" w:rsidRPr="0002331A" w:rsidRDefault="00D86588" w:rsidP="00943431">
            <w:pPr>
              <w:jc w:val="center"/>
            </w:pPr>
            <w:r w:rsidRPr="0002331A">
              <w:t>scale_y_continuous()</w:t>
            </w:r>
          </w:p>
        </w:tc>
        <w:tc>
          <w:tcPr>
            <w:tcW w:w="4704" w:type="dxa"/>
            <w:vAlign w:val="center"/>
          </w:tcPr>
          <w:p w14:paraId="47A4DDB3" w14:textId="77777777" w:rsidR="00D86588" w:rsidRPr="0002331A" w:rsidRDefault="00D86588" w:rsidP="00943431">
            <w:pPr>
              <w:jc w:val="center"/>
            </w:pPr>
            <w:r w:rsidRPr="0002331A">
              <w:t>Dostosowuje skalę osi Y, np. przez formatowanie wartości.</w:t>
            </w:r>
          </w:p>
        </w:tc>
      </w:tr>
      <w:tr w:rsidR="00D86588" w:rsidRPr="0002331A" w14:paraId="4D2710EC" w14:textId="77777777" w:rsidTr="00A939F4">
        <w:trPr>
          <w:trHeight w:val="552"/>
        </w:trPr>
        <w:tc>
          <w:tcPr>
            <w:tcW w:w="1802" w:type="dxa"/>
            <w:vMerge/>
            <w:vAlign w:val="center"/>
          </w:tcPr>
          <w:p w14:paraId="397D3782" w14:textId="77777777" w:rsidR="00D86588" w:rsidRPr="0002331A" w:rsidRDefault="00D86588" w:rsidP="00943431">
            <w:pPr>
              <w:jc w:val="center"/>
            </w:pPr>
          </w:p>
        </w:tc>
        <w:tc>
          <w:tcPr>
            <w:tcW w:w="903" w:type="dxa"/>
            <w:vMerge/>
            <w:vAlign w:val="center"/>
          </w:tcPr>
          <w:p w14:paraId="13C73F49" w14:textId="77777777" w:rsidR="00D86588" w:rsidRPr="0002331A" w:rsidRDefault="00D86588" w:rsidP="00943431">
            <w:pPr>
              <w:jc w:val="center"/>
            </w:pPr>
          </w:p>
        </w:tc>
        <w:tc>
          <w:tcPr>
            <w:tcW w:w="3928" w:type="dxa"/>
            <w:vMerge/>
            <w:vAlign w:val="center"/>
          </w:tcPr>
          <w:p w14:paraId="5DD38AD1" w14:textId="77777777" w:rsidR="00D86588" w:rsidRPr="0002331A" w:rsidRDefault="00D86588" w:rsidP="00943431">
            <w:pPr>
              <w:jc w:val="center"/>
            </w:pPr>
          </w:p>
        </w:tc>
        <w:tc>
          <w:tcPr>
            <w:tcW w:w="2692" w:type="dxa"/>
            <w:vAlign w:val="center"/>
          </w:tcPr>
          <w:p w14:paraId="17814FB7" w14:textId="77777777" w:rsidR="00D86588" w:rsidRPr="0002331A" w:rsidRDefault="00D86588" w:rsidP="00943431">
            <w:pPr>
              <w:jc w:val="center"/>
            </w:pPr>
            <w:r w:rsidRPr="0002331A">
              <w:t>theme_minimal()</w:t>
            </w:r>
          </w:p>
        </w:tc>
        <w:tc>
          <w:tcPr>
            <w:tcW w:w="4704" w:type="dxa"/>
            <w:vAlign w:val="center"/>
          </w:tcPr>
          <w:p w14:paraId="56DBE683" w14:textId="77777777" w:rsidR="00D86588" w:rsidRPr="0002331A" w:rsidRDefault="00D86588" w:rsidP="00943431">
            <w:pPr>
              <w:jc w:val="center"/>
            </w:pPr>
            <w:r w:rsidRPr="0002331A">
              <w:t>Ustawia minimalistyczny styl wykresu.</w:t>
            </w:r>
          </w:p>
        </w:tc>
      </w:tr>
      <w:tr w:rsidR="00D86588" w:rsidRPr="0002331A" w14:paraId="00201D88" w14:textId="77777777" w:rsidTr="00A939F4">
        <w:trPr>
          <w:trHeight w:val="552"/>
        </w:trPr>
        <w:tc>
          <w:tcPr>
            <w:tcW w:w="1802" w:type="dxa"/>
            <w:vMerge/>
            <w:vAlign w:val="center"/>
          </w:tcPr>
          <w:p w14:paraId="6EC105B3" w14:textId="77777777" w:rsidR="00D86588" w:rsidRPr="0002331A" w:rsidRDefault="00D86588" w:rsidP="00943431">
            <w:pPr>
              <w:jc w:val="center"/>
            </w:pPr>
          </w:p>
        </w:tc>
        <w:tc>
          <w:tcPr>
            <w:tcW w:w="903" w:type="dxa"/>
            <w:vMerge/>
            <w:vAlign w:val="center"/>
          </w:tcPr>
          <w:p w14:paraId="7E04874E" w14:textId="77777777" w:rsidR="00D86588" w:rsidRPr="0002331A" w:rsidRDefault="00D86588" w:rsidP="00943431">
            <w:pPr>
              <w:jc w:val="center"/>
            </w:pPr>
          </w:p>
        </w:tc>
        <w:tc>
          <w:tcPr>
            <w:tcW w:w="3928" w:type="dxa"/>
            <w:vMerge/>
            <w:vAlign w:val="center"/>
          </w:tcPr>
          <w:p w14:paraId="0EC7AF1A" w14:textId="77777777" w:rsidR="00D86588" w:rsidRPr="0002331A" w:rsidRDefault="00D86588" w:rsidP="00943431">
            <w:pPr>
              <w:jc w:val="center"/>
            </w:pPr>
          </w:p>
        </w:tc>
        <w:tc>
          <w:tcPr>
            <w:tcW w:w="2692" w:type="dxa"/>
            <w:vAlign w:val="center"/>
          </w:tcPr>
          <w:p w14:paraId="1D95445A" w14:textId="77777777" w:rsidR="00D86588" w:rsidRPr="0002331A" w:rsidRDefault="00D86588" w:rsidP="00943431">
            <w:pPr>
              <w:jc w:val="center"/>
            </w:pPr>
            <w:r w:rsidRPr="0002331A">
              <w:t>geom_line()</w:t>
            </w:r>
          </w:p>
        </w:tc>
        <w:tc>
          <w:tcPr>
            <w:tcW w:w="4704" w:type="dxa"/>
            <w:vAlign w:val="center"/>
          </w:tcPr>
          <w:p w14:paraId="026BE440" w14:textId="77777777" w:rsidR="00D86588" w:rsidRPr="0002331A" w:rsidRDefault="00D86588" w:rsidP="00943431">
            <w:pPr>
              <w:jc w:val="center"/>
            </w:pPr>
            <w:r w:rsidRPr="0002331A">
              <w:t>Tworzy wykres łączący punkty w linie.</w:t>
            </w:r>
          </w:p>
        </w:tc>
      </w:tr>
    </w:tbl>
    <w:p w14:paraId="6E2BA318" w14:textId="5DF0C22F" w:rsidR="00D86588" w:rsidRDefault="00D86588"/>
    <w:p w14:paraId="6AC61D52" w14:textId="65C2EAC1" w:rsidR="00D86588" w:rsidRDefault="00D86588" w:rsidP="00D86588"/>
    <w:p w14:paraId="192D1B7A" w14:textId="5CD17AE9" w:rsidR="00D86588" w:rsidRDefault="00D86588" w:rsidP="00D86588">
      <w:pPr>
        <w:sectPr w:rsidR="00D86588" w:rsidSect="00D86588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>
        <w:br w:type="page"/>
      </w:r>
    </w:p>
    <w:p w14:paraId="640FD1B5" w14:textId="17F6FB28" w:rsidR="00D86588" w:rsidRDefault="00D86588" w:rsidP="00A939F4">
      <w:pPr>
        <w:pStyle w:val="Akapitzlist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9D72DC">
        <w:rPr>
          <w:b/>
          <w:bCs/>
          <w:sz w:val="24"/>
          <w:szCs w:val="24"/>
        </w:rPr>
        <w:lastRenderedPageBreak/>
        <w:t>Testy</w:t>
      </w:r>
    </w:p>
    <w:p w14:paraId="3B70B90F" w14:textId="77777777" w:rsidR="004113A5" w:rsidRDefault="004113A5" w:rsidP="004113A5">
      <w:pPr>
        <w:pStyle w:val="Akapitzlist"/>
        <w:numPr>
          <w:ilvl w:val="0"/>
          <w:numId w:val="5"/>
        </w:numPr>
        <w:jc w:val="both"/>
        <w:rPr>
          <w:b/>
          <w:bCs/>
        </w:rPr>
      </w:pPr>
      <w:r w:rsidRPr="001B7B17">
        <w:rPr>
          <w:b/>
          <w:bCs/>
        </w:rPr>
        <w:t>Scenariusze testów</w:t>
      </w:r>
    </w:p>
    <w:p w14:paraId="6E7845E5" w14:textId="77777777" w:rsidR="004113A5" w:rsidRPr="009474C2" w:rsidRDefault="004113A5" w:rsidP="004113A5">
      <w:pPr>
        <w:pStyle w:val="Akapitzlist"/>
        <w:numPr>
          <w:ilvl w:val="0"/>
          <w:numId w:val="12"/>
        </w:numPr>
        <w:jc w:val="both"/>
        <w:rPr>
          <w:b/>
          <w:bCs/>
        </w:rPr>
      </w:pPr>
      <w:r w:rsidRPr="009474C2">
        <w:rPr>
          <w:b/>
          <w:bCs/>
        </w:rPr>
        <w:t>Sprawdzenie funkcjonalności zakładki „Population”</w:t>
      </w:r>
    </w:p>
    <w:p w14:paraId="171E4D0B" w14:textId="77777777" w:rsidR="004113A5" w:rsidRPr="00A939F4" w:rsidRDefault="004113A5" w:rsidP="004113A5">
      <w:pPr>
        <w:jc w:val="both"/>
      </w:pPr>
      <w:r>
        <w:rPr>
          <w:b/>
          <w:bCs/>
        </w:rPr>
        <w:t xml:space="preserve">Opis: </w:t>
      </w:r>
      <w:r>
        <w:t>Użytkownik sprawdza, czy aplikacja wyświetla dane populacji, wskaźników, kod kraju oraz sprawdza funkcjonalność mapy.</w:t>
      </w:r>
    </w:p>
    <w:p w14:paraId="007E5360" w14:textId="77777777" w:rsidR="004113A5" w:rsidRDefault="004113A5" w:rsidP="004113A5">
      <w:pPr>
        <w:pStyle w:val="Akapitzlist"/>
        <w:numPr>
          <w:ilvl w:val="1"/>
          <w:numId w:val="13"/>
        </w:numPr>
        <w:jc w:val="both"/>
      </w:pPr>
      <w:r>
        <w:t>Wybranie dowolnego roku w zakładce „Year”.</w:t>
      </w:r>
    </w:p>
    <w:p w14:paraId="09513C15" w14:textId="77777777" w:rsidR="004113A5" w:rsidRDefault="004113A5" w:rsidP="004113A5">
      <w:pPr>
        <w:pStyle w:val="Akapitzlist"/>
        <w:numPr>
          <w:ilvl w:val="1"/>
          <w:numId w:val="13"/>
        </w:numPr>
        <w:jc w:val="both"/>
      </w:pPr>
      <w:r>
        <w:t>Sprawdzenie czy aplikacja pokazuje wartości dla wyświetlanych wskaźników.</w:t>
      </w:r>
    </w:p>
    <w:p w14:paraId="0C7A9992" w14:textId="77777777" w:rsidR="004113A5" w:rsidRDefault="004113A5" w:rsidP="004113A5">
      <w:pPr>
        <w:pStyle w:val="Akapitzlist"/>
        <w:numPr>
          <w:ilvl w:val="1"/>
          <w:numId w:val="13"/>
        </w:numPr>
        <w:jc w:val="both"/>
      </w:pPr>
      <w:r>
        <w:t>Sprawdzenie czy aplikacja wyświetla kod kraju po najechaniu na niego kursorem myszy.</w:t>
      </w:r>
    </w:p>
    <w:p w14:paraId="56622DE6" w14:textId="77777777" w:rsidR="004113A5" w:rsidRDefault="004113A5" w:rsidP="004113A5">
      <w:pPr>
        <w:pStyle w:val="Akapitzlist"/>
        <w:numPr>
          <w:ilvl w:val="1"/>
          <w:numId w:val="13"/>
        </w:numPr>
        <w:jc w:val="both"/>
      </w:pPr>
      <w:r>
        <w:t>Sprawdzenie czy aplikacja wyświetla liczbę populacji dla wybranego kraju po użyciu lewego przycisku myszy.</w:t>
      </w:r>
    </w:p>
    <w:p w14:paraId="0F87A710" w14:textId="77777777" w:rsidR="004113A5" w:rsidRDefault="004113A5" w:rsidP="004113A5">
      <w:pPr>
        <w:pStyle w:val="Akapitzlist"/>
        <w:numPr>
          <w:ilvl w:val="1"/>
          <w:numId w:val="13"/>
        </w:numPr>
        <w:jc w:val="both"/>
      </w:pPr>
      <w:r>
        <w:t>Sprawdzenie czy wyszukiwarka nad listą krajów działa poprawnie.</w:t>
      </w:r>
    </w:p>
    <w:p w14:paraId="6220CC27" w14:textId="77777777" w:rsidR="004113A5" w:rsidRPr="003F463C" w:rsidRDefault="004113A5" w:rsidP="004113A5">
      <w:pPr>
        <w:pStyle w:val="Akapitzlist"/>
        <w:numPr>
          <w:ilvl w:val="1"/>
          <w:numId w:val="13"/>
        </w:numPr>
        <w:jc w:val="both"/>
      </w:pPr>
      <w:r>
        <w:t>Zaznaczenie dowolnej liczby krajów z listy w celu sprawdzenia czy granice zaznaczonych państw zostaną zaznaczone na czerwono.</w:t>
      </w:r>
    </w:p>
    <w:p w14:paraId="1F44EEFA" w14:textId="77777777" w:rsidR="004113A5" w:rsidRDefault="004113A5" w:rsidP="004113A5">
      <w:pPr>
        <w:jc w:val="both"/>
      </w:pPr>
      <w:r w:rsidRPr="001B7B17">
        <w:rPr>
          <w:b/>
          <w:bCs/>
        </w:rPr>
        <w:t>Wynik:</w:t>
      </w:r>
      <w:r>
        <w:t xml:space="preserve"> Aplikacja wyświetla wartości dla populacji i kody kraju oraz wartości wskaźników w danym roku. Wyszukiwarka działa poprawnie. Wybrane państwa z listy są podświetlone na czerwono na mapie.</w:t>
      </w:r>
    </w:p>
    <w:p w14:paraId="3290BB7F" w14:textId="77777777" w:rsidR="004113A5" w:rsidRPr="008A419F" w:rsidRDefault="004113A5" w:rsidP="004113A5">
      <w:pPr>
        <w:pStyle w:val="Akapitzlist"/>
        <w:numPr>
          <w:ilvl w:val="0"/>
          <w:numId w:val="13"/>
        </w:numPr>
        <w:jc w:val="both"/>
        <w:rPr>
          <w:b/>
          <w:bCs/>
        </w:rPr>
      </w:pPr>
      <w:r w:rsidRPr="008A419F">
        <w:rPr>
          <w:b/>
          <w:bCs/>
        </w:rPr>
        <w:t>Sprawdzenie funkcjonalności zakładki „Population by country”</w:t>
      </w:r>
    </w:p>
    <w:p w14:paraId="7575C655" w14:textId="77777777" w:rsidR="004113A5" w:rsidRDefault="004113A5" w:rsidP="004113A5">
      <w:pPr>
        <w:jc w:val="both"/>
      </w:pPr>
      <w:r>
        <w:rPr>
          <w:b/>
          <w:bCs/>
        </w:rPr>
        <w:t xml:space="preserve">Opis: </w:t>
      </w:r>
      <w:r>
        <w:t>Użytkownik sprawdza, czy aplikacja wyświetla dane dla wybranego kraju w wybranym roku.</w:t>
      </w:r>
    </w:p>
    <w:p w14:paraId="4246AADB" w14:textId="77777777" w:rsidR="004113A5" w:rsidRDefault="004113A5" w:rsidP="004113A5">
      <w:pPr>
        <w:pStyle w:val="Akapitzlist"/>
        <w:numPr>
          <w:ilvl w:val="1"/>
          <w:numId w:val="16"/>
        </w:numPr>
        <w:jc w:val="both"/>
      </w:pPr>
      <w:r>
        <w:t>Wybranie dowolnego kraju w zakładce „Country” oraz roku w zakładce „Year”.</w:t>
      </w:r>
    </w:p>
    <w:p w14:paraId="2C1576B1" w14:textId="77777777" w:rsidR="004113A5" w:rsidRDefault="004113A5" w:rsidP="004113A5">
      <w:pPr>
        <w:pStyle w:val="Akapitzlist"/>
        <w:numPr>
          <w:ilvl w:val="1"/>
          <w:numId w:val="16"/>
        </w:numPr>
        <w:jc w:val="both"/>
      </w:pPr>
      <w:r>
        <w:t>Sprawdzenie czy aplikacja wyświetla wykresy liniowe dla populacji oraz wartość środków przeznaczanych na wsparcie socjalne.</w:t>
      </w:r>
    </w:p>
    <w:p w14:paraId="4E7723B1" w14:textId="77777777" w:rsidR="004113A5" w:rsidRDefault="004113A5" w:rsidP="004113A5">
      <w:pPr>
        <w:pStyle w:val="Akapitzlist"/>
        <w:numPr>
          <w:ilvl w:val="1"/>
          <w:numId w:val="16"/>
        </w:numPr>
        <w:jc w:val="both"/>
      </w:pPr>
      <w:r>
        <w:t>Sprawdzenie czy aplikacja wyświetla wykres piramidy wieku.</w:t>
      </w:r>
    </w:p>
    <w:p w14:paraId="4BA10A67" w14:textId="77777777" w:rsidR="004113A5" w:rsidRDefault="004113A5" w:rsidP="004113A5">
      <w:pPr>
        <w:pStyle w:val="Akapitzlist"/>
        <w:numPr>
          <w:ilvl w:val="1"/>
          <w:numId w:val="16"/>
        </w:numPr>
        <w:jc w:val="both"/>
      </w:pPr>
      <w:r>
        <w:t>Sprawdzenie czy aplikacja wyświetla wartości wskaźników.</w:t>
      </w:r>
    </w:p>
    <w:p w14:paraId="7C18E7BB" w14:textId="77777777" w:rsidR="004113A5" w:rsidRDefault="004113A5" w:rsidP="004113A5">
      <w:pPr>
        <w:jc w:val="both"/>
      </w:pPr>
      <w:r w:rsidRPr="004777B4">
        <w:rPr>
          <w:b/>
          <w:bCs/>
        </w:rPr>
        <w:t>Wynik:</w:t>
      </w:r>
      <w:r>
        <w:t xml:space="preserve"> Aplikacja wyświetla wykresy oraz wartości wskaźników dla wybranego kraju w wybranym roku.</w:t>
      </w:r>
    </w:p>
    <w:p w14:paraId="627EFABA" w14:textId="77777777" w:rsidR="004113A5" w:rsidRPr="008A419F" w:rsidRDefault="004113A5" w:rsidP="004113A5">
      <w:pPr>
        <w:pStyle w:val="Akapitzlist"/>
        <w:numPr>
          <w:ilvl w:val="0"/>
          <w:numId w:val="13"/>
        </w:numPr>
        <w:jc w:val="both"/>
        <w:rPr>
          <w:b/>
          <w:bCs/>
        </w:rPr>
      </w:pPr>
      <w:r w:rsidRPr="008A419F">
        <w:rPr>
          <w:b/>
          <w:bCs/>
        </w:rPr>
        <w:t>Sprawdzenie funkcjonalności zakładki „Country comparison”</w:t>
      </w:r>
    </w:p>
    <w:p w14:paraId="3C658CE9" w14:textId="77777777" w:rsidR="004113A5" w:rsidRPr="00A939F4" w:rsidRDefault="004113A5" w:rsidP="004113A5">
      <w:pPr>
        <w:jc w:val="both"/>
      </w:pPr>
      <w:r w:rsidRPr="008828FD">
        <w:rPr>
          <w:b/>
          <w:bCs/>
        </w:rPr>
        <w:t>Opis:</w:t>
      </w:r>
      <w:r>
        <w:t xml:space="preserve"> Użytkownik sprawdza czy aplikacja wyświetla dane dla dwóch wybranych krajów Unii Europejskiej w wybranym roku.</w:t>
      </w:r>
    </w:p>
    <w:p w14:paraId="1EDB8A3B" w14:textId="77777777" w:rsidR="004113A5" w:rsidRDefault="004113A5" w:rsidP="004113A5">
      <w:pPr>
        <w:pStyle w:val="Akapitzlist"/>
        <w:numPr>
          <w:ilvl w:val="0"/>
          <w:numId w:val="18"/>
        </w:numPr>
        <w:jc w:val="both"/>
      </w:pPr>
      <w:r>
        <w:t>Wybranie dwóch różnych krajów w zakładce „Country 1”, „Country 2” oraz roku w zakładce „Year”.</w:t>
      </w:r>
    </w:p>
    <w:p w14:paraId="6752CD20" w14:textId="77777777" w:rsidR="004113A5" w:rsidRDefault="004113A5" w:rsidP="004113A5">
      <w:pPr>
        <w:pStyle w:val="Akapitzlist"/>
        <w:numPr>
          <w:ilvl w:val="0"/>
          <w:numId w:val="18"/>
        </w:numPr>
        <w:jc w:val="both"/>
      </w:pPr>
      <w:r>
        <w:t>Sprawdzenie czy aplikacja wyświetla wykresy liniowe dla populacji oraz wartość środków przeznaczanych na wsparcie socjalne.</w:t>
      </w:r>
    </w:p>
    <w:p w14:paraId="6E9440B4" w14:textId="77777777" w:rsidR="004113A5" w:rsidRDefault="004113A5" w:rsidP="004113A5">
      <w:pPr>
        <w:pStyle w:val="Akapitzlist"/>
        <w:numPr>
          <w:ilvl w:val="0"/>
          <w:numId w:val="18"/>
        </w:numPr>
        <w:jc w:val="both"/>
      </w:pPr>
      <w:r>
        <w:t>Sprawdzenie czy aplikacja wyświetla wykres piramidy wieku.</w:t>
      </w:r>
    </w:p>
    <w:p w14:paraId="488331CD" w14:textId="77777777" w:rsidR="004113A5" w:rsidRDefault="004113A5" w:rsidP="004113A5">
      <w:pPr>
        <w:pStyle w:val="Akapitzlist"/>
        <w:numPr>
          <w:ilvl w:val="0"/>
          <w:numId w:val="18"/>
        </w:numPr>
        <w:jc w:val="both"/>
      </w:pPr>
      <w:r>
        <w:t>Sprawdzenie czy aplikacja wyświetla wartości wskaźników.</w:t>
      </w:r>
    </w:p>
    <w:p w14:paraId="6C1A5B6A" w14:textId="77777777" w:rsidR="004113A5" w:rsidRDefault="004113A5" w:rsidP="004113A5">
      <w:pPr>
        <w:jc w:val="both"/>
      </w:pPr>
      <w:r w:rsidRPr="00753AA3">
        <w:rPr>
          <w:b/>
          <w:bCs/>
        </w:rPr>
        <w:t>Wynik:</w:t>
      </w:r>
      <w:r>
        <w:t xml:space="preserve"> Aplikacja wyświetla wykresy oraz wartości wskaźników dla obu wybranych krajów w wybranym roku.</w:t>
      </w:r>
    </w:p>
    <w:p w14:paraId="4A31D876" w14:textId="77777777" w:rsidR="004113A5" w:rsidRPr="008828FD" w:rsidRDefault="004113A5" w:rsidP="004113A5">
      <w:pPr>
        <w:pStyle w:val="Akapitzlist"/>
        <w:numPr>
          <w:ilvl w:val="0"/>
          <w:numId w:val="13"/>
        </w:numPr>
        <w:jc w:val="both"/>
        <w:rPr>
          <w:b/>
          <w:bCs/>
        </w:rPr>
      </w:pPr>
      <w:r w:rsidRPr="008828FD">
        <w:rPr>
          <w:b/>
          <w:bCs/>
        </w:rPr>
        <w:t>Sprawdzenie funkcjonalności zakładki „</w:t>
      </w:r>
      <w:r>
        <w:rPr>
          <w:b/>
          <w:bCs/>
        </w:rPr>
        <w:t>Info</w:t>
      </w:r>
      <w:r w:rsidRPr="008828FD">
        <w:rPr>
          <w:b/>
          <w:bCs/>
        </w:rPr>
        <w:t>”</w:t>
      </w:r>
    </w:p>
    <w:p w14:paraId="7549F085" w14:textId="77777777" w:rsidR="004113A5" w:rsidRDefault="004113A5" w:rsidP="004113A5">
      <w:pPr>
        <w:jc w:val="both"/>
      </w:pPr>
      <w:r w:rsidRPr="00753AA3">
        <w:rPr>
          <w:b/>
          <w:bCs/>
        </w:rPr>
        <w:t>Opis:</w:t>
      </w:r>
      <w:r>
        <w:t xml:space="preserve"> Użytkownik sprawdza, czy aplikacja wyświetla definicje wybranych wskaźników.</w:t>
      </w:r>
    </w:p>
    <w:p w14:paraId="309D0D5D" w14:textId="77777777" w:rsidR="004113A5" w:rsidRDefault="004113A5" w:rsidP="004113A5">
      <w:pPr>
        <w:pStyle w:val="Akapitzlist"/>
        <w:numPr>
          <w:ilvl w:val="0"/>
          <w:numId w:val="19"/>
        </w:numPr>
        <w:jc w:val="both"/>
      </w:pPr>
      <w:r>
        <w:t>Rozwinięcie panelu z nazwą wskaźnika.</w:t>
      </w:r>
    </w:p>
    <w:p w14:paraId="141663C2" w14:textId="77777777" w:rsidR="004113A5" w:rsidRDefault="004113A5" w:rsidP="004113A5">
      <w:pPr>
        <w:pStyle w:val="Akapitzlist"/>
        <w:numPr>
          <w:ilvl w:val="0"/>
          <w:numId w:val="19"/>
        </w:numPr>
        <w:jc w:val="both"/>
      </w:pPr>
      <w:r>
        <w:lastRenderedPageBreak/>
        <w:t>Sprawdzenie czy definicja pasuje do wskaźnika.</w:t>
      </w:r>
    </w:p>
    <w:p w14:paraId="39FDBB14" w14:textId="77777777" w:rsidR="004113A5" w:rsidRDefault="004113A5" w:rsidP="004113A5">
      <w:pPr>
        <w:jc w:val="both"/>
      </w:pPr>
      <w:r w:rsidRPr="00753AA3">
        <w:rPr>
          <w:b/>
          <w:bCs/>
        </w:rPr>
        <w:t>Wynik:</w:t>
      </w:r>
      <w:r>
        <w:t xml:space="preserve"> Aplikacja wyświetla definicje.</w:t>
      </w:r>
    </w:p>
    <w:p w14:paraId="55FED18B" w14:textId="77777777" w:rsidR="004113A5" w:rsidRDefault="004113A5" w:rsidP="004113A5">
      <w:pPr>
        <w:pStyle w:val="Akapitzlist"/>
        <w:numPr>
          <w:ilvl w:val="0"/>
          <w:numId w:val="5"/>
        </w:numPr>
        <w:jc w:val="both"/>
        <w:rPr>
          <w:b/>
          <w:bCs/>
        </w:rPr>
      </w:pPr>
      <w:r w:rsidRPr="00753AA3">
        <w:rPr>
          <w:b/>
          <w:bCs/>
        </w:rPr>
        <w:t>Sprawozdanie z wykonania scenariuszy testów</w:t>
      </w:r>
    </w:p>
    <w:p w14:paraId="2BB9B530" w14:textId="77777777" w:rsidR="004113A5" w:rsidRPr="00A202EB" w:rsidRDefault="004113A5" w:rsidP="004113A5">
      <w:pPr>
        <w:pStyle w:val="Akapitzlist"/>
        <w:ind w:left="1080"/>
        <w:jc w:val="center"/>
      </w:pPr>
    </w:p>
    <w:tbl>
      <w:tblPr>
        <w:tblStyle w:val="Tabela-Siatka"/>
        <w:tblW w:w="0" w:type="auto"/>
        <w:tblInd w:w="137" w:type="dxa"/>
        <w:tblLook w:val="04A0" w:firstRow="1" w:lastRow="0" w:firstColumn="1" w:lastColumn="0" w:noHBand="0" w:noVBand="1"/>
      </w:tblPr>
      <w:tblGrid>
        <w:gridCol w:w="3621"/>
        <w:gridCol w:w="3750"/>
        <w:gridCol w:w="1554"/>
      </w:tblGrid>
      <w:tr w:rsidR="004113A5" w:rsidRPr="009D72DC" w14:paraId="14DDF837" w14:textId="77777777" w:rsidTr="006842CE">
        <w:tc>
          <w:tcPr>
            <w:tcW w:w="3621" w:type="dxa"/>
            <w:shd w:val="clear" w:color="auto" w:fill="D9D9D9" w:themeFill="background1" w:themeFillShade="D9"/>
          </w:tcPr>
          <w:p w14:paraId="0E68B74D" w14:textId="77777777" w:rsidR="004113A5" w:rsidRPr="009D72DC" w:rsidRDefault="004113A5" w:rsidP="006842CE">
            <w:pPr>
              <w:pStyle w:val="Akapitzlist"/>
              <w:ind w:left="0"/>
              <w:jc w:val="center"/>
              <w:rPr>
                <w:b/>
                <w:bCs/>
              </w:rPr>
            </w:pPr>
            <w:r w:rsidRPr="009D72DC">
              <w:rPr>
                <w:b/>
                <w:bCs/>
              </w:rPr>
              <w:t>Scenariusz</w:t>
            </w:r>
          </w:p>
        </w:tc>
        <w:tc>
          <w:tcPr>
            <w:tcW w:w="3750" w:type="dxa"/>
            <w:shd w:val="clear" w:color="auto" w:fill="D9D9D9" w:themeFill="background1" w:themeFillShade="D9"/>
          </w:tcPr>
          <w:p w14:paraId="624CB5AD" w14:textId="77777777" w:rsidR="004113A5" w:rsidRPr="009D72DC" w:rsidRDefault="004113A5" w:rsidP="006842CE">
            <w:pPr>
              <w:pStyle w:val="Akapitzlist"/>
              <w:ind w:left="0"/>
              <w:jc w:val="center"/>
              <w:rPr>
                <w:b/>
                <w:bCs/>
              </w:rPr>
            </w:pPr>
            <w:r w:rsidRPr="009D72DC">
              <w:rPr>
                <w:b/>
                <w:bCs/>
              </w:rPr>
              <w:t>Wynik testu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14:paraId="33E28A3C" w14:textId="77777777" w:rsidR="004113A5" w:rsidRPr="009D72DC" w:rsidRDefault="004113A5" w:rsidP="006842CE">
            <w:pPr>
              <w:pStyle w:val="Akapitzlist"/>
              <w:ind w:left="0"/>
              <w:jc w:val="center"/>
              <w:rPr>
                <w:b/>
                <w:bCs/>
              </w:rPr>
            </w:pPr>
            <w:r w:rsidRPr="009D72DC">
              <w:rPr>
                <w:b/>
                <w:bCs/>
              </w:rPr>
              <w:t>Uwagi/błędy</w:t>
            </w:r>
          </w:p>
        </w:tc>
      </w:tr>
      <w:tr w:rsidR="004113A5" w:rsidRPr="00A202EB" w14:paraId="48EDB5C3" w14:textId="77777777" w:rsidTr="006842CE">
        <w:tc>
          <w:tcPr>
            <w:tcW w:w="3621" w:type="dxa"/>
          </w:tcPr>
          <w:p w14:paraId="22881659" w14:textId="77777777" w:rsidR="004113A5" w:rsidRPr="00A202EB" w:rsidRDefault="004113A5" w:rsidP="006842CE">
            <w:pPr>
              <w:jc w:val="center"/>
            </w:pPr>
            <w:r w:rsidRPr="00A202EB">
              <w:t>Sprawdzenie funkcjonalności zakładki „Population”</w:t>
            </w:r>
          </w:p>
        </w:tc>
        <w:tc>
          <w:tcPr>
            <w:tcW w:w="3750" w:type="dxa"/>
          </w:tcPr>
          <w:p w14:paraId="59CE08EE" w14:textId="77777777" w:rsidR="004113A5" w:rsidRPr="00A202EB" w:rsidRDefault="004113A5" w:rsidP="006842CE">
            <w:pPr>
              <w:pStyle w:val="Akapitzlist"/>
              <w:ind w:left="0"/>
              <w:jc w:val="center"/>
            </w:pPr>
            <w:r w:rsidRPr="00A202EB">
              <w:t>Test zakończony sukcesem.</w:t>
            </w:r>
          </w:p>
        </w:tc>
        <w:tc>
          <w:tcPr>
            <w:tcW w:w="1554" w:type="dxa"/>
          </w:tcPr>
          <w:p w14:paraId="50397FEE" w14:textId="77777777" w:rsidR="004113A5" w:rsidRPr="00A202EB" w:rsidRDefault="004113A5" w:rsidP="006842CE">
            <w:pPr>
              <w:pStyle w:val="Akapitzlist"/>
              <w:ind w:left="0"/>
              <w:jc w:val="center"/>
            </w:pPr>
            <w:r w:rsidRPr="00A202EB">
              <w:t>Brak</w:t>
            </w:r>
          </w:p>
        </w:tc>
      </w:tr>
      <w:tr w:rsidR="004113A5" w:rsidRPr="00A202EB" w14:paraId="100C3DC8" w14:textId="77777777" w:rsidTr="006842CE">
        <w:tc>
          <w:tcPr>
            <w:tcW w:w="3621" w:type="dxa"/>
          </w:tcPr>
          <w:p w14:paraId="6262CDAF" w14:textId="77777777" w:rsidR="004113A5" w:rsidRPr="00A202EB" w:rsidRDefault="004113A5" w:rsidP="006842CE">
            <w:pPr>
              <w:jc w:val="center"/>
            </w:pPr>
            <w:r w:rsidRPr="00A202EB">
              <w:t>Sprawdzenie funkcjonalności zakładki „Population by country”</w:t>
            </w:r>
          </w:p>
        </w:tc>
        <w:tc>
          <w:tcPr>
            <w:tcW w:w="3750" w:type="dxa"/>
          </w:tcPr>
          <w:p w14:paraId="0379963C" w14:textId="77777777" w:rsidR="004113A5" w:rsidRPr="00A202EB" w:rsidRDefault="004113A5" w:rsidP="006842CE">
            <w:pPr>
              <w:pStyle w:val="Akapitzlist"/>
              <w:ind w:left="0"/>
              <w:jc w:val="center"/>
            </w:pPr>
            <w:r w:rsidRPr="00A202EB">
              <w:t>Test zakończony sukcesem.</w:t>
            </w:r>
          </w:p>
        </w:tc>
        <w:tc>
          <w:tcPr>
            <w:tcW w:w="1554" w:type="dxa"/>
          </w:tcPr>
          <w:p w14:paraId="6A851F3C" w14:textId="77777777" w:rsidR="004113A5" w:rsidRPr="00A202EB" w:rsidRDefault="004113A5" w:rsidP="006842CE">
            <w:pPr>
              <w:pStyle w:val="Akapitzlist"/>
              <w:ind w:left="0"/>
              <w:jc w:val="center"/>
            </w:pPr>
            <w:r w:rsidRPr="00A202EB">
              <w:t>Brak</w:t>
            </w:r>
          </w:p>
        </w:tc>
      </w:tr>
      <w:tr w:rsidR="004113A5" w:rsidRPr="00A202EB" w14:paraId="2B7832E8" w14:textId="77777777" w:rsidTr="006842CE">
        <w:tc>
          <w:tcPr>
            <w:tcW w:w="3621" w:type="dxa"/>
          </w:tcPr>
          <w:p w14:paraId="40AAD43C" w14:textId="77777777" w:rsidR="004113A5" w:rsidRPr="00A202EB" w:rsidRDefault="004113A5" w:rsidP="006842CE">
            <w:pPr>
              <w:jc w:val="center"/>
            </w:pPr>
            <w:r w:rsidRPr="00A202EB">
              <w:t>Sprawdzenie funkcjonalności zakładki „Country comparison”</w:t>
            </w:r>
          </w:p>
        </w:tc>
        <w:tc>
          <w:tcPr>
            <w:tcW w:w="3750" w:type="dxa"/>
          </w:tcPr>
          <w:p w14:paraId="749CCC93" w14:textId="77777777" w:rsidR="004113A5" w:rsidRPr="00A202EB" w:rsidRDefault="004113A5" w:rsidP="006842CE">
            <w:pPr>
              <w:pStyle w:val="Akapitzlist"/>
              <w:ind w:left="0"/>
              <w:jc w:val="center"/>
            </w:pPr>
            <w:r w:rsidRPr="00A202EB">
              <w:t>Test zakończony sukcesem.</w:t>
            </w:r>
          </w:p>
        </w:tc>
        <w:tc>
          <w:tcPr>
            <w:tcW w:w="1554" w:type="dxa"/>
          </w:tcPr>
          <w:p w14:paraId="3E6107E2" w14:textId="77777777" w:rsidR="004113A5" w:rsidRPr="00A202EB" w:rsidRDefault="004113A5" w:rsidP="006842CE">
            <w:pPr>
              <w:pStyle w:val="Akapitzlist"/>
              <w:ind w:left="0"/>
              <w:jc w:val="center"/>
            </w:pPr>
            <w:r w:rsidRPr="00A202EB">
              <w:t>Brak</w:t>
            </w:r>
          </w:p>
        </w:tc>
      </w:tr>
      <w:tr w:rsidR="004113A5" w:rsidRPr="00A202EB" w14:paraId="649DE37C" w14:textId="77777777" w:rsidTr="006842CE">
        <w:tc>
          <w:tcPr>
            <w:tcW w:w="3621" w:type="dxa"/>
          </w:tcPr>
          <w:p w14:paraId="3D45C4E6" w14:textId="77777777" w:rsidR="004113A5" w:rsidRPr="00A202EB" w:rsidRDefault="004113A5" w:rsidP="006842CE">
            <w:pPr>
              <w:jc w:val="center"/>
            </w:pPr>
            <w:r w:rsidRPr="00A202EB">
              <w:t>Sprawdzenie funkcjonalności zakładki „Info”</w:t>
            </w:r>
          </w:p>
        </w:tc>
        <w:tc>
          <w:tcPr>
            <w:tcW w:w="3750" w:type="dxa"/>
          </w:tcPr>
          <w:p w14:paraId="389F847F" w14:textId="77777777" w:rsidR="004113A5" w:rsidRPr="00A202EB" w:rsidRDefault="004113A5" w:rsidP="006842CE">
            <w:pPr>
              <w:pStyle w:val="Akapitzlist"/>
              <w:ind w:left="0"/>
              <w:jc w:val="center"/>
            </w:pPr>
            <w:r w:rsidRPr="00A202EB">
              <w:t>Test zakończony sukcesem.</w:t>
            </w:r>
          </w:p>
        </w:tc>
        <w:tc>
          <w:tcPr>
            <w:tcW w:w="1554" w:type="dxa"/>
          </w:tcPr>
          <w:p w14:paraId="5AAAC6EA" w14:textId="77777777" w:rsidR="004113A5" w:rsidRPr="00A202EB" w:rsidRDefault="004113A5" w:rsidP="006842CE">
            <w:pPr>
              <w:pStyle w:val="Akapitzlist"/>
              <w:ind w:left="0"/>
              <w:jc w:val="center"/>
            </w:pPr>
            <w:r w:rsidRPr="00A202EB">
              <w:t>Brak</w:t>
            </w:r>
          </w:p>
        </w:tc>
      </w:tr>
    </w:tbl>
    <w:p w14:paraId="260225CC" w14:textId="77777777" w:rsidR="004113A5" w:rsidRPr="004113A5" w:rsidRDefault="004113A5" w:rsidP="004113A5">
      <w:pPr>
        <w:pStyle w:val="Akapitzlist"/>
        <w:jc w:val="both"/>
        <w:rPr>
          <w:b/>
          <w:bCs/>
        </w:rPr>
      </w:pPr>
    </w:p>
    <w:p w14:paraId="4CE5B09F" w14:textId="77777777" w:rsidR="004113A5" w:rsidRDefault="004113A5" w:rsidP="004113A5">
      <w:pPr>
        <w:pStyle w:val="Akapitzlist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4113A5">
        <w:rPr>
          <w:b/>
          <w:bCs/>
          <w:sz w:val="24"/>
          <w:szCs w:val="24"/>
        </w:rPr>
        <w:t>Uwagi</w:t>
      </w:r>
    </w:p>
    <w:p w14:paraId="4985F0C8" w14:textId="77777777" w:rsidR="004113A5" w:rsidRPr="004113A5" w:rsidRDefault="004113A5" w:rsidP="004113A5">
      <w:pPr>
        <w:pStyle w:val="Akapitzlist"/>
        <w:jc w:val="both"/>
      </w:pPr>
      <w:r w:rsidRPr="004113A5">
        <w:t>Więcej na temat API eurostatu oraz wykorzystania go za pomocą bibliotek R można znaleźć na:</w:t>
      </w:r>
    </w:p>
    <w:p w14:paraId="520277FA" w14:textId="70A07309" w:rsidR="004113A5" w:rsidRPr="004113A5" w:rsidRDefault="004113A5" w:rsidP="004113A5">
      <w:pPr>
        <w:pStyle w:val="Akapitzlist"/>
        <w:numPr>
          <w:ilvl w:val="0"/>
          <w:numId w:val="23"/>
        </w:numPr>
        <w:jc w:val="both"/>
        <w:rPr>
          <w:sz w:val="24"/>
          <w:szCs w:val="24"/>
        </w:rPr>
      </w:pPr>
      <w:hyperlink r:id="rId6" w:history="1">
        <w:r w:rsidRPr="004113A5">
          <w:rPr>
            <w:rStyle w:val="Hipercze"/>
          </w:rPr>
          <w:t>https://ec.europa.eu/eurostat/web/user-guides/data-browser/api-data-access/api-getting-started/api</w:t>
        </w:r>
      </w:hyperlink>
    </w:p>
    <w:p w14:paraId="23B1F42C" w14:textId="7811CF76" w:rsidR="004113A5" w:rsidRPr="004113A5" w:rsidRDefault="004113A5" w:rsidP="004113A5">
      <w:pPr>
        <w:pStyle w:val="Akapitzlist"/>
        <w:numPr>
          <w:ilvl w:val="0"/>
          <w:numId w:val="23"/>
        </w:numPr>
        <w:jc w:val="both"/>
        <w:rPr>
          <w:sz w:val="24"/>
          <w:szCs w:val="24"/>
        </w:rPr>
      </w:pPr>
      <w:r w:rsidRPr="004113A5">
        <w:t xml:space="preserve"> </w:t>
      </w:r>
      <w:hyperlink r:id="rId7" w:history="1">
        <w:r w:rsidRPr="004113A5">
          <w:rPr>
            <w:rStyle w:val="Hipercze"/>
          </w:rPr>
          <w:t>https://ropengov.github.io/eurostat/articles/eurostat_tutorial.html</w:t>
        </w:r>
      </w:hyperlink>
    </w:p>
    <w:p w14:paraId="79C12AE8" w14:textId="78A2B815" w:rsidR="004113A5" w:rsidRPr="004113A5" w:rsidRDefault="004113A5" w:rsidP="004113A5">
      <w:pPr>
        <w:pStyle w:val="Akapitzlist"/>
        <w:ind w:left="1068"/>
        <w:jc w:val="both"/>
        <w:rPr>
          <w:b/>
          <w:bCs/>
        </w:rPr>
      </w:pPr>
    </w:p>
    <w:p w14:paraId="035392FF" w14:textId="77777777" w:rsidR="0009134B" w:rsidRDefault="0009134B" w:rsidP="000D2433">
      <w:pPr>
        <w:spacing w:after="0"/>
        <w:jc w:val="both"/>
      </w:pPr>
    </w:p>
    <w:sectPr w:rsidR="000913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13641"/>
    <w:multiLevelType w:val="multilevel"/>
    <w:tmpl w:val="6F604C9E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asciiTheme="minorHAnsi" w:eastAsiaTheme="minorHAnsi" w:hAnsiTheme="minorHAnsi" w:cstheme="minorBidi"/>
        <w:sz w:val="20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D0BBF"/>
    <w:multiLevelType w:val="hybridMultilevel"/>
    <w:tmpl w:val="A8683CD8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BB42BDC"/>
    <w:multiLevelType w:val="hybridMultilevel"/>
    <w:tmpl w:val="95AA346C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1B60B5"/>
    <w:multiLevelType w:val="hybridMultilevel"/>
    <w:tmpl w:val="7C9836C4"/>
    <w:lvl w:ilvl="0" w:tplc="F8CAEC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26549"/>
    <w:multiLevelType w:val="hybridMultilevel"/>
    <w:tmpl w:val="E31E8526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59C3038"/>
    <w:multiLevelType w:val="hybridMultilevel"/>
    <w:tmpl w:val="63E011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695FF3"/>
    <w:multiLevelType w:val="hybridMultilevel"/>
    <w:tmpl w:val="7B4A369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7B7F95"/>
    <w:multiLevelType w:val="hybridMultilevel"/>
    <w:tmpl w:val="7892FC50"/>
    <w:lvl w:ilvl="0" w:tplc="CBACFD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565CA0"/>
    <w:multiLevelType w:val="hybridMultilevel"/>
    <w:tmpl w:val="7388CBA6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A237FB"/>
    <w:multiLevelType w:val="hybridMultilevel"/>
    <w:tmpl w:val="D018A2E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94" w:hanging="360"/>
      </w:pPr>
    </w:lvl>
    <w:lvl w:ilvl="2" w:tplc="0415000F">
      <w:start w:val="1"/>
      <w:numFmt w:val="decimal"/>
      <w:lvlText w:val="%3."/>
      <w:lvlJc w:val="left"/>
      <w:pPr>
        <w:ind w:left="2700" w:hanging="36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34100E"/>
    <w:multiLevelType w:val="hybridMultilevel"/>
    <w:tmpl w:val="398E8AE2"/>
    <w:lvl w:ilvl="0" w:tplc="F8CAECEC">
      <w:start w:val="1"/>
      <w:numFmt w:val="lowerLetter"/>
      <w:lvlText w:val="%1)"/>
      <w:lvlJc w:val="left"/>
      <w:pPr>
        <w:ind w:left="39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4320" w:hanging="360"/>
      </w:pPr>
    </w:lvl>
    <w:lvl w:ilvl="2" w:tplc="0415001B" w:tentative="1">
      <w:start w:val="1"/>
      <w:numFmt w:val="lowerRoman"/>
      <w:lvlText w:val="%3."/>
      <w:lvlJc w:val="right"/>
      <w:pPr>
        <w:ind w:left="5040" w:hanging="180"/>
      </w:pPr>
    </w:lvl>
    <w:lvl w:ilvl="3" w:tplc="0415000F" w:tentative="1">
      <w:start w:val="1"/>
      <w:numFmt w:val="decimal"/>
      <w:lvlText w:val="%4."/>
      <w:lvlJc w:val="left"/>
      <w:pPr>
        <w:ind w:left="5760" w:hanging="360"/>
      </w:pPr>
    </w:lvl>
    <w:lvl w:ilvl="4" w:tplc="04150019" w:tentative="1">
      <w:start w:val="1"/>
      <w:numFmt w:val="lowerLetter"/>
      <w:lvlText w:val="%5."/>
      <w:lvlJc w:val="left"/>
      <w:pPr>
        <w:ind w:left="6480" w:hanging="360"/>
      </w:pPr>
    </w:lvl>
    <w:lvl w:ilvl="5" w:tplc="0415001B" w:tentative="1">
      <w:start w:val="1"/>
      <w:numFmt w:val="lowerRoman"/>
      <w:lvlText w:val="%6."/>
      <w:lvlJc w:val="right"/>
      <w:pPr>
        <w:ind w:left="7200" w:hanging="180"/>
      </w:pPr>
    </w:lvl>
    <w:lvl w:ilvl="6" w:tplc="0415000F" w:tentative="1">
      <w:start w:val="1"/>
      <w:numFmt w:val="decimal"/>
      <w:lvlText w:val="%7."/>
      <w:lvlJc w:val="left"/>
      <w:pPr>
        <w:ind w:left="7920" w:hanging="360"/>
      </w:pPr>
    </w:lvl>
    <w:lvl w:ilvl="7" w:tplc="04150019" w:tentative="1">
      <w:start w:val="1"/>
      <w:numFmt w:val="lowerLetter"/>
      <w:lvlText w:val="%8."/>
      <w:lvlJc w:val="left"/>
      <w:pPr>
        <w:ind w:left="8640" w:hanging="360"/>
      </w:pPr>
    </w:lvl>
    <w:lvl w:ilvl="8" w:tplc="0415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386830B3"/>
    <w:multiLevelType w:val="hybridMultilevel"/>
    <w:tmpl w:val="7B4A369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D40BFC"/>
    <w:multiLevelType w:val="hybridMultilevel"/>
    <w:tmpl w:val="52445F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0D6E3F"/>
    <w:multiLevelType w:val="hybridMultilevel"/>
    <w:tmpl w:val="8F7056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872689"/>
    <w:multiLevelType w:val="hybridMultilevel"/>
    <w:tmpl w:val="F2601828"/>
    <w:lvl w:ilvl="0" w:tplc="2A06A3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846660"/>
    <w:multiLevelType w:val="hybridMultilevel"/>
    <w:tmpl w:val="6596BC96"/>
    <w:lvl w:ilvl="0" w:tplc="0415000F">
      <w:start w:val="1"/>
      <w:numFmt w:val="decimal"/>
      <w:lvlText w:val="%1."/>
      <w:lvlJc w:val="left"/>
      <w:pPr>
        <w:ind w:left="1069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AD04078"/>
    <w:multiLevelType w:val="hybridMultilevel"/>
    <w:tmpl w:val="5BDC8ECE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984D20"/>
    <w:multiLevelType w:val="hybridMultilevel"/>
    <w:tmpl w:val="E50A5DA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324340"/>
    <w:multiLevelType w:val="hybridMultilevel"/>
    <w:tmpl w:val="DD8CF520"/>
    <w:lvl w:ilvl="0" w:tplc="F8CAEC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626EBE"/>
    <w:multiLevelType w:val="hybridMultilevel"/>
    <w:tmpl w:val="7F4A99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256453"/>
    <w:multiLevelType w:val="multilevel"/>
    <w:tmpl w:val="CFBA988C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375C6E"/>
    <w:multiLevelType w:val="hybridMultilevel"/>
    <w:tmpl w:val="7B4A3694"/>
    <w:lvl w:ilvl="0" w:tplc="F8CAEC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C15A4C"/>
    <w:multiLevelType w:val="hybridMultilevel"/>
    <w:tmpl w:val="BC52223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8009176">
    <w:abstractNumId w:val="5"/>
  </w:num>
  <w:num w:numId="2" w16cid:durableId="1494949028">
    <w:abstractNumId w:val="18"/>
  </w:num>
  <w:num w:numId="3" w16cid:durableId="660307798">
    <w:abstractNumId w:val="7"/>
  </w:num>
  <w:num w:numId="4" w16cid:durableId="1563559452">
    <w:abstractNumId w:val="14"/>
  </w:num>
  <w:num w:numId="5" w16cid:durableId="2066490802">
    <w:abstractNumId w:val="9"/>
  </w:num>
  <w:num w:numId="6" w16cid:durableId="1325623641">
    <w:abstractNumId w:val="0"/>
  </w:num>
  <w:num w:numId="7" w16cid:durableId="1818953852">
    <w:abstractNumId w:val="10"/>
  </w:num>
  <w:num w:numId="8" w16cid:durableId="983000117">
    <w:abstractNumId w:val="3"/>
  </w:num>
  <w:num w:numId="9" w16cid:durableId="2017876371">
    <w:abstractNumId w:val="16"/>
  </w:num>
  <w:num w:numId="10" w16cid:durableId="1921211159">
    <w:abstractNumId w:val="13"/>
  </w:num>
  <w:num w:numId="11" w16cid:durableId="314454670">
    <w:abstractNumId w:val="12"/>
  </w:num>
  <w:num w:numId="12" w16cid:durableId="397286794">
    <w:abstractNumId w:val="21"/>
  </w:num>
  <w:num w:numId="13" w16cid:durableId="263147497">
    <w:abstractNumId w:val="17"/>
  </w:num>
  <w:num w:numId="14" w16cid:durableId="1010370885">
    <w:abstractNumId w:val="6"/>
  </w:num>
  <w:num w:numId="15" w16cid:durableId="530149971">
    <w:abstractNumId w:val="8"/>
  </w:num>
  <w:num w:numId="16" w16cid:durableId="1357584537">
    <w:abstractNumId w:val="22"/>
  </w:num>
  <w:num w:numId="17" w16cid:durableId="836649120">
    <w:abstractNumId w:val="1"/>
  </w:num>
  <w:num w:numId="18" w16cid:durableId="1161264932">
    <w:abstractNumId w:val="2"/>
  </w:num>
  <w:num w:numId="19" w16cid:durableId="249852910">
    <w:abstractNumId w:val="15"/>
  </w:num>
  <w:num w:numId="20" w16cid:durableId="1614704494">
    <w:abstractNumId w:val="4"/>
  </w:num>
  <w:num w:numId="21" w16cid:durableId="727806979">
    <w:abstractNumId w:val="19"/>
  </w:num>
  <w:num w:numId="22" w16cid:durableId="301275089">
    <w:abstractNumId w:val="11"/>
  </w:num>
  <w:num w:numId="23" w16cid:durableId="71416476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619"/>
    <w:rsid w:val="0009134B"/>
    <w:rsid w:val="00095985"/>
    <w:rsid w:val="000D2433"/>
    <w:rsid w:val="001211C0"/>
    <w:rsid w:val="001B7B17"/>
    <w:rsid w:val="002D35F1"/>
    <w:rsid w:val="002F5F3D"/>
    <w:rsid w:val="003F463C"/>
    <w:rsid w:val="004113A5"/>
    <w:rsid w:val="004777B4"/>
    <w:rsid w:val="0056637A"/>
    <w:rsid w:val="005C7EF2"/>
    <w:rsid w:val="00647848"/>
    <w:rsid w:val="00661FDF"/>
    <w:rsid w:val="00744FA8"/>
    <w:rsid w:val="00753AA3"/>
    <w:rsid w:val="007E3CDA"/>
    <w:rsid w:val="008236B7"/>
    <w:rsid w:val="00855CD4"/>
    <w:rsid w:val="008828FD"/>
    <w:rsid w:val="008A419F"/>
    <w:rsid w:val="009474C2"/>
    <w:rsid w:val="009D72DC"/>
    <w:rsid w:val="00A202EB"/>
    <w:rsid w:val="00A91AF4"/>
    <w:rsid w:val="00A939F4"/>
    <w:rsid w:val="00B35619"/>
    <w:rsid w:val="00B513D6"/>
    <w:rsid w:val="00BB422F"/>
    <w:rsid w:val="00C120B8"/>
    <w:rsid w:val="00CD4DD9"/>
    <w:rsid w:val="00D04D55"/>
    <w:rsid w:val="00D502EE"/>
    <w:rsid w:val="00D86588"/>
    <w:rsid w:val="00DC1486"/>
    <w:rsid w:val="00E11CFD"/>
    <w:rsid w:val="00E759B7"/>
    <w:rsid w:val="00EC6D5C"/>
    <w:rsid w:val="00F0014D"/>
    <w:rsid w:val="00FE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AF933"/>
  <w15:chartTrackingRefBased/>
  <w15:docId w15:val="{6E9CCB23-57CC-4CE3-AB9F-244BCFAB8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86588"/>
  </w:style>
  <w:style w:type="paragraph" w:styleId="Nagwek1">
    <w:name w:val="heading 1"/>
    <w:basedOn w:val="Normalny"/>
    <w:next w:val="Normalny"/>
    <w:link w:val="Nagwek1Znak"/>
    <w:uiPriority w:val="9"/>
    <w:qFormat/>
    <w:rsid w:val="00B356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356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356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356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356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356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356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356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356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356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356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356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3561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3561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3561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3561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3561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3561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356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356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356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356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356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3561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3561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3561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356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3561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35619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59"/>
    <w:rsid w:val="00D86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4113A5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113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59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opengov.github.io/eurostat/articles/eurostat_tutorial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c.europa.eu/eurostat/web/user-guides/data-browser/api-data-access/api-getting-started/ap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50289-C487-4D0E-B892-755332E57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1724</Words>
  <Characters>10346</Characters>
  <Application>Microsoft Office Word</Application>
  <DocSecurity>0</DocSecurity>
  <Lines>86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Elżbieta  Mirończuk</dc:creator>
  <cp:keywords/>
  <dc:description/>
  <cp:lastModifiedBy>Elżbieta  Mirończuk</cp:lastModifiedBy>
  <cp:revision>17</cp:revision>
  <dcterms:created xsi:type="dcterms:W3CDTF">2025-01-01T12:38:00Z</dcterms:created>
  <dcterms:modified xsi:type="dcterms:W3CDTF">2025-01-12T15:16:00Z</dcterms:modified>
</cp:coreProperties>
</file>