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94BB4" w14:textId="60E5FCB2" w:rsidR="00C418E3" w:rsidRDefault="00CD2819">
      <w:r>
        <w:t>ciao</w:t>
      </w:r>
    </w:p>
    <w:sectPr w:rsidR="00C418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34"/>
    <w:rsid w:val="00C418E3"/>
    <w:rsid w:val="00CD2819"/>
    <w:rsid w:val="00F9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229E"/>
  <w15:chartTrackingRefBased/>
  <w15:docId w15:val="{08F1EB94-679A-42D9-A0A1-078A0107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Moscatello Enrico</dc:creator>
  <cp:keywords/>
  <dc:description/>
  <cp:lastModifiedBy>Moscatello Enrico</cp:lastModifiedBy>
  <cp:revision>2</cp:revision>
  <dcterms:created xsi:type="dcterms:W3CDTF">2020-12-19T09:23:00Z</dcterms:created>
  <dcterms:modified xsi:type="dcterms:W3CDTF">2020-12-19T09:23:00Z</dcterms:modified>
</cp:coreProperties>
</file>