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41" w:rsidRDefault="007A4437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452E2AD" wp14:editId="3ACEE209">
            <wp:simplePos x="0" y="0"/>
            <wp:positionH relativeFrom="column">
              <wp:posOffset>4448175</wp:posOffset>
            </wp:positionH>
            <wp:positionV relativeFrom="paragraph">
              <wp:posOffset>0</wp:posOffset>
            </wp:positionV>
            <wp:extent cx="1562100" cy="20345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  <w:szCs w:val="48"/>
        </w:rPr>
        <w:t>CURRICULUM VITAE</w:t>
      </w:r>
    </w:p>
    <w:p w:rsidR="00716D41" w:rsidRDefault="00716D41">
      <w:pPr>
        <w:rPr>
          <w:sz w:val="24"/>
          <w:szCs w:val="24"/>
        </w:rPr>
      </w:pPr>
    </w:p>
    <w:p w:rsidR="00716D41" w:rsidRDefault="007A44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I- Datos personales: </w:t>
      </w:r>
    </w:p>
    <w:p w:rsidR="00716D41" w:rsidRDefault="007A4437">
      <w:pPr>
        <w:rPr>
          <w:sz w:val="24"/>
          <w:szCs w:val="24"/>
        </w:rPr>
      </w:pPr>
      <w:r>
        <w:rPr>
          <w:sz w:val="24"/>
          <w:szCs w:val="24"/>
        </w:rPr>
        <w:t>Nombre: Karen Alejandra Garay Chavarría.</w:t>
      </w:r>
    </w:p>
    <w:p w:rsidR="00716D41" w:rsidRDefault="003A2E57">
      <w:pPr>
        <w:rPr>
          <w:sz w:val="24"/>
          <w:szCs w:val="24"/>
        </w:rPr>
      </w:pPr>
      <w:r>
        <w:rPr>
          <w:sz w:val="24"/>
          <w:szCs w:val="24"/>
        </w:rPr>
        <w:t>Edad: 2</w:t>
      </w:r>
      <w:r w:rsidR="007A4437">
        <w:rPr>
          <w:sz w:val="24"/>
          <w:szCs w:val="24"/>
        </w:rPr>
        <w:t>1 años.</w:t>
      </w:r>
    </w:p>
    <w:p w:rsidR="003A2E57" w:rsidRDefault="003A2E57">
      <w:pPr>
        <w:rPr>
          <w:sz w:val="24"/>
          <w:szCs w:val="24"/>
        </w:rPr>
      </w:pPr>
      <w:r>
        <w:rPr>
          <w:sz w:val="24"/>
          <w:szCs w:val="24"/>
        </w:rPr>
        <w:t>Nacionalidad: salvadoreña</w:t>
      </w:r>
    </w:p>
    <w:p w:rsidR="00716D41" w:rsidRDefault="007A4437">
      <w:pPr>
        <w:rPr>
          <w:sz w:val="24"/>
          <w:szCs w:val="24"/>
        </w:rPr>
      </w:pPr>
      <w:r>
        <w:rPr>
          <w:sz w:val="24"/>
          <w:szCs w:val="24"/>
        </w:rPr>
        <w:t>Domicilio: Residencial Bosques de la paz, calle 16, casa 12, Ilopango.</w:t>
      </w:r>
    </w:p>
    <w:p w:rsidR="00716D41" w:rsidRDefault="007A4437">
      <w:pPr>
        <w:rPr>
          <w:sz w:val="24"/>
          <w:szCs w:val="24"/>
        </w:rPr>
      </w:pPr>
      <w:r>
        <w:rPr>
          <w:sz w:val="24"/>
          <w:szCs w:val="24"/>
        </w:rPr>
        <w:t>Teléfonos: 2562-8756 y 7025-3691</w:t>
      </w:r>
    </w:p>
    <w:p w:rsidR="003A2E57" w:rsidRDefault="003A2E57">
      <w:pPr>
        <w:rPr>
          <w:sz w:val="24"/>
          <w:szCs w:val="24"/>
        </w:rPr>
      </w:pPr>
      <w:r w:rsidRPr="003A2E57">
        <w:rPr>
          <w:sz w:val="24"/>
          <w:szCs w:val="24"/>
        </w:rPr>
        <w:t>Ocupación: Estudiante de cuarto año de la Licenciatura de Relaciones Internacionales.</w:t>
      </w:r>
    </w:p>
    <w:p w:rsidR="00716D41" w:rsidRDefault="007A4437">
      <w:pPr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 w:rsidR="00A04362">
        <w:rPr>
          <w:color w:val="1155CC"/>
          <w:sz w:val="24"/>
          <w:szCs w:val="24"/>
          <w:u w:val="single"/>
        </w:rPr>
        <w:t>karengarayc5@g</w:t>
      </w:r>
      <w:r>
        <w:rPr>
          <w:color w:val="1155CC"/>
          <w:sz w:val="24"/>
          <w:szCs w:val="24"/>
          <w:u w:val="single"/>
        </w:rPr>
        <w:t>mail.com</w:t>
      </w:r>
    </w:p>
    <w:p w:rsidR="00716D41" w:rsidRDefault="007A4437">
      <w:pPr>
        <w:rPr>
          <w:sz w:val="24"/>
          <w:szCs w:val="24"/>
        </w:rPr>
      </w:pPr>
      <w:r>
        <w:rPr>
          <w:sz w:val="24"/>
          <w:szCs w:val="24"/>
        </w:rPr>
        <w:t>DUI: 05363378-9</w:t>
      </w:r>
    </w:p>
    <w:p w:rsidR="00716D41" w:rsidRDefault="007A4437">
      <w:pPr>
        <w:rPr>
          <w:sz w:val="24"/>
          <w:szCs w:val="24"/>
        </w:rPr>
      </w:pPr>
      <w:r>
        <w:rPr>
          <w:sz w:val="24"/>
          <w:szCs w:val="24"/>
        </w:rPr>
        <w:t>NIT: 0614-050696-116-3</w:t>
      </w:r>
    </w:p>
    <w:p w:rsidR="003A2E57" w:rsidRDefault="003A2E57">
      <w:pPr>
        <w:rPr>
          <w:sz w:val="24"/>
          <w:szCs w:val="24"/>
        </w:rPr>
      </w:pPr>
      <w:r>
        <w:rPr>
          <w:sz w:val="24"/>
          <w:szCs w:val="24"/>
        </w:rPr>
        <w:t>Pasaporte: A05363378</w:t>
      </w:r>
    </w:p>
    <w:p w:rsidR="00716D41" w:rsidRDefault="00716D41">
      <w:pPr>
        <w:rPr>
          <w:sz w:val="24"/>
          <w:szCs w:val="24"/>
        </w:rPr>
      </w:pPr>
    </w:p>
    <w:p w:rsidR="00716D41" w:rsidRDefault="007A4437">
      <w:pPr>
        <w:rPr>
          <w:b/>
          <w:sz w:val="24"/>
          <w:szCs w:val="24"/>
        </w:rPr>
      </w:pPr>
      <w:r>
        <w:rPr>
          <w:b/>
          <w:sz w:val="24"/>
          <w:szCs w:val="24"/>
        </w:rPr>
        <w:t>II- Estudios</w:t>
      </w:r>
    </w:p>
    <w:p w:rsidR="00716D41" w:rsidRDefault="007A4437" w:rsidP="003363C8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Bachillerato técnico opción contaduría/ Colegio Español Padre Arrupe (2013)</w:t>
      </w:r>
    </w:p>
    <w:p w:rsidR="00716D41" w:rsidRDefault="007A4437" w:rsidP="003363C8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Diplomado en Formación Cultural/ Secretaría de Cultura de la Presidencia (2014)</w:t>
      </w:r>
    </w:p>
    <w:p w:rsidR="00716D41" w:rsidRDefault="003A2E57" w:rsidP="003363C8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4to año de </w:t>
      </w:r>
      <w:r w:rsidR="007A4437">
        <w:rPr>
          <w:sz w:val="24"/>
          <w:szCs w:val="24"/>
        </w:rPr>
        <w:t>Licenciatura en Relaciones Internacionales/ Universidad de El Salvador (Desde 2014)</w:t>
      </w:r>
    </w:p>
    <w:p w:rsidR="003A2E57" w:rsidRDefault="00737B4E" w:rsidP="003363C8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Curso básico de lenguaje de señas ASL </w:t>
      </w:r>
    </w:p>
    <w:p w:rsidR="00737B4E" w:rsidRDefault="00737B4E" w:rsidP="003363C8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11vo nivel de inglés en la Universidad Don Bosco</w:t>
      </w:r>
    </w:p>
    <w:p w:rsidR="00716D41" w:rsidRDefault="00716D41">
      <w:pPr>
        <w:rPr>
          <w:sz w:val="24"/>
          <w:szCs w:val="24"/>
        </w:rPr>
      </w:pPr>
    </w:p>
    <w:p w:rsidR="00716D41" w:rsidRDefault="00737B4E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III- Conocimientos</w:t>
      </w:r>
    </w:p>
    <w:p w:rsidR="00716D41" w:rsidRDefault="00716D41">
      <w:pPr>
        <w:rPr>
          <w:b/>
          <w:sz w:val="24"/>
          <w:szCs w:val="24"/>
        </w:rPr>
      </w:pPr>
    </w:p>
    <w:p w:rsidR="00716D41" w:rsidRDefault="007A4437" w:rsidP="003363C8">
      <w:pPr>
        <w:jc w:val="both"/>
        <w:rPr>
          <w:sz w:val="24"/>
          <w:szCs w:val="24"/>
        </w:rPr>
      </w:pPr>
      <w:r>
        <w:rPr>
          <w:sz w:val="24"/>
          <w:szCs w:val="24"/>
        </w:rPr>
        <w:t>-Manejo de paquetes informáticos:</w:t>
      </w:r>
    </w:p>
    <w:p w:rsidR="00716D41" w:rsidRPr="00CD64B0" w:rsidRDefault="007A4437" w:rsidP="003363C8">
      <w:pPr>
        <w:jc w:val="both"/>
        <w:rPr>
          <w:sz w:val="24"/>
          <w:szCs w:val="24"/>
          <w:lang w:val="en-US"/>
        </w:rPr>
      </w:pPr>
      <w:r w:rsidRPr="00CD64B0">
        <w:rPr>
          <w:sz w:val="24"/>
          <w:szCs w:val="24"/>
          <w:lang w:val="en-US"/>
        </w:rPr>
        <w:t>Microsoft Office Word 2010</w:t>
      </w:r>
    </w:p>
    <w:p w:rsidR="00716D41" w:rsidRPr="00CD64B0" w:rsidRDefault="007A4437" w:rsidP="003363C8">
      <w:pPr>
        <w:jc w:val="both"/>
        <w:rPr>
          <w:sz w:val="24"/>
          <w:szCs w:val="24"/>
          <w:lang w:val="en-US"/>
        </w:rPr>
      </w:pPr>
      <w:r w:rsidRPr="00CD64B0">
        <w:rPr>
          <w:sz w:val="24"/>
          <w:szCs w:val="24"/>
          <w:lang w:val="en-US"/>
        </w:rPr>
        <w:t>Microsoft Office Excel 2010</w:t>
      </w:r>
    </w:p>
    <w:p w:rsidR="00716D41" w:rsidRPr="00CD64B0" w:rsidRDefault="007A4437" w:rsidP="003363C8">
      <w:pPr>
        <w:jc w:val="both"/>
        <w:rPr>
          <w:sz w:val="24"/>
          <w:szCs w:val="24"/>
          <w:lang w:val="en-US"/>
        </w:rPr>
      </w:pPr>
      <w:r w:rsidRPr="00CD64B0">
        <w:rPr>
          <w:sz w:val="24"/>
          <w:szCs w:val="24"/>
          <w:lang w:val="en-US"/>
        </w:rPr>
        <w:t>Microsoft Office Power Point 2010</w:t>
      </w:r>
    </w:p>
    <w:p w:rsidR="00716D41" w:rsidRDefault="007A4437" w:rsidP="003363C8">
      <w:pPr>
        <w:jc w:val="both"/>
        <w:rPr>
          <w:sz w:val="24"/>
          <w:szCs w:val="24"/>
          <w:lang w:val="en-US"/>
        </w:rPr>
      </w:pPr>
      <w:r w:rsidRPr="003363C8">
        <w:rPr>
          <w:sz w:val="24"/>
          <w:szCs w:val="24"/>
          <w:lang w:val="en-US"/>
        </w:rPr>
        <w:t>Microsoft Office Publisher 2010</w:t>
      </w:r>
    </w:p>
    <w:p w:rsidR="003363C8" w:rsidRPr="003363C8" w:rsidRDefault="003363C8" w:rsidP="003363C8">
      <w:pPr>
        <w:jc w:val="both"/>
        <w:rPr>
          <w:sz w:val="24"/>
          <w:szCs w:val="24"/>
          <w:lang w:val="en-US"/>
        </w:rPr>
      </w:pPr>
    </w:p>
    <w:p w:rsidR="00716D41" w:rsidRDefault="007A4437" w:rsidP="003363C8">
      <w:pPr>
        <w:jc w:val="both"/>
        <w:rPr>
          <w:sz w:val="24"/>
          <w:szCs w:val="24"/>
        </w:rPr>
      </w:pPr>
      <w:r>
        <w:rPr>
          <w:sz w:val="24"/>
          <w:szCs w:val="24"/>
        </w:rPr>
        <w:t>-Conocimiento básico del área de contaduría.</w:t>
      </w:r>
    </w:p>
    <w:p w:rsidR="00737B4E" w:rsidRDefault="00737B4E">
      <w:pPr>
        <w:rPr>
          <w:sz w:val="24"/>
          <w:szCs w:val="24"/>
        </w:rPr>
      </w:pPr>
    </w:p>
    <w:p w:rsidR="00737B4E" w:rsidRDefault="00737B4E">
      <w:pPr>
        <w:rPr>
          <w:b/>
          <w:sz w:val="24"/>
          <w:szCs w:val="24"/>
        </w:rPr>
      </w:pPr>
      <w:r w:rsidRPr="00737B4E">
        <w:rPr>
          <w:b/>
          <w:sz w:val="24"/>
          <w:szCs w:val="24"/>
        </w:rPr>
        <w:t>IV- Habilidades</w:t>
      </w:r>
    </w:p>
    <w:p w:rsidR="00737B4E" w:rsidRDefault="00737B4E" w:rsidP="00737B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Trabajo en equipo</w:t>
      </w:r>
    </w:p>
    <w:p w:rsidR="00737B4E" w:rsidRDefault="00737B4E" w:rsidP="00737B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Trabajo bajo presión</w:t>
      </w:r>
    </w:p>
    <w:p w:rsidR="00737B4E" w:rsidRDefault="00737B4E" w:rsidP="00737B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Responsabilidad</w:t>
      </w:r>
    </w:p>
    <w:p w:rsidR="00737B4E" w:rsidRDefault="00737B4E" w:rsidP="00737B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Proactividad</w:t>
      </w:r>
    </w:p>
    <w:p w:rsidR="00F510C5" w:rsidRDefault="00F510C5" w:rsidP="00F510C5">
      <w:pPr>
        <w:rPr>
          <w:sz w:val="24"/>
          <w:szCs w:val="24"/>
        </w:rPr>
      </w:pPr>
    </w:p>
    <w:p w:rsidR="00F510C5" w:rsidRPr="00F510C5" w:rsidRDefault="00F510C5" w:rsidP="00F510C5">
      <w:pPr>
        <w:rPr>
          <w:sz w:val="24"/>
          <w:szCs w:val="24"/>
        </w:rPr>
      </w:pPr>
    </w:p>
    <w:p w:rsidR="00737B4E" w:rsidRDefault="00737B4E" w:rsidP="003363C8">
      <w:pPr>
        <w:jc w:val="both"/>
        <w:rPr>
          <w:sz w:val="24"/>
          <w:szCs w:val="24"/>
        </w:rPr>
      </w:pPr>
    </w:p>
    <w:p w:rsidR="00F510C5" w:rsidRPr="00F510C5" w:rsidRDefault="00737B4E" w:rsidP="003363C8">
      <w:pPr>
        <w:jc w:val="both"/>
        <w:rPr>
          <w:b/>
          <w:sz w:val="24"/>
          <w:szCs w:val="24"/>
        </w:rPr>
      </w:pPr>
      <w:r w:rsidRPr="00737B4E">
        <w:rPr>
          <w:b/>
          <w:sz w:val="24"/>
          <w:szCs w:val="24"/>
        </w:rPr>
        <w:t>V- Experiencia</w:t>
      </w:r>
    </w:p>
    <w:p w:rsidR="00F510C5" w:rsidRDefault="00737B4E" w:rsidP="003363C8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F510C5">
        <w:rPr>
          <w:sz w:val="24"/>
          <w:szCs w:val="24"/>
        </w:rPr>
        <w:t>Pasantía de voluntariado en la ciudad de Boaco, Nicaragua, realizando el proyecto “</w:t>
      </w:r>
      <w:proofErr w:type="spellStart"/>
      <w:r w:rsidRPr="00F510C5">
        <w:rPr>
          <w:sz w:val="24"/>
          <w:szCs w:val="24"/>
        </w:rPr>
        <w:t>Iknelia</w:t>
      </w:r>
      <w:proofErr w:type="spellEnd"/>
      <w:r w:rsidRPr="00F510C5">
        <w:rPr>
          <w:sz w:val="24"/>
          <w:szCs w:val="24"/>
        </w:rPr>
        <w:t xml:space="preserve"> </w:t>
      </w:r>
      <w:proofErr w:type="spellStart"/>
      <w:r w:rsidRPr="00F510C5">
        <w:rPr>
          <w:sz w:val="24"/>
          <w:szCs w:val="24"/>
        </w:rPr>
        <w:t>Environment</w:t>
      </w:r>
      <w:proofErr w:type="spellEnd"/>
      <w:r w:rsidRPr="00F510C5">
        <w:rPr>
          <w:sz w:val="24"/>
          <w:szCs w:val="24"/>
        </w:rPr>
        <w:t>” en la ONG ASOFENIX (Asociación Fénix)</w:t>
      </w:r>
      <w:r w:rsidR="00F510C5" w:rsidRPr="00F510C5">
        <w:rPr>
          <w:sz w:val="24"/>
          <w:szCs w:val="24"/>
        </w:rPr>
        <w:t xml:space="preserve"> por medio de la ONG  de intercambio estudiantil para el cumplimiento de los objetivos de desarrollo sostenible AIESEC: </w:t>
      </w:r>
      <w:r w:rsidR="00F510C5" w:rsidRPr="00F510C5">
        <w:rPr>
          <w:sz w:val="24"/>
          <w:szCs w:val="24"/>
        </w:rPr>
        <w:br/>
        <w:t>Consistió en la implementación del proyecto huertos familiares en la comunidad, proyectos de energía renovable y producción sostenible en comunidades rurales de Nicaragua, talleres de educación de medio ambiente e higiene dirigidos a mujeres y niños de la Comunidad el Jocote, departamento de Boaco, Nicaragua.</w:t>
      </w:r>
      <w:r w:rsidR="00F510C5">
        <w:rPr>
          <w:sz w:val="24"/>
          <w:szCs w:val="24"/>
        </w:rPr>
        <w:t xml:space="preserve"> (Diciembre 2016- Febrero 2017)</w:t>
      </w:r>
    </w:p>
    <w:p w:rsidR="003363C8" w:rsidRDefault="003363C8" w:rsidP="003363C8">
      <w:pPr>
        <w:pStyle w:val="Prrafodelista"/>
        <w:jc w:val="both"/>
        <w:rPr>
          <w:sz w:val="24"/>
          <w:szCs w:val="24"/>
        </w:rPr>
      </w:pPr>
    </w:p>
    <w:p w:rsidR="00F510C5" w:rsidRDefault="00F510C5" w:rsidP="003363C8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F510C5">
        <w:rPr>
          <w:sz w:val="24"/>
          <w:szCs w:val="24"/>
        </w:rPr>
        <w:t xml:space="preserve">Voluntariado con la ONG </w:t>
      </w:r>
      <w:proofErr w:type="spellStart"/>
      <w:r w:rsidRPr="00F510C5">
        <w:rPr>
          <w:sz w:val="24"/>
          <w:szCs w:val="24"/>
        </w:rPr>
        <w:t>World</w:t>
      </w:r>
      <w:proofErr w:type="spellEnd"/>
      <w:r w:rsidRPr="00F510C5">
        <w:rPr>
          <w:sz w:val="24"/>
          <w:szCs w:val="24"/>
        </w:rPr>
        <w:t xml:space="preserve"> </w:t>
      </w:r>
      <w:proofErr w:type="spellStart"/>
      <w:r w:rsidRPr="00F510C5">
        <w:rPr>
          <w:sz w:val="24"/>
          <w:szCs w:val="24"/>
        </w:rPr>
        <w:t>Vision</w:t>
      </w:r>
      <w:proofErr w:type="spellEnd"/>
      <w:r w:rsidRPr="00F510C5">
        <w:rPr>
          <w:sz w:val="24"/>
          <w:szCs w:val="24"/>
        </w:rPr>
        <w:t xml:space="preserve"> en el proyecto “Mi comunidad, mi propuesta </w:t>
      </w:r>
      <w:r>
        <w:rPr>
          <w:sz w:val="24"/>
          <w:szCs w:val="24"/>
        </w:rPr>
        <w:t>de cambio” (2015)</w:t>
      </w:r>
    </w:p>
    <w:p w:rsidR="00A04362" w:rsidRPr="00A04362" w:rsidRDefault="00A04362" w:rsidP="00A04362">
      <w:pPr>
        <w:pStyle w:val="Prrafodelista"/>
        <w:rPr>
          <w:sz w:val="24"/>
          <w:szCs w:val="24"/>
        </w:rPr>
      </w:pPr>
    </w:p>
    <w:p w:rsidR="00A04362" w:rsidRPr="00F510C5" w:rsidRDefault="00A04362" w:rsidP="003363C8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Participación en eventos del Comité de Elaboración de proyectos de la Unidad de Estudios Socioeconómico de la Universidad de El Salvador, de carácter protocolario y logístico, como becaria activa. (Desde 2014 hasta la fecha)</w:t>
      </w:r>
    </w:p>
    <w:p w:rsidR="00F510C5" w:rsidRPr="00F510C5" w:rsidRDefault="00F510C5" w:rsidP="00F510C5">
      <w:pPr>
        <w:pStyle w:val="Prrafodelista"/>
        <w:rPr>
          <w:sz w:val="24"/>
          <w:szCs w:val="24"/>
        </w:rPr>
      </w:pPr>
    </w:p>
    <w:p w:rsidR="00716D41" w:rsidRDefault="00716D41">
      <w:pPr>
        <w:rPr>
          <w:sz w:val="24"/>
          <w:szCs w:val="24"/>
        </w:rPr>
      </w:pPr>
    </w:p>
    <w:p w:rsidR="00716D41" w:rsidRDefault="007A4437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F510C5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- Referencias personales</w:t>
      </w:r>
    </w:p>
    <w:p w:rsidR="00716D41" w:rsidRDefault="00716D41">
      <w:pPr>
        <w:rPr>
          <w:sz w:val="24"/>
          <w:szCs w:val="24"/>
        </w:rPr>
      </w:pPr>
    </w:p>
    <w:p w:rsidR="00716D41" w:rsidRDefault="007A4437">
      <w:pPr>
        <w:rPr>
          <w:sz w:val="24"/>
          <w:szCs w:val="24"/>
        </w:rPr>
      </w:pPr>
      <w:r>
        <w:rPr>
          <w:sz w:val="24"/>
          <w:szCs w:val="24"/>
        </w:rPr>
        <w:t>Ing. Jaime Ricardo Cuadra                            7786-3397</w:t>
      </w:r>
    </w:p>
    <w:p w:rsidR="00737B4E" w:rsidRDefault="007A4437">
      <w:pPr>
        <w:rPr>
          <w:sz w:val="24"/>
          <w:szCs w:val="24"/>
        </w:rPr>
      </w:pPr>
      <w:r>
        <w:rPr>
          <w:sz w:val="24"/>
          <w:szCs w:val="24"/>
        </w:rPr>
        <w:t xml:space="preserve">Dra. Verónica Beatriz Cañas                         7899-2238   </w:t>
      </w:r>
    </w:p>
    <w:p w:rsidR="00716D41" w:rsidRDefault="00716D41">
      <w:pPr>
        <w:rPr>
          <w:sz w:val="24"/>
          <w:szCs w:val="24"/>
        </w:rPr>
      </w:pPr>
    </w:p>
    <w:p w:rsidR="00716D41" w:rsidRDefault="00716D41">
      <w:pPr>
        <w:rPr>
          <w:sz w:val="24"/>
          <w:szCs w:val="24"/>
        </w:rPr>
      </w:pPr>
    </w:p>
    <w:p w:rsidR="00716D41" w:rsidRDefault="00A04362">
      <w:pPr>
        <w:rPr>
          <w:sz w:val="24"/>
          <w:szCs w:val="24"/>
        </w:rPr>
      </w:pPr>
      <w:r>
        <w:rPr>
          <w:sz w:val="24"/>
          <w:szCs w:val="24"/>
        </w:rPr>
        <w:t>Fecha: Octubre</w:t>
      </w:r>
      <w:r w:rsidR="00280E5D">
        <w:rPr>
          <w:sz w:val="24"/>
          <w:szCs w:val="24"/>
        </w:rPr>
        <w:t xml:space="preserve"> de 2017</w:t>
      </w:r>
    </w:p>
    <w:p w:rsidR="00280E5D" w:rsidRDefault="00280E5D">
      <w:pPr>
        <w:rPr>
          <w:sz w:val="24"/>
          <w:szCs w:val="24"/>
        </w:rPr>
      </w:pPr>
    </w:p>
    <w:p w:rsidR="00280E5D" w:rsidRDefault="00280E5D">
      <w:pPr>
        <w:rPr>
          <w:noProof/>
          <w:sz w:val="24"/>
          <w:szCs w:val="24"/>
        </w:rPr>
      </w:pPr>
    </w:p>
    <w:p w:rsidR="00716D41" w:rsidRDefault="00716D41">
      <w:pPr>
        <w:rPr>
          <w:sz w:val="24"/>
          <w:szCs w:val="24"/>
        </w:rPr>
      </w:pPr>
    </w:p>
    <w:p w:rsidR="00716D41" w:rsidRDefault="00716D41"/>
    <w:sectPr w:rsidR="00716D41" w:rsidSect="003363C8">
      <w:pgSz w:w="11909" w:h="16834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7455F"/>
    <w:multiLevelType w:val="hybridMultilevel"/>
    <w:tmpl w:val="FDE623D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65CDC"/>
    <w:multiLevelType w:val="hybridMultilevel"/>
    <w:tmpl w:val="7FAEA9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548FC"/>
    <w:multiLevelType w:val="hybridMultilevel"/>
    <w:tmpl w:val="5F12927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45F78"/>
    <w:multiLevelType w:val="multilevel"/>
    <w:tmpl w:val="B6684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88A7934"/>
    <w:multiLevelType w:val="hybridMultilevel"/>
    <w:tmpl w:val="4922EA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E7F36"/>
    <w:multiLevelType w:val="hybridMultilevel"/>
    <w:tmpl w:val="0FF462D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41"/>
    <w:rsid w:val="00193DE1"/>
    <w:rsid w:val="00280E5D"/>
    <w:rsid w:val="003363C8"/>
    <w:rsid w:val="003A2E57"/>
    <w:rsid w:val="00716D41"/>
    <w:rsid w:val="00737B4E"/>
    <w:rsid w:val="007A4437"/>
    <w:rsid w:val="00A04362"/>
    <w:rsid w:val="00CD64B0"/>
    <w:rsid w:val="00D67133"/>
    <w:rsid w:val="00F5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4D33EC7-5303-4485-9288-9C32FE42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SV" w:eastAsia="es-SV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3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Garay</dc:creator>
  <cp:lastModifiedBy>Aurora Cubías</cp:lastModifiedBy>
  <cp:revision>2</cp:revision>
  <dcterms:created xsi:type="dcterms:W3CDTF">2017-11-01T14:30:00Z</dcterms:created>
  <dcterms:modified xsi:type="dcterms:W3CDTF">2017-11-01T14:30:00Z</dcterms:modified>
</cp:coreProperties>
</file>