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Game Design Document</w:t>
      </w:r>
    </w:p>
    <w:p>
      <w:pPr>
        <w:spacing w:after="240"/>
      </w:pPr>
      <w:r>
        <w:rPr>
          <w:i/>
          <w:iCs/>
          <w:sz w:val="28"/>
          <w:szCs w:val="28"/>
        </w:rPr>
        <w:t xml:space="preserve">[Working Title] — Survivors-like для Android</w:t>
      </w:r>
    </w:p>
    <w:p>
      <w:pPr>
        <w:spacing w:after="40"/>
      </w:pPr>
      <w:r>
        <w:rPr>
          <w:b/>
          <w:bCs/>
        </w:rPr>
        <w:t xml:space="preserve">Версия документа: </w:t>
      </w:r>
      <w:r>
        <w:t xml:space="preserve">1.0</w:t>
      </w:r>
    </w:p>
    <w:p>
      <w:pPr>
        <w:spacing w:after="40"/>
      </w:pPr>
      <w:r>
        <w:rPr>
          <w:b/>
          <w:bCs/>
        </w:rPr>
        <w:t xml:space="preserve">Платформа: </w:t>
      </w:r>
      <w:r>
        <w:t xml:space="preserve">Android (Google Play)</w:t>
      </w:r>
    </w:p>
    <w:p>
      <w:pPr>
        <w:spacing w:after="40"/>
      </w:pPr>
      <w:r>
        <w:rPr>
          <w:b/>
          <w:bCs/>
        </w:rPr>
        <w:t xml:space="preserve">Движок: </w:t>
      </w:r>
      <w:r>
        <w:t xml:space="preserve">Unity</w:t>
      </w:r>
    </w:p>
    <w:p>
      <w:pPr>
        <w:spacing w:after="40"/>
      </w:pPr>
      <w:r>
        <w:rPr>
          <w:b/>
          <w:bCs/>
        </w:rPr>
        <w:t xml:space="preserve">Жанр: </w:t>
      </w:r>
      <w:r>
        <w:t xml:space="preserve">Roguelite / Bullet Heaven (Survivors-like)</w:t>
      </w:r>
    </w:p>
    <w:p>
      <w:pPr>
        <w:spacing w:after="40"/>
      </w:pPr>
      <w:r>
        <w:rPr>
          <w:b/>
          <w:bCs/>
        </w:rPr>
        <w:t xml:space="preserve">Целевая аудитория: </w:t>
      </w:r>
      <w:r>
        <w:t xml:space="preserve">Casual/mid-core мобильные игроки, 16-35 лет</w:t>
      </w:r>
    </w:p>
    <w:p>
      <w:pPr>
        <w:spacing w:after="40"/>
      </w:pPr>
      <w:r>
        <w:rPr>
          <w:b/>
          <w:bCs/>
        </w:rPr>
        <w:t xml:space="preserve">Срок разработки: </w:t>
      </w:r>
      <w:r>
        <w:t xml:space="preserve">6 недель, соло-разработчик + 2D-художник</w:t>
      </w:r>
    </w:p>
    <w:p>
      <w:pPr>
        <w:spacing w:after="40"/>
      </w:pPr>
      <w:r>
        <w:rPr>
          <w:b/>
          <w:bCs/>
        </w:rPr>
        <w:t xml:space="preserve">Цель проекта: </w:t>
      </w:r>
      <w:r>
        <w:t xml:space="preserve">Портфолио-проект для перехода из Unity Playable Ads в full-cycle mobile game development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1. Обзор игры</w:t>
      </w:r>
    </w:p>
    <w:p>
      <w:pPr>
        <w:pStyle w:val="Heading2"/>
        <w:spacing w:after="120" w:before="220"/>
      </w:pPr>
      <w:r>
        <w:t xml:space="preserve">1.1 Концепция</w:t>
      </w:r>
    </w:p>
    <w:p>
      <w:pPr>
        <w:spacing w:after="120"/>
      </w:pPr>
      <w:r>
        <w:t xml:space="preserve">Игрок управляет персонажем на статичной 2D-арене, автоматически атакующим приближающихся врагов. Волны противников нарастают по сложности, игрок собирает опыт и выбирает апгрейды между уровнями. Забег длится 8-12 минут и заканчивается смертью или выживанием до таймера. Между забегами — постоянная мета-прогрессия за накопленную валюту.</w:t>
      </w:r>
    </w:p>
    <w:p>
      <w:pPr>
        <w:pStyle w:val="Heading2"/>
        <w:spacing w:after="120" w:before="220"/>
      </w:pPr>
      <w:r>
        <w:t xml:space="preserve">1.2 Референсы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Vampire Survivors — базовая формула жанра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Brotato — компактный арена-формат, чёткая мета-прогрессия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Survivor.io — мобильная адаптация с session-first дизайном</w:t>
      </w:r>
    </w:p>
    <w:p>
      <w:pPr>
        <w:pStyle w:val="Heading2"/>
        <w:spacing w:after="120" w:before="220"/>
      </w:pPr>
      <w:r>
        <w:t xml:space="preserve">1.3 Уникальное торговое предложение (для портфолио, не для маркетинга)</w:t>
      </w:r>
    </w:p>
    <w:p>
      <w:pPr>
        <w:spacing w:after="120"/>
      </w:pPr>
      <w:r>
        <w:t xml:space="preserve">Проект не претендует на коммерческий успех без бюджета на UA. Задача — показать полный набор систем полноценной игры: пулинг объектов, data-driven баланс, персистентные сохранения, монетизацию через рекламу.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2. Геймплей</w:t>
      </w:r>
    </w:p>
    <w:p>
      <w:pPr>
        <w:pStyle w:val="Heading2"/>
        <w:spacing w:after="120" w:before="220"/>
      </w:pPr>
      <w:r>
        <w:t xml:space="preserve">2.1 Core Loop (внутри забега) — по формуле Brotato</w:t>
      </w:r>
    </w:p>
    <w:p>
      <w:pPr>
        <w:spacing w:after="120"/>
      </w:pPr>
      <w:r>
        <w:t xml:space="preserve">Забег строится как явный конечный автомат </w:t>
      </w:r>
      <w:r>
        <w:rPr>
          <w:rFonts w:ascii="Consolas" w:cs="Consolas" w:eastAsia="Consolas" w:hAnsi="Consolas"/>
          <w:color w:val="B03A2E"/>
        </w:rPr>
        <w:t xml:space="preserve">Wave → Shop → Wave → ... → Results</w:t>
      </w:r>
      <w:r>
        <w:t xml:space="preserve">, а не непрерывный нарастающий поток (как в Vampire Survivors).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Игрок появляется в центре арены в начале волны.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Движение — виртуальный джойстик (левый нижний угол экрана).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Атака оружием — полностью автоматическая, по ближайшему врагу или в направлении движения (зависит от типа оружия).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Волна длится фиксированное время (20-90 сек, растёт от волны к волне), враги спавнятся по расписанию волны за пределами экрана.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Убийство врага → дроп валюты забега (монеты), подбирается при приближении или собирается автоматически в конце волны.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Конец волны → пауза активного геймплея → экран магазина (см. 3.1a).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магазине игрок тратит накопленные за волну монеты на 4 случайных предмета/оружие, может </w:t>
      </w:r>
      <w:r>
        <w:rPr>
          <w:b/>
          <w:bCs/>
        </w:rPr>
        <w:t xml:space="preserve">реролльнуть</w:t>
      </w:r>
      <w:r>
        <w:t xml:space="preserve"> набор за отдельную плату, может </w:t>
      </w:r>
      <w:r>
        <w:rPr>
          <w:b/>
          <w:bCs/>
        </w:rPr>
        <w:t xml:space="preserve">заблокировать (lock)</w:t>
      </w:r>
      <w:r>
        <w:t xml:space="preserve"> конкретный слот от реролла.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После покупок/пропуска — старт следующей волны.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Каждые несколько волн — усиление сложности (новые типы врагов), на финальной волне — мини-босс.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Смерть или выживание всех волн → экран результатов забега.</w:t>
      </w:r>
    </w:p>
    <w:p>
      <w:pPr>
        <w:pStyle w:val="Heading2"/>
        <w:spacing w:after="120" w:before="220"/>
      </w:pPr>
      <w:r>
        <w:t xml:space="preserve">2.2 Мета-Loop (между забегами)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Экран результатов → начисление мета-валюты (по убитым врагам, времени выживания, боссу).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Главное меню → магазин постоянных апгрейдов (урон, HP, скорость сбора опыта и т.д.).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Разблокировка новых стартовых персонажей за мета-валюту или достижения.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Возврат в забег с улучшенными базовыми характеристиками.</w:t>
      </w:r>
    </w:p>
    <w:p>
      <w:pPr>
        <w:pStyle w:val="Heading2"/>
        <w:spacing w:after="120" w:before="220"/>
      </w:pPr>
      <w:r>
        <w:t xml:space="preserve">2.3 Управление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Виртуальный джойстик для движения (единственный игровой инпут).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Тап по кнопкам UI для выбора апгрейдов/навигации по меню.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Атака, прицеливание — не требуют инпута игрока.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3. Игровые системы</w:t>
      </w:r>
    </w:p>
    <w:p>
      <w:pPr>
        <w:pStyle w:val="Heading2"/>
        <w:spacing w:after="120" w:before="220"/>
      </w:pPr>
      <w:r>
        <w:t xml:space="preserve">3.1 Персонажи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MVP: 1 стартовый персонаж, 1-2 разблокируемых за мета-валюту/достижения.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Различия между персонажами задаются не только стартовым оружием, но и модификаторами статов на старте — в том числе с явными </w:t>
      </w:r>
      <w:r>
        <w:rPr>
          <w:b/>
          <w:bCs/>
        </w:rPr>
        <w:t xml:space="preserve">штрафами</w:t>
      </w:r>
      <w:r>
        <w:t xml:space="preserve"> (например: +30% Melee Damage, но -20% Max HP). Штрафы дешевле по контенту, чем новая механика, и дают реальную реиграбельность.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Спрайт с 4-8 кадрами анимации ходьбы, flip по X для направления.</w:t>
      </w:r>
    </w:p>
    <w:p>
      <w:pPr>
        <w:pStyle w:val="Heading2"/>
        <w:spacing w:after="120" w:before="220"/>
      </w:pPr>
      <w:r>
        <w:t xml:space="preserve">3.1a Магазин между волнами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случайных слота (оружие и/или предметы со статами), пул которых зависит от текущей волны (ранние волны — только базовые предметы, поздние — более редкие/сильные).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Реролл</w:t>
      </w:r>
      <w:r>
        <w:t xml:space="preserve"> — платная замена всех 4 слотов на новый случайный набор, цена растёт с каждым использованием за забег.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Lock</w:t>
      </w:r>
      <w:r>
        <w:t xml:space="preserve"> — фиксирует конкретный слот от изменения при реролле (не тратится на сам lock).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Валюта магазина — та же, что собирается с врагов за волну (не мета-валюта, обнуляется/не переносится между забегами).</w:t>
      </w:r>
    </w:p>
    <w:p>
      <w:pPr>
        <w:pStyle w:val="Heading2"/>
        <w:spacing w:after="120" w:before="220"/>
      </w:pPr>
      <w:r>
        <w:t xml:space="preserve">3.2 Оружие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6-8 уникальных типов оружия на MVP.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Каждое оружие — ScriptableObject с базовыми параметрами (базовый урон, скорость атаки, радиус/паттерн) и категорией: </w:t>
      </w:r>
      <w:r>
        <w:rPr>
          <w:b/>
          <w:bCs/>
        </w:rPr>
        <w:t xml:space="preserve">Melee</w:t>
      </w:r>
      <w:r>
        <w:t xml:space="preserve"> или </w:t>
      </w:r>
      <w:r>
        <w:rPr>
          <w:b/>
          <w:bCs/>
        </w:rPr>
        <w:t xml:space="preserve">Ranged</w:t>
      </w:r>
      <w:r>
        <w:t xml:space="preserve"> — категория определяет, какие статы персонажа на него влияют (см. 3.3).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Урон оружия в бою = базовый урон × (1 + сумма релевантных % статов персонажа). Сам по себе апгрейд оружия внутри забега не левелится напрямую — усиление идёт через статы, докупаемые в магазине (формула Brotato, а не индивидуальная прокачка каждой пушки).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Примеры типов: снаряд по ближайшему врагу (Ranged), вращающийся клинок вокруг персонажа (Melee), зона урона по площади (Ranged/AoE), бумеранг (Melee).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Лимит активных слотов оружия: 6 (жёсткое ограничение для баланса поздней игры).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Дубликат оружия в магазине, если слот уже занят тем же типом — усиливает существующий экземпляр (доп. урон/скорость), а не занимает новый слот.</w:t>
      </w:r>
    </w:p>
    <w:p>
      <w:pPr>
        <w:pStyle w:val="Heading2"/>
        <w:spacing w:after="120" w:before="220"/>
      </w:pPr>
      <w:r>
        <w:t xml:space="preserve">3.3 Система статов (StatModifier) — вместо отдельных «пассивных апгрейдов»</w:t>
      </w:r>
    </w:p>
    <w:p>
      <w:pPr>
        <w:spacing w:after="120"/>
      </w:pPr>
      <w:r>
        <w:t xml:space="preserve">Вместо изолированных пассивных бонусов на каждое оружие — единая система статов персонажа, которую наполняют предметы из магазина. Технически один универсальный компонент </w:t>
      </w:r>
      <w:r>
        <w:rPr>
          <w:rFonts w:ascii="Consolas" w:cs="Consolas" w:eastAsia="Consolas" w:hAnsi="Consolas"/>
          <w:color w:val="B03A2E"/>
        </w:rPr>
        <w:t xml:space="preserve">StatModifier</w:t>
      </w:r>
      <w:r>
        <w:t xml:space="preserve"> (аддитивный или мультипликативный к конкретному стату), не привязанный к типу оружия напрямую.</w:t>
      </w:r>
    </w:p>
    <w:p>
      <w:pPr>
        <w:spacing w:after="120"/>
      </w:pPr>
      <w:r>
        <w:t xml:space="preserve">Базовые статы персонажа: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Melee Damage %</w:t>
      </w:r>
      <w:r>
        <w:t xml:space="preserve"> — усиливает всё Melee-оружие.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Ranged Damage %</w:t>
      </w:r>
      <w:r>
        <w:t xml:space="preserve"> — усиливает всё Ranged-оружие.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Max HP</w:t>
      </w:r>
      <w:r>
        <w:t xml:space="preserve">, </w:t>
      </w:r>
      <w:r>
        <w:rPr>
          <w:b/>
          <w:bCs/>
        </w:rPr>
        <w:t xml:space="preserve">HP Regen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Attack Speed %</w:t>
      </w:r>
      <w:r>
        <w:t xml:space="preserve"> — общий модификатор скорости атаки на все слоты.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Move Speed %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Armor</w:t>
      </w:r>
      <w:r>
        <w:t xml:space="preserve"> (снижение входящего урона).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Luck</w:t>
      </w:r>
      <w:r>
        <w:t xml:space="preserve"> — влияет на шанс лучших предметов/реролла в магазине (опционально для MVP).</w:t>
      </w:r>
    </w:p>
    <w:p>
      <w:pPr>
        <w:spacing w:after="120"/>
      </w:pPr>
      <w:r>
        <w:t xml:space="preserve">Предметы в магазине — это либо оружие (занимает слот), либо предмет со статами (не занимает weapon-слот, действует пассивно). Такое разделение даёт больше вариативности контента при том же объёме работы: один предмет = 1-2 строки данных в ScriptableObject, а не новый программный модуль.</w:t>
      </w:r>
    </w:p>
    <w:p>
      <w:pPr>
        <w:pStyle w:val="Heading2"/>
        <w:spacing w:after="120" w:before="220"/>
      </w:pPr>
      <w:r>
        <w:t xml:space="preserve">3.4 Враги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MVP: 5-6 базовых типов (различаются HP, скорость, урон при контакте, паттерн движения).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 тип мини-босса, появляющийся в конце забега.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Волновой спавнер: расписание волн задаётся через ScriptableObject/JSON-конфиг, без хардкода в коде.</w:t>
      </w:r>
    </w:p>
    <w:p>
      <w:pPr>
        <w:pStyle w:val="Heading2"/>
        <w:spacing w:after="120" w:before="220"/>
      </w:pPr>
      <w:r>
        <w:t xml:space="preserve">3.5 Прогрессия внутри забега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Кривая опыта: экспоненциальный рост требуемого опыта на левелап.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Целевое количество левелапов за забег: 15-20 (даёт частые decision points).</w:t>
      </w:r>
    </w:p>
    <w:p>
      <w:pPr>
        <w:pStyle w:val="Heading2"/>
        <w:spacing w:after="120" w:before="220"/>
      </w:pPr>
      <w:r>
        <w:t xml:space="preserve">3.6 Мета-прогрессия и магазин в главном меню</w:t>
      </w:r>
    </w:p>
    <w:p>
      <w:pPr>
        <w:spacing w:after="120"/>
      </w:pPr>
      <w:r>
        <w:t xml:space="preserve">Отдельная система от внутриигрового магазина (3.1a) — работает с постоянной мета-валютой, накопленной за все прошлые забеги, и хранится в сохранении между сессиями.</w:t>
      </w:r>
    </w:p>
    <w:p>
      <w:pPr>
        <w:pStyle w:val="Heading3"/>
        <w:spacing w:after="100" w:before="180"/>
      </w:pPr>
      <w:r>
        <w:t xml:space="preserve">Вкладка Upgrades (постоянные статы)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Дерево/список нод (8-10 на MVP), каждая до 5-10 уровней.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Каждая нода — ScriptableObject: id, название, описание, стоимость по уровням (геометрическая прогрессия, ×1.4-1.6 за уровень), максимальный уровень, тип и величина модификатора.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Примеры нод: Max HP+, Melee Damage%+, Ranged Damage%+, Move Speed%+, стартовая валюта забега+, Luck+ (шанс лучших предметов в игровом магазине).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Технически ноды применяются через тот же </w:t>
      </w:r>
      <w:r>
        <w:rPr>
          <w:rFonts w:ascii="Consolas" w:cs="Consolas" w:eastAsia="Consolas" w:hAnsi="Consolas"/>
          <w:color w:val="B03A2E"/>
        </w:rPr>
        <w:t xml:space="preserve">StatModifier</w:t>
      </w:r>
      <w:r>
        <w:t xml:space="preserve">, что и предметы внутриигрового магазина — переиспользование архитектуры: CharacterStats = BaseCharacterStats + Σ MetaUpgrade modifiers (постоянные) + Σ InRunItem modifiers (обнуляются в конце забега).</w:t>
      </w:r>
    </w:p>
    <w:p>
      <w:pPr>
        <w:pStyle w:val="Heading3"/>
        <w:spacing w:after="100" w:before="180"/>
      </w:pPr>
      <w:r>
        <w:t xml:space="preserve">Вкладка Characters (разблокировки)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Персонажи покупаются целиком за мета-валюту или открываются по достижению (например, «выжить 5 волн подряд»), не левелятся.</w:t>
      </w:r>
    </w:p>
    <w:p>
      <w:pPr>
        <w:spacing w:after="120"/>
      </w:pPr>
      <w:r>
        <w:rPr>
          <w:b/>
          <w:bCs/>
        </w:rPr>
        <w:t xml:space="preserve">Экономика:</w:t>
      </w:r>
      <w:r>
        <w:t xml:space="preserve"> мета-валюта начисляется по итогам забега (базовое количество + бонус за волны/время + бонус за босса), не сгорает и не тратится на рестарт. Постоянные апгрейды должны давать заметный, но не решающий прирост силы — иначе внутриигровой выбор в магазине (3.1a) теряет значимость.</w:t>
      </w:r>
    </w:p>
    <w:p>
      <w:pPr>
        <w:spacing w:after="120"/>
      </w:pPr>
      <w:r>
        <w:rPr>
          <w:b/>
          <w:bCs/>
        </w:rPr>
        <w:t xml:space="preserve">Сохранение:</w:t>
      </w:r>
      <w:r>
        <w:t xml:space="preserve"> уровень каждой ноды и список разблокированных персонажей — часть общего JSON-сейва (см. раздел 6).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4. Монетизация</w:t>
      </w:r>
    </w:p>
    <w:p>
      <w:pPr>
        <w:pStyle w:val="Heading2"/>
        <w:spacing w:after="120" w:before="220"/>
      </w:pPr>
      <w:r>
        <w:t xml:space="preserve">4.1 Реклама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Rewarded video:</w:t>
      </w:r>
      <w:r>
        <w:t xml:space="preserve"> продолжить забег после смерти (1 раз за сессию), удвоить награду мета-валюты по итогам забега.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Interstitial:</w:t>
      </w:r>
      <w:r>
        <w:t xml:space="preserve"> между забегами, не чаще 1 раза в 2-3 минуты игры (не после каждой смерти, чтобы не убить retention).</w:t>
      </w:r>
    </w:p>
    <w:p>
      <w:pPr>
        <w:pStyle w:val="Heading2"/>
        <w:spacing w:after="120" w:before="220"/>
      </w:pPr>
      <w:r>
        <w:t xml:space="preserve">4.2 IAP (опционально, для демонстрации, не для реального запуска)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Разовая покупка «без рекламы».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Пак мета-валюты.</w:t>
      </w:r>
    </w:p>
    <w:p>
      <w:pPr>
        <w:spacing w:after="120"/>
      </w:pPr>
      <w:r>
        <w:rPr>
          <w:i/>
          <w:iCs/>
        </w:rPr>
        <w:t xml:space="preserve">Примечание: для портфолио важно не реальное зарабатывание, а сам факт интеграции SDK и продуманного размещения точек монетизации без разрушения игрового опыта.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5. Арт-стиль</w:t>
      </w:r>
    </w:p>
    <w:p>
      <w:pPr>
        <w:pStyle w:val="Heading2"/>
        <w:spacing w:after="120" w:before="220"/>
      </w:pPr>
      <w:r>
        <w:t xml:space="preserve">5.1 Направление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2D top-down (вид строго сверху, НЕ изометрия).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Стилизованная пиксель-арт или flat-vector стилистика (согласовать с художником исходя из скорости AI-генерации ассетов).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Единая цветовая палитра для читаемости на маленьких экранах.</w:t>
      </w:r>
    </w:p>
    <w:p>
      <w:pPr>
        <w:pStyle w:val="Heading2"/>
        <w:spacing w:after="120" w:before="220"/>
      </w:pPr>
      <w:r>
        <w:t xml:space="preserve">5.2 Технические требования к ассетам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Персонажи/враги: спрайт-шиты, 4-8 кадров на анимацию (ходьба, смерть).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Фон: тайлящийся паттерн, статичный или с лёгким parallax.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отдельный набор иконок под оружие/апгрейды (согласованный стиль для читаемости на экране выбора).</w:t>
      </w:r>
    </w:p>
    <w:p>
      <w:pPr>
        <w:pStyle w:val="Heading2"/>
        <w:spacing w:after="120" w:before="220"/>
      </w:pPr>
      <w:r>
        <w:t xml:space="preserve">5.3 VFX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Хиты, смерти врагов, левелап — простые партиклы/спрайт-анимации.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Screen shake при крупных событиях (мини-босс, крит).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6. Технические системы (архитектура)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4"/>
      </w:tblGrid>
      <w:tr>
        <w:trPr>
          <w:tblHeader/>
        </w:trPr>
        <w:tc>
          <w:tcPr>
            <w:tcW w:type="dxa" w:w="1734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Система</w:t>
            </w:r>
          </w:p>
        </w:tc>
        <w:tc>
          <w:tcPr>
            <w:tcW w:type="dxa" w:w="4819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Реализация</w:t>
            </w:r>
          </w:p>
        </w:tc>
        <w:tc>
          <w:tcPr>
            <w:tcW w:type="dxa" w:w="3084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Назначение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Object Pooling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Generic pool для врагов, снарядов, дроп-предметов, VFX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Убрать GC allocations при высокой плотности объектов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Weapon System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ScriptableObject + Strategy-паттерн для поведения атаки, категория Melee/Ranged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Data-driven баланс без изменения кода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Stat System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03A2E"/>
              </w:rPr>
              <w:t xml:space="preserve">StatModifier</w:t>
            </w:r>
            <w:r>
              <w:t xml:space="preserve"> (аддитивный/мультипликативный), центральный </w:t>
            </w:r>
            <w:r>
              <w:rPr>
                <w:rFonts w:ascii="Consolas" w:cs="Consolas" w:eastAsia="Consolas" w:hAnsi="Consolas"/>
                <w:color w:val="B03A2E"/>
              </w:rPr>
              <w:t xml:space="preserve">CharacterStats</w:t>
            </w:r>
            <w:r>
              <w:t xml:space="preserve"> компонент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Единая точка расчёта урона/статов, независимая от типа оружия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Wave State Machine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Явные состояния Wave → Shop → Wave → ... → Results, конфиг волн через ScriptableObject/JSON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Предсказуемая структура забега вместо непрерывного потока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Shop System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Генерация 4 слотов с учётом волны, реролл с растущей ценой, lock-слоты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Ключевая точка принятия решений игроком (ядро реиграбельности)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Meta Shop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Дерево постоянных апгрейдов + разблокировка персонажей, ScriptableObject-ноды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Retention между сессиями, переиспользует StatModifier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Event Bus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Централизованная шина событий (смерть врага, конец волны, смерть игрока)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Слабая связанность модулей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Save System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JSON-сериализация в PlayerPrefs/файл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Персистентность мета-прогрессии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UI Manager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Разделение HUD / магазин / результаты / меню на независимые модули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Переиспользуемость, читаемость</w:t>
            </w:r>
          </w:p>
        </w:tc>
      </w:tr>
      <w:tr>
        <w:tc>
          <w:tcPr>
            <w:tcW w:type="dxa" w:w="173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 Manager</w:t>
            </w:r>
          </w:p>
        </w:tc>
        <w:tc>
          <w:tcPr>
            <w:tcW w:type="dxa" w:w="481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Обёртка над рекламным SDK (rewarded/interstitial)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Изоляция монетизации от игровой логики</w:t>
            </w:r>
          </w:p>
        </w:tc>
      </w:tr>
    </w:tbl>
    <w:p>
      <w:pPr>
        <w:spacing w:after="160"/>
      </w:pPr>
    </w:p>
    <w:p>
      <w:pPr>
        <w:pStyle w:val="Heading2"/>
        <w:spacing w:after="120" w:before="220"/>
      </w:pPr>
      <w:r>
        <w:t xml:space="preserve">6.1 Заметки по производительности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Пулинг обязателен с первой недели разработки — переделка архитектуры под пулинг постфактум дорога.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Ограничение одновременных снарядов/врагов на экране (тестировать на слабых устройствах, например, ~2-3 года давности бюджетный Android).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Избегать Update() на каждом враге по отдельности при большом их количестве — рассмотреть батчинг через центральный менеджер, если враги превысят ~150-200 одновременно.</w:t>
      </w:r>
    </w:p>
    <w:p>
      <w:pPr>
        <w:pStyle w:val="Heading2"/>
        <w:spacing w:after="120" w:before="220"/>
      </w:pPr>
      <w:r>
        <w:t xml:space="preserve">6.2 Граничные случаи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Лимит weapon-слотов (6) должен быть зафиксирован до начала балансировки — иначе поздняя игра «разваливается» по сложности.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апгрейда не должен предлагать апгрейд для оружия, которого нет в свободных слотах, если все слоты заняты (только апгрейд существующего).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Обработка паузы игры на Android (сворачивание приложения) — обязательно сохранять прогресс забега или явно завершать его.</w:t>
      </w: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7. План разработки (6 недель)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8481"/>
      </w:tblGrid>
      <w:tr>
        <w:trPr>
          <w:tblHeader/>
        </w:trPr>
        <w:tc>
          <w:tcPr>
            <w:tcW w:type="dxa" w:w="1156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Неделя</w:t>
            </w:r>
          </w:p>
        </w:tc>
        <w:tc>
          <w:tcPr>
            <w:tcW w:type="dxa" w:w="8481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Задачи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Базовое движение, автоатака одним оружием, 1 тип врага, object pooling с нуля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Система волн/спавна, 3-4 типа врагов, опыт/левелап, экран выбора апгрейдов (3-4 апгрейда)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Расширение оружия/апгрейдов до 10-15, мини-босс, баланс первого полного прохождения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Мета-прогрессия: сохранения, магазин постоянных апгрейдов, 2-й персонаж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UI/UX полиш (HUD, анимации, звук, screen shake, хит-фидбек), интеграция рекламы</w:t>
            </w:r>
          </w:p>
        </w:tc>
      </w:tr>
      <w:tr>
        <w:tc>
          <w:tcPr>
            <w:tcW w:type="dxa" w:w="115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84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Баланс, багфиксы, оптимизация под слабые устройства, сборка, страница в Google Play, видео для портфолио</w:t>
            </w:r>
          </w:p>
        </w:tc>
      </w:tr>
    </w:tbl>
    <w:p>
      <w:pPr>
        <w:spacing w:after="160"/>
      </w:pP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8. Риски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084"/>
        <w:gridCol w:w="3662"/>
      </w:tblGrid>
      <w:tr>
        <w:trPr>
          <w:tblHeader/>
        </w:trPr>
        <w:tc>
          <w:tcPr>
            <w:tcW w:type="dxa" w:w="2891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Риск</w:t>
            </w:r>
          </w:p>
        </w:tc>
        <w:tc>
          <w:tcPr>
            <w:tcW w:type="dxa" w:w="3084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Влияние</w:t>
            </w:r>
          </w:p>
        </w:tc>
        <w:tc>
          <w:tcPr>
            <w:tcW w:type="dxa" w:w="3662"/>
            <w:shd w:fill="2C3E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Митигация</w:t>
            </w:r>
          </w:p>
        </w:tc>
      </w:tr>
      <w:tr>
        <w:tc>
          <w:tcPr>
            <w:tcW w:type="dxa" w:w="289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Баланс апгрейдов ощущается «плоско»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Игра не цепляет даже как демо</w:t>
            </w:r>
          </w:p>
        </w:tc>
        <w:tc>
          <w:tcPr>
            <w:tcW w:type="dxa" w:w="366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Заложить время на неделе 3 отдельно под баланс, не совмещать с фичами</w:t>
            </w:r>
          </w:p>
        </w:tc>
      </w:tr>
      <w:tr>
        <w:tc>
          <w:tcPr>
            <w:tcW w:type="dxa" w:w="289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Художник не успевает с ассетами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Блокирует полиш на неделе 5</w:t>
            </w:r>
          </w:p>
        </w:tc>
        <w:tc>
          <w:tcPr>
            <w:tcW w:type="dxa" w:w="366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Согласовать список ассетов и дедлайны в начале недели 1, использовать placeholder-спрайты для разработки логики</w:t>
            </w:r>
          </w:p>
        </w:tc>
      </w:tr>
      <w:tr>
        <w:tc>
          <w:tcPr>
            <w:tcW w:type="dxa" w:w="289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GC-просадки на слабых устройствах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Лаги, негативный опыт в портфолио-демо</w:t>
            </w:r>
          </w:p>
        </w:tc>
        <w:tc>
          <w:tcPr>
            <w:tcW w:type="dxa" w:w="366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Пулинг с недели 1, профилирование на неделе 6</w:t>
            </w:r>
          </w:p>
        </w:tc>
      </w:tr>
      <w:tr>
        <w:tc>
          <w:tcPr>
            <w:tcW w:type="dxa" w:w="289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Недооценка объёма UI-работы</w:t>
            </w:r>
          </w:p>
        </w:tc>
        <w:tc>
          <w:tcPr>
            <w:tcW w:type="dxa" w:w="308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Смещение сроков сборки</w:t>
            </w:r>
          </w:p>
        </w:tc>
        <w:tc>
          <w:tcPr>
            <w:tcW w:type="dxa" w:w="366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Закладывать UI как отдельную полноценную неделю (5), не «между делом»</w:t>
            </w:r>
          </w:p>
        </w:tc>
      </w:tr>
    </w:tbl>
    <w:p>
      <w:pPr>
        <w:spacing w:after="160"/>
      </w:pPr>
    </w:p>
    <w:p>
      <w:pPr>
        <w:pBdr>
          <w:bottom w:val="single" w:color="AAAAAA" w:sz="6" w:space="1"/>
        </w:pBdr>
        <w:spacing w:after="200" w:before="160"/>
      </w:pPr>
    </w:p>
    <w:p>
      <w:pPr>
        <w:pStyle w:val="Heading1"/>
        <w:spacing w:after="160" w:before="240"/>
      </w:pPr>
      <w:r>
        <w:t xml:space="preserve">9. Критерии готовности MVP</w:t>
      </w:r>
    </w:p>
    <w:p>
      <w:pPr>
        <w:spacing w:after="60"/>
      </w:pPr>
      <w:r>
        <w:t xml:space="preserve">☐  </w:t>
      </w:r>
      <w:r>
        <w:t xml:space="preserve">1 играбельный персонаж, 6-8 оружий, 6-8 пассивных апгрейдов</w:t>
      </w:r>
    </w:p>
    <w:p>
      <w:pPr>
        <w:spacing w:after="60"/>
      </w:pPr>
      <w:r>
        <w:t xml:space="preserve">☐  </w:t>
      </w:r>
      <w:r>
        <w:t xml:space="preserve">5-6 типов врагов + 1 мини-босс</w:t>
      </w:r>
    </w:p>
    <w:p>
      <w:pPr>
        <w:spacing w:after="60"/>
      </w:pPr>
      <w:r>
        <w:t xml:space="preserve">☐  </w:t>
      </w:r>
      <w:r>
        <w:t xml:space="preserve">Полный забег 8-12 минут без критических багов</w:t>
      </w:r>
    </w:p>
    <w:p>
      <w:pPr>
        <w:spacing w:after="60"/>
      </w:pPr>
      <w:r>
        <w:t xml:space="preserve">☐  </w:t>
      </w:r>
      <w:r>
        <w:t xml:space="preserve">Мета-прогрессия с сохранением между сессиями</w:t>
      </w:r>
    </w:p>
    <w:p>
      <w:pPr>
        <w:spacing w:after="60"/>
      </w:pPr>
      <w:r>
        <w:t xml:space="preserve">☐  </w:t>
      </w:r>
      <w:r>
        <w:t xml:space="preserve">Интеграция rewarded + interstitial рекламы</w:t>
      </w:r>
    </w:p>
    <w:p>
      <w:pPr>
        <w:spacing w:after="60"/>
      </w:pPr>
      <w:r>
        <w:t xml:space="preserve">☐  </w:t>
      </w:r>
      <w:r>
        <w:t xml:space="preserve">Стабильная работа на бюджетном Android-устройстве (без просадок FPS ниже 30)</w:t>
      </w:r>
    </w:p>
    <w:p>
      <w:pPr>
        <w:spacing w:after="60"/>
      </w:pPr>
      <w:r>
        <w:t xml:space="preserve">☐  </w:t>
      </w:r>
      <w:r>
        <w:t xml:space="preserve">Опубликованная страница в Google Play (даже в закрытом тестировании)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1A2B3C"/>
      <w:sz w:val="44"/>
      <w:szCs w:val="44"/>
    </w:rPr>
  </w:style>
  <w:style w:type="paragraph" w:styleId="Heading1">
    <w:name w:val="Heading 1"/>
    <w:basedOn w:val="Normal"/>
    <w:next w:val="Normal"/>
    <w:pPr>
      <w:spacing w:after="160" w:before="240"/>
    </w:pPr>
    <w:rPr>
      <w:b/>
      <w:bCs/>
      <w:color w:val="1A2B3C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00"/>
    </w:pPr>
    <w:rPr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pPr>
      <w:spacing w:after="100" w:before="160"/>
    </w:pPr>
    <w:rPr>
      <w:b/>
      <w:bCs/>
      <w:i/>
      <w:iCs/>
      <w:color w:val="3449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2026-09-14T18:27:00.702Z</dcterms:created>
  <dcterms:modified xsi:type="dcterms:W3CDTF">2026-09-14T18:27:00.713Z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