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60A7C" w:rsidRPr="0046286A" w:rsidRDefault="00FB64E6">
      <w:pPr>
        <w:pBdr>
          <w:top w:val="nil"/>
          <w:left w:val="nil"/>
          <w:bottom w:val="nil"/>
          <w:right w:val="nil"/>
          <w:between w:val="nil"/>
        </w:pBdr>
        <w:jc w:val="center"/>
        <w:rPr>
          <w:rFonts w:ascii="Times New Roman" w:eastAsia="Times New Roman" w:hAnsi="Times New Roman" w:cs="Times New Roman"/>
          <w:b/>
          <w:color w:val="000000" w:themeColor="text1"/>
        </w:rPr>
      </w:pPr>
      <w:r w:rsidRPr="0046286A">
        <w:rPr>
          <w:rFonts w:ascii="Times New Roman" w:eastAsia="Times New Roman" w:hAnsi="Times New Roman" w:cs="Times New Roman"/>
          <w:b/>
          <w:color w:val="000000" w:themeColor="text1"/>
        </w:rPr>
        <w:t>Design Proposal for the Garbage Classification System</w:t>
      </w:r>
    </w:p>
    <w:p w14:paraId="00000002" w14:textId="77777777" w:rsidR="00E60A7C" w:rsidRPr="0046286A" w:rsidRDefault="00E60A7C">
      <w:pPr>
        <w:pBdr>
          <w:top w:val="nil"/>
          <w:left w:val="nil"/>
          <w:bottom w:val="nil"/>
          <w:right w:val="nil"/>
          <w:between w:val="nil"/>
        </w:pBdr>
        <w:jc w:val="center"/>
        <w:rPr>
          <w:rFonts w:ascii="Times New Roman" w:eastAsia="Times New Roman" w:hAnsi="Times New Roman" w:cs="Times New Roman"/>
          <w:color w:val="000000" w:themeColor="text1"/>
        </w:rPr>
      </w:pPr>
    </w:p>
    <w:p w14:paraId="09CA9AC4" w14:textId="77777777" w:rsidR="0046286A" w:rsidRPr="0046286A" w:rsidRDefault="0046286A" w:rsidP="0046286A">
      <w:pPr>
        <w:pStyle w:val="NormalWeb"/>
        <w:spacing w:before="0" w:beforeAutospacing="0" w:after="0" w:afterAutospacing="0"/>
        <w:rPr>
          <w:color w:val="000000" w:themeColor="text1"/>
        </w:rPr>
      </w:pPr>
      <w:r w:rsidRPr="0046286A">
        <w:rPr>
          <w:b/>
          <w:bCs/>
          <w:color w:val="000000" w:themeColor="text1"/>
        </w:rPr>
        <w:t>General Info </w:t>
      </w:r>
    </w:p>
    <w:p w14:paraId="3CA00069" w14:textId="77777777" w:rsidR="0046286A" w:rsidRPr="0046286A" w:rsidRDefault="0046286A" w:rsidP="0046286A">
      <w:pPr>
        <w:pStyle w:val="NormalWeb"/>
        <w:spacing w:before="0" w:beforeAutospacing="0" w:after="0" w:afterAutospacing="0"/>
        <w:rPr>
          <w:color w:val="000000" w:themeColor="text1"/>
        </w:rPr>
      </w:pPr>
      <w:r w:rsidRPr="0046286A">
        <w:rPr>
          <w:b/>
          <w:bCs/>
          <w:color w:val="000000" w:themeColor="text1"/>
        </w:rPr>
        <w:t>Project Title</w:t>
      </w:r>
      <w:r w:rsidRPr="0046286A">
        <w:rPr>
          <w:color w:val="000000" w:themeColor="text1"/>
        </w:rPr>
        <w:t>: Design of a Garbage Classification System based on Cellphone Photos Description.</w:t>
      </w:r>
    </w:p>
    <w:p w14:paraId="613C973F" w14:textId="1367D175" w:rsidR="0046286A" w:rsidRPr="0046286A" w:rsidRDefault="0046286A" w:rsidP="0046286A">
      <w:pPr>
        <w:pStyle w:val="NormalWeb"/>
        <w:spacing w:before="0" w:beforeAutospacing="0" w:after="0" w:afterAutospacing="0"/>
        <w:rPr>
          <w:color w:val="000000" w:themeColor="text1"/>
        </w:rPr>
      </w:pPr>
      <w:r w:rsidRPr="0046286A">
        <w:rPr>
          <w:b/>
          <w:bCs/>
          <w:color w:val="000000" w:themeColor="text1"/>
        </w:rPr>
        <w:t>Group Members</w:t>
      </w:r>
      <w:r w:rsidRPr="0046286A">
        <w:rPr>
          <w:color w:val="000000" w:themeColor="text1"/>
        </w:rPr>
        <w:t xml:space="preserve">: </w:t>
      </w:r>
      <w:proofErr w:type="spellStart"/>
      <w:r w:rsidRPr="0046286A">
        <w:rPr>
          <w:color w:val="000000" w:themeColor="text1"/>
        </w:rPr>
        <w:t>Tianhan</w:t>
      </w:r>
      <w:proofErr w:type="spellEnd"/>
      <w:r w:rsidRPr="0046286A">
        <w:rPr>
          <w:color w:val="000000" w:themeColor="text1"/>
        </w:rPr>
        <w:t xml:space="preserve"> Jiang</w:t>
      </w:r>
      <w:r w:rsidRPr="0046286A">
        <w:rPr>
          <w:color w:val="000000" w:themeColor="text1"/>
        </w:rPr>
        <w:t xml:space="preserve">, </w:t>
      </w:r>
      <w:proofErr w:type="spellStart"/>
      <w:r w:rsidRPr="0046286A">
        <w:rPr>
          <w:color w:val="000000" w:themeColor="text1"/>
        </w:rPr>
        <w:t>Peiyun</w:t>
      </w:r>
      <w:proofErr w:type="spellEnd"/>
      <w:r w:rsidRPr="0046286A">
        <w:rPr>
          <w:color w:val="000000" w:themeColor="text1"/>
        </w:rPr>
        <w:t xml:space="preserve"> Zhao, David </w:t>
      </w:r>
      <w:proofErr w:type="spellStart"/>
      <w:r w:rsidRPr="0046286A">
        <w:rPr>
          <w:color w:val="000000" w:themeColor="text1"/>
        </w:rPr>
        <w:t>Laditan</w:t>
      </w:r>
      <w:proofErr w:type="spellEnd"/>
      <w:r w:rsidRPr="0046286A">
        <w:rPr>
          <w:color w:val="000000" w:themeColor="text1"/>
        </w:rPr>
        <w:t>, David Guo, Tobi Lawal </w:t>
      </w:r>
    </w:p>
    <w:p w14:paraId="7922596C" w14:textId="35CD747A" w:rsidR="0046286A" w:rsidRPr="0046286A" w:rsidRDefault="0046286A" w:rsidP="0046286A">
      <w:pPr>
        <w:pStyle w:val="NormalWeb"/>
        <w:spacing w:before="0" w:beforeAutospacing="0" w:after="0" w:afterAutospacing="0"/>
        <w:rPr>
          <w:rStyle w:val="Hyperlink"/>
        </w:rPr>
      </w:pPr>
      <w:r w:rsidRPr="0046286A">
        <w:rPr>
          <w:b/>
          <w:bCs/>
          <w:color w:val="000000" w:themeColor="text1"/>
        </w:rPr>
        <w:t>Contact Email</w:t>
      </w:r>
      <w:r w:rsidRPr="0046286A">
        <w:rPr>
          <w:color w:val="000000" w:themeColor="text1"/>
        </w:rPr>
        <w:t xml:space="preserve">: </w:t>
      </w:r>
      <w:hyperlink r:id="rId8" w:history="1">
        <w:r w:rsidRPr="008B22E1">
          <w:rPr>
            <w:rStyle w:val="Hyperlink"/>
          </w:rPr>
          <w:t>yuhua.guo@ucalgary.ca</w:t>
        </w:r>
      </w:hyperlink>
      <w:r w:rsidRPr="0046286A">
        <w:rPr>
          <w:color w:val="000000" w:themeColor="text1"/>
        </w:rPr>
        <w:t>,</w:t>
      </w:r>
      <w:r>
        <w:rPr>
          <w:color w:val="000000" w:themeColor="text1"/>
        </w:rPr>
        <w:t xml:space="preserve"> </w:t>
      </w:r>
      <w:hyperlink r:id="rId9" w:history="1">
        <w:r w:rsidRPr="008B22E1">
          <w:rPr>
            <w:rStyle w:val="Hyperlink"/>
          </w:rPr>
          <w:t>tianhan.jiang@ucalgary.ca</w:t>
        </w:r>
      </w:hyperlink>
      <w:r>
        <w:rPr>
          <w:color w:val="000000" w:themeColor="text1"/>
        </w:rPr>
        <w:t>, and</w:t>
      </w:r>
      <w:r w:rsidRPr="0046286A">
        <w:rPr>
          <w:color w:val="000000" w:themeColor="text1"/>
        </w:rPr>
        <w:t xml:space="preserve"> </w:t>
      </w:r>
      <w:hyperlink r:id="rId10" w:history="1">
        <w:r w:rsidRPr="0046286A">
          <w:rPr>
            <w:rStyle w:val="Hyperlink"/>
          </w:rPr>
          <w:t>tobi.lawal1@ucalgary.ca</w:t>
        </w:r>
      </w:hyperlink>
    </w:p>
    <w:p w14:paraId="010882B1" w14:textId="77777777" w:rsidR="0046286A" w:rsidRPr="0046286A" w:rsidRDefault="0046286A" w:rsidP="0046286A">
      <w:pPr>
        <w:rPr>
          <w:rFonts w:ascii="Times New Roman" w:hAnsi="Times New Roman" w:cs="Times New Roman"/>
          <w:color w:val="000000" w:themeColor="text1"/>
        </w:rPr>
      </w:pPr>
    </w:p>
    <w:p w14:paraId="3E8A6B63" w14:textId="77777777" w:rsidR="0046286A" w:rsidRPr="0046286A" w:rsidRDefault="0046286A" w:rsidP="0046286A">
      <w:pPr>
        <w:pStyle w:val="NormalWeb"/>
        <w:spacing w:before="0" w:beforeAutospacing="0" w:after="0" w:afterAutospacing="0"/>
        <w:rPr>
          <w:color w:val="000000" w:themeColor="text1"/>
        </w:rPr>
      </w:pPr>
      <w:r w:rsidRPr="0046286A">
        <w:rPr>
          <w:b/>
          <w:bCs/>
          <w:color w:val="000000" w:themeColor="text1"/>
        </w:rPr>
        <w:t>Project Abstract </w:t>
      </w:r>
    </w:p>
    <w:p w14:paraId="5F467973" w14:textId="177ACBC3" w:rsidR="0046286A" w:rsidRPr="0046286A" w:rsidRDefault="0046286A" w:rsidP="0046286A">
      <w:pPr>
        <w:pStyle w:val="NormalWeb"/>
        <w:spacing w:before="0" w:beforeAutospacing="0" w:after="0" w:afterAutospacing="0"/>
        <w:rPr>
          <w:color w:val="000000" w:themeColor="text1"/>
        </w:rPr>
      </w:pPr>
      <w:r w:rsidRPr="0046286A">
        <w:rPr>
          <w:color w:val="000000" w:themeColor="text1"/>
        </w:rPr>
        <w:t xml:space="preserve">Waste sorting is part of Calgary's waste management requirement of households to complete their recycling process. This task is usually labor intensive, and the incidence of disease is very higher with examples like infections of the skin, respiratory system, and gastrointestinal tract. More so, manual pipeline sorting of waste used in processing plants has a disadvantage of human exposure to Calgary’s harsh weather conditions and low sorting efficiency. In order to solve various problems in garbage classification and recycling and to make the whole process more efficient and save resources, we </w:t>
      </w:r>
      <w:r>
        <w:rPr>
          <w:color w:val="000000" w:themeColor="text1"/>
        </w:rPr>
        <w:t xml:space="preserve">propose a </w:t>
      </w:r>
      <w:r w:rsidRPr="0046286A">
        <w:rPr>
          <w:color w:val="000000" w:themeColor="text1"/>
        </w:rPr>
        <w:t>garbage classification management system</w:t>
      </w:r>
      <w:r>
        <w:rPr>
          <w:color w:val="000000" w:themeColor="text1"/>
        </w:rPr>
        <w:t xml:space="preserve"> using CNN-based networks</w:t>
      </w:r>
      <w:r w:rsidRPr="0046286A">
        <w:rPr>
          <w:color w:val="000000" w:themeColor="text1"/>
        </w:rPr>
        <w:t>.</w:t>
      </w:r>
    </w:p>
    <w:p w14:paraId="00000009" w14:textId="77777777" w:rsidR="00E60A7C" w:rsidRPr="0046286A" w:rsidRDefault="00E60A7C">
      <w:pPr>
        <w:pBdr>
          <w:top w:val="nil"/>
          <w:left w:val="nil"/>
          <w:bottom w:val="nil"/>
          <w:right w:val="nil"/>
          <w:between w:val="nil"/>
        </w:pBdr>
        <w:rPr>
          <w:rFonts w:ascii="Times New Roman" w:eastAsia="Times New Roman" w:hAnsi="Times New Roman" w:cs="Times New Roman"/>
          <w:color w:val="000000" w:themeColor="text1"/>
        </w:rPr>
      </w:pPr>
    </w:p>
    <w:p w14:paraId="0000000A" w14:textId="77777777" w:rsidR="00E60A7C" w:rsidRPr="0046286A" w:rsidRDefault="00FB64E6">
      <w:pPr>
        <w:numPr>
          <w:ilvl w:val="0"/>
          <w:numId w:val="1"/>
        </w:num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b/>
          <w:color w:val="000000" w:themeColor="text1"/>
        </w:rPr>
        <w:t>System Specifications</w:t>
      </w:r>
    </w:p>
    <w:p w14:paraId="0000000B" w14:textId="77777777" w:rsidR="00E60A7C" w:rsidRPr="0046286A" w:rsidRDefault="00FB64E6">
      <w:pPr>
        <w:numPr>
          <w:ilvl w:val="1"/>
          <w:numId w:val="1"/>
        </w:numPr>
        <w:pBdr>
          <w:top w:val="nil"/>
          <w:left w:val="nil"/>
          <w:bottom w:val="nil"/>
          <w:right w:val="nil"/>
          <w:between w:val="nil"/>
        </w:pBdr>
        <w:ind w:left="811" w:hanging="357"/>
        <w:rPr>
          <w:rFonts w:ascii="Times New Roman" w:hAnsi="Times New Roman" w:cs="Times New Roman"/>
          <w:color w:val="000000" w:themeColor="text1"/>
        </w:rPr>
      </w:pPr>
      <w:r w:rsidRPr="0046286A">
        <w:rPr>
          <w:rFonts w:ascii="Times New Roman" w:eastAsia="Times New Roman" w:hAnsi="Times New Roman" w:cs="Times New Roman"/>
          <w:color w:val="000000" w:themeColor="text1"/>
        </w:rPr>
        <w:t>Approaches</w:t>
      </w:r>
    </w:p>
    <w:p w14:paraId="0000000C" w14:textId="77777777" w:rsidR="00E60A7C" w:rsidRPr="0046286A" w:rsidRDefault="00FB64E6">
      <w:pPr>
        <w:pBdr>
          <w:top w:val="nil"/>
          <w:left w:val="nil"/>
          <w:bottom w:val="nil"/>
          <w:right w:val="nil"/>
          <w:between w:val="nil"/>
        </w:pBdr>
        <w:ind w:left="811"/>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Garbage recognition</w:t>
      </w:r>
      <w:r w:rsidRPr="0046286A">
        <w:rPr>
          <w:rFonts w:ascii="Times New Roman" w:eastAsia="Times New Roman" w:hAnsi="Times New Roman" w:cs="Times New Roman"/>
          <w:color w:val="000000" w:themeColor="text1"/>
        </w:rPr>
        <w:t xml:space="preserve"> is a supervised learning task. We will use deep learning libraries to perform a multiclass classification job on an image dataset. We plan to label images to build a single-labelled training. Although the accuracy may improve if we train our model on a mu</w:t>
      </w:r>
      <w:r w:rsidRPr="0046286A">
        <w:rPr>
          <w:rFonts w:ascii="Times New Roman" w:eastAsia="Times New Roman" w:hAnsi="Times New Roman" w:cs="Times New Roman"/>
          <w:color w:val="000000" w:themeColor="text1"/>
        </w:rPr>
        <w:t>lti-labelled training set, we may face much more uncertainties and difficulties if we do so.</w:t>
      </w:r>
    </w:p>
    <w:p w14:paraId="0000000D" w14:textId="77777777" w:rsidR="00E60A7C" w:rsidRPr="0046286A" w:rsidRDefault="00E60A7C">
      <w:pPr>
        <w:pBdr>
          <w:top w:val="nil"/>
          <w:left w:val="nil"/>
          <w:bottom w:val="nil"/>
          <w:right w:val="nil"/>
          <w:between w:val="nil"/>
        </w:pBdr>
        <w:ind w:left="811"/>
        <w:rPr>
          <w:rFonts w:ascii="Times New Roman" w:eastAsia="Times New Roman" w:hAnsi="Times New Roman" w:cs="Times New Roman"/>
          <w:color w:val="000000" w:themeColor="text1"/>
        </w:rPr>
      </w:pPr>
    </w:p>
    <w:p w14:paraId="0000000E" w14:textId="77777777" w:rsidR="00E60A7C" w:rsidRPr="0046286A" w:rsidRDefault="00FB64E6">
      <w:pPr>
        <w:numPr>
          <w:ilvl w:val="1"/>
          <w:numId w:val="1"/>
        </w:numPr>
        <w:pBdr>
          <w:top w:val="nil"/>
          <w:left w:val="nil"/>
          <w:bottom w:val="nil"/>
          <w:right w:val="nil"/>
          <w:between w:val="nil"/>
        </w:pBdr>
        <w:ind w:left="811" w:hanging="357"/>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Models to be used</w:t>
      </w:r>
    </w:p>
    <w:p w14:paraId="0000000F" w14:textId="77777777" w:rsidR="00E60A7C" w:rsidRPr="0046286A" w:rsidRDefault="00FB64E6">
      <w:pPr>
        <w:pBdr>
          <w:top w:val="nil"/>
          <w:left w:val="nil"/>
          <w:bottom w:val="nil"/>
          <w:right w:val="nil"/>
          <w:between w:val="nil"/>
        </w:pBdr>
        <w:ind w:left="811"/>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We plan to </w:t>
      </w:r>
      <w:r w:rsidRPr="0046286A">
        <w:rPr>
          <w:rFonts w:ascii="Times New Roman" w:eastAsia="Times New Roman" w:hAnsi="Times New Roman" w:cs="Times New Roman"/>
          <w:color w:val="000000" w:themeColor="text1"/>
        </w:rPr>
        <w:t>train and fine-tune</w:t>
      </w:r>
      <w:r w:rsidRPr="0046286A">
        <w:rPr>
          <w:rFonts w:ascii="Times New Roman" w:eastAsia="Times New Roman" w:hAnsi="Times New Roman" w:cs="Times New Roman"/>
          <w:color w:val="000000" w:themeColor="text1"/>
        </w:rPr>
        <w:t xml:space="preserve"> multiple convolutional neural network (CNN)</w:t>
      </w:r>
      <w:r w:rsidRPr="0046286A">
        <w:rPr>
          <w:rFonts w:ascii="Times New Roman" w:eastAsia="Times New Roman" w:hAnsi="Times New Roman" w:cs="Times New Roman"/>
          <w:color w:val="000000" w:themeColor="text1"/>
        </w:rPr>
        <w:t>-</w:t>
      </w:r>
      <w:r w:rsidRPr="0046286A">
        <w:rPr>
          <w:rFonts w:ascii="Times New Roman" w:eastAsia="Times New Roman" w:hAnsi="Times New Roman" w:cs="Times New Roman"/>
          <w:color w:val="000000" w:themeColor="text1"/>
        </w:rPr>
        <w:t xml:space="preserve">based </w:t>
      </w:r>
      <w:r w:rsidRPr="0046286A">
        <w:rPr>
          <w:rFonts w:ascii="Times New Roman" w:eastAsia="Times New Roman" w:hAnsi="Times New Roman" w:cs="Times New Roman"/>
          <w:color w:val="000000" w:themeColor="text1"/>
        </w:rPr>
        <w:t>networks</w:t>
      </w:r>
      <w:r w:rsidRPr="0046286A">
        <w:rPr>
          <w:rFonts w:ascii="Times New Roman" w:eastAsia="Times New Roman" w:hAnsi="Times New Roman" w:cs="Times New Roman"/>
          <w:color w:val="000000" w:themeColor="text1"/>
        </w:rPr>
        <w:t xml:space="preserve">, including pre-trained on the ImageNet database and trained from scratch. Some </w:t>
      </w:r>
      <w:proofErr w:type="gramStart"/>
      <w:r w:rsidRPr="0046286A">
        <w:rPr>
          <w:rFonts w:ascii="Times New Roman" w:eastAsia="Times New Roman" w:hAnsi="Times New Roman" w:cs="Times New Roman"/>
          <w:color w:val="000000" w:themeColor="text1"/>
        </w:rPr>
        <w:t>articles</w:t>
      </w:r>
      <w:r w:rsidRPr="0046286A">
        <w:rPr>
          <w:rFonts w:ascii="Times New Roman" w:eastAsia="Times New Roman" w:hAnsi="Times New Roman" w:cs="Times New Roman"/>
          <w:color w:val="000000" w:themeColor="text1"/>
          <w:vertAlign w:val="superscript"/>
        </w:rPr>
        <w:t>[</w:t>
      </w:r>
      <w:proofErr w:type="gramEnd"/>
      <w:r w:rsidRPr="0046286A">
        <w:rPr>
          <w:rFonts w:ascii="Times New Roman" w:eastAsia="Times New Roman" w:hAnsi="Times New Roman" w:cs="Times New Roman"/>
          <w:color w:val="000000" w:themeColor="text1"/>
          <w:vertAlign w:val="superscript"/>
        </w:rPr>
        <w:t>1]</w:t>
      </w:r>
      <w:r w:rsidRPr="0046286A">
        <w:rPr>
          <w:rFonts w:ascii="Times New Roman" w:eastAsia="Times New Roman" w:hAnsi="Times New Roman" w:cs="Times New Roman"/>
          <w:color w:val="000000" w:themeColor="text1"/>
        </w:rPr>
        <w:t xml:space="preserve"> suggested that a pre-trained CNN model may perform better, but for our case, it may not apply well because of the difference in labelling rules.</w:t>
      </w:r>
    </w:p>
    <w:p w14:paraId="00000010" w14:textId="77777777" w:rsidR="00E60A7C" w:rsidRPr="0046286A" w:rsidRDefault="00FB64E6">
      <w:pPr>
        <w:pBdr>
          <w:top w:val="nil"/>
          <w:left w:val="nil"/>
          <w:bottom w:val="nil"/>
          <w:right w:val="nil"/>
          <w:between w:val="nil"/>
        </w:pBdr>
        <w:ind w:left="811"/>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Since the size of the dataset we will use is </w:t>
      </w:r>
      <w:r w:rsidRPr="0046286A">
        <w:rPr>
          <w:rFonts w:ascii="Times New Roman" w:eastAsia="Times New Roman" w:hAnsi="Times New Roman" w:cs="Times New Roman"/>
          <w:color w:val="000000" w:themeColor="text1"/>
        </w:rPr>
        <w:t>relatively</w:t>
      </w:r>
      <w:r w:rsidRPr="0046286A">
        <w:rPr>
          <w:rFonts w:ascii="Times New Roman" w:eastAsia="Times New Roman" w:hAnsi="Times New Roman" w:cs="Times New Roman"/>
          <w:color w:val="000000" w:themeColor="text1"/>
        </w:rPr>
        <w:t xml:space="preserve"> small, we </w:t>
      </w:r>
      <w:r w:rsidRPr="0046286A">
        <w:rPr>
          <w:rFonts w:ascii="Times New Roman" w:eastAsia="Times New Roman" w:hAnsi="Times New Roman" w:cs="Times New Roman"/>
          <w:color w:val="000000" w:themeColor="text1"/>
        </w:rPr>
        <w:t>plan</w:t>
      </w:r>
      <w:r w:rsidRPr="0046286A">
        <w:rPr>
          <w:rFonts w:ascii="Times New Roman" w:eastAsia="Times New Roman" w:hAnsi="Times New Roman" w:cs="Times New Roman"/>
          <w:color w:val="000000" w:themeColor="text1"/>
        </w:rPr>
        <w:t xml:space="preserve"> to use data </w:t>
      </w:r>
      <w:proofErr w:type="gramStart"/>
      <w:r w:rsidRPr="0046286A">
        <w:rPr>
          <w:rFonts w:ascii="Times New Roman" w:eastAsia="Times New Roman" w:hAnsi="Times New Roman" w:cs="Times New Roman"/>
          <w:color w:val="000000" w:themeColor="text1"/>
        </w:rPr>
        <w:t>augmentation</w:t>
      </w:r>
      <w:r w:rsidRPr="0046286A">
        <w:rPr>
          <w:rFonts w:ascii="Times New Roman" w:eastAsia="Times New Roman" w:hAnsi="Times New Roman" w:cs="Times New Roman"/>
          <w:color w:val="000000" w:themeColor="text1"/>
          <w:vertAlign w:val="superscript"/>
        </w:rPr>
        <w:t>[</w:t>
      </w:r>
      <w:proofErr w:type="gramEnd"/>
      <w:r w:rsidRPr="0046286A">
        <w:rPr>
          <w:rFonts w:ascii="Times New Roman" w:eastAsia="Times New Roman" w:hAnsi="Times New Roman" w:cs="Times New Roman"/>
          <w:color w:val="000000" w:themeColor="text1"/>
          <w:vertAlign w:val="superscript"/>
        </w:rPr>
        <w:t>2]</w:t>
      </w:r>
      <w:r w:rsidRPr="0046286A">
        <w:rPr>
          <w:rFonts w:ascii="Times New Roman" w:eastAsia="Times New Roman" w:hAnsi="Times New Roman" w:cs="Times New Roman"/>
          <w:color w:val="000000" w:themeColor="text1"/>
        </w:rPr>
        <w:t xml:space="preserve"> and explici</w:t>
      </w:r>
      <w:r w:rsidRPr="0046286A">
        <w:rPr>
          <w:rFonts w:ascii="Times New Roman" w:eastAsia="Times New Roman" w:hAnsi="Times New Roman" w:cs="Times New Roman"/>
          <w:color w:val="000000" w:themeColor="text1"/>
        </w:rPr>
        <w:t>t regularization, including dropout and weight decay, to avoid overfitting.</w:t>
      </w:r>
    </w:p>
    <w:p w14:paraId="00000011" w14:textId="77777777" w:rsidR="00E60A7C" w:rsidRPr="0046286A" w:rsidRDefault="00E60A7C">
      <w:pPr>
        <w:pBdr>
          <w:top w:val="nil"/>
          <w:left w:val="nil"/>
          <w:bottom w:val="nil"/>
          <w:right w:val="nil"/>
          <w:between w:val="nil"/>
        </w:pBdr>
        <w:ind w:left="811"/>
        <w:rPr>
          <w:rFonts w:ascii="Times New Roman" w:eastAsia="Times New Roman" w:hAnsi="Times New Roman" w:cs="Times New Roman"/>
          <w:b/>
          <w:color w:val="000000" w:themeColor="text1"/>
        </w:rPr>
      </w:pPr>
    </w:p>
    <w:p w14:paraId="00000012" w14:textId="77777777" w:rsidR="00E60A7C" w:rsidRPr="0046286A" w:rsidRDefault="00FB64E6">
      <w:pPr>
        <w:numPr>
          <w:ilvl w:val="1"/>
          <w:numId w:val="1"/>
        </w:numPr>
        <w:pBdr>
          <w:top w:val="nil"/>
          <w:left w:val="nil"/>
          <w:bottom w:val="nil"/>
          <w:right w:val="nil"/>
          <w:between w:val="nil"/>
        </w:pBdr>
        <w:ind w:left="811" w:hanging="357"/>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 xml:space="preserve">Metrics to be computed </w:t>
      </w:r>
    </w:p>
    <w:p w14:paraId="00000013" w14:textId="77777777" w:rsidR="00E60A7C" w:rsidRPr="0046286A" w:rsidRDefault="00FB64E6">
      <w:pPr>
        <w:pBdr>
          <w:top w:val="nil"/>
          <w:left w:val="nil"/>
          <w:bottom w:val="nil"/>
          <w:right w:val="nil"/>
          <w:between w:val="nil"/>
        </w:pBdr>
        <w:ind w:left="811"/>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Since this is a classification job, the most </w:t>
      </w:r>
      <w:r w:rsidRPr="0046286A">
        <w:rPr>
          <w:rFonts w:ascii="Times New Roman" w:eastAsia="Times New Roman" w:hAnsi="Times New Roman" w:cs="Times New Roman"/>
          <w:color w:val="000000" w:themeColor="text1"/>
        </w:rPr>
        <w:t>critical</w:t>
      </w:r>
      <w:r w:rsidRPr="0046286A">
        <w:rPr>
          <w:rFonts w:ascii="Times New Roman" w:eastAsia="Times New Roman" w:hAnsi="Times New Roman" w:cs="Times New Roman"/>
          <w:color w:val="000000" w:themeColor="text1"/>
        </w:rPr>
        <w:t xml:space="preserve"> metric to tune hyperparameters and to represent training/validation score is accuracy</w:t>
      </w:r>
      <w:r w:rsidRPr="0046286A">
        <w:rPr>
          <w:rFonts w:ascii="Times New Roman" w:eastAsia="Times New Roman" w:hAnsi="Times New Roman" w:cs="Times New Roman"/>
          <w:color w:val="000000" w:themeColor="text1"/>
        </w:rPr>
        <w:t>. We</w:t>
      </w:r>
      <w:r w:rsidRPr="0046286A">
        <w:rPr>
          <w:rFonts w:ascii="Times New Roman" w:eastAsia="Times New Roman" w:hAnsi="Times New Roman" w:cs="Times New Roman"/>
          <w:color w:val="000000" w:themeColor="text1"/>
        </w:rPr>
        <w:t xml:space="preserve"> will still </w:t>
      </w:r>
      <w:r w:rsidRPr="0046286A">
        <w:rPr>
          <w:rFonts w:ascii="Times New Roman" w:eastAsia="Times New Roman" w:hAnsi="Times New Roman" w:cs="Times New Roman"/>
          <w:color w:val="000000" w:themeColor="text1"/>
        </w:rPr>
        <w:t>record other classification metrics such as accuracy, precision, recall, F1-score, ROC, and AUC.</w:t>
      </w:r>
    </w:p>
    <w:p w14:paraId="00000014" w14:textId="77777777" w:rsidR="00E60A7C" w:rsidRPr="0046286A" w:rsidRDefault="00FB64E6">
      <w:pPr>
        <w:pBdr>
          <w:top w:val="nil"/>
          <w:left w:val="nil"/>
          <w:bottom w:val="nil"/>
          <w:right w:val="nil"/>
          <w:between w:val="nil"/>
        </w:pBdr>
        <w:ind w:left="811"/>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We will use Categorical Cross Entropy (CCE) as a metric in the loss function.</w:t>
      </w:r>
    </w:p>
    <w:p w14:paraId="00000015" w14:textId="77777777" w:rsidR="00E60A7C" w:rsidRPr="0046286A" w:rsidRDefault="00E60A7C">
      <w:pPr>
        <w:pBdr>
          <w:top w:val="nil"/>
          <w:left w:val="nil"/>
          <w:bottom w:val="nil"/>
          <w:right w:val="nil"/>
          <w:between w:val="nil"/>
        </w:pBdr>
        <w:ind w:left="811"/>
        <w:rPr>
          <w:rFonts w:ascii="Times New Roman" w:eastAsia="Times New Roman" w:hAnsi="Times New Roman" w:cs="Times New Roman"/>
          <w:b/>
          <w:color w:val="000000" w:themeColor="text1"/>
        </w:rPr>
      </w:pPr>
    </w:p>
    <w:p w14:paraId="00000016" w14:textId="77777777" w:rsidR="00E60A7C" w:rsidRPr="0046286A" w:rsidRDefault="00FB64E6">
      <w:pPr>
        <w:numPr>
          <w:ilvl w:val="1"/>
          <w:numId w:val="1"/>
        </w:numPr>
        <w:pBdr>
          <w:top w:val="nil"/>
          <w:left w:val="nil"/>
          <w:bottom w:val="nil"/>
          <w:right w:val="nil"/>
          <w:between w:val="nil"/>
        </w:pBdr>
        <w:ind w:left="811" w:hanging="357"/>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Problems expected to face</w:t>
      </w:r>
    </w:p>
    <w:p w14:paraId="1193ED5D" w14:textId="4C3D24EB" w:rsidR="0046286A" w:rsidRPr="0046286A" w:rsidRDefault="0046286A" w:rsidP="0046286A">
      <w:pPr>
        <w:pBdr>
          <w:top w:val="nil"/>
          <w:left w:val="nil"/>
          <w:bottom w:val="nil"/>
          <w:right w:val="nil"/>
          <w:between w:val="nil"/>
        </w:pBdr>
        <w:ind w:left="811"/>
        <w:rPr>
          <w:rFonts w:ascii="Times New Roman" w:eastAsia="Times New Roman" w:hAnsi="Times New Roman" w:cs="Times New Roman"/>
          <w:bCs/>
          <w:color w:val="000000" w:themeColor="text1"/>
        </w:rPr>
      </w:pPr>
      <w:r w:rsidRPr="0046286A">
        <w:rPr>
          <w:rFonts w:ascii="Times New Roman" w:eastAsia="Times New Roman" w:hAnsi="Times New Roman" w:cs="Times New Roman"/>
          <w:bCs/>
          <w:color w:val="000000" w:themeColor="text1"/>
        </w:rPr>
        <w:t xml:space="preserve">1.4.1 </w:t>
      </w:r>
      <w:r w:rsidR="00FB64E6" w:rsidRPr="0046286A">
        <w:rPr>
          <w:rFonts w:ascii="Times New Roman" w:eastAsia="Times New Roman" w:hAnsi="Times New Roman" w:cs="Times New Roman"/>
          <w:bCs/>
          <w:color w:val="000000" w:themeColor="text1"/>
        </w:rPr>
        <w:t>About image</w:t>
      </w:r>
    </w:p>
    <w:p w14:paraId="00000018" w14:textId="77777777" w:rsidR="00E60A7C" w:rsidRPr="0046286A" w:rsidRDefault="00FB64E6">
      <w:pPr>
        <w:numPr>
          <w:ilvl w:val="0"/>
          <w:numId w:val="2"/>
        </w:numPr>
        <w:pBdr>
          <w:top w:val="nil"/>
          <w:left w:val="nil"/>
          <w:bottom w:val="nil"/>
          <w:right w:val="nil"/>
          <w:between w:val="nil"/>
        </w:pBd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Cell-phone photos have different quality d</w:t>
      </w:r>
      <w:r w:rsidRPr="0046286A">
        <w:rPr>
          <w:rFonts w:ascii="Times New Roman" w:eastAsia="Times New Roman" w:hAnsi="Times New Roman" w:cs="Times New Roman"/>
          <w:color w:val="000000" w:themeColor="text1"/>
        </w:rPr>
        <w:t>epending on the device used to take the picture.</w:t>
      </w:r>
    </w:p>
    <w:p w14:paraId="00000019" w14:textId="77777777" w:rsidR="00E60A7C" w:rsidRPr="0046286A" w:rsidRDefault="00FB64E6">
      <w:pPr>
        <w:numPr>
          <w:ilvl w:val="0"/>
          <w:numId w:val="2"/>
        </w:numPr>
        <w:pBdr>
          <w:top w:val="nil"/>
          <w:left w:val="nil"/>
          <w:bottom w:val="nil"/>
          <w:right w:val="nil"/>
          <w:between w:val="nil"/>
        </w:pBd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lastRenderedPageBreak/>
        <w:t>Images with different resolutions.</w:t>
      </w:r>
    </w:p>
    <w:p w14:paraId="0000001A" w14:textId="77777777" w:rsidR="00E60A7C" w:rsidRPr="0046286A" w:rsidRDefault="00FB64E6">
      <w:pPr>
        <w:numPr>
          <w:ilvl w:val="0"/>
          <w:numId w:val="2"/>
        </w:numPr>
        <w:pBdr>
          <w:top w:val="nil"/>
          <w:left w:val="nil"/>
          <w:bottom w:val="nil"/>
          <w:right w:val="nil"/>
          <w:between w:val="nil"/>
        </w:pBd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Model generalization to photos taken using different cell phones will be hard.</w:t>
      </w:r>
    </w:p>
    <w:p w14:paraId="0000001B" w14:textId="33004BDA" w:rsidR="00E60A7C" w:rsidRPr="0046286A" w:rsidRDefault="0046286A">
      <w:pPr>
        <w:pBdr>
          <w:top w:val="nil"/>
          <w:left w:val="nil"/>
          <w:bottom w:val="nil"/>
          <w:right w:val="nil"/>
          <w:between w:val="nil"/>
        </w:pBdr>
        <w:ind w:left="811"/>
        <w:rPr>
          <w:rFonts w:ascii="Times New Roman" w:eastAsia="Times New Roman" w:hAnsi="Times New Roman" w:cs="Times New Roman"/>
          <w:bCs/>
          <w:color w:val="000000" w:themeColor="text1"/>
        </w:rPr>
      </w:pPr>
      <w:r w:rsidRPr="0046286A">
        <w:rPr>
          <w:rFonts w:ascii="Times New Roman" w:eastAsia="Times New Roman" w:hAnsi="Times New Roman" w:cs="Times New Roman"/>
          <w:bCs/>
          <w:color w:val="000000" w:themeColor="text1"/>
        </w:rPr>
        <w:t xml:space="preserve">1.4.2 </w:t>
      </w:r>
      <w:r w:rsidR="00FB64E6" w:rsidRPr="0046286A">
        <w:rPr>
          <w:rFonts w:ascii="Times New Roman" w:eastAsia="Times New Roman" w:hAnsi="Times New Roman" w:cs="Times New Roman"/>
          <w:bCs/>
          <w:color w:val="000000" w:themeColor="text1"/>
        </w:rPr>
        <w:t>About subjectivity in labelling dataset</w:t>
      </w:r>
    </w:p>
    <w:p w14:paraId="0000001C" w14:textId="77777777" w:rsidR="00E60A7C" w:rsidRPr="0046286A" w:rsidRDefault="00FB64E6">
      <w:pPr>
        <w:numPr>
          <w:ilvl w:val="0"/>
          <w:numId w:val="3"/>
        </w:numPr>
        <w:pBdr>
          <w:top w:val="nil"/>
          <w:left w:val="nil"/>
          <w:bottom w:val="nil"/>
          <w:right w:val="nil"/>
          <w:between w:val="nil"/>
        </w:pBdr>
        <w:rPr>
          <w:rFonts w:ascii="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What degree of contamination is acceptable for recyclable and for </w:t>
      </w:r>
      <w:proofErr w:type="gramStart"/>
      <w:r w:rsidRPr="0046286A">
        <w:rPr>
          <w:rFonts w:ascii="Times New Roman" w:eastAsia="Times New Roman" w:hAnsi="Times New Roman" w:cs="Times New Roman"/>
          <w:color w:val="000000" w:themeColor="text1"/>
        </w:rPr>
        <w:t>composting.</w:t>
      </w:r>
      <w:proofErr w:type="gramEnd"/>
    </w:p>
    <w:p w14:paraId="0000001D" w14:textId="4F558B5F" w:rsidR="00E60A7C" w:rsidRPr="0046286A" w:rsidRDefault="0046286A">
      <w:pPr>
        <w:pBdr>
          <w:top w:val="nil"/>
          <w:left w:val="nil"/>
          <w:bottom w:val="nil"/>
          <w:right w:val="nil"/>
          <w:between w:val="nil"/>
        </w:pBdr>
        <w:ind w:left="811"/>
        <w:rPr>
          <w:rFonts w:ascii="Times New Roman" w:eastAsia="Times New Roman" w:hAnsi="Times New Roman" w:cs="Times New Roman"/>
          <w:bCs/>
          <w:color w:val="000000" w:themeColor="text1"/>
        </w:rPr>
      </w:pPr>
      <w:r w:rsidRPr="0046286A">
        <w:rPr>
          <w:rFonts w:ascii="Times New Roman" w:eastAsia="Times New Roman" w:hAnsi="Times New Roman" w:cs="Times New Roman"/>
          <w:bCs/>
          <w:color w:val="000000" w:themeColor="text1"/>
        </w:rPr>
        <w:t xml:space="preserve">1.4.3 </w:t>
      </w:r>
      <w:r w:rsidR="00FB64E6" w:rsidRPr="0046286A">
        <w:rPr>
          <w:rFonts w:ascii="Times New Roman" w:eastAsia="Times New Roman" w:hAnsi="Times New Roman" w:cs="Times New Roman"/>
          <w:bCs/>
          <w:color w:val="000000" w:themeColor="text1"/>
        </w:rPr>
        <w:t>About limitations of the training set</w:t>
      </w:r>
    </w:p>
    <w:p w14:paraId="0000001E" w14:textId="77777777" w:rsidR="00E60A7C" w:rsidRPr="0046286A" w:rsidRDefault="00FB64E6">
      <w:pPr>
        <w:numPr>
          <w:ilvl w:val="0"/>
          <w:numId w:val="3"/>
        </w:numPr>
        <w:pBdr>
          <w:top w:val="nil"/>
          <w:left w:val="nil"/>
          <w:bottom w:val="nil"/>
          <w:right w:val="nil"/>
          <w:between w:val="nil"/>
        </w:pBdr>
        <w:rPr>
          <w:rFonts w:ascii="Times New Roman" w:hAnsi="Times New Roman" w:cs="Times New Roman"/>
          <w:color w:val="000000" w:themeColor="text1"/>
        </w:rPr>
      </w:pPr>
      <w:r w:rsidRPr="0046286A">
        <w:rPr>
          <w:rFonts w:ascii="Times New Roman" w:eastAsia="Times New Roman" w:hAnsi="Times New Roman" w:cs="Times New Roman"/>
          <w:color w:val="000000" w:themeColor="text1"/>
        </w:rPr>
        <w:t>Misclassification of hazardous waste into black bin, due to lack of hazardous waste class.</w:t>
      </w:r>
    </w:p>
    <w:p w14:paraId="0000001F" w14:textId="77777777" w:rsidR="00E60A7C" w:rsidRPr="0046286A" w:rsidRDefault="00FB64E6">
      <w:pPr>
        <w:numPr>
          <w:ilvl w:val="0"/>
          <w:numId w:val="3"/>
        </w:numPr>
        <w:pBdr>
          <w:top w:val="nil"/>
          <w:left w:val="nil"/>
          <w:bottom w:val="nil"/>
          <w:right w:val="nil"/>
          <w:between w:val="nil"/>
        </w:pBdr>
        <w:rPr>
          <w:rFonts w:ascii="Times New Roman" w:hAnsi="Times New Roman" w:cs="Times New Roman"/>
          <w:color w:val="000000" w:themeColor="text1"/>
        </w:rPr>
      </w:pPr>
      <w:r w:rsidRPr="0046286A">
        <w:rPr>
          <w:rFonts w:ascii="Times New Roman" w:eastAsia="Times New Roman" w:hAnsi="Times New Roman" w:cs="Times New Roman"/>
          <w:color w:val="000000" w:themeColor="text1"/>
        </w:rPr>
        <w:t>Too much variability within classes.</w:t>
      </w:r>
    </w:p>
    <w:p w14:paraId="00000020" w14:textId="77777777" w:rsidR="00E60A7C" w:rsidRPr="0046286A" w:rsidRDefault="00FB64E6">
      <w:pPr>
        <w:numPr>
          <w:ilvl w:val="0"/>
          <w:numId w:val="3"/>
        </w:numPr>
        <w:pBdr>
          <w:top w:val="nil"/>
          <w:left w:val="nil"/>
          <w:bottom w:val="nil"/>
          <w:right w:val="nil"/>
          <w:between w:val="nil"/>
        </w:pBdr>
        <w:rPr>
          <w:rFonts w:ascii="Times New Roman" w:hAnsi="Times New Roman" w:cs="Times New Roman"/>
          <w:color w:val="000000" w:themeColor="text1"/>
        </w:rPr>
      </w:pPr>
      <w:r w:rsidRPr="0046286A">
        <w:rPr>
          <w:rFonts w:ascii="Times New Roman" w:eastAsia="Times New Roman" w:hAnsi="Times New Roman" w:cs="Times New Roman"/>
          <w:color w:val="000000" w:themeColor="text1"/>
        </w:rPr>
        <w:t>Misclassific</w:t>
      </w:r>
      <w:r w:rsidRPr="0046286A">
        <w:rPr>
          <w:rFonts w:ascii="Times New Roman" w:eastAsia="Times New Roman" w:hAnsi="Times New Roman" w:cs="Times New Roman"/>
          <w:color w:val="000000" w:themeColor="text1"/>
        </w:rPr>
        <w:t>ations caused by differen</w:t>
      </w:r>
      <w:r w:rsidRPr="0046286A">
        <w:rPr>
          <w:rFonts w:ascii="Times New Roman" w:eastAsia="Times New Roman" w:hAnsi="Times New Roman" w:cs="Times New Roman"/>
          <w:color w:val="000000" w:themeColor="text1"/>
        </w:rPr>
        <w:t>ces in</w:t>
      </w:r>
      <w:r w:rsidRPr="0046286A">
        <w:rPr>
          <w:rFonts w:ascii="Times New Roman" w:eastAsia="Times New Roman" w:hAnsi="Times New Roman" w:cs="Times New Roman"/>
          <w:color w:val="000000" w:themeColor="text1"/>
        </w:rPr>
        <w:t xml:space="preserve"> packaging, shape, or graphic design. </w:t>
      </w:r>
    </w:p>
    <w:p w14:paraId="00000021" w14:textId="77777777" w:rsidR="00E60A7C" w:rsidRPr="0046286A" w:rsidRDefault="00E60A7C">
      <w:pPr>
        <w:pBdr>
          <w:top w:val="nil"/>
          <w:left w:val="nil"/>
          <w:bottom w:val="nil"/>
          <w:right w:val="nil"/>
          <w:between w:val="nil"/>
        </w:pBdr>
        <w:rPr>
          <w:rFonts w:ascii="Times New Roman" w:eastAsia="Times New Roman" w:hAnsi="Times New Roman" w:cs="Times New Roman"/>
          <w:b/>
          <w:color w:val="000000" w:themeColor="text1"/>
        </w:rPr>
      </w:pPr>
    </w:p>
    <w:p w14:paraId="00000022" w14:textId="10DB3D37" w:rsidR="00E60A7C" w:rsidRPr="0046286A" w:rsidRDefault="00FB64E6">
      <w:pPr>
        <w:numPr>
          <w:ilvl w:val="0"/>
          <w:numId w:val="1"/>
        </w:num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b/>
          <w:color w:val="000000" w:themeColor="text1"/>
        </w:rPr>
        <w:t>Dataset Creation</w:t>
      </w:r>
    </w:p>
    <w:p w14:paraId="3D51130F" w14:textId="0C537C1F" w:rsidR="0046286A" w:rsidRPr="0046286A" w:rsidRDefault="0046286A" w:rsidP="0046286A">
      <w:pPr>
        <w:pStyle w:val="ListParagraph"/>
        <w:spacing w:before="240" w:after="240"/>
        <w:ind w:left="360"/>
        <w:jc w:val="both"/>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In recent years, the dataset used toward training our neural network methods for image classification has increasingly improved overtime. With this in mind, several datasets like the CIFAR-10, MNIST handwritten numerals, are available and have recorded good results with models.  However, to achieve an accurate classification of garbage types for Calgary waste management system, we have decided to curate our dataset from mobile phone pictures of typical garbage disposed of in Calgary households. Our dataset will comprise 150 photos of garbage, with each image centered on a white background. The distribution is shown in Table 1. The type of garbage-images used also are spread evenly across the different garbage classes (blue, green, black trash bins).  We plan on implementing data augmentation of the dataset because of its small size and this invariably will improve the metric of the model.     </w:t>
      </w:r>
    </w:p>
    <w:p w14:paraId="45C813F0" w14:textId="77777777" w:rsidR="0046286A" w:rsidRPr="0046286A" w:rsidRDefault="0046286A" w:rsidP="0046286A">
      <w:pPr>
        <w:pBdr>
          <w:top w:val="nil"/>
          <w:left w:val="nil"/>
          <w:bottom w:val="nil"/>
          <w:right w:val="nil"/>
          <w:between w:val="nil"/>
        </w:pBdr>
        <w:ind w:left="360"/>
        <w:rPr>
          <w:rFonts w:ascii="Times New Roman" w:eastAsia="Times New Roman" w:hAnsi="Times New Roman" w:cs="Times New Roman"/>
          <w:b/>
          <w:color w:val="000000" w:themeColor="text1"/>
        </w:rPr>
      </w:pPr>
    </w:p>
    <w:p w14:paraId="00000023" w14:textId="77777777" w:rsidR="00E60A7C" w:rsidRPr="0046286A" w:rsidRDefault="00FB64E6">
      <w:pPr>
        <w:numPr>
          <w:ilvl w:val="1"/>
          <w:numId w:val="1"/>
        </w:numPr>
        <w:pBdr>
          <w:top w:val="nil"/>
          <w:left w:val="nil"/>
          <w:bottom w:val="nil"/>
          <w:right w:val="nil"/>
          <w:between w:val="nil"/>
        </w:pBdr>
        <w:ind w:left="811" w:hanging="357"/>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 xml:space="preserve">What kind of data </w:t>
      </w:r>
      <w:r w:rsidRPr="0046286A">
        <w:rPr>
          <w:rFonts w:ascii="Times New Roman" w:eastAsia="Times New Roman" w:hAnsi="Times New Roman" w:cs="Times New Roman"/>
          <w:color w:val="000000" w:themeColor="text1"/>
        </w:rPr>
        <w:t>will you</w:t>
      </w:r>
      <w:r w:rsidRPr="0046286A">
        <w:rPr>
          <w:rFonts w:ascii="Times New Roman" w:eastAsia="Times New Roman" w:hAnsi="Times New Roman" w:cs="Times New Roman"/>
          <w:color w:val="000000" w:themeColor="text1"/>
        </w:rPr>
        <w:t xml:space="preserve"> use to solve the problem? </w:t>
      </w:r>
    </w:p>
    <w:p w14:paraId="00000024" w14:textId="77777777" w:rsidR="00E60A7C" w:rsidRPr="0046286A" w:rsidRDefault="00FB64E6">
      <w:pPr>
        <w:pBdr>
          <w:top w:val="nil"/>
          <w:left w:val="nil"/>
          <w:bottom w:val="nil"/>
          <w:right w:val="nil"/>
          <w:between w:val="nil"/>
        </w:pBdr>
        <w:ind w:left="454"/>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A dataset including three classes: recyclables (blue bin), composting (green bin), landfill garbage (black bin). </w:t>
      </w:r>
      <w:r w:rsidRPr="0046286A">
        <w:rPr>
          <w:rFonts w:ascii="Times New Roman" w:eastAsia="Times New Roman" w:hAnsi="Times New Roman" w:cs="Times New Roman"/>
          <w:color w:val="000000" w:themeColor="text1"/>
        </w:rPr>
        <w:t>We</w:t>
      </w:r>
      <w:r w:rsidRPr="0046286A">
        <w:rPr>
          <w:rFonts w:ascii="Times New Roman" w:eastAsia="Times New Roman" w:hAnsi="Times New Roman" w:cs="Times New Roman"/>
          <w:color w:val="000000" w:themeColor="text1"/>
        </w:rPr>
        <w:t xml:space="preserve"> will have as many as needed labels for subclasses in each class, such as glass bottle, plastic bottle, tin container, Tetra Pak container, p</w:t>
      </w:r>
      <w:r w:rsidRPr="0046286A">
        <w:rPr>
          <w:rFonts w:ascii="Times New Roman" w:eastAsia="Times New Roman" w:hAnsi="Times New Roman" w:cs="Times New Roman"/>
          <w:color w:val="000000" w:themeColor="text1"/>
        </w:rPr>
        <w:t>lastic jug subclasses in the recyclable class.</w:t>
      </w:r>
    </w:p>
    <w:p w14:paraId="00000025" w14:textId="77777777" w:rsidR="00E60A7C" w:rsidRPr="0046286A" w:rsidRDefault="00E60A7C">
      <w:pPr>
        <w:pBdr>
          <w:top w:val="nil"/>
          <w:left w:val="nil"/>
          <w:bottom w:val="nil"/>
          <w:right w:val="nil"/>
          <w:between w:val="nil"/>
        </w:pBdr>
        <w:ind w:left="454"/>
        <w:rPr>
          <w:rFonts w:ascii="Times New Roman" w:eastAsia="Times New Roman" w:hAnsi="Times New Roman" w:cs="Times New Roman"/>
          <w:b/>
          <w:color w:val="000000" w:themeColor="text1"/>
        </w:rPr>
      </w:pPr>
    </w:p>
    <w:p w14:paraId="00000026" w14:textId="77777777" w:rsidR="00E60A7C" w:rsidRPr="0046286A" w:rsidRDefault="00FB64E6">
      <w:pPr>
        <w:numPr>
          <w:ilvl w:val="1"/>
          <w:numId w:val="1"/>
        </w:numPr>
        <w:pBdr>
          <w:top w:val="nil"/>
          <w:left w:val="nil"/>
          <w:bottom w:val="nil"/>
          <w:right w:val="nil"/>
          <w:between w:val="nil"/>
        </w:pBdr>
        <w:ind w:left="811" w:hanging="357"/>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How the data should be collected</w:t>
      </w:r>
    </w:p>
    <w:p w14:paraId="00000027" w14:textId="77777777" w:rsidR="00E60A7C" w:rsidRPr="0046286A" w:rsidRDefault="00FB64E6">
      <w:pPr>
        <w:numPr>
          <w:ilvl w:val="0"/>
          <w:numId w:val="4"/>
        </w:num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The object</w:t>
      </w:r>
      <w:r w:rsidRPr="0046286A">
        <w:rPr>
          <w:rFonts w:ascii="Times New Roman" w:eastAsia="Times New Roman" w:hAnsi="Times New Roman" w:cs="Times New Roman"/>
          <w:color w:val="000000" w:themeColor="text1"/>
        </w:rPr>
        <w:t xml:space="preserve"> should be centralized in the photo</w:t>
      </w:r>
    </w:p>
    <w:p w14:paraId="00000028" w14:textId="77777777" w:rsidR="00E60A7C" w:rsidRPr="0046286A" w:rsidRDefault="00FB64E6">
      <w:pPr>
        <w:numPr>
          <w:ilvl w:val="0"/>
          <w:numId w:val="4"/>
        </w:num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 xml:space="preserve">Homogeneous background: we will use a white background </w:t>
      </w:r>
    </w:p>
    <w:p w14:paraId="00000029" w14:textId="77777777" w:rsidR="00E60A7C" w:rsidRPr="0046286A" w:rsidRDefault="00FB64E6">
      <w:pPr>
        <w:numPr>
          <w:ilvl w:val="0"/>
          <w:numId w:val="4"/>
        </w:num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color w:val="000000" w:themeColor="text1"/>
        </w:rPr>
        <w:t>One object per photo</w:t>
      </w:r>
    </w:p>
    <w:p w14:paraId="0000002A" w14:textId="77777777" w:rsidR="00E60A7C" w:rsidRPr="0046286A" w:rsidRDefault="00E60A7C">
      <w:pPr>
        <w:pBdr>
          <w:top w:val="nil"/>
          <w:left w:val="nil"/>
          <w:bottom w:val="nil"/>
          <w:right w:val="nil"/>
          <w:between w:val="nil"/>
        </w:pBdr>
        <w:rPr>
          <w:rFonts w:ascii="Times New Roman" w:eastAsia="Times New Roman" w:hAnsi="Times New Roman" w:cs="Times New Roman"/>
          <w:b/>
          <w:color w:val="000000" w:themeColor="text1"/>
        </w:rPr>
      </w:pPr>
    </w:p>
    <w:p w14:paraId="54FB058D" w14:textId="77777777" w:rsidR="00353C99" w:rsidRDefault="00353C99">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br w:type="page"/>
      </w:r>
    </w:p>
    <w:p w14:paraId="0000002B" w14:textId="794486F9" w:rsidR="00E60A7C" w:rsidRPr="0046286A" w:rsidRDefault="00FB64E6">
      <w:p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b/>
          <w:color w:val="000000" w:themeColor="text1"/>
        </w:rPr>
        <w:lastRenderedPageBreak/>
        <w:t>Reference</w:t>
      </w:r>
    </w:p>
    <w:p w14:paraId="0000002C" w14:textId="77777777" w:rsidR="00E60A7C" w:rsidRPr="0046286A" w:rsidRDefault="00FB64E6">
      <w:pPr>
        <w:pBdr>
          <w:top w:val="nil"/>
          <w:left w:val="nil"/>
          <w:bottom w:val="nil"/>
          <w:right w:val="nil"/>
          <w:between w:val="nil"/>
        </w:pBdr>
        <w:ind w:left="360"/>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[1] How to build an image classifier for waste sorting. </w:t>
      </w:r>
      <w:hyperlink r:id="rId11">
        <w:r w:rsidRPr="0046286A">
          <w:rPr>
            <w:rFonts w:ascii="Times New Roman" w:eastAsia="Times New Roman" w:hAnsi="Times New Roman" w:cs="Times New Roman"/>
            <w:color w:val="000000" w:themeColor="text1"/>
            <w:u w:val="single"/>
          </w:rPr>
          <w:t>https://towardsdatascience.com/how-to-build-an-image-classifier-for-waste-sorting-6d11</w:t>
        </w:r>
        <w:r w:rsidRPr="0046286A">
          <w:rPr>
            <w:rFonts w:ascii="Times New Roman" w:eastAsia="Times New Roman" w:hAnsi="Times New Roman" w:cs="Times New Roman"/>
            <w:color w:val="000000" w:themeColor="text1"/>
            <w:u w:val="single"/>
          </w:rPr>
          <w:t>d3c9c478</w:t>
        </w:r>
      </w:hyperlink>
    </w:p>
    <w:p w14:paraId="0000002D" w14:textId="77777777" w:rsidR="00E60A7C" w:rsidRPr="0046286A" w:rsidRDefault="00FB64E6">
      <w:pPr>
        <w:pBdr>
          <w:top w:val="nil"/>
          <w:left w:val="nil"/>
          <w:bottom w:val="nil"/>
          <w:right w:val="nil"/>
          <w:between w:val="nil"/>
        </w:pBdr>
        <w:ind w:left="360"/>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 xml:space="preserve">[2] Shorten, C., </w:t>
      </w:r>
      <w:proofErr w:type="spellStart"/>
      <w:r w:rsidRPr="0046286A">
        <w:rPr>
          <w:rFonts w:ascii="Times New Roman" w:eastAsia="Times New Roman" w:hAnsi="Times New Roman" w:cs="Times New Roman"/>
          <w:color w:val="000000" w:themeColor="text1"/>
        </w:rPr>
        <w:t>Khoshgoftaar</w:t>
      </w:r>
      <w:proofErr w:type="spellEnd"/>
      <w:r w:rsidRPr="0046286A">
        <w:rPr>
          <w:rFonts w:ascii="Times New Roman" w:eastAsia="Times New Roman" w:hAnsi="Times New Roman" w:cs="Times New Roman"/>
          <w:color w:val="000000" w:themeColor="text1"/>
        </w:rPr>
        <w:t>, T.M. A survey on Image Data Augmentation for Deep Learning. J Big Data 6, 60 (2019). https://doi.org/10.1186/s40537-019-0197-0</w:t>
      </w:r>
    </w:p>
    <w:p w14:paraId="0000002E" w14:textId="79CD5A8B" w:rsidR="00E60A7C" w:rsidRPr="0046286A" w:rsidRDefault="00E60A7C">
      <w:pPr>
        <w:pBdr>
          <w:top w:val="nil"/>
          <w:left w:val="nil"/>
          <w:bottom w:val="nil"/>
          <w:right w:val="nil"/>
          <w:between w:val="nil"/>
        </w:pBdr>
        <w:ind w:left="360"/>
        <w:rPr>
          <w:rFonts w:ascii="Times New Roman" w:eastAsia="Times New Roman" w:hAnsi="Times New Roman" w:cs="Times New Roman"/>
          <w:color w:val="000000" w:themeColor="text1"/>
        </w:rPr>
      </w:pPr>
    </w:p>
    <w:p w14:paraId="561789EB" w14:textId="261C027D" w:rsidR="0046286A" w:rsidRPr="0046286A" w:rsidRDefault="0046286A" w:rsidP="0046286A">
      <w:pPr>
        <w:pBdr>
          <w:top w:val="nil"/>
          <w:left w:val="nil"/>
          <w:bottom w:val="nil"/>
          <w:right w:val="nil"/>
          <w:between w:val="nil"/>
        </w:pBdr>
        <w:rPr>
          <w:rFonts w:ascii="Times New Roman" w:eastAsia="Times New Roman" w:hAnsi="Times New Roman" w:cs="Times New Roman"/>
          <w:b/>
          <w:color w:val="000000" w:themeColor="text1"/>
        </w:rPr>
      </w:pPr>
      <w:r w:rsidRPr="0046286A">
        <w:rPr>
          <w:rFonts w:ascii="Times New Roman" w:eastAsia="Times New Roman" w:hAnsi="Times New Roman" w:cs="Times New Roman"/>
          <w:b/>
          <w:color w:val="000000" w:themeColor="text1"/>
        </w:rPr>
        <w:t xml:space="preserve">Figures and Tables </w:t>
      </w:r>
    </w:p>
    <w:p w14:paraId="3845940D" w14:textId="77777777" w:rsidR="0046286A" w:rsidRPr="0046286A" w:rsidRDefault="0046286A" w:rsidP="0046286A">
      <w:pPr>
        <w:spacing w:before="240" w:after="240"/>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TABLE 1. There are six categories of the dataset with 150 pictures. There are few classes in this dataset, and the amount of data is small. If the data enhancement work is not good, it can easily cause an overfit.</w:t>
      </w:r>
    </w:p>
    <w:p w14:paraId="1B982EBC" w14:textId="77777777" w:rsidR="0046286A" w:rsidRPr="0046286A" w:rsidRDefault="0046286A" w:rsidP="0046286A">
      <w:pPr>
        <w:pBdr>
          <w:top w:val="nil"/>
          <w:left w:val="nil"/>
          <w:bottom w:val="nil"/>
          <w:right w:val="nil"/>
          <w:between w:val="nil"/>
        </w:pBdr>
        <w:rPr>
          <w:rFonts w:ascii="Times New Roman" w:eastAsia="Times New Roman" w:hAnsi="Times New Roman" w:cs="Times New Roman"/>
          <w:b/>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561"/>
        <w:gridCol w:w="1254"/>
        <w:gridCol w:w="1754"/>
        <w:gridCol w:w="1254"/>
        <w:gridCol w:w="1667"/>
        <w:gridCol w:w="1254"/>
      </w:tblGrid>
      <w:tr w:rsidR="0046286A" w:rsidRPr="0046286A" w14:paraId="009FFEFD" w14:textId="77777777" w:rsidTr="0046286A">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76FA"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br/>
              <w:t>CLASS(Blue)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163C"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5C53B"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CLASS(Green)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27AC"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D704"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CLASS(Black)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6CA6"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AMOUNT</w:t>
            </w:r>
          </w:p>
        </w:tc>
      </w:tr>
      <w:tr w:rsidR="0046286A" w:rsidRPr="0046286A" w14:paraId="7B994057" w14:textId="77777777" w:rsidTr="0046286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5EBDB"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Paper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F007"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5F5BF"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Food Waste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1A798"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7568D"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Plastic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1B05"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13</w:t>
            </w:r>
          </w:p>
        </w:tc>
      </w:tr>
      <w:tr w:rsidR="0046286A" w:rsidRPr="0046286A" w14:paraId="51E0328F" w14:textId="77777777" w:rsidTr="0046286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64C48"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Metal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379B"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6F9CB"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proofErr w:type="spellStart"/>
            <w:r w:rsidRPr="0046286A">
              <w:rPr>
                <w:rFonts w:ascii="Times New Roman" w:eastAsia="Times New Roman" w:hAnsi="Times New Roman" w:cs="Times New Roman"/>
                <w:color w:val="000000" w:themeColor="text1"/>
              </w:rPr>
              <w:t>Compostables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9BB55"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9CE0"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Cartoon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2ED8D" w14:textId="77777777" w:rsidR="0046286A" w:rsidRPr="0046286A" w:rsidRDefault="0046286A" w:rsidP="0046286A">
            <w:pPr>
              <w:spacing w:before="240" w:after="240"/>
              <w:jc w:val="center"/>
              <w:rPr>
                <w:rFonts w:ascii="Times New Roman" w:eastAsia="Times New Roman" w:hAnsi="Times New Roman" w:cs="Times New Roman"/>
                <w:color w:val="000000" w:themeColor="text1"/>
              </w:rPr>
            </w:pPr>
            <w:r w:rsidRPr="0046286A">
              <w:rPr>
                <w:rFonts w:ascii="Times New Roman" w:eastAsia="Times New Roman" w:hAnsi="Times New Roman" w:cs="Times New Roman"/>
                <w:color w:val="000000" w:themeColor="text1"/>
              </w:rPr>
              <w:t>17</w:t>
            </w:r>
          </w:p>
        </w:tc>
      </w:tr>
    </w:tbl>
    <w:p w14:paraId="277C36AE" w14:textId="77777777" w:rsidR="0046286A" w:rsidRPr="0046286A" w:rsidRDefault="0046286A" w:rsidP="0046286A">
      <w:pPr>
        <w:spacing w:after="240"/>
        <w:rPr>
          <w:rFonts w:ascii="Times New Roman" w:eastAsia="Times New Roman" w:hAnsi="Times New Roman" w:cs="Times New Roman"/>
          <w:color w:val="000000" w:themeColor="text1"/>
        </w:rPr>
      </w:pPr>
    </w:p>
    <w:p w14:paraId="4956CD5D" w14:textId="77777777" w:rsidR="00353C99" w:rsidRDefault="00353C99" w:rsidP="00353C99">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Member Contributions</w:t>
      </w:r>
    </w:p>
    <w:p w14:paraId="22115150" w14:textId="77777777" w:rsidR="00353C99" w:rsidRDefault="00353C99" w:rsidP="00353C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p w14:paraId="0D692C74" w14:textId="77777777" w:rsidR="00353C99" w:rsidRDefault="00353C99" w:rsidP="00353C9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list below roughly summarizes the contribution of each member followed by individual score:</w:t>
      </w:r>
    </w:p>
    <w:p w14:paraId="16DB0F12" w14:textId="77777777" w:rsidR="00353C99" w:rsidRDefault="00353C99" w:rsidP="00353C99">
      <w:pPr>
        <w:pBdr>
          <w:top w:val="nil"/>
          <w:left w:val="nil"/>
          <w:bottom w:val="nil"/>
          <w:right w:val="nil"/>
          <w:between w:val="nil"/>
        </w:pBdr>
        <w:ind w:left="360"/>
        <w:rPr>
          <w:rFonts w:ascii="Times New Roman" w:eastAsia="Times New Roman" w:hAnsi="Times New Roman" w:cs="Times New Roman"/>
          <w:b/>
        </w:rPr>
      </w:pPr>
      <w:r>
        <w:rPr>
          <w:rFonts w:ascii="Times New Roman" w:eastAsia="Times New Roman" w:hAnsi="Times New Roman" w:cs="Times New Roman"/>
          <w:b/>
        </w:rPr>
        <w:t xml:space="preserve">Guo, </w:t>
      </w:r>
      <w:proofErr w:type="spellStart"/>
      <w:r>
        <w:rPr>
          <w:rFonts w:ascii="Times New Roman" w:eastAsia="Times New Roman" w:hAnsi="Times New Roman" w:cs="Times New Roman"/>
          <w:b/>
        </w:rPr>
        <w:t>Yuhua</w:t>
      </w:r>
      <w:proofErr w:type="spellEnd"/>
      <w:r>
        <w:rPr>
          <w:rFonts w:ascii="Times New Roman" w:eastAsia="Times New Roman" w:hAnsi="Times New Roman" w:cs="Times New Roman"/>
        </w:rPr>
        <w:t>: models to be used section, 3</w:t>
      </w:r>
    </w:p>
    <w:p w14:paraId="6CDDF077" w14:textId="77777777" w:rsidR="00353C99" w:rsidRDefault="00353C99" w:rsidP="00353C99">
      <w:pPr>
        <w:pBdr>
          <w:top w:val="nil"/>
          <w:left w:val="nil"/>
          <w:bottom w:val="nil"/>
          <w:right w:val="nil"/>
          <w:between w:val="nil"/>
        </w:pBdr>
        <w:ind w:left="360"/>
        <w:rPr>
          <w:rFonts w:ascii="Times New Roman" w:eastAsia="Times New Roman" w:hAnsi="Times New Roman" w:cs="Times New Roman"/>
          <w:b/>
        </w:rPr>
      </w:pPr>
      <w:r>
        <w:rPr>
          <w:rFonts w:ascii="Times New Roman" w:eastAsia="Times New Roman" w:hAnsi="Times New Roman" w:cs="Times New Roman"/>
          <w:b/>
        </w:rPr>
        <w:t xml:space="preserve">Jiang, </w:t>
      </w:r>
      <w:proofErr w:type="spellStart"/>
      <w:r>
        <w:rPr>
          <w:rFonts w:ascii="Times New Roman" w:eastAsia="Times New Roman" w:hAnsi="Times New Roman" w:cs="Times New Roman"/>
          <w:b/>
        </w:rPr>
        <w:t>Tianhan</w:t>
      </w:r>
      <w:proofErr w:type="spellEnd"/>
      <w:r>
        <w:rPr>
          <w:rFonts w:ascii="Times New Roman" w:eastAsia="Times New Roman" w:hAnsi="Times New Roman" w:cs="Times New Roman"/>
        </w:rPr>
        <w:t>: stub version of proposal and approaches to be used section, 3</w:t>
      </w:r>
    </w:p>
    <w:p w14:paraId="195EF7A6" w14:textId="77777777" w:rsidR="00353C99" w:rsidRDefault="00353C99" w:rsidP="00353C99">
      <w:pPr>
        <w:pBdr>
          <w:top w:val="nil"/>
          <w:left w:val="nil"/>
          <w:bottom w:val="nil"/>
          <w:right w:val="nil"/>
          <w:between w:val="nil"/>
        </w:pBdr>
        <w:ind w:left="360"/>
        <w:rPr>
          <w:rFonts w:ascii="Times New Roman" w:eastAsia="Times New Roman" w:hAnsi="Times New Roman" w:cs="Times New Roman"/>
          <w:b/>
        </w:rPr>
      </w:pPr>
      <w:proofErr w:type="spellStart"/>
      <w:r>
        <w:rPr>
          <w:rFonts w:ascii="Times New Roman" w:eastAsia="Times New Roman" w:hAnsi="Times New Roman" w:cs="Times New Roman"/>
          <w:b/>
        </w:rPr>
        <w:t>Laditan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Oluwapelumi</w:t>
      </w:r>
      <w:proofErr w:type="spellEnd"/>
      <w:r>
        <w:rPr>
          <w:rFonts w:ascii="Times New Roman" w:eastAsia="Times New Roman" w:hAnsi="Times New Roman" w:cs="Times New Roman"/>
          <w:b/>
        </w:rPr>
        <w:t xml:space="preserve"> David</w:t>
      </w:r>
      <w:r>
        <w:rPr>
          <w:rFonts w:ascii="Times New Roman" w:eastAsia="Times New Roman" w:hAnsi="Times New Roman" w:cs="Times New Roman"/>
        </w:rPr>
        <w:t>: metrics to assess the result section, 3</w:t>
      </w:r>
    </w:p>
    <w:p w14:paraId="6B4F5CDD" w14:textId="77777777" w:rsidR="00353C99" w:rsidRDefault="00353C99" w:rsidP="00353C99">
      <w:pPr>
        <w:pBdr>
          <w:top w:val="nil"/>
          <w:left w:val="nil"/>
          <w:bottom w:val="nil"/>
          <w:right w:val="nil"/>
          <w:between w:val="nil"/>
        </w:pBdr>
        <w:ind w:left="360"/>
        <w:rPr>
          <w:rFonts w:ascii="Times New Roman" w:eastAsia="Times New Roman" w:hAnsi="Times New Roman" w:cs="Times New Roman"/>
          <w:b/>
        </w:rPr>
      </w:pPr>
      <w:r>
        <w:rPr>
          <w:rFonts w:ascii="Times New Roman" w:eastAsia="Times New Roman" w:hAnsi="Times New Roman" w:cs="Times New Roman"/>
          <w:b/>
        </w:rPr>
        <w:t>Lawal, Tobi</w:t>
      </w:r>
      <w:r>
        <w:rPr>
          <w:rFonts w:ascii="Times New Roman" w:eastAsia="Times New Roman" w:hAnsi="Times New Roman" w:cs="Times New Roman"/>
        </w:rPr>
        <w:t>: dataset to be used section, 3</w:t>
      </w:r>
    </w:p>
    <w:p w14:paraId="5EAA8803" w14:textId="77777777" w:rsidR="00353C99" w:rsidRDefault="00353C99" w:rsidP="00353C99">
      <w:pPr>
        <w:pBdr>
          <w:top w:val="nil"/>
          <w:left w:val="nil"/>
          <w:bottom w:val="nil"/>
          <w:right w:val="nil"/>
          <w:between w:val="nil"/>
        </w:pBdr>
        <w:ind w:left="360"/>
        <w:rPr>
          <w:rFonts w:ascii="Times New Roman" w:eastAsia="Times New Roman" w:hAnsi="Times New Roman" w:cs="Times New Roman"/>
          <w:b/>
        </w:rPr>
      </w:pPr>
      <w:r>
        <w:rPr>
          <w:rFonts w:ascii="Times New Roman" w:eastAsia="Times New Roman" w:hAnsi="Times New Roman" w:cs="Times New Roman"/>
          <w:b/>
        </w:rPr>
        <w:t xml:space="preserve">Zhao, </w:t>
      </w:r>
      <w:proofErr w:type="spellStart"/>
      <w:r>
        <w:rPr>
          <w:rFonts w:ascii="Times New Roman" w:eastAsia="Times New Roman" w:hAnsi="Times New Roman" w:cs="Times New Roman"/>
          <w:b/>
        </w:rPr>
        <w:t>Peiyun</w:t>
      </w:r>
      <w:proofErr w:type="spellEnd"/>
      <w:r>
        <w:rPr>
          <w:rFonts w:ascii="Times New Roman" w:eastAsia="Times New Roman" w:hAnsi="Times New Roman" w:cs="Times New Roman"/>
        </w:rPr>
        <w:t>: visualize to tables and figures section, 3</w:t>
      </w:r>
    </w:p>
    <w:p w14:paraId="4F30D380" w14:textId="77777777" w:rsidR="00353C99" w:rsidRDefault="00353C99" w:rsidP="00353C99">
      <w:pPr>
        <w:pBdr>
          <w:top w:val="nil"/>
          <w:left w:val="nil"/>
          <w:bottom w:val="nil"/>
          <w:right w:val="nil"/>
          <w:between w:val="nil"/>
        </w:pBdr>
        <w:rPr>
          <w:rFonts w:ascii="Times New Roman" w:eastAsia="Times New Roman" w:hAnsi="Times New Roman" w:cs="Times New Roman"/>
        </w:rPr>
      </w:pPr>
    </w:p>
    <w:p w14:paraId="65D62604" w14:textId="77777777" w:rsidR="0046286A" w:rsidRPr="0046286A" w:rsidRDefault="0046286A">
      <w:pPr>
        <w:pBdr>
          <w:top w:val="nil"/>
          <w:left w:val="nil"/>
          <w:bottom w:val="nil"/>
          <w:right w:val="nil"/>
          <w:between w:val="nil"/>
        </w:pBdr>
        <w:ind w:left="360"/>
        <w:rPr>
          <w:rFonts w:ascii="Times New Roman" w:eastAsia="Times New Roman" w:hAnsi="Times New Roman" w:cs="Times New Roman"/>
          <w:color w:val="000000" w:themeColor="text1"/>
        </w:rPr>
      </w:pPr>
    </w:p>
    <w:sectPr w:rsidR="0046286A" w:rsidRPr="0046286A">
      <w:footerReference w:type="even" r:id="rId12"/>
      <w:footerReference w:type="defaul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32EF9" w14:textId="77777777" w:rsidR="00FB64E6" w:rsidRDefault="00FB64E6">
      <w:r>
        <w:separator/>
      </w:r>
    </w:p>
  </w:endnote>
  <w:endnote w:type="continuationSeparator" w:id="0">
    <w:p w14:paraId="15900C6F" w14:textId="77777777" w:rsidR="00FB64E6" w:rsidRDefault="00FB6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1" w14:textId="77777777" w:rsidR="00E60A7C" w:rsidRDefault="00FB64E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32" w14:textId="77777777" w:rsidR="00E60A7C" w:rsidRDefault="00FB64E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33" w14:textId="77777777" w:rsidR="00E60A7C" w:rsidRDefault="00E60A7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54B36906" w:rsidR="00E60A7C" w:rsidRDefault="00FB64E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46286A">
      <w:rPr>
        <w:color w:val="000000"/>
      </w:rPr>
      <w:fldChar w:fldCharType="separate"/>
    </w:r>
    <w:r w:rsidR="0046286A">
      <w:rPr>
        <w:noProof/>
        <w:color w:val="000000"/>
      </w:rPr>
      <w:t>1</w:t>
    </w:r>
    <w:r>
      <w:rPr>
        <w:color w:val="000000"/>
      </w:rPr>
      <w:fldChar w:fldCharType="end"/>
    </w:r>
  </w:p>
  <w:p w14:paraId="00000030" w14:textId="77777777" w:rsidR="00E60A7C" w:rsidRDefault="00E60A7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41D5A" w14:textId="77777777" w:rsidR="00FB64E6" w:rsidRDefault="00FB64E6">
      <w:r>
        <w:separator/>
      </w:r>
    </w:p>
  </w:footnote>
  <w:footnote w:type="continuationSeparator" w:id="0">
    <w:p w14:paraId="403E66BB" w14:textId="77777777" w:rsidR="00FB64E6" w:rsidRDefault="00FB6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5C2"/>
    <w:multiLevelType w:val="multilevel"/>
    <w:tmpl w:val="489CE6C6"/>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26D0486"/>
    <w:multiLevelType w:val="multilevel"/>
    <w:tmpl w:val="6CB0120A"/>
    <w:lvl w:ilvl="0">
      <w:start w:val="1"/>
      <w:numFmt w:val="bullet"/>
      <w:lvlText w:val="●"/>
      <w:lvlJc w:val="left"/>
      <w:pPr>
        <w:ind w:left="1171" w:hanging="360"/>
      </w:pPr>
      <w:rPr>
        <w:rFonts w:ascii="Noto Sans Symbols" w:eastAsia="Noto Sans Symbols" w:hAnsi="Noto Sans Symbols" w:cs="Noto Sans Symbols"/>
      </w:rPr>
    </w:lvl>
    <w:lvl w:ilvl="1">
      <w:start w:val="1"/>
      <w:numFmt w:val="bullet"/>
      <w:lvlText w:val="o"/>
      <w:lvlJc w:val="left"/>
      <w:pPr>
        <w:ind w:left="1891" w:hanging="360"/>
      </w:pPr>
      <w:rPr>
        <w:rFonts w:ascii="Courier New" w:eastAsia="Courier New" w:hAnsi="Courier New" w:cs="Courier New"/>
      </w:rPr>
    </w:lvl>
    <w:lvl w:ilvl="2">
      <w:start w:val="1"/>
      <w:numFmt w:val="bullet"/>
      <w:lvlText w:val="▪"/>
      <w:lvlJc w:val="left"/>
      <w:pPr>
        <w:ind w:left="2611" w:hanging="360"/>
      </w:pPr>
      <w:rPr>
        <w:rFonts w:ascii="Noto Sans Symbols" w:eastAsia="Noto Sans Symbols" w:hAnsi="Noto Sans Symbols" w:cs="Noto Sans Symbols"/>
      </w:rPr>
    </w:lvl>
    <w:lvl w:ilvl="3">
      <w:start w:val="1"/>
      <w:numFmt w:val="bullet"/>
      <w:lvlText w:val="●"/>
      <w:lvlJc w:val="left"/>
      <w:pPr>
        <w:ind w:left="3331" w:hanging="360"/>
      </w:pPr>
      <w:rPr>
        <w:rFonts w:ascii="Noto Sans Symbols" w:eastAsia="Noto Sans Symbols" w:hAnsi="Noto Sans Symbols" w:cs="Noto Sans Symbols"/>
      </w:rPr>
    </w:lvl>
    <w:lvl w:ilvl="4">
      <w:start w:val="1"/>
      <w:numFmt w:val="bullet"/>
      <w:lvlText w:val="o"/>
      <w:lvlJc w:val="left"/>
      <w:pPr>
        <w:ind w:left="4051" w:hanging="360"/>
      </w:pPr>
      <w:rPr>
        <w:rFonts w:ascii="Courier New" w:eastAsia="Courier New" w:hAnsi="Courier New" w:cs="Courier New"/>
      </w:rPr>
    </w:lvl>
    <w:lvl w:ilvl="5">
      <w:start w:val="1"/>
      <w:numFmt w:val="bullet"/>
      <w:lvlText w:val="▪"/>
      <w:lvlJc w:val="left"/>
      <w:pPr>
        <w:ind w:left="4771" w:hanging="360"/>
      </w:pPr>
      <w:rPr>
        <w:rFonts w:ascii="Noto Sans Symbols" w:eastAsia="Noto Sans Symbols" w:hAnsi="Noto Sans Symbols" w:cs="Noto Sans Symbols"/>
      </w:rPr>
    </w:lvl>
    <w:lvl w:ilvl="6">
      <w:start w:val="1"/>
      <w:numFmt w:val="bullet"/>
      <w:lvlText w:val="●"/>
      <w:lvlJc w:val="left"/>
      <w:pPr>
        <w:ind w:left="5491" w:hanging="360"/>
      </w:pPr>
      <w:rPr>
        <w:rFonts w:ascii="Noto Sans Symbols" w:eastAsia="Noto Sans Symbols" w:hAnsi="Noto Sans Symbols" w:cs="Noto Sans Symbols"/>
      </w:rPr>
    </w:lvl>
    <w:lvl w:ilvl="7">
      <w:start w:val="1"/>
      <w:numFmt w:val="bullet"/>
      <w:lvlText w:val="o"/>
      <w:lvlJc w:val="left"/>
      <w:pPr>
        <w:ind w:left="6211" w:hanging="360"/>
      </w:pPr>
      <w:rPr>
        <w:rFonts w:ascii="Courier New" w:eastAsia="Courier New" w:hAnsi="Courier New" w:cs="Courier New"/>
      </w:rPr>
    </w:lvl>
    <w:lvl w:ilvl="8">
      <w:start w:val="1"/>
      <w:numFmt w:val="bullet"/>
      <w:lvlText w:val="▪"/>
      <w:lvlJc w:val="left"/>
      <w:pPr>
        <w:ind w:left="6931" w:hanging="360"/>
      </w:pPr>
      <w:rPr>
        <w:rFonts w:ascii="Noto Sans Symbols" w:eastAsia="Noto Sans Symbols" w:hAnsi="Noto Sans Symbols" w:cs="Noto Sans Symbols"/>
      </w:rPr>
    </w:lvl>
  </w:abstractNum>
  <w:abstractNum w:abstractNumId="2" w15:restartNumberingAfterBreak="0">
    <w:nsid w:val="2B952F0E"/>
    <w:multiLevelType w:val="multilevel"/>
    <w:tmpl w:val="E47ACB04"/>
    <w:lvl w:ilvl="0">
      <w:start w:val="1"/>
      <w:numFmt w:val="bullet"/>
      <w:lvlText w:val="●"/>
      <w:lvlJc w:val="left"/>
      <w:pPr>
        <w:ind w:left="1171" w:hanging="360"/>
      </w:pPr>
      <w:rPr>
        <w:rFonts w:ascii="Noto Sans Symbols" w:eastAsia="Noto Sans Symbols" w:hAnsi="Noto Sans Symbols" w:cs="Noto Sans Symbols"/>
      </w:rPr>
    </w:lvl>
    <w:lvl w:ilvl="1">
      <w:start w:val="1"/>
      <w:numFmt w:val="bullet"/>
      <w:lvlText w:val="o"/>
      <w:lvlJc w:val="left"/>
      <w:pPr>
        <w:ind w:left="1891" w:hanging="360"/>
      </w:pPr>
      <w:rPr>
        <w:rFonts w:ascii="Courier New" w:eastAsia="Courier New" w:hAnsi="Courier New" w:cs="Courier New"/>
      </w:rPr>
    </w:lvl>
    <w:lvl w:ilvl="2">
      <w:start w:val="1"/>
      <w:numFmt w:val="bullet"/>
      <w:lvlText w:val="▪"/>
      <w:lvlJc w:val="left"/>
      <w:pPr>
        <w:ind w:left="2611" w:hanging="360"/>
      </w:pPr>
      <w:rPr>
        <w:rFonts w:ascii="Noto Sans Symbols" w:eastAsia="Noto Sans Symbols" w:hAnsi="Noto Sans Symbols" w:cs="Noto Sans Symbols"/>
      </w:rPr>
    </w:lvl>
    <w:lvl w:ilvl="3">
      <w:start w:val="1"/>
      <w:numFmt w:val="bullet"/>
      <w:lvlText w:val="●"/>
      <w:lvlJc w:val="left"/>
      <w:pPr>
        <w:ind w:left="3331" w:hanging="360"/>
      </w:pPr>
      <w:rPr>
        <w:rFonts w:ascii="Noto Sans Symbols" w:eastAsia="Noto Sans Symbols" w:hAnsi="Noto Sans Symbols" w:cs="Noto Sans Symbols"/>
      </w:rPr>
    </w:lvl>
    <w:lvl w:ilvl="4">
      <w:start w:val="1"/>
      <w:numFmt w:val="bullet"/>
      <w:lvlText w:val="o"/>
      <w:lvlJc w:val="left"/>
      <w:pPr>
        <w:ind w:left="4051" w:hanging="360"/>
      </w:pPr>
      <w:rPr>
        <w:rFonts w:ascii="Courier New" w:eastAsia="Courier New" w:hAnsi="Courier New" w:cs="Courier New"/>
      </w:rPr>
    </w:lvl>
    <w:lvl w:ilvl="5">
      <w:start w:val="1"/>
      <w:numFmt w:val="bullet"/>
      <w:lvlText w:val="▪"/>
      <w:lvlJc w:val="left"/>
      <w:pPr>
        <w:ind w:left="4771" w:hanging="360"/>
      </w:pPr>
      <w:rPr>
        <w:rFonts w:ascii="Noto Sans Symbols" w:eastAsia="Noto Sans Symbols" w:hAnsi="Noto Sans Symbols" w:cs="Noto Sans Symbols"/>
      </w:rPr>
    </w:lvl>
    <w:lvl w:ilvl="6">
      <w:start w:val="1"/>
      <w:numFmt w:val="bullet"/>
      <w:lvlText w:val="●"/>
      <w:lvlJc w:val="left"/>
      <w:pPr>
        <w:ind w:left="5491" w:hanging="360"/>
      </w:pPr>
      <w:rPr>
        <w:rFonts w:ascii="Noto Sans Symbols" w:eastAsia="Noto Sans Symbols" w:hAnsi="Noto Sans Symbols" w:cs="Noto Sans Symbols"/>
      </w:rPr>
    </w:lvl>
    <w:lvl w:ilvl="7">
      <w:start w:val="1"/>
      <w:numFmt w:val="bullet"/>
      <w:lvlText w:val="o"/>
      <w:lvlJc w:val="left"/>
      <w:pPr>
        <w:ind w:left="6211" w:hanging="360"/>
      </w:pPr>
      <w:rPr>
        <w:rFonts w:ascii="Courier New" w:eastAsia="Courier New" w:hAnsi="Courier New" w:cs="Courier New"/>
      </w:rPr>
    </w:lvl>
    <w:lvl w:ilvl="8">
      <w:start w:val="1"/>
      <w:numFmt w:val="bullet"/>
      <w:lvlText w:val="▪"/>
      <w:lvlJc w:val="left"/>
      <w:pPr>
        <w:ind w:left="6931" w:hanging="360"/>
      </w:pPr>
      <w:rPr>
        <w:rFonts w:ascii="Noto Sans Symbols" w:eastAsia="Noto Sans Symbols" w:hAnsi="Noto Sans Symbols" w:cs="Noto Sans Symbols"/>
      </w:rPr>
    </w:lvl>
  </w:abstractNum>
  <w:abstractNum w:abstractNumId="3" w15:restartNumberingAfterBreak="0">
    <w:nsid w:val="6F1373A0"/>
    <w:multiLevelType w:val="multilevel"/>
    <w:tmpl w:val="012E8A68"/>
    <w:lvl w:ilvl="0">
      <w:start w:val="1"/>
      <w:numFmt w:val="bullet"/>
      <w:lvlText w:val="●"/>
      <w:lvlJc w:val="left"/>
      <w:pPr>
        <w:ind w:left="1171" w:hanging="360"/>
      </w:pPr>
      <w:rPr>
        <w:rFonts w:ascii="Noto Sans Symbols" w:eastAsia="Noto Sans Symbols" w:hAnsi="Noto Sans Symbols" w:cs="Noto Sans Symbols"/>
      </w:rPr>
    </w:lvl>
    <w:lvl w:ilvl="1">
      <w:start w:val="1"/>
      <w:numFmt w:val="bullet"/>
      <w:lvlText w:val="o"/>
      <w:lvlJc w:val="left"/>
      <w:pPr>
        <w:ind w:left="1891" w:hanging="360"/>
      </w:pPr>
      <w:rPr>
        <w:rFonts w:ascii="Courier New" w:eastAsia="Courier New" w:hAnsi="Courier New" w:cs="Courier New"/>
      </w:rPr>
    </w:lvl>
    <w:lvl w:ilvl="2">
      <w:start w:val="1"/>
      <w:numFmt w:val="bullet"/>
      <w:lvlText w:val="▪"/>
      <w:lvlJc w:val="left"/>
      <w:pPr>
        <w:ind w:left="2611" w:hanging="360"/>
      </w:pPr>
      <w:rPr>
        <w:rFonts w:ascii="Noto Sans Symbols" w:eastAsia="Noto Sans Symbols" w:hAnsi="Noto Sans Symbols" w:cs="Noto Sans Symbols"/>
      </w:rPr>
    </w:lvl>
    <w:lvl w:ilvl="3">
      <w:start w:val="1"/>
      <w:numFmt w:val="bullet"/>
      <w:lvlText w:val="●"/>
      <w:lvlJc w:val="left"/>
      <w:pPr>
        <w:ind w:left="3331" w:hanging="360"/>
      </w:pPr>
      <w:rPr>
        <w:rFonts w:ascii="Noto Sans Symbols" w:eastAsia="Noto Sans Symbols" w:hAnsi="Noto Sans Symbols" w:cs="Noto Sans Symbols"/>
      </w:rPr>
    </w:lvl>
    <w:lvl w:ilvl="4">
      <w:start w:val="1"/>
      <w:numFmt w:val="bullet"/>
      <w:lvlText w:val="o"/>
      <w:lvlJc w:val="left"/>
      <w:pPr>
        <w:ind w:left="4051" w:hanging="360"/>
      </w:pPr>
      <w:rPr>
        <w:rFonts w:ascii="Courier New" w:eastAsia="Courier New" w:hAnsi="Courier New" w:cs="Courier New"/>
      </w:rPr>
    </w:lvl>
    <w:lvl w:ilvl="5">
      <w:start w:val="1"/>
      <w:numFmt w:val="bullet"/>
      <w:lvlText w:val="▪"/>
      <w:lvlJc w:val="left"/>
      <w:pPr>
        <w:ind w:left="4771" w:hanging="360"/>
      </w:pPr>
      <w:rPr>
        <w:rFonts w:ascii="Noto Sans Symbols" w:eastAsia="Noto Sans Symbols" w:hAnsi="Noto Sans Symbols" w:cs="Noto Sans Symbols"/>
      </w:rPr>
    </w:lvl>
    <w:lvl w:ilvl="6">
      <w:start w:val="1"/>
      <w:numFmt w:val="bullet"/>
      <w:lvlText w:val="●"/>
      <w:lvlJc w:val="left"/>
      <w:pPr>
        <w:ind w:left="5491" w:hanging="360"/>
      </w:pPr>
      <w:rPr>
        <w:rFonts w:ascii="Noto Sans Symbols" w:eastAsia="Noto Sans Symbols" w:hAnsi="Noto Sans Symbols" w:cs="Noto Sans Symbols"/>
      </w:rPr>
    </w:lvl>
    <w:lvl w:ilvl="7">
      <w:start w:val="1"/>
      <w:numFmt w:val="bullet"/>
      <w:lvlText w:val="o"/>
      <w:lvlJc w:val="left"/>
      <w:pPr>
        <w:ind w:left="6211" w:hanging="360"/>
      </w:pPr>
      <w:rPr>
        <w:rFonts w:ascii="Courier New" w:eastAsia="Courier New" w:hAnsi="Courier New" w:cs="Courier New"/>
      </w:rPr>
    </w:lvl>
    <w:lvl w:ilvl="8">
      <w:start w:val="1"/>
      <w:numFmt w:val="bullet"/>
      <w:lvlText w:val="▪"/>
      <w:lvlJc w:val="left"/>
      <w:pPr>
        <w:ind w:left="6931"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7C"/>
    <w:rsid w:val="00353C99"/>
    <w:rsid w:val="0046286A"/>
    <w:rsid w:val="00E60A7C"/>
    <w:rsid w:val="00FB64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FF1BC"/>
  <w15:docId w15:val="{AEB70A2C-D323-0F45-BD93-167F831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1731">
      <w:bodyDiv w:val="1"/>
      <w:marLeft w:val="0"/>
      <w:marRight w:val="0"/>
      <w:marTop w:val="0"/>
      <w:marBottom w:val="0"/>
      <w:divBdr>
        <w:top w:val="none" w:sz="0" w:space="0" w:color="auto"/>
        <w:left w:val="none" w:sz="0" w:space="0" w:color="auto"/>
        <w:bottom w:val="none" w:sz="0" w:space="0" w:color="auto"/>
        <w:right w:val="none" w:sz="0" w:space="0" w:color="auto"/>
      </w:divBdr>
    </w:div>
    <w:div w:id="859855822">
      <w:bodyDiv w:val="1"/>
      <w:marLeft w:val="0"/>
      <w:marRight w:val="0"/>
      <w:marTop w:val="0"/>
      <w:marBottom w:val="0"/>
      <w:divBdr>
        <w:top w:val="none" w:sz="0" w:space="0" w:color="auto"/>
        <w:left w:val="none" w:sz="0" w:space="0" w:color="auto"/>
        <w:bottom w:val="none" w:sz="0" w:space="0" w:color="auto"/>
        <w:right w:val="none" w:sz="0" w:space="0" w:color="auto"/>
      </w:divBdr>
    </w:div>
    <w:div w:id="196348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hua.guo@ucalgary.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ow-to-build-an-image-classifier-for-waste-sorting-6d11d3c9c4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obi.lawal1@ucalgary.ca" TargetMode="External"/><Relationship Id="rId4" Type="http://schemas.openxmlformats.org/officeDocument/2006/relationships/settings" Target="settings.xml"/><Relationship Id="rId9" Type="http://schemas.openxmlformats.org/officeDocument/2006/relationships/hyperlink" Target="mailto:tianhan.jiang@ucalgar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BGrgDnpnDUMx59cb63c4ALkgmg==">AMUW2mVmclutTumpM8WAOzTl0k3AKGWuYGiVjAwJ7dpg57yiUfc0v5ZM17/s1FnLJGJwsHolOkCvMSi9JCz4xAVaJAOk89FZ+ZTU3iIWgXXd3TXvz3Wumns=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Scott Jiang</cp:lastModifiedBy>
  <cp:revision>2</cp:revision>
  <dcterms:created xsi:type="dcterms:W3CDTF">2021-01-31T05:55:00Z</dcterms:created>
  <dcterms:modified xsi:type="dcterms:W3CDTF">2021-02-10T17:54:00Z</dcterms:modified>
</cp:coreProperties>
</file>