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ADB93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Group 6 Project Final Report</w:t>
      </w:r>
    </w:p>
    <w:p w14:paraId="4D565830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</w:p>
    <w:p w14:paraId="048215B6" w14:textId="77777777" w:rsidR="00353C19" w:rsidRDefault="00E4136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Title</w:t>
      </w:r>
      <w:r>
        <w:rPr>
          <w:rFonts w:ascii="Times New Roman" w:eastAsia="Times New Roman" w:hAnsi="Times New Roman" w:cs="Times New Roman"/>
        </w:rPr>
        <w:t>: Driver drowsiness detection using deep learning</w:t>
      </w:r>
    </w:p>
    <w:p w14:paraId="0D87ACA7" w14:textId="77777777" w:rsidR="00353C19" w:rsidRDefault="00E4136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Group Members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Tianhan</w:t>
      </w:r>
      <w:proofErr w:type="spellEnd"/>
      <w:r>
        <w:rPr>
          <w:rFonts w:ascii="Times New Roman" w:eastAsia="Times New Roman" w:hAnsi="Times New Roman" w:cs="Times New Roman"/>
        </w:rPr>
        <w:t xml:space="preserve"> Jiang, </w:t>
      </w:r>
      <w:proofErr w:type="spellStart"/>
      <w:r>
        <w:rPr>
          <w:rFonts w:ascii="Times New Roman" w:eastAsia="Times New Roman" w:hAnsi="Times New Roman" w:cs="Times New Roman"/>
        </w:rPr>
        <w:t>Peiyun</w:t>
      </w:r>
      <w:proofErr w:type="spellEnd"/>
      <w:r>
        <w:rPr>
          <w:rFonts w:ascii="Times New Roman" w:eastAsia="Times New Roman" w:hAnsi="Times New Roman" w:cs="Times New Roman"/>
        </w:rPr>
        <w:t xml:space="preserve"> Zhao, David </w:t>
      </w:r>
      <w:proofErr w:type="spellStart"/>
      <w:r>
        <w:rPr>
          <w:rFonts w:ascii="Times New Roman" w:eastAsia="Times New Roman" w:hAnsi="Times New Roman" w:cs="Times New Roman"/>
        </w:rPr>
        <w:t>Laditan</w:t>
      </w:r>
      <w:proofErr w:type="spellEnd"/>
      <w:r>
        <w:rPr>
          <w:rFonts w:ascii="Times New Roman" w:eastAsia="Times New Roman" w:hAnsi="Times New Roman" w:cs="Times New Roman"/>
        </w:rPr>
        <w:t>, David Guo, Tobi Lawal </w:t>
      </w:r>
    </w:p>
    <w:p w14:paraId="28F74BBA" w14:textId="77777777" w:rsidR="00353C19" w:rsidRDefault="00E4136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Contact Email</w:t>
      </w:r>
      <w:r>
        <w:rPr>
          <w:rFonts w:ascii="Times New Roman" w:eastAsia="Times New Roman" w:hAnsi="Times New Roman" w:cs="Times New Roman"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color w:val="0563C1"/>
            <w:u w:val="single"/>
          </w:rPr>
          <w:t>tianhan.jiang@ucalgary.ca</w:t>
        </w:r>
      </w:hyperlink>
      <w:r>
        <w:rPr>
          <w:rFonts w:ascii="Times New Roman" w:eastAsia="Times New Roman" w:hAnsi="Times New Roman" w:cs="Times New Roman"/>
        </w:rPr>
        <w:t xml:space="preserve">,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peizhao@ucalgary.ca</w:t>
        </w:r>
      </w:hyperlink>
      <w:r>
        <w:rPr>
          <w:rFonts w:ascii="Times New Roman" w:eastAsia="Times New Roman" w:hAnsi="Times New Roman" w:cs="Times New Roman"/>
        </w:rPr>
        <w:t xml:space="preserve">, </w:t>
      </w:r>
    </w:p>
    <w:p w14:paraId="3220D5DE" w14:textId="77777777" w:rsidR="00353C19" w:rsidRDefault="00E41360">
      <w:pPr>
        <w:jc w:val="both"/>
        <w:rPr>
          <w:rFonts w:ascii="Times New Roman" w:eastAsia="Times New Roman" w:hAnsi="Times New Roman" w:cs="Times New Roman"/>
          <w:color w:val="0563C1"/>
          <w:u w:val="single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oluwapelumi.laditan@ucalgary.ca</w:t>
        </w:r>
      </w:hyperlink>
      <w:r>
        <w:rPr>
          <w:rFonts w:ascii="Times New Roman" w:eastAsia="Times New Roman" w:hAnsi="Times New Roman" w:cs="Times New Roman"/>
        </w:rPr>
        <w:t xml:space="preserve">, </w:t>
      </w:r>
      <w:hyperlink r:id="rId11">
        <w:r>
          <w:rPr>
            <w:rFonts w:ascii="Times New Roman" w:eastAsia="Times New Roman" w:hAnsi="Times New Roman" w:cs="Times New Roman"/>
            <w:color w:val="0563C1"/>
            <w:u w:val="single"/>
          </w:rPr>
          <w:t>yuhua.guo@ucalgary.ca</w:t>
        </w:r>
      </w:hyperlink>
      <w:r>
        <w:rPr>
          <w:rFonts w:ascii="Times New Roman" w:eastAsia="Times New Roman" w:hAnsi="Times New Roman" w:cs="Times New Roman"/>
        </w:rPr>
        <w:t xml:space="preserve"> and </w:t>
      </w:r>
      <w:hyperlink r:id="rId12">
        <w:r>
          <w:rPr>
            <w:rFonts w:ascii="Times New Roman" w:eastAsia="Times New Roman" w:hAnsi="Times New Roman" w:cs="Times New Roman"/>
            <w:color w:val="0563C1"/>
            <w:u w:val="single"/>
          </w:rPr>
          <w:t>tobi.lawal1@ucalgary.ca</w:t>
        </w:r>
      </w:hyperlink>
    </w:p>
    <w:p w14:paraId="30B98170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</w:p>
    <w:p w14:paraId="57A76CB8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4D02B02D" w14:textId="77777777" w:rsidR="00353C19" w:rsidRDefault="00E41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Introduction</w:t>
      </w:r>
    </w:p>
    <w:p w14:paraId="7B2D864F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primary motivation for choosing this topic is to apply deep learning concepts and techniques we learned to a real-life problem with practical use.  </w:t>
      </w:r>
    </w:p>
    <w:p w14:paraId="1C868E58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Drowsiness is identified as one of the major causes of fatal traffic accidents. Unfortunately, about 20</w:t>
      </w:r>
      <w:r>
        <w:rPr>
          <w:rFonts w:ascii="Times New Roman" w:eastAsia="Times New Roman" w:hAnsi="Times New Roman" w:cs="Times New Roman"/>
        </w:rPr>
        <w:t xml:space="preserve">% of drivers tend to show drowsiness while driving, reported by National Safety </w:t>
      </w:r>
      <w:proofErr w:type="gramStart"/>
      <w:r>
        <w:rPr>
          <w:rFonts w:ascii="Times New Roman" w:eastAsia="Times New Roman" w:hAnsi="Times New Roman" w:cs="Times New Roman"/>
        </w:rPr>
        <w:t>Council</w:t>
      </w:r>
      <w:r>
        <w:rPr>
          <w:rFonts w:ascii="Times New Roman" w:eastAsia="Times New Roman" w:hAnsi="Times New Roman" w:cs="Times New Roman"/>
          <w:vertAlign w:val="superscript"/>
        </w:rPr>
        <w:t>[</w:t>
      </w:r>
      <w:proofErr w:type="gramEnd"/>
      <w:r>
        <w:rPr>
          <w:rFonts w:ascii="Times New Roman" w:eastAsia="Times New Roman" w:hAnsi="Times New Roman" w:cs="Times New Roman"/>
          <w:vertAlign w:val="superscript"/>
        </w:rPr>
        <w:t>1]</w:t>
      </w:r>
      <w:r>
        <w:rPr>
          <w:rFonts w:ascii="Times New Roman" w:eastAsia="Times New Roman" w:hAnsi="Times New Roman" w:cs="Times New Roman"/>
        </w:rPr>
        <w:t>. This project aims to combine a fine-tuned neural network and python-based face detection and feature extraction module into a real-time drowsiness detection system that will improve road safety.</w:t>
      </w:r>
    </w:p>
    <w:p w14:paraId="710F935E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Current state-of-the-art facial expression recognition mode</w:t>
      </w:r>
      <w:r>
        <w:rPr>
          <w:rFonts w:ascii="Times New Roman" w:eastAsia="Times New Roman" w:hAnsi="Times New Roman" w:cs="Times New Roman"/>
        </w:rPr>
        <w:t>ls are able to achieve an accuracy of around 75-80%, utilizing the VGG-16 model [11]. Considering that drowsiness detection is arguably easier to differentiate, we would consider an acceptable model performing with 70% validation accuracy and accuracy grea</w:t>
      </w:r>
      <w:r>
        <w:rPr>
          <w:rFonts w:ascii="Times New Roman" w:eastAsia="Times New Roman" w:hAnsi="Times New Roman" w:cs="Times New Roman"/>
        </w:rPr>
        <w:t xml:space="preserve">ter than 75% being widely successful. </w:t>
      </w:r>
    </w:p>
    <w:p w14:paraId="7D956F56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</w:p>
    <w:p w14:paraId="68DD2F8D" w14:textId="77777777" w:rsidR="00353C19" w:rsidRDefault="00E41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Methodology</w:t>
      </w:r>
    </w:p>
    <w:p w14:paraId="08761110" w14:textId="77777777" w:rsidR="00353C19" w:rsidRDefault="00E41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Dataset and data preprocessing</w:t>
      </w:r>
    </w:p>
    <w:p w14:paraId="34794850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last stage, we have used a </w:t>
      </w:r>
      <w:hyperlink r:id="rId13">
        <w:r>
          <w:rPr>
            <w:rFonts w:ascii="Times New Roman" w:eastAsia="Times New Roman" w:hAnsi="Times New Roman" w:cs="Times New Roman"/>
            <w:color w:val="1155CC"/>
            <w:u w:val="single"/>
          </w:rPr>
          <w:t>Kaggle dataset</w:t>
        </w:r>
      </w:hyperlink>
      <w:r>
        <w:rPr>
          <w:rFonts w:ascii="Times New Roman" w:eastAsia="Times New Roman" w:hAnsi="Times New Roman" w:cs="Times New Roman"/>
        </w:rPr>
        <w:t xml:space="preserve"> containing 2900 images with four labels: closed, open, </w:t>
      </w:r>
      <w:proofErr w:type="spellStart"/>
      <w:r>
        <w:rPr>
          <w:rFonts w:ascii="Times New Roman" w:eastAsia="Times New Roman" w:hAnsi="Times New Roman" w:cs="Times New Roman"/>
        </w:rPr>
        <w:t>no_yawn</w:t>
      </w:r>
      <w:proofErr w:type="spellEnd"/>
      <w:r>
        <w:rPr>
          <w:rFonts w:ascii="Times New Roman" w:eastAsia="Times New Roman" w:hAnsi="Times New Roman" w:cs="Times New Roman"/>
        </w:rPr>
        <w:t>, and yawn. Those four labels represent human face images with eyes closed, eyes open, without yawn, and wi</w:t>
      </w:r>
      <w:r>
        <w:rPr>
          <w:rFonts w:ascii="Times New Roman" w:eastAsia="Times New Roman" w:hAnsi="Times New Roman" w:cs="Times New Roman"/>
        </w:rPr>
        <w:t>th yawn, respectively. The four classes in the dataset are balanced.</w:t>
      </w:r>
    </w:p>
    <w:p w14:paraId="2BD7F310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described in the midterm report, we have developed several models with the best validation accuracy of 0.7098. As initially planned, we worked on finding a new dataset with more data t</w:t>
      </w:r>
      <w:r>
        <w:rPr>
          <w:rFonts w:ascii="Times New Roman" w:eastAsia="Times New Roman" w:hAnsi="Times New Roman" w:cs="Times New Roman"/>
        </w:rPr>
        <w:t xml:space="preserve">o resolve the overfitting issue presented in various models with deep architectures. </w:t>
      </w:r>
    </w:p>
    <w:p w14:paraId="16948A07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stage, we have found another dataset containing 4000 images covering two classes, eyes closed and eyes open. However, we are not able to find the same quantity of</w:t>
      </w:r>
      <w:r>
        <w:rPr>
          <w:rFonts w:ascii="Times New Roman" w:eastAsia="Times New Roman" w:hAnsi="Times New Roman" w:cs="Times New Roman"/>
        </w:rPr>
        <w:t xml:space="preserve"> images with classes yawn and non-yawn. Due to limited time constraints, we decided not to make or search for 4000 yawn and non-yawn human face images. However, as stated in section 3, we achieve good accuracy in detecting drowsiness based on the binary cl</w:t>
      </w:r>
      <w:r>
        <w:rPr>
          <w:rFonts w:ascii="Times New Roman" w:eastAsia="Times New Roman" w:hAnsi="Times New Roman" w:cs="Times New Roman"/>
        </w:rPr>
        <w:t>assification model we built with the new two classes dataset.</w:t>
      </w:r>
    </w:p>
    <w:p w14:paraId="5B7FE085" w14:textId="77777777" w:rsidR="00353C19" w:rsidRDefault="00E41360">
      <w:pPr>
        <w:ind w:left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have adopted several data preprocessing techniques, including data augmentations, scaling.</w:t>
      </w:r>
    </w:p>
    <w:p w14:paraId="53D52E13" w14:textId="77777777" w:rsidR="00353C19" w:rsidRDefault="00353C19">
      <w:pPr>
        <w:ind w:left="1080"/>
        <w:jc w:val="both"/>
        <w:rPr>
          <w:rFonts w:ascii="Times New Roman" w:eastAsia="Times New Roman" w:hAnsi="Times New Roman" w:cs="Times New Roman"/>
        </w:rPr>
      </w:pPr>
    </w:p>
    <w:p w14:paraId="34556DFD" w14:textId="77777777" w:rsidR="00353C19" w:rsidRDefault="00E41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Neural network architecture design</w:t>
      </w:r>
    </w:p>
    <w:p w14:paraId="4C6949A4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project proposal, we mentioned that we had reviewed some </w:t>
      </w:r>
      <w:r>
        <w:rPr>
          <w:rFonts w:ascii="Times New Roman" w:eastAsia="Times New Roman" w:hAnsi="Times New Roman" w:cs="Times New Roman"/>
        </w:rPr>
        <w:t xml:space="preserve">similar </w:t>
      </w:r>
      <w:proofErr w:type="gramStart"/>
      <w:r>
        <w:rPr>
          <w:rFonts w:ascii="Times New Roman" w:eastAsia="Times New Roman" w:hAnsi="Times New Roman" w:cs="Times New Roman"/>
        </w:rPr>
        <w:t>works</w:t>
      </w:r>
      <w:r>
        <w:rPr>
          <w:rFonts w:ascii="Times New Roman" w:eastAsia="Times New Roman" w:hAnsi="Times New Roman" w:cs="Times New Roman"/>
          <w:vertAlign w:val="superscript"/>
        </w:rPr>
        <w:t>[</w:t>
      </w:r>
      <w:proofErr w:type="gramEnd"/>
      <w:r>
        <w:rPr>
          <w:rFonts w:ascii="Times New Roman" w:eastAsia="Times New Roman" w:hAnsi="Times New Roman" w:cs="Times New Roman"/>
          <w:vertAlign w:val="superscript"/>
        </w:rPr>
        <w:t>2][3]</w:t>
      </w:r>
      <w:r>
        <w:rPr>
          <w:rFonts w:ascii="Times New Roman" w:eastAsia="Times New Roman" w:hAnsi="Times New Roman" w:cs="Times New Roman"/>
        </w:rPr>
        <w:t xml:space="preserve"> reporting good accuracy on </w:t>
      </w:r>
      <w:proofErr w:type="spellStart"/>
      <w:r>
        <w:rPr>
          <w:rFonts w:ascii="Times New Roman" w:eastAsia="Times New Roman" w:hAnsi="Times New Roman" w:cs="Times New Roman"/>
        </w:rPr>
        <w:t>ResNet</w:t>
      </w:r>
      <w:proofErr w:type="spellEnd"/>
      <w:r>
        <w:rPr>
          <w:rFonts w:ascii="Times New Roman" w:eastAsia="Times New Roman" w:hAnsi="Times New Roman" w:cs="Times New Roman"/>
        </w:rPr>
        <w:t>, VGG-</w:t>
      </w:r>
      <w:proofErr w:type="spellStart"/>
      <w:r>
        <w:rPr>
          <w:rFonts w:ascii="Times New Roman" w:eastAsia="Times New Roman" w:hAnsi="Times New Roman" w:cs="Times New Roman"/>
        </w:rPr>
        <w:t>FaceNet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>[7]</w:t>
      </w:r>
      <w:r>
        <w:rPr>
          <w:rFonts w:ascii="Times New Roman" w:eastAsia="Times New Roman" w:hAnsi="Times New Roman" w:cs="Times New Roman"/>
        </w:rPr>
        <w:t xml:space="preserve">, InceptionV3, </w:t>
      </w:r>
      <w:proofErr w:type="spellStart"/>
      <w:r>
        <w:rPr>
          <w:rFonts w:ascii="Times New Roman" w:eastAsia="Times New Roman" w:hAnsi="Times New Roman" w:cs="Times New Roman"/>
        </w:rPr>
        <w:t>AlexNet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>[6]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FlowImageNet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>[8]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hd w:val="clear" w:color="auto" w:fill="FCFCFC"/>
        </w:rPr>
        <w:t>AlexNet</w:t>
      </w:r>
      <w:proofErr w:type="spellEnd"/>
      <w:r>
        <w:rPr>
          <w:rFonts w:ascii="Times New Roman" w:eastAsia="Times New Roman" w:hAnsi="Times New Roman" w:cs="Times New Roman"/>
          <w:shd w:val="clear" w:color="auto" w:fill="FCFCFC"/>
        </w:rPr>
        <w:t xml:space="preserve"> is fine-tuned to learn features related to drowsiness. The VGG-</w:t>
      </w:r>
      <w:proofErr w:type="spellStart"/>
      <w:r>
        <w:rPr>
          <w:rFonts w:ascii="Times New Roman" w:eastAsia="Times New Roman" w:hAnsi="Times New Roman" w:cs="Times New Roman"/>
          <w:shd w:val="clear" w:color="auto" w:fill="FCFCFC"/>
        </w:rPr>
        <w:t>FaceNet</w:t>
      </w:r>
      <w:proofErr w:type="spellEnd"/>
      <w:r>
        <w:rPr>
          <w:rFonts w:ascii="Times New Roman" w:eastAsia="Times New Roman" w:hAnsi="Times New Roman" w:cs="Times New Roman"/>
          <w:shd w:val="clear" w:color="auto" w:fill="FCFCFC"/>
        </w:rPr>
        <w:t xml:space="preserve"> is trained to learn facial features related to drowsiness. It is</w:t>
      </w:r>
      <w:r>
        <w:rPr>
          <w:rFonts w:ascii="Times New Roman" w:eastAsia="Times New Roman" w:hAnsi="Times New Roman" w:cs="Times New Roman"/>
          <w:shd w:val="clear" w:color="auto" w:fill="FCFCFC"/>
        </w:rPr>
        <w:t xml:space="preserve"> robust to genders, ethnicity, hairstyle and various accessories adornment. </w:t>
      </w:r>
      <w:proofErr w:type="spellStart"/>
      <w:r>
        <w:rPr>
          <w:rFonts w:ascii="Times New Roman" w:eastAsia="Times New Roman" w:hAnsi="Times New Roman" w:cs="Times New Roman"/>
          <w:shd w:val="clear" w:color="auto" w:fill="FCFCFC"/>
        </w:rPr>
        <w:t>FlowImageNet</w:t>
      </w:r>
      <w:proofErr w:type="spellEnd"/>
      <w:r>
        <w:rPr>
          <w:rFonts w:ascii="Times New Roman" w:eastAsia="Times New Roman" w:hAnsi="Times New Roman" w:cs="Times New Roman"/>
          <w:shd w:val="clear" w:color="auto" w:fill="FCFCFC"/>
        </w:rPr>
        <w:t xml:space="preserve"> takes a </w:t>
      </w:r>
      <w:r>
        <w:rPr>
          <w:rFonts w:ascii="Times New Roman" w:eastAsia="Times New Roman" w:hAnsi="Times New Roman" w:cs="Times New Roman"/>
          <w:shd w:val="clear" w:color="auto" w:fill="FCFCFC"/>
        </w:rPr>
        <w:lastRenderedPageBreak/>
        <w:t>dense optical flow image extracted from consecutive image sequences and is trained to learn behaviour features related to drowsiness, such as facial and head m</w:t>
      </w:r>
      <w:r>
        <w:rPr>
          <w:rFonts w:ascii="Times New Roman" w:eastAsia="Times New Roman" w:hAnsi="Times New Roman" w:cs="Times New Roman"/>
          <w:shd w:val="clear" w:color="auto" w:fill="FCFCFC"/>
        </w:rPr>
        <w:t xml:space="preserve">ovements. </w:t>
      </w:r>
      <w:r>
        <w:rPr>
          <w:rFonts w:ascii="Times New Roman" w:eastAsia="Times New Roman" w:hAnsi="Times New Roman" w:cs="Times New Roman"/>
        </w:rPr>
        <w:t xml:space="preserve">The plan was to train multiple networks separately and ensemble good performing networks to cover all necessary features essential to detect </w:t>
      </w:r>
      <w:proofErr w:type="gramStart"/>
      <w:r>
        <w:rPr>
          <w:rFonts w:ascii="Times New Roman" w:eastAsia="Times New Roman" w:hAnsi="Times New Roman" w:cs="Times New Roman"/>
        </w:rPr>
        <w:t>drowsiness</w:t>
      </w:r>
      <w:r>
        <w:rPr>
          <w:rFonts w:ascii="Times New Roman" w:eastAsia="Times New Roman" w:hAnsi="Times New Roman" w:cs="Times New Roman"/>
          <w:vertAlign w:val="superscript"/>
        </w:rPr>
        <w:t>[</w:t>
      </w:r>
      <w:proofErr w:type="gramEnd"/>
      <w:r>
        <w:rPr>
          <w:rFonts w:ascii="Times New Roman" w:eastAsia="Times New Roman" w:hAnsi="Times New Roman" w:cs="Times New Roman"/>
          <w:vertAlign w:val="superscript"/>
        </w:rPr>
        <w:t>4]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E3B0465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last stage, we have implemented </w:t>
      </w:r>
      <w:proofErr w:type="spellStart"/>
      <w:r>
        <w:rPr>
          <w:rFonts w:ascii="Times New Roman" w:eastAsia="Times New Roman" w:hAnsi="Times New Roman" w:cs="Times New Roman"/>
        </w:rPr>
        <w:t>AlexNet</w:t>
      </w:r>
      <w:proofErr w:type="spellEnd"/>
      <w:r>
        <w:rPr>
          <w:rFonts w:ascii="Times New Roman" w:eastAsia="Times New Roman" w:hAnsi="Times New Roman" w:cs="Times New Roman"/>
        </w:rPr>
        <w:t xml:space="preserve"> and VGG-16 models. The result showed possi</w:t>
      </w:r>
      <w:r>
        <w:rPr>
          <w:rFonts w:ascii="Times New Roman" w:eastAsia="Times New Roman" w:hAnsi="Times New Roman" w:cs="Times New Roman"/>
        </w:rPr>
        <w:t>ble overfitting. To have a good performing baseline model, we decided to build a less complex CNN architecture. This model has a total of 28,600 trainable parameters and is in the process of further development. In this model, we use “</w:t>
      </w:r>
      <w:proofErr w:type="spellStart"/>
      <w:r>
        <w:rPr>
          <w:rFonts w:ascii="Times New Roman" w:eastAsia="Times New Roman" w:hAnsi="Times New Roman" w:cs="Times New Roman"/>
        </w:rPr>
        <w:t>categorical_crossentr</w:t>
      </w:r>
      <w:r>
        <w:rPr>
          <w:rFonts w:ascii="Times New Roman" w:eastAsia="Times New Roman" w:hAnsi="Times New Roman" w:cs="Times New Roman"/>
        </w:rPr>
        <w:t>opy</w:t>
      </w:r>
      <w:proofErr w:type="spellEnd"/>
      <w:r>
        <w:rPr>
          <w:rFonts w:ascii="Times New Roman" w:eastAsia="Times New Roman" w:hAnsi="Times New Roman" w:cs="Times New Roman"/>
        </w:rPr>
        <w:t xml:space="preserve">” to define the loss function and use “accuracy” as the error metric. After 96 </w:t>
      </w:r>
      <w:proofErr w:type="gramStart"/>
      <w:r>
        <w:rPr>
          <w:rFonts w:ascii="Times New Roman" w:eastAsia="Times New Roman" w:hAnsi="Times New Roman" w:cs="Times New Roman"/>
        </w:rPr>
        <w:t>epoch</w:t>
      </w:r>
      <w:proofErr w:type="gramEnd"/>
      <w:r>
        <w:rPr>
          <w:rFonts w:ascii="Times New Roman" w:eastAsia="Times New Roman" w:hAnsi="Times New Roman" w:cs="Times New Roman"/>
        </w:rPr>
        <w:t>, both accuracy and loss tend to flatten. Metrics at epoch 96: test accuracy is 0.7875, test loss is 0.4176, training accuracy is 0.7931, training loss is 0.3992, valida</w:t>
      </w:r>
      <w:r>
        <w:rPr>
          <w:rFonts w:ascii="Times New Roman" w:eastAsia="Times New Roman" w:hAnsi="Times New Roman" w:cs="Times New Roman"/>
        </w:rPr>
        <w:t xml:space="preserve">tion accuracy is 0.7098, validation loss is 0.4812. </w:t>
      </w:r>
    </w:p>
    <w:p w14:paraId="3924A581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 our final goal is to have a light yet powerful model that can be run on a mobile device in order to make real-time drowsiness detection on a driver, we shifted our focus to fine-tuning a pre-traine</w:t>
      </w:r>
      <w:r>
        <w:rPr>
          <w:rFonts w:ascii="Times New Roman" w:eastAsia="Times New Roman" w:hAnsi="Times New Roman" w:cs="Times New Roman"/>
        </w:rPr>
        <w:t xml:space="preserve">d </w:t>
      </w:r>
      <w:proofErr w:type="spellStart"/>
      <w:r>
        <w:rPr>
          <w:rFonts w:ascii="Times New Roman" w:eastAsia="Times New Roman" w:hAnsi="Times New Roman" w:cs="Times New Roman"/>
        </w:rPr>
        <w:t>MobileNet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4DEE27CB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color w:val="FF0000"/>
        </w:rPr>
        <w:t>Insert more descriptions</w:t>
      </w:r>
      <w:r>
        <w:rPr>
          <w:rFonts w:ascii="Times New Roman" w:eastAsia="Times New Roman" w:hAnsi="Times New Roman" w:cs="Times New Roman"/>
        </w:rPr>
        <w:t>]</w:t>
      </w:r>
    </w:p>
    <w:p w14:paraId="44798018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04340166" w14:textId="77777777" w:rsidR="00353C19" w:rsidRDefault="00E413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Face detection and feature extraction module</w:t>
      </w:r>
    </w:p>
    <w:p w14:paraId="5A265003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pointed out by previous </w:t>
      </w:r>
      <w:proofErr w:type="gramStart"/>
      <w:r>
        <w:rPr>
          <w:rFonts w:ascii="Times New Roman" w:eastAsia="Times New Roman" w:hAnsi="Times New Roman" w:cs="Times New Roman"/>
        </w:rPr>
        <w:t>works</w:t>
      </w:r>
      <w:r>
        <w:rPr>
          <w:rFonts w:ascii="Times New Roman" w:eastAsia="Times New Roman" w:hAnsi="Times New Roman" w:cs="Times New Roman"/>
          <w:vertAlign w:val="superscript"/>
        </w:rPr>
        <w:t>[</w:t>
      </w:r>
      <w:proofErr w:type="gramEnd"/>
      <w:r>
        <w:rPr>
          <w:rFonts w:ascii="Times New Roman" w:eastAsia="Times New Roman" w:hAnsi="Times New Roman" w:cs="Times New Roman"/>
          <w:vertAlign w:val="superscript"/>
        </w:rPr>
        <w:t>5]</w:t>
      </w:r>
      <w:r>
        <w:rPr>
          <w:rFonts w:ascii="Times New Roman" w:eastAsia="Times New Roman" w:hAnsi="Times New Roman" w:cs="Times New Roman"/>
        </w:rPr>
        <w:t>, eye-based methods and mouth-based methods are the two main categories of drowsiness detection methods. The original intent of this work is to train a network that classifies drowsiness based on both eye region and mouth region. However, we have focused o</w:t>
      </w:r>
      <w:r>
        <w:rPr>
          <w:rFonts w:ascii="Times New Roman" w:eastAsia="Times New Roman" w:hAnsi="Times New Roman" w:cs="Times New Roman"/>
        </w:rPr>
        <w:t xml:space="preserve">n only eye region classification in the model and eye region recognition in the real-time detection module because of time constraints and dataset limitations. </w:t>
      </w:r>
    </w:p>
    <w:p w14:paraId="0AD87882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python module uses OpenCV to detect face first then detect eyes. A partial image containin</w:t>
      </w:r>
      <w:r>
        <w:rPr>
          <w:rFonts w:ascii="Times New Roman" w:eastAsia="Times New Roman" w:hAnsi="Times New Roman" w:cs="Times New Roman"/>
        </w:rPr>
        <w:t>g only the eye region is extracted and processed with the same pre-processing steps as the training data. In this work, images are resized to (224, 224), and min-max scaled using (</w:t>
      </w:r>
      <w:proofErr w:type="gramStart"/>
      <w:r>
        <w:rPr>
          <w:rFonts w:ascii="Times New Roman" w:eastAsia="Times New Roman" w:hAnsi="Times New Roman" w:cs="Times New Roman"/>
        </w:rPr>
        <w:t>1./</w:t>
      </w:r>
      <w:proofErr w:type="gramEnd"/>
      <w:r>
        <w:rPr>
          <w:rFonts w:ascii="Times New Roman" w:eastAsia="Times New Roman" w:hAnsi="Times New Roman" w:cs="Times New Roman"/>
        </w:rPr>
        <w:t>225). The processed image is then fed to the trained model. A numerical v</w:t>
      </w:r>
      <w:r>
        <w:rPr>
          <w:rFonts w:ascii="Times New Roman" w:eastAsia="Times New Roman" w:hAnsi="Times New Roman" w:cs="Times New Roman"/>
        </w:rPr>
        <w:t xml:space="preserve">alue of range (0, 1) is to be returned, with 0 representing closed eyes and 1 representing open eyes. </w:t>
      </w:r>
    </w:p>
    <w:p w14:paraId="2D93B88B" w14:textId="77777777" w:rsidR="00353C19" w:rsidRDefault="00E41360">
      <w:pPr>
        <w:ind w:left="10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color w:val="FF0000"/>
        </w:rPr>
        <w:t>Insert more descriptions</w:t>
      </w:r>
      <w:r>
        <w:rPr>
          <w:rFonts w:ascii="Times New Roman" w:eastAsia="Times New Roman" w:hAnsi="Times New Roman" w:cs="Times New Roman"/>
        </w:rPr>
        <w:t>]</w:t>
      </w:r>
    </w:p>
    <w:p w14:paraId="171B7182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12DE46DF" w14:textId="77777777" w:rsidR="00353C19" w:rsidRDefault="00E41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Preliminary results</w:t>
      </w:r>
    </w:p>
    <w:p w14:paraId="745186CA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improved </w:t>
      </w:r>
      <w:proofErr w:type="spellStart"/>
      <w:r>
        <w:rPr>
          <w:rFonts w:ascii="Times New Roman" w:eastAsia="Times New Roman" w:hAnsi="Times New Roman" w:cs="Times New Roman"/>
        </w:rPr>
        <w:t>MobileNet</w:t>
      </w:r>
      <w:proofErr w:type="spellEnd"/>
      <w:r>
        <w:rPr>
          <w:rFonts w:ascii="Times New Roman" w:eastAsia="Times New Roman" w:hAnsi="Times New Roman" w:cs="Times New Roman"/>
        </w:rPr>
        <w:t xml:space="preserve"> we have built performs well with a generally good training accuracy, validation accuracy, and training time. </w:t>
      </w:r>
      <w:proofErr w:type="gramStart"/>
      <w:r>
        <w:rPr>
          <w:rFonts w:ascii="Times New Roman" w:eastAsia="Times New Roman" w:hAnsi="Times New Roman" w:cs="Times New Roman"/>
        </w:rPr>
        <w:t>In regards to</w:t>
      </w:r>
      <w:proofErr w:type="gramEnd"/>
      <w:r>
        <w:rPr>
          <w:rFonts w:ascii="Times New Roman" w:eastAsia="Times New Roman" w:hAnsi="Times New Roman" w:cs="Times New Roman"/>
        </w:rPr>
        <w:t xml:space="preserve"> real-time testing, [</w:t>
      </w:r>
      <w:r>
        <w:rPr>
          <w:rFonts w:ascii="Times New Roman" w:eastAsia="Times New Roman" w:hAnsi="Times New Roman" w:cs="Times New Roman"/>
          <w:color w:val="FF0000"/>
        </w:rPr>
        <w:t>Insert more descriptions</w:t>
      </w:r>
      <w:r>
        <w:rPr>
          <w:rFonts w:ascii="Times New Roman" w:eastAsia="Times New Roman" w:hAnsi="Times New Roman" w:cs="Times New Roman"/>
        </w:rPr>
        <w:t>].</w:t>
      </w:r>
    </w:p>
    <w:p w14:paraId="76ACF2E8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63EFB47A" w14:textId="77777777" w:rsidR="00353C19" w:rsidRDefault="00E41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Future works</w:t>
      </w:r>
    </w:p>
    <w:p w14:paraId="7DEB9272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intend to keep working on this project after t</w:t>
      </w:r>
      <w:r>
        <w:rPr>
          <w:rFonts w:ascii="Times New Roman" w:eastAsia="Times New Roman" w:hAnsi="Times New Roman" w:cs="Times New Roman"/>
        </w:rPr>
        <w:t xml:space="preserve">he final presentation and final reports are delivered. We feel the potential of this work to become a better performing tool with some potential to be commercialized. </w:t>
      </w:r>
    </w:p>
    <w:p w14:paraId="515E0F5B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order to achieve this goal, the following additional works have to be done:</w:t>
      </w:r>
    </w:p>
    <w:p w14:paraId="207FFE49" w14:textId="77777777" w:rsidR="00353C19" w:rsidRDefault="00E413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more </w:t>
      </w:r>
      <w:r>
        <w:rPr>
          <w:rFonts w:ascii="Times New Roman" w:eastAsia="Times New Roman" w:hAnsi="Times New Roman" w:cs="Times New Roman"/>
        </w:rPr>
        <w:t xml:space="preserve">implementations of python/OpenCV modules in order to achieve more facial feature recognition, such as motion (eye movement, face direction), mouth (yawn, talking, smoking), mood. </w:t>
      </w:r>
    </w:p>
    <w:p w14:paraId="694B0365" w14:textId="77777777" w:rsidR="00353C19" w:rsidRDefault="00E413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Find or make more human face images to enrich the dataset. The goal is to ha</w:t>
      </w:r>
      <w:r>
        <w:rPr>
          <w:rFonts w:ascii="Times New Roman" w:eastAsia="Times New Roman" w:hAnsi="Times New Roman" w:cs="Times New Roman"/>
        </w:rPr>
        <w:t xml:space="preserve">ve a multi-class training dataset of which the class can cover all the above-mentioned facial features in separate classes, such as </w:t>
      </w:r>
      <w:proofErr w:type="spellStart"/>
      <w:r>
        <w:rPr>
          <w:rFonts w:ascii="Times New Roman" w:eastAsia="Times New Roman" w:hAnsi="Times New Roman" w:cs="Times New Roman"/>
        </w:rPr>
        <w:t>eyes_not_on_road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not_facing_front</w:t>
      </w:r>
      <w:proofErr w:type="spellEnd"/>
      <w:r>
        <w:rPr>
          <w:rFonts w:ascii="Times New Roman" w:eastAsia="Times New Roman" w:hAnsi="Times New Roman" w:cs="Times New Roman"/>
        </w:rPr>
        <w:t xml:space="preserve">, yawn, talking, </w:t>
      </w:r>
      <w:proofErr w:type="spellStart"/>
      <w:r>
        <w:rPr>
          <w:rFonts w:ascii="Times New Roman" w:eastAsia="Times New Roman" w:hAnsi="Times New Roman" w:cs="Times New Roman"/>
        </w:rPr>
        <w:t>phone_call</w:t>
      </w:r>
      <w:proofErr w:type="spellEnd"/>
      <w:r>
        <w:rPr>
          <w:rFonts w:ascii="Times New Roman" w:eastAsia="Times New Roman" w:hAnsi="Times New Roman" w:cs="Times New Roman"/>
        </w:rPr>
        <w:t xml:space="preserve">, smoking, happy, angry. </w:t>
      </w:r>
    </w:p>
    <w:p w14:paraId="7DCE2177" w14:textId="77777777" w:rsidR="00353C19" w:rsidRDefault="00E413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the improved </w:t>
      </w:r>
      <w:proofErr w:type="spellStart"/>
      <w:r>
        <w:rPr>
          <w:rFonts w:ascii="Times New Roman" w:eastAsia="Times New Roman" w:hAnsi="Times New Roman" w:cs="Times New Roman"/>
        </w:rPr>
        <w:t>MobileNet</w:t>
      </w:r>
      <w:proofErr w:type="spellEnd"/>
      <w:r>
        <w:rPr>
          <w:rFonts w:ascii="Times New Roman" w:eastAsia="Times New Roman" w:hAnsi="Times New Roman" w:cs="Times New Roman"/>
        </w:rPr>
        <w:t xml:space="preserve"> performs no</w:t>
      </w:r>
      <w:r>
        <w:rPr>
          <w:rFonts w:ascii="Times New Roman" w:eastAsia="Times New Roman" w:hAnsi="Times New Roman" w:cs="Times New Roman"/>
        </w:rPr>
        <w:t>t well, new architectures are to be designed and implemented.</w:t>
      </w:r>
    </w:p>
    <w:p w14:paraId="67E6C205" w14:textId="77777777" w:rsidR="00353C19" w:rsidRDefault="00E4136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14:paraId="1AAE3A52" w14:textId="77777777" w:rsidR="00353C19" w:rsidRDefault="00E4136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Figures and Tables</w:t>
      </w:r>
    </w:p>
    <w:p w14:paraId="290022F9" w14:textId="77777777" w:rsidR="00353C19" w:rsidRDefault="00353C1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54A735E" w14:textId="77777777" w:rsidR="00353C19" w:rsidRDefault="00E4136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Table 1. Baseline network summary</w:t>
      </w:r>
    </w:p>
    <w:p w14:paraId="14388683" w14:textId="2365B3CE" w:rsidR="00353C19" w:rsidRDefault="00FD0CB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7FFC312B" wp14:editId="233AD763">
            <wp:extent cx="4639734" cy="7529547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12" cy="754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9A37" w14:textId="1415C222" w:rsidR="00FD0CB3" w:rsidRDefault="00FD0CB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50638C0B" wp14:editId="4D00003B">
            <wp:extent cx="4650362" cy="76454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44" cy="765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5F01" w14:textId="7D22A196" w:rsidR="00FD0CB3" w:rsidRDefault="003152C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617E5E0C" wp14:editId="015D8E24">
            <wp:extent cx="4470400" cy="7623207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16" cy="763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05A2" w14:textId="73452F14" w:rsidR="003152C2" w:rsidRDefault="003152C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402BFF96" wp14:editId="510FC636">
            <wp:extent cx="4478867" cy="2733723"/>
            <wp:effectExtent l="0" t="0" r="444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909" cy="27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0D41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59426342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62E6C35A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49E12E82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5EC210C2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</w:rPr>
      </w:pPr>
    </w:p>
    <w:p w14:paraId="5609D305" w14:textId="77777777" w:rsidR="00353C19" w:rsidRDefault="00353C19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1F139E9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2E478A58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09931EA0" w14:textId="77777777" w:rsidR="00353C19" w:rsidRDefault="00E4136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br w:type="page"/>
      </w:r>
    </w:p>
    <w:p w14:paraId="6C0A8CA1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References</w:t>
      </w:r>
    </w:p>
    <w:p w14:paraId="6BC1F8A4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B6CAB09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[1] Drivers are falling asleep behind the wheel, National Safety Council. </w:t>
      </w:r>
      <w:hyperlink r:id="rId18">
        <w:r>
          <w:rPr>
            <w:rFonts w:ascii="Times New Roman" w:eastAsia="Times New Roman" w:hAnsi="Times New Roman" w:cs="Times New Roman"/>
            <w:u w:val="single"/>
          </w:rPr>
          <w:t>https://www.nsc.org/road/safety-topics/fatigued-driver</w:t>
        </w:r>
      </w:hyperlink>
    </w:p>
    <w:p w14:paraId="62EA2AB2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[2] Vijayan, </w:t>
      </w:r>
      <w:proofErr w:type="spellStart"/>
      <w:r>
        <w:rPr>
          <w:rFonts w:ascii="Times New Roman" w:eastAsia="Times New Roman" w:hAnsi="Times New Roman" w:cs="Times New Roman"/>
        </w:rPr>
        <w:t>Vineetha</w:t>
      </w:r>
      <w:proofErr w:type="spellEnd"/>
      <w:r>
        <w:rPr>
          <w:rFonts w:ascii="Times New Roman" w:eastAsia="Times New Roman" w:hAnsi="Times New Roman" w:cs="Times New Roman"/>
        </w:rPr>
        <w:t>, and Sherly, Elizabeth. "Real T</w:t>
      </w:r>
      <w:r>
        <w:rPr>
          <w:rFonts w:ascii="Times New Roman" w:eastAsia="Times New Roman" w:hAnsi="Times New Roman" w:cs="Times New Roman"/>
        </w:rPr>
        <w:t>ime Detection System of Driver Drowsiness Based on Representation Learning Using Deep Neural Networks." Journal of Intelligent &amp; Fuzzy Systems 36.3 (2019): 1977-985. Web.</w:t>
      </w:r>
    </w:p>
    <w:p w14:paraId="4C74D1DE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[3] Park, </w:t>
      </w:r>
      <w:proofErr w:type="spellStart"/>
      <w:r>
        <w:rPr>
          <w:rFonts w:ascii="Times New Roman" w:eastAsia="Times New Roman" w:hAnsi="Times New Roman" w:cs="Times New Roman"/>
        </w:rPr>
        <w:t>Sanghyuk</w:t>
      </w:r>
      <w:proofErr w:type="spellEnd"/>
      <w:r>
        <w:rPr>
          <w:rFonts w:ascii="Times New Roman" w:eastAsia="Times New Roman" w:hAnsi="Times New Roman" w:cs="Times New Roman"/>
        </w:rPr>
        <w:t xml:space="preserve">, Pan, Fei, Kang, </w:t>
      </w:r>
      <w:proofErr w:type="spellStart"/>
      <w:r>
        <w:rPr>
          <w:rFonts w:ascii="Times New Roman" w:eastAsia="Times New Roman" w:hAnsi="Times New Roman" w:cs="Times New Roman"/>
        </w:rPr>
        <w:t>Sunghun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</w:rPr>
        <w:t>Yoo</w:t>
      </w:r>
      <w:proofErr w:type="spellEnd"/>
      <w:r>
        <w:rPr>
          <w:rFonts w:ascii="Times New Roman" w:eastAsia="Times New Roman" w:hAnsi="Times New Roman" w:cs="Times New Roman"/>
        </w:rPr>
        <w:t>, Chang D. "Driver Drowsiness Det</w:t>
      </w:r>
      <w:r>
        <w:rPr>
          <w:rFonts w:ascii="Times New Roman" w:eastAsia="Times New Roman" w:hAnsi="Times New Roman" w:cs="Times New Roman"/>
        </w:rPr>
        <w:t>ection System Based on Feature Representation Learning Using Various Deep Networks." Computer Vision – ACCV 2016 Workshops 10118 (2017): 154-64. Web.</w:t>
      </w:r>
    </w:p>
    <w:p w14:paraId="38A41E5F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[4] </w:t>
      </w:r>
      <w:proofErr w:type="spellStart"/>
      <w:r>
        <w:rPr>
          <w:rFonts w:ascii="Times New Roman" w:eastAsia="Times New Roman" w:hAnsi="Times New Roman" w:cs="Times New Roman"/>
        </w:rPr>
        <w:t>Dua</w:t>
      </w:r>
      <w:proofErr w:type="spellEnd"/>
      <w:r>
        <w:rPr>
          <w:rFonts w:ascii="Times New Roman" w:eastAsia="Times New Roman" w:hAnsi="Times New Roman" w:cs="Times New Roman"/>
        </w:rPr>
        <w:t xml:space="preserve">, Mohit, </w:t>
      </w:r>
      <w:proofErr w:type="spellStart"/>
      <w:r>
        <w:rPr>
          <w:rFonts w:ascii="Times New Roman" w:eastAsia="Times New Roman" w:hAnsi="Times New Roman" w:cs="Times New Roman"/>
        </w:rPr>
        <w:t>Shakshi</w:t>
      </w:r>
      <w:proofErr w:type="spellEnd"/>
      <w:r>
        <w:rPr>
          <w:rFonts w:ascii="Times New Roman" w:eastAsia="Times New Roman" w:hAnsi="Times New Roman" w:cs="Times New Roman"/>
        </w:rPr>
        <w:t xml:space="preserve">, Singla, </w:t>
      </w:r>
      <w:proofErr w:type="spellStart"/>
      <w:r>
        <w:rPr>
          <w:rFonts w:ascii="Times New Roman" w:eastAsia="Times New Roman" w:hAnsi="Times New Roman" w:cs="Times New Roman"/>
        </w:rPr>
        <w:t>Ritu</w:t>
      </w:r>
      <w:proofErr w:type="spellEnd"/>
      <w:r>
        <w:rPr>
          <w:rFonts w:ascii="Times New Roman" w:eastAsia="Times New Roman" w:hAnsi="Times New Roman" w:cs="Times New Roman"/>
        </w:rPr>
        <w:t xml:space="preserve">, Raj, </w:t>
      </w:r>
      <w:proofErr w:type="spellStart"/>
      <w:r>
        <w:rPr>
          <w:rFonts w:ascii="Times New Roman" w:eastAsia="Times New Roman" w:hAnsi="Times New Roman" w:cs="Times New Roman"/>
        </w:rPr>
        <w:t>Saumya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</w:rPr>
        <w:t>Jangra</w:t>
      </w:r>
      <w:proofErr w:type="spellEnd"/>
      <w:r>
        <w:rPr>
          <w:rFonts w:ascii="Times New Roman" w:eastAsia="Times New Roman" w:hAnsi="Times New Roman" w:cs="Times New Roman"/>
        </w:rPr>
        <w:t>, Arti. "Deep CNN Models-based Ensemble Appr</w:t>
      </w:r>
      <w:r>
        <w:rPr>
          <w:rFonts w:ascii="Times New Roman" w:eastAsia="Times New Roman" w:hAnsi="Times New Roman" w:cs="Times New Roman"/>
        </w:rPr>
        <w:t>oach to Driver Drowsiness Detection." Neural Computing &amp; Applications (2020): Neural Computing &amp; Applications, 2020-07-20. Web.</w:t>
      </w:r>
    </w:p>
    <w:p w14:paraId="0B2DEB7F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[5] Zhao, Lei, Wang, </w:t>
      </w:r>
      <w:proofErr w:type="spellStart"/>
      <w:r>
        <w:rPr>
          <w:rFonts w:ascii="Times New Roman" w:eastAsia="Times New Roman" w:hAnsi="Times New Roman" w:cs="Times New Roman"/>
        </w:rPr>
        <w:t>Zengcai</w:t>
      </w:r>
      <w:proofErr w:type="spellEnd"/>
      <w:r>
        <w:rPr>
          <w:rFonts w:ascii="Times New Roman" w:eastAsia="Times New Roman" w:hAnsi="Times New Roman" w:cs="Times New Roman"/>
        </w:rPr>
        <w:t xml:space="preserve">, Zhang, </w:t>
      </w:r>
      <w:proofErr w:type="spellStart"/>
      <w:r>
        <w:rPr>
          <w:rFonts w:ascii="Times New Roman" w:eastAsia="Times New Roman" w:hAnsi="Times New Roman" w:cs="Times New Roman"/>
        </w:rPr>
        <w:t>Guoxin</w:t>
      </w:r>
      <w:proofErr w:type="spellEnd"/>
      <w:r>
        <w:rPr>
          <w:rFonts w:ascii="Times New Roman" w:eastAsia="Times New Roman" w:hAnsi="Times New Roman" w:cs="Times New Roman"/>
        </w:rPr>
        <w:t xml:space="preserve">, and Gao, </w:t>
      </w:r>
      <w:proofErr w:type="spellStart"/>
      <w:r>
        <w:rPr>
          <w:rFonts w:ascii="Times New Roman" w:eastAsia="Times New Roman" w:hAnsi="Times New Roman" w:cs="Times New Roman"/>
        </w:rPr>
        <w:t>Huanbing</w:t>
      </w:r>
      <w:proofErr w:type="spellEnd"/>
      <w:r>
        <w:rPr>
          <w:rFonts w:ascii="Times New Roman" w:eastAsia="Times New Roman" w:hAnsi="Times New Roman" w:cs="Times New Roman"/>
        </w:rPr>
        <w:t>. "Driver Drowsiness Recognition via Transferred Deep 3D Convoluti</w:t>
      </w:r>
      <w:r>
        <w:rPr>
          <w:rFonts w:ascii="Times New Roman" w:eastAsia="Times New Roman" w:hAnsi="Times New Roman" w:cs="Times New Roman"/>
        </w:rPr>
        <w:t>onal Network and State Probability Vector." Multimedia Tools and Applications 79.35-36 (2020): 26683-6701. Web.</w:t>
      </w:r>
    </w:p>
    <w:p w14:paraId="7BB01776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[6] </w:t>
      </w:r>
      <w:proofErr w:type="spellStart"/>
      <w:r>
        <w:rPr>
          <w:rFonts w:ascii="Times New Roman" w:eastAsia="Times New Roman" w:hAnsi="Times New Roman" w:cs="Times New Roman"/>
        </w:rPr>
        <w:t>Krizhevsky</w:t>
      </w:r>
      <w:proofErr w:type="spellEnd"/>
      <w:r>
        <w:rPr>
          <w:rFonts w:ascii="Times New Roman" w:eastAsia="Times New Roman" w:hAnsi="Times New Roman" w:cs="Times New Roman"/>
        </w:rPr>
        <w:t xml:space="preserve">, A., </w:t>
      </w:r>
      <w:proofErr w:type="spellStart"/>
      <w:r>
        <w:rPr>
          <w:rFonts w:ascii="Times New Roman" w:eastAsia="Times New Roman" w:hAnsi="Times New Roman" w:cs="Times New Roman"/>
        </w:rPr>
        <w:t>Sutskever</w:t>
      </w:r>
      <w:proofErr w:type="spellEnd"/>
      <w:r>
        <w:rPr>
          <w:rFonts w:ascii="Times New Roman" w:eastAsia="Times New Roman" w:hAnsi="Times New Roman" w:cs="Times New Roman"/>
        </w:rPr>
        <w:t xml:space="preserve">, I., Hinton, G.E.: </w:t>
      </w:r>
      <w:proofErr w:type="spellStart"/>
      <w:r>
        <w:rPr>
          <w:rFonts w:ascii="Times New Roman" w:eastAsia="Times New Roman" w:hAnsi="Times New Roman" w:cs="Times New Roman"/>
        </w:rPr>
        <w:t>Imagenet</w:t>
      </w:r>
      <w:proofErr w:type="spellEnd"/>
      <w:r>
        <w:rPr>
          <w:rFonts w:ascii="Times New Roman" w:eastAsia="Times New Roman" w:hAnsi="Times New Roman" w:cs="Times New Roman"/>
        </w:rPr>
        <w:t xml:space="preserve"> classification with deep convolutional neural networks. In: NIPS, pp. 1097–1105 (2012)</w:t>
      </w:r>
    </w:p>
    <w:p w14:paraId="2D811024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[7] </w:t>
      </w:r>
      <w:proofErr w:type="spellStart"/>
      <w:r>
        <w:rPr>
          <w:rFonts w:ascii="Times New Roman" w:eastAsia="Times New Roman" w:hAnsi="Times New Roman" w:cs="Times New Roman"/>
        </w:rPr>
        <w:t>Parkhi</w:t>
      </w:r>
      <w:proofErr w:type="spellEnd"/>
      <w:r>
        <w:rPr>
          <w:rFonts w:ascii="Times New Roman" w:eastAsia="Times New Roman" w:hAnsi="Times New Roman" w:cs="Times New Roman"/>
        </w:rPr>
        <w:t xml:space="preserve">, O.M., </w:t>
      </w:r>
      <w:proofErr w:type="spellStart"/>
      <w:r>
        <w:rPr>
          <w:rFonts w:ascii="Times New Roman" w:eastAsia="Times New Roman" w:hAnsi="Times New Roman" w:cs="Times New Roman"/>
        </w:rPr>
        <w:t>Vedaldi</w:t>
      </w:r>
      <w:proofErr w:type="spellEnd"/>
      <w:r>
        <w:rPr>
          <w:rFonts w:ascii="Times New Roman" w:eastAsia="Times New Roman" w:hAnsi="Times New Roman" w:cs="Times New Roman"/>
        </w:rPr>
        <w:t>, A., Zisserman, A.: Deep face recognition. In: BMVC, vol. 1, p. 6 (2015)</w:t>
      </w:r>
    </w:p>
    <w:p w14:paraId="4B54FBBC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[8] Donahue, J., Anne Hendricks, L., </w:t>
      </w:r>
      <w:proofErr w:type="spellStart"/>
      <w:r>
        <w:rPr>
          <w:rFonts w:ascii="Times New Roman" w:eastAsia="Times New Roman" w:hAnsi="Times New Roman" w:cs="Times New Roman"/>
        </w:rPr>
        <w:t>Guadarrama</w:t>
      </w:r>
      <w:proofErr w:type="spellEnd"/>
      <w:r>
        <w:rPr>
          <w:rFonts w:ascii="Times New Roman" w:eastAsia="Times New Roman" w:hAnsi="Times New Roman" w:cs="Times New Roman"/>
        </w:rPr>
        <w:t xml:space="preserve">, S., Rohrbach, M., </w:t>
      </w:r>
      <w:proofErr w:type="spellStart"/>
      <w:r>
        <w:rPr>
          <w:rFonts w:ascii="Times New Roman" w:eastAsia="Times New Roman" w:hAnsi="Times New Roman" w:cs="Times New Roman"/>
        </w:rPr>
        <w:t>Venugopalan</w:t>
      </w:r>
      <w:proofErr w:type="spellEnd"/>
      <w:r>
        <w:rPr>
          <w:rFonts w:ascii="Times New Roman" w:eastAsia="Times New Roman" w:hAnsi="Times New Roman" w:cs="Times New Roman"/>
        </w:rPr>
        <w:t xml:space="preserve">, S., </w:t>
      </w:r>
      <w:proofErr w:type="spellStart"/>
      <w:r>
        <w:rPr>
          <w:rFonts w:ascii="Times New Roman" w:eastAsia="Times New Roman" w:hAnsi="Times New Roman" w:cs="Times New Roman"/>
        </w:rPr>
        <w:t>Saenko</w:t>
      </w:r>
      <w:proofErr w:type="spellEnd"/>
      <w:r>
        <w:rPr>
          <w:rFonts w:ascii="Times New Roman" w:eastAsia="Times New Roman" w:hAnsi="Times New Roman" w:cs="Times New Roman"/>
        </w:rPr>
        <w:t xml:space="preserve">, K., Darrell, T.: Long-term recurrent convolutional networks for </w:t>
      </w:r>
      <w:r>
        <w:rPr>
          <w:rFonts w:ascii="Times New Roman" w:eastAsia="Times New Roman" w:hAnsi="Times New Roman" w:cs="Times New Roman"/>
        </w:rPr>
        <w:t>visual recognition and description. In: CVPR, pp. 2625–2634 (2015)</w:t>
      </w:r>
    </w:p>
    <w:p w14:paraId="164A4027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[9] Weng, Ching-Hua, Lai, Ying-Hsiu, and Lai, Shang-Hong. "Driver Drowsiness Detection via a Hierarchical Temporal Deep Belief Network." Computer Vision – ACCV 2016 Workshops 10118 (2017): </w:t>
      </w:r>
      <w:r>
        <w:rPr>
          <w:rFonts w:ascii="Times New Roman" w:eastAsia="Times New Roman" w:hAnsi="Times New Roman" w:cs="Times New Roman"/>
        </w:rPr>
        <w:t>117-33. Web.</w:t>
      </w:r>
    </w:p>
    <w:p w14:paraId="398BDE60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[10] Bhargava Reddy, Ye-</w:t>
      </w:r>
      <w:proofErr w:type="spellStart"/>
      <w:r>
        <w:rPr>
          <w:rFonts w:ascii="Times New Roman" w:eastAsia="Times New Roman" w:hAnsi="Times New Roman" w:cs="Times New Roman"/>
        </w:rPr>
        <w:t>Hoon</w:t>
      </w:r>
      <w:proofErr w:type="spellEnd"/>
      <w:r>
        <w:rPr>
          <w:rFonts w:ascii="Times New Roman" w:eastAsia="Times New Roman" w:hAnsi="Times New Roman" w:cs="Times New Roman"/>
        </w:rPr>
        <w:t xml:space="preserve"> Kim, </w:t>
      </w:r>
      <w:proofErr w:type="spellStart"/>
      <w:r>
        <w:rPr>
          <w:rFonts w:ascii="Times New Roman" w:eastAsia="Times New Roman" w:hAnsi="Times New Roman" w:cs="Times New Roman"/>
        </w:rPr>
        <w:t>Sojung</w:t>
      </w:r>
      <w:proofErr w:type="spellEnd"/>
      <w:r>
        <w:rPr>
          <w:rFonts w:ascii="Times New Roman" w:eastAsia="Times New Roman" w:hAnsi="Times New Roman" w:cs="Times New Roman"/>
        </w:rPr>
        <w:t xml:space="preserve"> Yun, </w:t>
      </w:r>
      <w:proofErr w:type="spellStart"/>
      <w:r>
        <w:rPr>
          <w:rFonts w:ascii="Times New Roman" w:eastAsia="Times New Roman" w:hAnsi="Times New Roman" w:cs="Times New Roman"/>
        </w:rPr>
        <w:t>Chanwon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Junik</w:t>
      </w:r>
      <w:proofErr w:type="spellEnd"/>
      <w:r>
        <w:rPr>
          <w:rFonts w:ascii="Times New Roman" w:eastAsia="Times New Roman" w:hAnsi="Times New Roman" w:cs="Times New Roman"/>
        </w:rPr>
        <w:t xml:space="preserve"> Jang.</w:t>
      </w:r>
    </w:p>
    <w:p w14:paraId="45DEEA48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“Real-time Driver Drowsiness Detection for Embedded System Using Model Compression of Deep Neural </w:t>
      </w:r>
      <w:proofErr w:type="gramStart"/>
      <w:r>
        <w:rPr>
          <w:rFonts w:ascii="Times New Roman" w:eastAsia="Times New Roman" w:hAnsi="Times New Roman" w:cs="Times New Roman"/>
        </w:rPr>
        <w:t xml:space="preserve">Networks” </w:t>
      </w:r>
      <w:r>
        <w:rPr>
          <w:rFonts w:ascii="Times New Roman" w:eastAsia="Times New Roman" w:hAnsi="Times New Roman" w:cs="Times New Roman"/>
          <w:highlight w:val="white"/>
        </w:rPr>
        <w:t xml:space="preserve"> Proceedings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of the IEEE Conference on Computer Vision and Patte</w:t>
      </w:r>
      <w:r>
        <w:rPr>
          <w:rFonts w:ascii="Times New Roman" w:eastAsia="Times New Roman" w:hAnsi="Times New Roman" w:cs="Times New Roman"/>
          <w:highlight w:val="white"/>
        </w:rPr>
        <w:t>rn Recognition (CVPR) Workshops, 2017, pp. 121-128</w:t>
      </w:r>
    </w:p>
    <w:p w14:paraId="13CEAB18" w14:textId="77777777" w:rsidR="00353C19" w:rsidRDefault="00E4136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[11]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T. Vo, G. Lee, H. Yang and S. Kim, "Pyramid </w:t>
      </w:r>
      <w:proofErr w:type="gramStart"/>
      <w:r>
        <w:rPr>
          <w:rFonts w:ascii="Times New Roman" w:eastAsia="Times New Roman" w:hAnsi="Times New Roman" w:cs="Times New Roman"/>
        </w:rPr>
        <w:t>With</w:t>
      </w:r>
      <w:proofErr w:type="gramEnd"/>
      <w:r>
        <w:rPr>
          <w:rFonts w:ascii="Times New Roman" w:eastAsia="Times New Roman" w:hAnsi="Times New Roman" w:cs="Times New Roman"/>
        </w:rPr>
        <w:t xml:space="preserve"> Super Resolution for In-the-Wild Facial Expression Recognition," in IEEE Access, vol. 8, pp. 131988-132001, 2020, </w:t>
      </w:r>
      <w:proofErr w:type="spellStart"/>
      <w:r>
        <w:rPr>
          <w:rFonts w:ascii="Times New Roman" w:eastAsia="Times New Roman" w:hAnsi="Times New Roman" w:cs="Times New Roman"/>
        </w:rPr>
        <w:t>doi</w:t>
      </w:r>
      <w:proofErr w:type="spellEnd"/>
      <w:r>
        <w:rPr>
          <w:rFonts w:ascii="Times New Roman" w:eastAsia="Times New Roman" w:hAnsi="Times New Roman" w:cs="Times New Roman"/>
        </w:rPr>
        <w:t>: 10.1109/ACCESS.2020.3010018.</w:t>
      </w:r>
    </w:p>
    <w:p w14:paraId="7A867083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</w:rPr>
      </w:pPr>
    </w:p>
    <w:p w14:paraId="129745A8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5057FF71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5AEF81D8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3155159C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282AC8DB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0C684278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16CA9EF5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7640DAAB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3111BEC5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10D04DBB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2242C152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75FF3E14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5BFD768E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25BA1801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6F379FD9" w14:textId="77777777" w:rsidR="00353C19" w:rsidRDefault="00353C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43FC3E98" w14:textId="77777777" w:rsidR="00353C19" w:rsidRDefault="00353C19">
      <w:pPr>
        <w:jc w:val="both"/>
        <w:rPr>
          <w:rFonts w:ascii="Times New Roman" w:eastAsia="Times New Roman" w:hAnsi="Times New Roman" w:cs="Times New Roman"/>
          <w:b/>
        </w:rPr>
      </w:pPr>
    </w:p>
    <w:p w14:paraId="3EFA2350" w14:textId="77777777" w:rsidR="00353C19" w:rsidRDefault="00353C1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D298297" w14:textId="77777777" w:rsidR="00353C19" w:rsidRDefault="00E4136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Member Contributions</w:t>
      </w:r>
    </w:p>
    <w:p w14:paraId="5C839C1E" w14:textId="77777777" w:rsidR="00353C19" w:rsidRDefault="00353C1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090CC1" w14:textId="77777777" w:rsidR="00353C19" w:rsidRDefault="00E4136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member had a different task and completed various sections of this proposal, and the workloads are distributed equally.</w:t>
      </w:r>
    </w:p>
    <w:sectPr w:rsidR="00353C19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9792A" w14:textId="77777777" w:rsidR="00E41360" w:rsidRDefault="00E41360">
      <w:r>
        <w:separator/>
      </w:r>
    </w:p>
  </w:endnote>
  <w:endnote w:type="continuationSeparator" w:id="0">
    <w:p w14:paraId="4D5CF36C" w14:textId="77777777" w:rsidR="00E41360" w:rsidRDefault="00E4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03CA3" w14:textId="77777777" w:rsidR="00353C19" w:rsidRDefault="00E413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1E32F86" w14:textId="77777777" w:rsidR="00353C19" w:rsidRDefault="00E413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3A3209D" w14:textId="77777777" w:rsidR="00353C19" w:rsidRDefault="00353C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097EC" w14:textId="77777777" w:rsidR="00353C19" w:rsidRDefault="00E413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D0CB3">
      <w:rPr>
        <w:color w:val="000000"/>
      </w:rPr>
      <w:fldChar w:fldCharType="separate"/>
    </w:r>
    <w:r w:rsidR="00FD0CB3">
      <w:rPr>
        <w:noProof/>
        <w:color w:val="000000"/>
      </w:rPr>
      <w:t>1</w:t>
    </w:r>
    <w:r>
      <w:rPr>
        <w:color w:val="000000"/>
      </w:rPr>
      <w:fldChar w:fldCharType="end"/>
    </w:r>
  </w:p>
  <w:p w14:paraId="76E12F58" w14:textId="77777777" w:rsidR="00353C19" w:rsidRDefault="00353C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5F351" w14:textId="77777777" w:rsidR="00E41360" w:rsidRDefault="00E41360">
      <w:r>
        <w:separator/>
      </w:r>
    </w:p>
  </w:footnote>
  <w:footnote w:type="continuationSeparator" w:id="0">
    <w:p w14:paraId="073449B0" w14:textId="77777777" w:rsidR="00E41360" w:rsidRDefault="00E41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87944" w14:textId="77777777" w:rsidR="00353C19" w:rsidRDefault="00353C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050CA"/>
    <w:multiLevelType w:val="multilevel"/>
    <w:tmpl w:val="2FB8F5E2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" w15:restartNumberingAfterBreak="0">
    <w:nsid w:val="33352A91"/>
    <w:multiLevelType w:val="multilevel"/>
    <w:tmpl w:val="83782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C19"/>
    <w:rsid w:val="003152C2"/>
    <w:rsid w:val="00353C19"/>
    <w:rsid w:val="00E41360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D7F55"/>
  <w15:docId w15:val="{63199C3B-2077-F34C-A5E1-098E7393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23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865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656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D4A"/>
  </w:style>
  <w:style w:type="paragraph" w:styleId="Footer">
    <w:name w:val="footer"/>
    <w:basedOn w:val="Normal"/>
    <w:link w:val="FooterChar"/>
    <w:uiPriority w:val="99"/>
    <w:unhideWhenUsed/>
    <w:rsid w:val="008B1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D4A"/>
  </w:style>
  <w:style w:type="character" w:styleId="PageNumber">
    <w:name w:val="page number"/>
    <w:basedOn w:val="DefaultParagraphFont"/>
    <w:uiPriority w:val="99"/>
    <w:semiHidden/>
    <w:unhideWhenUsed/>
    <w:rsid w:val="008B1D4A"/>
  </w:style>
  <w:style w:type="character" w:customStyle="1" w:styleId="Heading1Char">
    <w:name w:val="Heading 1 Char"/>
    <w:basedOn w:val="DefaultParagraphFont"/>
    <w:link w:val="Heading1"/>
    <w:uiPriority w:val="9"/>
    <w:rsid w:val="001523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80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EB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80EB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nhan.jiang@ucalgary.ca" TargetMode="External"/><Relationship Id="rId13" Type="http://schemas.openxmlformats.org/officeDocument/2006/relationships/hyperlink" Target="https://www.kaggle.com/serenaraju/yawn-eye-dataset-new" TargetMode="External"/><Relationship Id="rId18" Type="http://schemas.openxmlformats.org/officeDocument/2006/relationships/hyperlink" Target="https://www.nsc.org/road/safety-topics/fatigued-driver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tobi.lawal1@ucalgary.ca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uhua.guo@ucalgary.c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oluwapelumi.laditan@ucalgary.ca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eizhao@ucalgary.ca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rOO7VGvIa+R8sMJUxuyuhcdjkg==">AMUW2mWXwGtVU8DdrADm1TIp6f7F0jaLRrpWF2wloFPvvpA6eZpctxmRb1GVTsebzEirkpisduSv2pTOm+DifKTBoHM2STSyl9gYWAP5FSRckoNh5Aqe2ks=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Jiang</dc:creator>
  <cp:lastModifiedBy>Scott Jiang</cp:lastModifiedBy>
  <cp:revision>2</cp:revision>
  <dcterms:created xsi:type="dcterms:W3CDTF">2021-01-31T05:55:00Z</dcterms:created>
  <dcterms:modified xsi:type="dcterms:W3CDTF">2021-04-12T06:39:00Z</dcterms:modified>
</cp:coreProperties>
</file>