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0C5BB" w14:textId="664C741F" w:rsidR="00E465E9" w:rsidRDefault="000B1106">
      <w:r>
        <w:t>Risk format &amp; Details</w:t>
      </w:r>
    </w:p>
    <w:p w14:paraId="1E0FA61A" w14:textId="300F0FA3" w:rsidR="00D63281" w:rsidRDefault="00D63281">
      <w:r>
        <w:t>1 page</w:t>
      </w:r>
    </w:p>
    <w:p w14:paraId="74AB1AD9" w14:textId="4CFE33C4" w:rsidR="000B1106" w:rsidRDefault="000B1106">
      <w:r>
        <w:t>------</w:t>
      </w:r>
    </w:p>
    <w:p w14:paraId="4F14C8A9" w14:textId="5E1981DB" w:rsidR="000B1106" w:rsidRDefault="000B1106">
      <w:r>
        <w:t>Tabular representation of risks</w:t>
      </w:r>
      <w:r w:rsidR="00D63281">
        <w:t xml:space="preserve"> – 3 pages</w:t>
      </w:r>
    </w:p>
    <w:p w14:paraId="03C04DE3" w14:textId="71C7D58A" w:rsidR="000B1106" w:rsidRDefault="000B1106">
      <w:r>
        <w:t>Likelihood, impact and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2891"/>
        <w:gridCol w:w="1277"/>
        <w:gridCol w:w="1253"/>
        <w:gridCol w:w="1209"/>
        <w:gridCol w:w="1256"/>
      </w:tblGrid>
      <w:tr w:rsidR="000B1106" w14:paraId="19292D46" w14:textId="77777777" w:rsidTr="000B1106">
        <w:tc>
          <w:tcPr>
            <w:tcW w:w="1288" w:type="dxa"/>
          </w:tcPr>
          <w:p w14:paraId="38294C32" w14:textId="77FC60A3" w:rsidR="000B1106" w:rsidRDefault="000B1106">
            <w:r>
              <w:t>ID</w:t>
            </w:r>
          </w:p>
        </w:tc>
        <w:tc>
          <w:tcPr>
            <w:tcW w:w="1288" w:type="dxa"/>
          </w:tcPr>
          <w:p w14:paraId="235CF474" w14:textId="33CC26E2" w:rsidR="000B1106" w:rsidRDefault="000B1106">
            <w:r>
              <w:t>Type</w:t>
            </w:r>
          </w:p>
        </w:tc>
        <w:tc>
          <w:tcPr>
            <w:tcW w:w="1288" w:type="dxa"/>
          </w:tcPr>
          <w:p w14:paraId="401ADB42" w14:textId="1CCDA3EF" w:rsidR="000B1106" w:rsidRDefault="000B1106">
            <w:r>
              <w:t>Description</w:t>
            </w:r>
          </w:p>
        </w:tc>
        <w:tc>
          <w:tcPr>
            <w:tcW w:w="1288" w:type="dxa"/>
          </w:tcPr>
          <w:p w14:paraId="615A5A00" w14:textId="0658A2E7" w:rsidR="000B1106" w:rsidRDefault="000B1106">
            <w:r>
              <w:t>Likelihood</w:t>
            </w:r>
          </w:p>
        </w:tc>
        <w:tc>
          <w:tcPr>
            <w:tcW w:w="1288" w:type="dxa"/>
          </w:tcPr>
          <w:p w14:paraId="623BA8D6" w14:textId="05A497B2" w:rsidR="000B1106" w:rsidRDefault="000B1106">
            <w:r>
              <w:t>Severity</w:t>
            </w:r>
          </w:p>
        </w:tc>
        <w:tc>
          <w:tcPr>
            <w:tcW w:w="1288" w:type="dxa"/>
          </w:tcPr>
          <w:p w14:paraId="25C8F6BB" w14:textId="0308860F" w:rsidR="000B1106" w:rsidRDefault="000B1106">
            <w:r>
              <w:t>Mitigation</w:t>
            </w:r>
          </w:p>
        </w:tc>
      </w:tr>
      <w:tr w:rsidR="000B1106" w14:paraId="550E5EA2" w14:textId="77777777" w:rsidTr="000B1106">
        <w:tc>
          <w:tcPr>
            <w:tcW w:w="1288" w:type="dxa"/>
          </w:tcPr>
          <w:p w14:paraId="7DCAC3F4" w14:textId="18079942" w:rsidR="000B1106" w:rsidRDefault="000B1106">
            <w:r>
              <w:t>R{n}</w:t>
            </w:r>
          </w:p>
        </w:tc>
        <w:tc>
          <w:tcPr>
            <w:tcW w:w="1288" w:type="dxa"/>
          </w:tcPr>
          <w:p w14:paraId="66CC557C" w14:textId="77DBC388" w:rsidR="000B1106" w:rsidRDefault="000B1106">
            <w:r>
              <w:t>{Product/Project/Technology}</w:t>
            </w:r>
          </w:p>
        </w:tc>
        <w:tc>
          <w:tcPr>
            <w:tcW w:w="1288" w:type="dxa"/>
          </w:tcPr>
          <w:p w14:paraId="47F85AFA" w14:textId="77777777" w:rsidR="000B1106" w:rsidRDefault="000B1106"/>
        </w:tc>
        <w:tc>
          <w:tcPr>
            <w:tcW w:w="1288" w:type="dxa"/>
          </w:tcPr>
          <w:p w14:paraId="1DC6F600" w14:textId="145E256E" w:rsidR="000B1106" w:rsidRDefault="000B1106">
            <w:r>
              <w:t>{L, M, H}</w:t>
            </w:r>
          </w:p>
        </w:tc>
        <w:tc>
          <w:tcPr>
            <w:tcW w:w="1288" w:type="dxa"/>
          </w:tcPr>
          <w:p w14:paraId="74D814EB" w14:textId="1C0F6239" w:rsidR="000B1106" w:rsidRDefault="000B1106">
            <w:r>
              <w:t>{L, M, H}</w:t>
            </w:r>
          </w:p>
        </w:tc>
        <w:tc>
          <w:tcPr>
            <w:tcW w:w="1288" w:type="dxa"/>
          </w:tcPr>
          <w:p w14:paraId="20A7810C" w14:textId="77777777" w:rsidR="000B1106" w:rsidRDefault="000B1106"/>
        </w:tc>
      </w:tr>
    </w:tbl>
    <w:p w14:paraId="1A580991" w14:textId="77777777" w:rsidR="000B1106" w:rsidRDefault="000B1106"/>
    <w:sectPr w:rsidR="000B1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7F"/>
    <w:rsid w:val="000B1106"/>
    <w:rsid w:val="00AE687F"/>
    <w:rsid w:val="00D63281"/>
    <w:rsid w:val="00E4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C8EA"/>
  <w15:chartTrackingRefBased/>
  <w15:docId w15:val="{83034F23-AB4B-4A95-9C0E-C28AFC6C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Cherry</dc:creator>
  <cp:keywords/>
  <dc:description/>
  <cp:lastModifiedBy>John Cherry</cp:lastModifiedBy>
  <cp:revision>3</cp:revision>
  <dcterms:created xsi:type="dcterms:W3CDTF">2020-10-22T10:27:00Z</dcterms:created>
  <dcterms:modified xsi:type="dcterms:W3CDTF">2020-10-22T10:35:00Z</dcterms:modified>
</cp:coreProperties>
</file>