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CC19" w14:textId="77777777" w:rsidR="00045766" w:rsidRPr="00201FB7" w:rsidRDefault="00045766" w:rsidP="00045766">
      <w:pPr>
        <w:spacing w:before="120" w:after="120"/>
        <w:rPr>
          <w:b/>
          <w:bCs/>
          <w:sz w:val="28"/>
          <w:szCs w:val="28"/>
        </w:rPr>
      </w:pPr>
      <w:r w:rsidRPr="00201FB7">
        <w:rPr>
          <w:b/>
          <w:bCs/>
          <w:sz w:val="28"/>
          <w:szCs w:val="28"/>
        </w:rPr>
        <w:t>Supplementary tables</w:t>
      </w:r>
    </w:p>
    <w:p w14:paraId="5AB98364" w14:textId="77777777" w:rsidR="00045766" w:rsidRPr="00E932BD" w:rsidRDefault="00045766" w:rsidP="00045766">
      <w:pPr>
        <w:pStyle w:val="Caption"/>
        <w:keepNext/>
      </w:pPr>
      <w:r w:rsidRPr="00E932BD">
        <w:t xml:space="preserve">Supplementary Table </w:t>
      </w:r>
      <w:r w:rsidRPr="00E932BD">
        <w:fldChar w:fldCharType="begin"/>
      </w:r>
      <w:r w:rsidRPr="00E932BD">
        <w:instrText xml:space="preserve"> SEQ Supplementary_Table \* ARABIC </w:instrText>
      </w:r>
      <w:r w:rsidRPr="00E932BD">
        <w:fldChar w:fldCharType="separate"/>
      </w:r>
      <w:r w:rsidRPr="00E932BD">
        <w:rPr>
          <w:noProof/>
        </w:rPr>
        <w:t>1</w:t>
      </w:r>
      <w:r w:rsidRPr="00E932BD">
        <w:rPr>
          <w:noProof/>
        </w:rPr>
        <w:fldChar w:fldCharType="end"/>
      </w:r>
      <w:r w:rsidRPr="00E932BD">
        <w:t xml:space="preserve">. List of amino acids with their formula, the possible </w:t>
      </w:r>
      <w:proofErr w:type="spellStart"/>
      <w:r w:rsidRPr="00E932BD">
        <w:t>isotopologues</w:t>
      </w:r>
      <w:proofErr w:type="spellEnd"/>
      <w:r w:rsidRPr="00E932BD">
        <w:t xml:space="preserve">, their m/z after protonation ([M + </w:t>
      </w:r>
      <w:proofErr w:type="gramStart"/>
      <w:r w:rsidRPr="00E932BD">
        <w:t>H]</w:t>
      </w:r>
      <w:r w:rsidRPr="00E932BD">
        <w:rPr>
          <w:vertAlign w:val="superscript"/>
        </w:rPr>
        <w:t>+</w:t>
      </w:r>
      <w:proofErr w:type="gramEnd"/>
      <w:r w:rsidRPr="00E932BD">
        <w:t>), and the approximate retention time.</w:t>
      </w:r>
    </w:p>
    <w:tbl>
      <w:tblPr>
        <w:tblW w:w="871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2"/>
        <w:gridCol w:w="1509"/>
        <w:gridCol w:w="1701"/>
        <w:gridCol w:w="1701"/>
        <w:gridCol w:w="2057"/>
      </w:tblGrid>
      <w:tr w:rsidR="00045766" w:rsidRPr="00E932BD" w14:paraId="2CFD4D46" w14:textId="77777777" w:rsidTr="00E97B21">
        <w:trPr>
          <w:trHeight w:val="315"/>
          <w:jc w:val="center"/>
        </w:trPr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F288E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E932BD">
              <w:rPr>
                <w:rFonts w:cstheme="minorHAnsi"/>
                <w:b/>
                <w:bCs/>
                <w:color w:val="000000"/>
              </w:rPr>
              <w:t>Metabolite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087A6C7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E932BD">
              <w:rPr>
                <w:rFonts w:cstheme="minorHAnsi"/>
                <w:b/>
                <w:bCs/>
                <w:color w:val="000000"/>
              </w:rPr>
              <w:t>Formula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9F0E2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E932BD">
              <w:rPr>
                <w:rFonts w:cstheme="minorHAnsi"/>
                <w:b/>
                <w:bCs/>
                <w:color w:val="000000"/>
              </w:rPr>
              <w:t>Isotopologue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EFE07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E932BD">
              <w:rPr>
                <w:rFonts w:cstheme="minorHAnsi"/>
                <w:b/>
                <w:bCs/>
                <w:color w:val="000000"/>
              </w:rPr>
              <w:t>[M+</w:t>
            </w:r>
            <w:proofErr w:type="gramStart"/>
            <w:r w:rsidRPr="00E932BD">
              <w:rPr>
                <w:rFonts w:cstheme="minorHAnsi"/>
                <w:b/>
                <w:bCs/>
                <w:color w:val="000000"/>
              </w:rPr>
              <w:t>H]</w:t>
            </w:r>
            <w:r w:rsidRPr="00E932BD">
              <w:rPr>
                <w:rFonts w:cstheme="minorHAnsi"/>
                <w:b/>
                <w:bCs/>
                <w:color w:val="000000"/>
                <w:vertAlign w:val="superscript"/>
              </w:rPr>
              <w:t>+</w:t>
            </w:r>
            <w:proofErr w:type="gramEnd"/>
          </w:p>
        </w:tc>
        <w:tc>
          <w:tcPr>
            <w:tcW w:w="20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083025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E932BD">
              <w:rPr>
                <w:rFonts w:cstheme="minorHAnsi"/>
                <w:b/>
                <w:bCs/>
                <w:color w:val="000000"/>
              </w:rPr>
              <w:t>Retention time (min)</w:t>
            </w:r>
          </w:p>
        </w:tc>
      </w:tr>
      <w:tr w:rsidR="00045766" w:rsidRPr="00E932BD" w14:paraId="5402E31C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3A7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Alanine</w:t>
            </w:r>
          </w:p>
        </w:tc>
        <w:tc>
          <w:tcPr>
            <w:tcW w:w="1509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2DF1BE6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1A1A1A"/>
              </w:rPr>
              <w:t>C</w:t>
            </w:r>
            <w:r w:rsidRPr="00E932BD">
              <w:rPr>
                <w:rFonts w:cstheme="minorHAnsi"/>
                <w:color w:val="1A1A1A"/>
                <w:vertAlign w:val="subscript"/>
              </w:rPr>
              <w:t>3</w:t>
            </w:r>
            <w:r w:rsidRPr="00E932BD">
              <w:rPr>
                <w:rFonts w:cstheme="minorHAnsi"/>
                <w:color w:val="1A1A1A"/>
              </w:rPr>
              <w:t>H</w:t>
            </w:r>
            <w:r w:rsidRPr="00E932BD">
              <w:rPr>
                <w:rFonts w:cstheme="minorHAnsi"/>
                <w:color w:val="1A1A1A"/>
                <w:vertAlign w:val="subscript"/>
              </w:rPr>
              <w:t>7</w:t>
            </w:r>
            <w:r w:rsidRPr="00E932BD">
              <w:rPr>
                <w:rFonts w:cstheme="minorHAnsi"/>
                <w:color w:val="1A1A1A"/>
              </w:rPr>
              <w:t>NO</w:t>
            </w:r>
            <w:r w:rsidRPr="00E932BD">
              <w:rPr>
                <w:rFonts w:cstheme="minorHAnsi"/>
                <w:color w:val="1A1A1A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25D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89F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90.0548</w:t>
            </w:r>
          </w:p>
        </w:tc>
        <w:tc>
          <w:tcPr>
            <w:tcW w:w="205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6C9A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2.46</w:t>
            </w:r>
          </w:p>
        </w:tc>
      </w:tr>
      <w:tr w:rsidR="00045766" w:rsidRPr="00E932BD" w14:paraId="2C870D00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F820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6CBC7D7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40A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100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91.0582</w:t>
            </w:r>
          </w:p>
        </w:tc>
        <w:tc>
          <w:tcPr>
            <w:tcW w:w="205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829895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7FD76AA8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0A818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321811A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05F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B2F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92.0615</w:t>
            </w:r>
          </w:p>
        </w:tc>
        <w:tc>
          <w:tcPr>
            <w:tcW w:w="205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1485AF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0B518B6A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3ABA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17C68C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741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E7E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93.0649</w:t>
            </w:r>
          </w:p>
        </w:tc>
        <w:tc>
          <w:tcPr>
            <w:tcW w:w="205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99B712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4D1C1D43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209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Arginine</w:t>
            </w:r>
          </w:p>
        </w:tc>
        <w:tc>
          <w:tcPr>
            <w:tcW w:w="1509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015652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1A1A1A"/>
              </w:rPr>
              <w:t>C</w:t>
            </w:r>
            <w:r w:rsidRPr="00E932BD">
              <w:rPr>
                <w:rFonts w:cstheme="minorHAnsi"/>
                <w:color w:val="1A1A1A"/>
                <w:vertAlign w:val="subscript"/>
              </w:rPr>
              <w:t>6</w:t>
            </w:r>
            <w:r w:rsidRPr="00E932BD">
              <w:rPr>
                <w:rFonts w:cstheme="minorHAnsi"/>
                <w:color w:val="1A1A1A"/>
              </w:rPr>
              <w:t>H</w:t>
            </w:r>
            <w:r w:rsidRPr="00E932BD">
              <w:rPr>
                <w:rFonts w:cstheme="minorHAnsi"/>
                <w:color w:val="1A1A1A"/>
                <w:vertAlign w:val="subscript"/>
              </w:rPr>
              <w:t>14</w:t>
            </w:r>
            <w:r w:rsidRPr="00E932BD">
              <w:rPr>
                <w:rFonts w:cstheme="minorHAnsi"/>
                <w:color w:val="1A1A1A"/>
              </w:rPr>
              <w:t>N</w:t>
            </w:r>
            <w:r w:rsidRPr="00E932BD">
              <w:rPr>
                <w:rFonts w:cstheme="minorHAnsi"/>
                <w:color w:val="1A1A1A"/>
                <w:vertAlign w:val="subscript"/>
              </w:rPr>
              <w:t>4</w:t>
            </w:r>
            <w:r w:rsidRPr="00E932BD">
              <w:rPr>
                <w:rFonts w:cstheme="minorHAnsi"/>
                <w:color w:val="1A1A1A"/>
              </w:rPr>
              <w:t>O</w:t>
            </w:r>
            <w:r w:rsidRPr="00E932BD">
              <w:rPr>
                <w:rFonts w:cstheme="minorHAnsi"/>
                <w:color w:val="1A1A1A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2FC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13F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175.1187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7484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3.69</w:t>
            </w:r>
          </w:p>
        </w:tc>
      </w:tr>
      <w:tr w:rsidR="00045766" w:rsidRPr="00E932BD" w14:paraId="603CFEDC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B74F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48E341E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409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E29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176.1221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03D71A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12382E00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0A21C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62BF942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995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B059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177.1254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131E55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6DC79C0C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495EF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69CDD11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86F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BE9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178.1288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1FDB9A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669CDEEF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A5F8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11EFE94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3E5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DC9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179.1322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385FF3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2D17B134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15DA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3A11A50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F36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D1F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180.1355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2ED1A5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098860F9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5E39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4281D0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3A5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E17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181.1389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73C90B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332FE848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CF58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Aspartate/</w:t>
            </w:r>
            <w:r w:rsidRPr="00E932BD">
              <w:rPr>
                <w:rFonts w:cstheme="minorHAnsi"/>
                <w:color w:val="000000"/>
              </w:rPr>
              <w:br/>
              <w:t>Asparagine</w:t>
            </w:r>
          </w:p>
        </w:tc>
        <w:tc>
          <w:tcPr>
            <w:tcW w:w="1509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6649B1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1A1A1A"/>
              </w:rPr>
              <w:t>C</w:t>
            </w:r>
            <w:r w:rsidRPr="00E932BD">
              <w:rPr>
                <w:rFonts w:cstheme="minorHAnsi"/>
                <w:color w:val="1A1A1A"/>
                <w:vertAlign w:val="subscript"/>
              </w:rPr>
              <w:t>4</w:t>
            </w:r>
            <w:r w:rsidRPr="00E932BD">
              <w:rPr>
                <w:rFonts w:cstheme="minorHAnsi"/>
                <w:color w:val="1A1A1A"/>
              </w:rPr>
              <w:t>H</w:t>
            </w:r>
            <w:r w:rsidRPr="00E932BD">
              <w:rPr>
                <w:rFonts w:cstheme="minorHAnsi"/>
                <w:color w:val="1A1A1A"/>
                <w:vertAlign w:val="subscript"/>
              </w:rPr>
              <w:t>7</w:t>
            </w:r>
            <w:r w:rsidRPr="00E932BD">
              <w:rPr>
                <w:rFonts w:cstheme="minorHAnsi"/>
                <w:color w:val="1A1A1A"/>
              </w:rPr>
              <w:t>NO</w:t>
            </w:r>
            <w:r w:rsidRPr="00E932BD">
              <w:rPr>
                <w:rFonts w:cstheme="minorHAnsi"/>
                <w:color w:val="1A1A1A"/>
                <w:vertAlign w:val="subscript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2AD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06E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134.0446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5418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2.15</w:t>
            </w:r>
          </w:p>
        </w:tc>
      </w:tr>
      <w:tr w:rsidR="00045766" w:rsidRPr="00E932BD" w14:paraId="7B45F773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EDEE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9E95DF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B83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3C1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135.0480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2C3594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1CE0446D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2E91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A2604E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00E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04C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136.0513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28BEBC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2C8C24F2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ADBFF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EAB6E8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298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FCE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137.0547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D9F1F9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7AC58378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72352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CE4F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B77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157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138.0580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1796FD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748734E9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7B0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Glutamate/</w:t>
            </w:r>
            <w:r w:rsidRPr="00E932BD">
              <w:rPr>
                <w:rFonts w:cstheme="minorHAnsi"/>
                <w:color w:val="000000"/>
              </w:rPr>
              <w:br/>
              <w:t>Glutamine</w:t>
            </w:r>
          </w:p>
        </w:tc>
        <w:tc>
          <w:tcPr>
            <w:tcW w:w="1509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EEA36E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1A1A1A"/>
              </w:rPr>
              <w:t>C</w:t>
            </w:r>
            <w:r w:rsidRPr="00E932BD">
              <w:rPr>
                <w:rFonts w:cstheme="minorHAnsi"/>
                <w:color w:val="1A1A1A"/>
                <w:vertAlign w:val="subscript"/>
              </w:rPr>
              <w:t>5</w:t>
            </w:r>
            <w:r w:rsidRPr="00E932BD">
              <w:rPr>
                <w:rFonts w:cstheme="minorHAnsi"/>
                <w:color w:val="1A1A1A"/>
              </w:rPr>
              <w:t>H</w:t>
            </w:r>
            <w:r w:rsidRPr="00E932BD">
              <w:rPr>
                <w:rFonts w:cstheme="minorHAnsi"/>
                <w:color w:val="1A1A1A"/>
                <w:vertAlign w:val="subscript"/>
              </w:rPr>
              <w:t>9</w:t>
            </w:r>
            <w:r w:rsidRPr="00E932BD">
              <w:rPr>
                <w:rFonts w:cstheme="minorHAnsi"/>
                <w:color w:val="1A1A1A"/>
              </w:rPr>
              <w:t>NO</w:t>
            </w:r>
            <w:r w:rsidRPr="00E932BD">
              <w:rPr>
                <w:rFonts w:cstheme="minorHAnsi"/>
                <w:color w:val="1A1A1A"/>
                <w:vertAlign w:val="subscript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0B7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FD3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148.0603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0EB7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2.42</w:t>
            </w:r>
          </w:p>
        </w:tc>
      </w:tr>
      <w:tr w:rsidR="00045766" w:rsidRPr="00E932BD" w14:paraId="48C03B69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5BD5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13C8AD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3FB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3FF4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149.0637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4A5692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31E87690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40C1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411CE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CE5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F7C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150.0670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57DB07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7628ED38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19534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C9C598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6E1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F3A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151.0704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6AF179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14EB0AEA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176B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DD4A14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D7C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8D0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152.0737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C88532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47C66D1B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E5D5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FC47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199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E35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153.0771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42E1AC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25C0BC5E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87B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Glycine</w:t>
            </w:r>
          </w:p>
        </w:tc>
        <w:tc>
          <w:tcPr>
            <w:tcW w:w="1509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FE7485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1A1A1A"/>
              </w:rPr>
              <w:t>C</w:t>
            </w:r>
            <w:r w:rsidRPr="00E932BD">
              <w:rPr>
                <w:rFonts w:cstheme="minorHAnsi"/>
                <w:color w:val="1A1A1A"/>
                <w:vertAlign w:val="subscript"/>
              </w:rPr>
              <w:t>2</w:t>
            </w:r>
            <w:r w:rsidRPr="00E932BD">
              <w:rPr>
                <w:rFonts w:cstheme="minorHAnsi"/>
                <w:color w:val="1A1A1A"/>
              </w:rPr>
              <w:t>H</w:t>
            </w:r>
            <w:r w:rsidRPr="00E932BD">
              <w:rPr>
                <w:rFonts w:cstheme="minorHAnsi"/>
                <w:color w:val="1A1A1A"/>
                <w:vertAlign w:val="subscript"/>
              </w:rPr>
              <w:t>5</w:t>
            </w:r>
            <w:r w:rsidRPr="00E932BD">
              <w:rPr>
                <w:rFonts w:cstheme="minorHAnsi"/>
                <w:color w:val="1A1A1A"/>
              </w:rPr>
              <w:t>NO</w:t>
            </w:r>
            <w:r w:rsidRPr="00E932BD">
              <w:rPr>
                <w:rFonts w:cstheme="minorHAnsi"/>
                <w:color w:val="1A1A1A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97F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4D6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76.0393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A49E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2.23</w:t>
            </w:r>
          </w:p>
        </w:tc>
      </w:tr>
      <w:tr w:rsidR="00045766" w:rsidRPr="00E932BD" w14:paraId="44FDEFD5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07192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15C945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40E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893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77.0426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FDF4F9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6A2BEED3" w14:textId="77777777" w:rsidTr="00E97B21">
        <w:trPr>
          <w:trHeight w:val="368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E6A84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7D1925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ED7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001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78.0460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D49256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57083F1A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06C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Histidine</w:t>
            </w:r>
          </w:p>
        </w:tc>
        <w:tc>
          <w:tcPr>
            <w:tcW w:w="15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4EE7F8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1A1A1A"/>
              </w:rPr>
              <w:t>C</w:t>
            </w:r>
            <w:r w:rsidRPr="00E932BD">
              <w:rPr>
                <w:rFonts w:cstheme="minorHAnsi"/>
                <w:color w:val="1A1A1A"/>
                <w:vertAlign w:val="subscript"/>
              </w:rPr>
              <w:t>6</w:t>
            </w:r>
            <w:r w:rsidRPr="00E932BD">
              <w:rPr>
                <w:rFonts w:cstheme="minorHAnsi"/>
                <w:color w:val="1A1A1A"/>
              </w:rPr>
              <w:t>H</w:t>
            </w:r>
            <w:r w:rsidRPr="00E932BD">
              <w:rPr>
                <w:rFonts w:cstheme="minorHAnsi"/>
                <w:color w:val="1A1A1A"/>
                <w:vertAlign w:val="subscript"/>
              </w:rPr>
              <w:t>9</w:t>
            </w:r>
            <w:r w:rsidRPr="00E932BD">
              <w:rPr>
                <w:rFonts w:cstheme="minorHAnsi"/>
                <w:color w:val="1A1A1A"/>
              </w:rPr>
              <w:t>N</w:t>
            </w:r>
            <w:r w:rsidRPr="00E932BD">
              <w:rPr>
                <w:rFonts w:cstheme="minorHAnsi"/>
                <w:color w:val="1A1A1A"/>
                <w:vertAlign w:val="subscript"/>
              </w:rPr>
              <w:t>3</w:t>
            </w:r>
            <w:r w:rsidRPr="00E932BD">
              <w:rPr>
                <w:rFonts w:cstheme="minorHAnsi"/>
                <w:color w:val="1A1A1A"/>
              </w:rPr>
              <w:t>O</w:t>
            </w:r>
            <w:r w:rsidRPr="00E932BD">
              <w:rPr>
                <w:rFonts w:cstheme="minorHAnsi"/>
                <w:color w:val="1A1A1A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D86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D5D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156.0766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4291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3.25</w:t>
            </w:r>
          </w:p>
        </w:tc>
      </w:tr>
      <w:tr w:rsidR="00045766" w:rsidRPr="00E932BD" w14:paraId="2664A33A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99EA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58F9A26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8029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250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157.0799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CE19D8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3E18FCB0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6ACA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2FA97E0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590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4D34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158.0833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06B43E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2329702C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A2CAD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034DAC2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E1A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DE4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159.0866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8E4234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3757B715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10F9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1480ECC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5F1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9B7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160.0900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AD0624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24D17C08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7775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nil"/>
              <w:right w:val="single" w:sz="4" w:space="0" w:color="auto"/>
            </w:tcBorders>
          </w:tcPr>
          <w:p w14:paraId="0E4964B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EDB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376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161.0933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5623D2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0B651773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FF77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15E27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566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D54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162.0967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357D3C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05999E27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13E4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Isoleucine</w:t>
            </w:r>
          </w:p>
        </w:tc>
        <w:tc>
          <w:tcPr>
            <w:tcW w:w="1509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1FE85F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1A1A1A"/>
              </w:rPr>
              <w:t>C</w:t>
            </w:r>
            <w:r w:rsidRPr="00E932BD">
              <w:rPr>
                <w:rFonts w:cstheme="minorHAnsi"/>
                <w:color w:val="1A1A1A"/>
                <w:vertAlign w:val="subscript"/>
              </w:rPr>
              <w:t>6</w:t>
            </w:r>
            <w:r w:rsidRPr="00E932BD">
              <w:rPr>
                <w:rFonts w:cstheme="minorHAnsi"/>
                <w:color w:val="1A1A1A"/>
              </w:rPr>
              <w:t>H</w:t>
            </w:r>
            <w:r w:rsidRPr="00E932BD">
              <w:rPr>
                <w:rFonts w:cstheme="minorHAnsi"/>
                <w:color w:val="1A1A1A"/>
                <w:vertAlign w:val="subscript"/>
              </w:rPr>
              <w:t>13</w:t>
            </w:r>
            <w:r w:rsidRPr="00E932BD">
              <w:rPr>
                <w:rFonts w:cstheme="minorHAnsi"/>
                <w:color w:val="1A1A1A"/>
              </w:rPr>
              <w:t>NO</w:t>
            </w:r>
            <w:r w:rsidRPr="00E932BD">
              <w:rPr>
                <w:rFonts w:cstheme="minorHAnsi"/>
                <w:color w:val="1A1A1A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A86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7566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132.1018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B79B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9.40</w:t>
            </w:r>
          </w:p>
        </w:tc>
      </w:tr>
      <w:tr w:rsidR="00045766" w:rsidRPr="00E932BD" w14:paraId="09807EFC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4FFE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64E9400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AAFA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625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133.1051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E66D18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0EC2898F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944EB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519C425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82C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0C9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134.1085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EE15A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36D0FAEB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3E23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73AABC8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C79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587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135.1118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04D0BF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4F667AE5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6CA5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72FD0B3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7C9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D86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136.1152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5BA193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0E85B5A8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857F3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016DC9D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9EF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02A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137.1185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0D60B8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276426CA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969F8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F740D4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94C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CDD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138.1219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533983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6507EEE4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E9E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Leucine</w:t>
            </w:r>
          </w:p>
        </w:tc>
        <w:tc>
          <w:tcPr>
            <w:tcW w:w="15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8AFB1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1A1A1A"/>
              </w:rPr>
              <w:t>C</w:t>
            </w:r>
            <w:r w:rsidRPr="00E932BD">
              <w:rPr>
                <w:rFonts w:cstheme="minorHAnsi"/>
                <w:color w:val="1A1A1A"/>
                <w:vertAlign w:val="subscript"/>
              </w:rPr>
              <w:t>6</w:t>
            </w:r>
            <w:r w:rsidRPr="00E932BD">
              <w:rPr>
                <w:rFonts w:cstheme="minorHAnsi"/>
                <w:color w:val="1A1A1A"/>
              </w:rPr>
              <w:t>H</w:t>
            </w:r>
            <w:r w:rsidRPr="00E932BD">
              <w:rPr>
                <w:rFonts w:cstheme="minorHAnsi"/>
                <w:color w:val="1A1A1A"/>
                <w:vertAlign w:val="subscript"/>
              </w:rPr>
              <w:t>13</w:t>
            </w:r>
            <w:r w:rsidRPr="00E932BD">
              <w:rPr>
                <w:rFonts w:cstheme="minorHAnsi"/>
                <w:color w:val="1A1A1A"/>
              </w:rPr>
              <w:t>NO</w:t>
            </w:r>
            <w:r w:rsidRPr="00E932BD">
              <w:rPr>
                <w:rFonts w:cstheme="minorHAnsi"/>
                <w:color w:val="1A1A1A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B07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9CC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132.1018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2E4F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10.70</w:t>
            </w:r>
          </w:p>
        </w:tc>
      </w:tr>
      <w:tr w:rsidR="00045766" w:rsidRPr="00E932BD" w14:paraId="32E1CDA1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647C0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5F6817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8E2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DC9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133.1051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5E665F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1BEADDC8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A75B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FA32B0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5A5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22B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134.1085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66E2E1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2A241410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4B08B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599294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140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5A2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135.1118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962B0C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22B8CF14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2280E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7B7142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E80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AE5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136.1152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F9ADA6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5FBD0B06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CE4D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913FD3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3E5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65E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137.1185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F61386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6C68DBE5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5CD5F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88CE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CB5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FBCD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138.1219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64B939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4E537DC2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BF3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Lysine</w:t>
            </w:r>
          </w:p>
        </w:tc>
        <w:tc>
          <w:tcPr>
            <w:tcW w:w="1509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695BEDA7" w14:textId="77777777" w:rsidR="00045766" w:rsidRPr="00E932BD" w:rsidRDefault="00045766" w:rsidP="00E97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535353"/>
                <w:vertAlign w:val="subscript"/>
              </w:rPr>
            </w:pPr>
            <w:r w:rsidRPr="00E932BD">
              <w:rPr>
                <w:rFonts w:cstheme="minorHAnsi"/>
                <w:color w:val="535353"/>
              </w:rPr>
              <w:t>C</w:t>
            </w:r>
            <w:r w:rsidRPr="00E932BD">
              <w:rPr>
                <w:rFonts w:cstheme="minorHAnsi"/>
                <w:color w:val="535353"/>
                <w:vertAlign w:val="subscript"/>
              </w:rPr>
              <w:t>6</w:t>
            </w:r>
            <w:r w:rsidRPr="00E932BD">
              <w:rPr>
                <w:rFonts w:cstheme="minorHAnsi"/>
                <w:color w:val="535353"/>
              </w:rPr>
              <w:t>H</w:t>
            </w:r>
            <w:r w:rsidRPr="00E932BD">
              <w:rPr>
                <w:rFonts w:cstheme="minorHAnsi"/>
                <w:color w:val="535353"/>
                <w:vertAlign w:val="subscript"/>
              </w:rPr>
              <w:t>14</w:t>
            </w:r>
            <w:r w:rsidRPr="00E932BD">
              <w:rPr>
                <w:rFonts w:cstheme="minorHAnsi"/>
                <w:color w:val="535353"/>
              </w:rPr>
              <w:t>N</w:t>
            </w:r>
            <w:r w:rsidRPr="00E932BD">
              <w:rPr>
                <w:rFonts w:cstheme="minorHAnsi"/>
                <w:color w:val="535353"/>
                <w:vertAlign w:val="subscript"/>
              </w:rPr>
              <w:t>2</w:t>
            </w:r>
            <w:r w:rsidRPr="00E932BD">
              <w:rPr>
                <w:rFonts w:cstheme="minorHAnsi"/>
                <w:color w:val="535353"/>
              </w:rPr>
              <w:t>O</w:t>
            </w:r>
            <w:r w:rsidRPr="00E932BD">
              <w:rPr>
                <w:rFonts w:cstheme="minorHAnsi"/>
                <w:color w:val="535353"/>
                <w:vertAlign w:val="subscript"/>
              </w:rPr>
              <w:t>2</w:t>
            </w:r>
          </w:p>
          <w:p w14:paraId="06B90F9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BBC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73B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147.1127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E16F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3.23</w:t>
            </w:r>
          </w:p>
        </w:tc>
      </w:tr>
      <w:tr w:rsidR="00045766" w:rsidRPr="00E932BD" w14:paraId="7114A853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0C63A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1A56DD6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57A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E4C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148.1161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FA0A63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76640A5E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8A620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17DF735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D7C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BAD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149.1194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4BECA5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46724E75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EEB7E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3F11E73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222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8DE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150.1228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772B40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249643F0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38C26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5E86084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9AF5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7907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151.1261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9FEF1F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1D009096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B91D8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5FAEF85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3CA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9F5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152.1295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60305C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7A6838F1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8B4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680DB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2D2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358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153.1328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9A6ADD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7C99D209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70F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Phenylalanine</w:t>
            </w:r>
          </w:p>
        </w:tc>
        <w:tc>
          <w:tcPr>
            <w:tcW w:w="15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AC3472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1A1A1A"/>
              </w:rPr>
              <w:t>C</w:t>
            </w:r>
            <w:r w:rsidRPr="00E932BD">
              <w:rPr>
                <w:rFonts w:cstheme="minorHAnsi"/>
                <w:color w:val="1A1A1A"/>
                <w:vertAlign w:val="subscript"/>
              </w:rPr>
              <w:t>9</w:t>
            </w:r>
            <w:r w:rsidRPr="00E932BD">
              <w:rPr>
                <w:rFonts w:cstheme="minorHAnsi"/>
                <w:color w:val="1A1A1A"/>
              </w:rPr>
              <w:t>H</w:t>
            </w:r>
            <w:r w:rsidRPr="00E932BD">
              <w:rPr>
                <w:rFonts w:cstheme="minorHAnsi"/>
                <w:color w:val="1A1A1A"/>
                <w:vertAlign w:val="subscript"/>
              </w:rPr>
              <w:t>11</w:t>
            </w:r>
            <w:r w:rsidRPr="00E932BD">
              <w:rPr>
                <w:rFonts w:cstheme="minorHAnsi"/>
                <w:color w:val="1A1A1A"/>
              </w:rPr>
              <w:t>NO</w:t>
            </w:r>
            <w:r w:rsidRPr="00E932BD">
              <w:rPr>
                <w:rFonts w:cstheme="minorHAnsi"/>
                <w:color w:val="1A1A1A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E54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AD4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166.0859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890D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15.90</w:t>
            </w:r>
          </w:p>
        </w:tc>
      </w:tr>
      <w:tr w:rsidR="00045766" w:rsidRPr="00E932BD" w14:paraId="7FA3AE8D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1B911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09AEA7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A46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071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167.0893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BF4F68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7A910269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6C58E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89C3FC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D02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C6A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168.0926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8F1AD4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5744F2F9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1667E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E9C3F1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189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702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169.0960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B44BE4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26A1BC5F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2A2F5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C672A9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EB1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1A6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170.0993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2EE8B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015D3140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C45BD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903D39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3B0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35D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171.1027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0D75ED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213A10C8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37160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F53EF3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080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598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172.1061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749471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313EEE5E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A29C0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8497EE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52F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AEA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173.1094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CD3B7C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4FE81502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4B5D2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4413BD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9A6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E99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174.1128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1E817D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5A7AE653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7ACF8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7789A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232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9EE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175.1161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115C03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07208A04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E5C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Proline</w:t>
            </w:r>
          </w:p>
        </w:tc>
        <w:tc>
          <w:tcPr>
            <w:tcW w:w="15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95E527" w14:textId="77777777" w:rsidR="00045766" w:rsidRPr="00E932BD" w:rsidRDefault="00045766" w:rsidP="00E97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535353"/>
                <w:vertAlign w:val="subscript"/>
              </w:rPr>
            </w:pPr>
            <w:r w:rsidRPr="00E932BD">
              <w:rPr>
                <w:rFonts w:cstheme="minorHAnsi"/>
                <w:color w:val="535353"/>
              </w:rPr>
              <w:t>C</w:t>
            </w:r>
            <w:r w:rsidRPr="00E932BD">
              <w:rPr>
                <w:rFonts w:cstheme="minorHAnsi"/>
                <w:color w:val="535353"/>
                <w:vertAlign w:val="subscript"/>
              </w:rPr>
              <w:t>5</w:t>
            </w:r>
            <w:r w:rsidRPr="00E932BD">
              <w:rPr>
                <w:rFonts w:cstheme="minorHAnsi"/>
                <w:color w:val="535353"/>
              </w:rPr>
              <w:t>H</w:t>
            </w:r>
            <w:r w:rsidRPr="00E932BD">
              <w:rPr>
                <w:rFonts w:cstheme="minorHAnsi"/>
                <w:color w:val="535353"/>
                <w:vertAlign w:val="subscript"/>
              </w:rPr>
              <w:t>9</w:t>
            </w:r>
            <w:r w:rsidRPr="00E932BD">
              <w:rPr>
                <w:rFonts w:cstheme="minorHAnsi"/>
                <w:color w:val="535353"/>
              </w:rPr>
              <w:t>NO</w:t>
            </w:r>
            <w:r w:rsidRPr="00E932BD">
              <w:rPr>
                <w:rFonts w:cstheme="minorHAnsi"/>
                <w:color w:val="535353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C53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88D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116.0703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8A2F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2.45</w:t>
            </w:r>
          </w:p>
        </w:tc>
      </w:tr>
      <w:tr w:rsidR="00045766" w:rsidRPr="00E932BD" w14:paraId="58BD3798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B7C5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7EBDFAF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662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6A8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117.0737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1D2380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64B9517B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0A992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7A1A22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05F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A7D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118.0770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8ED5A9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05C8DB3B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7DAD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1326F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FEA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7C4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119.0804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8BE40C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218BA42F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8F295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31F6A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1F4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4EE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120.0837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CA2831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24E3963B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6539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61FB1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410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633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121.0871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CC035F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62CA7B94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2A2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Serine</w:t>
            </w:r>
          </w:p>
        </w:tc>
        <w:tc>
          <w:tcPr>
            <w:tcW w:w="1509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FE9EAE6" w14:textId="77777777" w:rsidR="00045766" w:rsidRPr="00E932BD" w:rsidRDefault="00045766" w:rsidP="00E97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hyperlink r:id="rId4" w:history="1">
              <w:r w:rsidRPr="00E932BD">
                <w:rPr>
                  <w:rFonts w:cstheme="minorHAnsi"/>
                </w:rPr>
                <w:t>C</w:t>
              </w:r>
            </w:hyperlink>
            <w:r w:rsidRPr="00E932BD">
              <w:rPr>
                <w:rFonts w:cstheme="minorHAnsi"/>
                <w:vertAlign w:val="subscript"/>
              </w:rPr>
              <w:t>3</w:t>
            </w:r>
            <w:hyperlink r:id="rId5" w:history="1">
              <w:r w:rsidRPr="00E932BD">
                <w:rPr>
                  <w:rFonts w:cstheme="minorHAnsi"/>
                </w:rPr>
                <w:t>H</w:t>
              </w:r>
            </w:hyperlink>
            <w:r w:rsidRPr="00E932BD">
              <w:rPr>
                <w:rFonts w:cstheme="minorHAnsi"/>
                <w:vertAlign w:val="subscript"/>
              </w:rPr>
              <w:t>7</w:t>
            </w:r>
            <w:hyperlink r:id="rId6" w:history="1">
              <w:r w:rsidRPr="00E932BD">
                <w:rPr>
                  <w:rFonts w:cstheme="minorHAnsi"/>
                </w:rPr>
                <w:t>N</w:t>
              </w:r>
            </w:hyperlink>
            <w:hyperlink r:id="rId7" w:history="1">
              <w:r w:rsidRPr="00E932BD">
                <w:rPr>
                  <w:rFonts w:cstheme="minorHAnsi"/>
                </w:rPr>
                <w:t>O</w:t>
              </w:r>
            </w:hyperlink>
            <w:r w:rsidRPr="00E932BD">
              <w:rPr>
                <w:rFonts w:cstheme="minorHAnsi"/>
                <w:vertAlign w:val="subscript"/>
              </w:rPr>
              <w:t>3</w:t>
            </w:r>
          </w:p>
          <w:p w14:paraId="1BE5384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8A2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DDBC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106.0498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45B2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2.17</w:t>
            </w:r>
          </w:p>
        </w:tc>
      </w:tr>
      <w:tr w:rsidR="00045766" w:rsidRPr="00E932BD" w14:paraId="20C455D3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F3B96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D1B853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A98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7C4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107.0532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FE9A0A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105DD517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D338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64DAA0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203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944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108.0565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C81887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50915405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C4975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DCE9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AB3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F21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109.0599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8EBFE8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4649EA4B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13C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Threonine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7018C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3445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74D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120.0654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9E3E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2.32</w:t>
            </w:r>
          </w:p>
        </w:tc>
      </w:tr>
      <w:tr w:rsidR="00045766" w:rsidRPr="00E932BD" w14:paraId="6CD5BFB3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E080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75D02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2E1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77AC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121.0688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D0ED38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4653A660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385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05C390" w14:textId="77777777" w:rsidR="00045766" w:rsidRPr="00E932BD" w:rsidRDefault="00045766" w:rsidP="00E97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vertAlign w:val="subscript"/>
              </w:rPr>
            </w:pPr>
            <w:hyperlink r:id="rId8" w:history="1">
              <w:r w:rsidRPr="00E932BD">
                <w:rPr>
                  <w:rFonts w:cstheme="minorHAnsi"/>
                </w:rPr>
                <w:t>C</w:t>
              </w:r>
            </w:hyperlink>
            <w:r w:rsidRPr="00E932BD">
              <w:rPr>
                <w:rFonts w:cstheme="minorHAnsi"/>
                <w:vertAlign w:val="subscript"/>
              </w:rPr>
              <w:t>4</w:t>
            </w:r>
            <w:hyperlink r:id="rId9" w:history="1">
              <w:r w:rsidRPr="00E932BD">
                <w:rPr>
                  <w:rFonts w:cstheme="minorHAnsi"/>
                </w:rPr>
                <w:t>H</w:t>
              </w:r>
            </w:hyperlink>
            <w:r w:rsidRPr="00E932BD">
              <w:rPr>
                <w:rFonts w:cstheme="minorHAnsi"/>
                <w:vertAlign w:val="subscript"/>
              </w:rPr>
              <w:t>9</w:t>
            </w:r>
            <w:hyperlink r:id="rId10" w:history="1">
              <w:r w:rsidRPr="00E932BD">
                <w:rPr>
                  <w:rFonts w:cstheme="minorHAnsi"/>
                </w:rPr>
                <w:t>N</w:t>
              </w:r>
            </w:hyperlink>
            <w:hyperlink r:id="rId11" w:history="1">
              <w:r w:rsidRPr="00E932BD">
                <w:rPr>
                  <w:rFonts w:cstheme="minorHAnsi"/>
                </w:rPr>
                <w:t>O</w:t>
              </w:r>
            </w:hyperlink>
            <w:r w:rsidRPr="00E932BD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C250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925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122.0721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7BE306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3F6298C5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8B3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nil"/>
              <w:right w:val="single" w:sz="4" w:space="0" w:color="auto"/>
            </w:tcBorders>
          </w:tcPr>
          <w:p w14:paraId="52447F3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76C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1A9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123.0755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D1D12A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6D65FE05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B853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1C1E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B21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4F5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124.0788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68953F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5637E9F1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EBD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Tyrosine</w:t>
            </w:r>
          </w:p>
        </w:tc>
        <w:tc>
          <w:tcPr>
            <w:tcW w:w="15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93B8CC6" w14:textId="77777777" w:rsidR="00045766" w:rsidRPr="00E932BD" w:rsidRDefault="00045766" w:rsidP="00E97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vertAlign w:val="subscript"/>
              </w:rPr>
            </w:pPr>
            <w:hyperlink r:id="rId12" w:history="1">
              <w:r w:rsidRPr="00E932BD">
                <w:rPr>
                  <w:rFonts w:cstheme="minorHAnsi"/>
                </w:rPr>
                <w:t>C</w:t>
              </w:r>
            </w:hyperlink>
            <w:r w:rsidRPr="00E932BD">
              <w:rPr>
                <w:rFonts w:cstheme="minorHAnsi"/>
                <w:vertAlign w:val="subscript"/>
              </w:rPr>
              <w:t>9</w:t>
            </w:r>
            <w:hyperlink r:id="rId13" w:history="1">
              <w:r w:rsidRPr="00E932BD">
                <w:rPr>
                  <w:rFonts w:cstheme="minorHAnsi"/>
                </w:rPr>
                <w:t>H</w:t>
              </w:r>
            </w:hyperlink>
            <w:r w:rsidRPr="00E932BD">
              <w:rPr>
                <w:rFonts w:cstheme="minorHAnsi"/>
                <w:vertAlign w:val="subscript"/>
              </w:rPr>
              <w:t>11</w:t>
            </w:r>
            <w:hyperlink r:id="rId14" w:history="1">
              <w:r w:rsidRPr="00E932BD">
                <w:rPr>
                  <w:rFonts w:cstheme="minorHAnsi"/>
                </w:rPr>
                <w:t>N</w:t>
              </w:r>
            </w:hyperlink>
            <w:hyperlink r:id="rId15" w:history="1">
              <w:r w:rsidRPr="00E932BD">
                <w:rPr>
                  <w:rFonts w:cstheme="minorHAnsi"/>
                </w:rPr>
                <w:t>O</w:t>
              </w:r>
            </w:hyperlink>
            <w:r w:rsidRPr="00E932BD">
              <w:rPr>
                <w:rFonts w:cstheme="minorHAnsi"/>
                <w:vertAlign w:val="subscript"/>
              </w:rPr>
              <w:t>3</w:t>
            </w:r>
          </w:p>
          <w:p w14:paraId="6C945BC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9E9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AA7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182.0810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0BBF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10.10</w:t>
            </w:r>
          </w:p>
        </w:tc>
      </w:tr>
      <w:tr w:rsidR="00045766" w:rsidRPr="00E932BD" w14:paraId="051CDF0E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169C0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106C1AA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19F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D88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183.0844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312037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6DC8C337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A5CD3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56BF7CF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025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132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184.0877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9BB9ED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00FA83DB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F6088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7EB1B3C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BA0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3F2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185.0911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091B5D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0BF985AE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10E4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2EAC6EB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249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669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186.0944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461835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477DD300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A1BC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1359A58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D61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4D1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187.0978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76E249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178D54CB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4784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4957D88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492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00A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188.1011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CA8172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04DC016A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A9B8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602C80B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22EE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AED4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189.1045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888D83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791A9DE8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EF8E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</w:tcPr>
          <w:p w14:paraId="300F950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0E1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9A8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190.1079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A8E889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764191C4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8CF0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19C3D0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1EF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B36D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191.1112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2085F6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357E63EF" w14:textId="77777777" w:rsidTr="00E97B21">
        <w:trPr>
          <w:trHeight w:val="300"/>
          <w:jc w:val="center"/>
        </w:trPr>
        <w:tc>
          <w:tcPr>
            <w:tcW w:w="17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FCBF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Valine</w:t>
            </w:r>
          </w:p>
        </w:tc>
        <w:tc>
          <w:tcPr>
            <w:tcW w:w="15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C9FEA2" w14:textId="77777777" w:rsidR="00045766" w:rsidRPr="00E932BD" w:rsidRDefault="00045766" w:rsidP="00E97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hyperlink r:id="rId16" w:history="1">
              <w:r w:rsidRPr="00E932BD">
                <w:rPr>
                  <w:rFonts w:cstheme="minorHAnsi"/>
                </w:rPr>
                <w:t>C</w:t>
              </w:r>
            </w:hyperlink>
            <w:r w:rsidRPr="00E932BD">
              <w:rPr>
                <w:rFonts w:cstheme="minorHAnsi"/>
                <w:vertAlign w:val="subscript"/>
              </w:rPr>
              <w:t>5</w:t>
            </w:r>
            <w:hyperlink r:id="rId17" w:history="1">
              <w:r w:rsidRPr="00E932BD">
                <w:rPr>
                  <w:rFonts w:cstheme="minorHAnsi"/>
                </w:rPr>
                <w:t>H</w:t>
              </w:r>
            </w:hyperlink>
            <w:r w:rsidRPr="00E932BD">
              <w:rPr>
                <w:rFonts w:cstheme="minorHAnsi"/>
                <w:vertAlign w:val="subscript"/>
              </w:rPr>
              <w:t>11</w:t>
            </w:r>
            <w:hyperlink r:id="rId18" w:history="1">
              <w:r w:rsidRPr="00E932BD">
                <w:rPr>
                  <w:rFonts w:cstheme="minorHAnsi"/>
                </w:rPr>
                <w:t>N</w:t>
              </w:r>
            </w:hyperlink>
            <w:hyperlink r:id="rId19" w:history="1">
              <w:r w:rsidRPr="00E932BD">
                <w:rPr>
                  <w:rFonts w:cstheme="minorHAnsi"/>
                </w:rPr>
                <w:t>O</w:t>
              </w:r>
            </w:hyperlink>
            <w:r w:rsidRPr="00E932BD">
              <w:rPr>
                <w:rFonts w:cstheme="minorHAnsi"/>
                <w:vertAlign w:val="subscript"/>
              </w:rPr>
              <w:t>2</w:t>
            </w:r>
          </w:p>
          <w:p w14:paraId="2D3A5F20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1309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13E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118.0862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2E09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4.45</w:t>
            </w:r>
          </w:p>
        </w:tc>
      </w:tr>
      <w:tr w:rsidR="00045766" w:rsidRPr="00E932BD" w14:paraId="72B3D4A0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CC9D7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C1CFA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D37A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A89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119.0896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8093D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4AE2F69E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F0E932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02F12B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7B9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C3E5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120.0929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0192E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0B423738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1BDD7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80B344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8E2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D718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121.0963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6694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E932BD" w14:paraId="1545FC5B" w14:textId="77777777" w:rsidTr="00E97B21">
        <w:trPr>
          <w:trHeight w:val="300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4D121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5BB1541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3ADB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87AC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122.0996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AC07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045766" w:rsidRPr="002B4A31" w14:paraId="71335487" w14:textId="77777777" w:rsidTr="00E97B21">
        <w:trPr>
          <w:trHeight w:val="315"/>
          <w:jc w:val="center"/>
        </w:trPr>
        <w:tc>
          <w:tcPr>
            <w:tcW w:w="1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EEFD36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509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374C567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D083" w14:textId="77777777" w:rsidR="00045766" w:rsidRPr="00E932BD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M5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3876" w14:textId="77777777" w:rsidR="00045766" w:rsidRPr="002B4A31" w:rsidRDefault="00045766" w:rsidP="00E97B2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932BD">
              <w:rPr>
                <w:rFonts w:cstheme="minorHAnsi"/>
                <w:color w:val="000000"/>
              </w:rPr>
              <w:t>123.1030</w:t>
            </w:r>
          </w:p>
        </w:tc>
        <w:tc>
          <w:tcPr>
            <w:tcW w:w="20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CBDEE8" w14:textId="77777777" w:rsidR="00045766" w:rsidRPr="002B4A31" w:rsidRDefault="00045766" w:rsidP="00E97B21">
            <w:pPr>
              <w:keepNext/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</w:tr>
    </w:tbl>
    <w:p w14:paraId="2DA5B867" w14:textId="77777777" w:rsidR="007A0966" w:rsidRDefault="00045766"/>
    <w:sectPr w:rsidR="007A0966" w:rsidSect="003C2EF0">
      <w:footerReference w:type="default" r:id="rId20"/>
      <w:pgSz w:w="11906" w:h="16838"/>
      <w:pgMar w:top="1417" w:right="1701" w:bottom="1417" w:left="1701" w:header="708" w:footer="708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071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BD8258" w14:textId="77777777" w:rsidR="00467115" w:rsidRDefault="000457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66"/>
    <w:rsid w:val="00045766"/>
    <w:rsid w:val="000E6EB6"/>
    <w:rsid w:val="006620CE"/>
    <w:rsid w:val="00A21827"/>
    <w:rsid w:val="00B15F6B"/>
    <w:rsid w:val="00E23299"/>
    <w:rsid w:val="00EA77D0"/>
    <w:rsid w:val="00E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5310B"/>
  <w15:chartTrackingRefBased/>
  <w15:docId w15:val="{BE97D452-AD5F-462B-BE47-ABF11B9E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766"/>
    <w:pPr>
      <w:spacing w:line="48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45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66"/>
  </w:style>
  <w:style w:type="paragraph" w:styleId="Caption">
    <w:name w:val="caption"/>
    <w:basedOn w:val="Normal"/>
    <w:next w:val="Normal"/>
    <w:uiPriority w:val="35"/>
    <w:unhideWhenUsed/>
    <w:qFormat/>
    <w:rsid w:val="000457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04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arbone" TargetMode="External"/><Relationship Id="rId13" Type="http://schemas.openxmlformats.org/officeDocument/2006/relationships/hyperlink" Target="https://fr.wikipedia.org/wiki/Hydrog%C3%A8ne" TargetMode="External"/><Relationship Id="rId18" Type="http://schemas.openxmlformats.org/officeDocument/2006/relationships/hyperlink" Target="https://fr.wikipedia.org/wiki/Azot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fr.wikipedia.org/wiki/Oxyg%C3%A8ne" TargetMode="External"/><Relationship Id="rId12" Type="http://schemas.openxmlformats.org/officeDocument/2006/relationships/hyperlink" Target="https://fr.wikipedia.org/wiki/Carbone" TargetMode="External"/><Relationship Id="rId17" Type="http://schemas.openxmlformats.org/officeDocument/2006/relationships/hyperlink" Target="https://fr.wikipedia.org/wiki/Hydrog%C3%A8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Carbone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Azote" TargetMode="External"/><Relationship Id="rId11" Type="http://schemas.openxmlformats.org/officeDocument/2006/relationships/hyperlink" Target="https://fr.wikipedia.org/wiki/Oxyg%C3%A8ne" TargetMode="External"/><Relationship Id="rId5" Type="http://schemas.openxmlformats.org/officeDocument/2006/relationships/hyperlink" Target="https://fr.wikipedia.org/wiki/Hydrog%C3%A8ne" TargetMode="External"/><Relationship Id="rId15" Type="http://schemas.openxmlformats.org/officeDocument/2006/relationships/hyperlink" Target="https://fr.wikipedia.org/wiki/Oxyg%C3%A8ne" TargetMode="External"/><Relationship Id="rId10" Type="http://schemas.openxmlformats.org/officeDocument/2006/relationships/hyperlink" Target="https://fr.wikipedia.org/wiki/Azote" TargetMode="External"/><Relationship Id="rId19" Type="http://schemas.openxmlformats.org/officeDocument/2006/relationships/hyperlink" Target="https://fr.wikipedia.org/wiki/Oxyg%C3%A8ne" TargetMode="External"/><Relationship Id="rId4" Type="http://schemas.openxmlformats.org/officeDocument/2006/relationships/hyperlink" Target="https://fr.wikipedia.org/wiki/Carbone" TargetMode="External"/><Relationship Id="rId9" Type="http://schemas.openxmlformats.org/officeDocument/2006/relationships/hyperlink" Target="https://fr.wikipedia.org/wiki/Hydrog%C3%A8ne" TargetMode="External"/><Relationship Id="rId14" Type="http://schemas.openxmlformats.org/officeDocument/2006/relationships/hyperlink" Target="https://fr.wikipedia.org/wiki/Azo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Fina Romero</dc:creator>
  <cp:keywords/>
  <dc:description/>
  <cp:lastModifiedBy>Albert Fina Romero</cp:lastModifiedBy>
  <cp:revision>1</cp:revision>
  <dcterms:created xsi:type="dcterms:W3CDTF">2022-03-25T17:44:00Z</dcterms:created>
  <dcterms:modified xsi:type="dcterms:W3CDTF">2022-03-25T17:44:00Z</dcterms:modified>
</cp:coreProperties>
</file>