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B02D1" w14:textId="55EA554A" w:rsidR="004F0C9A" w:rsidRDefault="004F0C9A" w:rsidP="00583827">
      <w:pPr>
        <w:pStyle w:val="1"/>
      </w:pPr>
      <w:r>
        <w:rPr>
          <w:rFonts w:hint="eastAsia"/>
        </w:rPr>
        <w:t>基于轨迹的身份合一方案</w:t>
      </w:r>
      <w:bookmarkStart w:id="0" w:name="_GoBack"/>
      <w:bookmarkEnd w:id="0"/>
    </w:p>
    <w:p w14:paraId="5C07FE8D" w14:textId="1BCE7213" w:rsidR="00583827" w:rsidRDefault="00583827" w:rsidP="00583827">
      <w:pPr>
        <w:pStyle w:val="1"/>
      </w:pPr>
      <w:r>
        <w:rPr>
          <w:rFonts w:hint="eastAsia"/>
        </w:rPr>
        <w:t>基本定义</w:t>
      </w:r>
    </w:p>
    <w:p w14:paraId="2C5ED585" w14:textId="7C1687FE" w:rsidR="00583827" w:rsidRDefault="005D48BA" w:rsidP="00583827">
      <w:r w:rsidRPr="005D48BA">
        <w:rPr>
          <w:rFonts w:hint="eastAsia"/>
        </w:rPr>
        <w:t>定义</w:t>
      </w:r>
      <w:r w:rsidR="002755EA">
        <w:t>1</w:t>
      </w:r>
      <w:r>
        <w:rPr>
          <w:rFonts w:hint="eastAsia"/>
        </w:rPr>
        <w:t>：</w:t>
      </w:r>
      <w:r w:rsidRPr="005D48BA">
        <w:t>用户轨迹tr</w:t>
      </w:r>
      <w:r>
        <w:rPr>
          <w:rFonts w:hint="eastAsia"/>
        </w:rPr>
        <w:t>。</w:t>
      </w:r>
      <w:r w:rsidRPr="005D48BA">
        <w:t>用户轨迹是一系列三维时空点的集合，记为</w:t>
      </w:r>
      <m:oMath>
        <m:r>
          <m:rPr>
            <m:sty m:val="p"/>
          </m:rPr>
          <w:rPr>
            <w:rFonts w:ascii="Cambria Math" w:hAnsi="Cambria Math" w:hint="eastAsia"/>
          </w:rPr>
          <m:t>tr</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Pr="005D48BA">
        <w:t>, 其中</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5D48BA">
        <w:t>表示轨迹tr在时刻</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5D48BA">
        <w:t>的位置为</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5D48BA">
        <w:t>&lt;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&lt;</w:t>
      </w:r>
      <m:oMath>
        <m:r>
          <w:rPr>
            <w:rFonts w:ascii="Cambria Math" w:hAnsi="Cambria Math" w:hint="eastAsia"/>
          </w:rPr>
          <m:t>···</m:t>
        </m:r>
      </m:oMath>
      <w:r w:rsidRPr="005D48BA">
        <w:t>&lt;</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Pr>
          <w:rFonts w:hint="eastAsia"/>
        </w:rPr>
        <w:t>，</w:t>
      </w:r>
      <w:r w:rsidRPr="005D48BA">
        <w:t>n是轨迹</w:t>
      </w:r>
      <w:r>
        <w:rPr>
          <w:rFonts w:hint="eastAsia"/>
        </w:rPr>
        <w:t>tr</w:t>
      </w:r>
      <w:r w:rsidRPr="005D48BA">
        <w:t>的采样点数目</w:t>
      </w:r>
      <w:r>
        <w:rPr>
          <w:rFonts w:hint="eastAsia"/>
        </w:rPr>
        <w:t>。</w:t>
      </w:r>
    </w:p>
    <w:p w14:paraId="2C8110E9" w14:textId="6E727948" w:rsidR="002755EA" w:rsidRDefault="002755EA" w:rsidP="00583827">
      <w:pPr>
        <w:rPr>
          <w:rFonts w:hint="eastAsia"/>
        </w:rPr>
      </w:pPr>
      <w:r>
        <w:rPr>
          <w:rFonts w:hint="eastAsia"/>
        </w:rPr>
        <w:t>定义2：</w:t>
      </w:r>
      <w:r w:rsidRPr="00583827">
        <w:rPr>
          <w:rFonts w:hint="eastAsia"/>
        </w:rPr>
        <w:t>匿名轨迹</w:t>
      </w:r>
      <w:r>
        <w:rPr>
          <w:rFonts w:hint="eastAsia"/>
        </w:rPr>
        <w:t>。手机号的电围网轨迹。</w:t>
      </w:r>
    </w:p>
    <w:p w14:paraId="5EEBE6A0" w14:textId="01BFB764" w:rsidR="005D48BA" w:rsidRDefault="005D48BA" w:rsidP="002755EA">
      <w:pPr>
        <w:spacing w:before="72"/>
        <w:rPr>
          <w:rFonts w:ascii="新宋体" w:hAnsi="新宋体"/>
          <w:color w:val="000000"/>
          <w:sz w:val="20"/>
        </w:rPr>
      </w:pPr>
      <w:r w:rsidRPr="002755EA">
        <w:rPr>
          <w:rFonts w:hint="eastAsia"/>
        </w:rPr>
        <w:t>定义</w:t>
      </w:r>
      <w:r w:rsidR="002755EA" w:rsidRPr="002755EA">
        <w:t>3</w:t>
      </w:r>
      <w:r>
        <w:rPr>
          <w:rFonts w:ascii="新宋体" w:hAnsi="新宋体" w:hint="eastAsia"/>
          <w:color w:val="000000"/>
          <w:spacing w:val="14"/>
        </w:rPr>
        <w:t>：</w:t>
      </w:r>
      <w:r>
        <w:rPr>
          <w:rFonts w:ascii="新宋体" w:hAnsi="新宋体"/>
          <w:color w:val="000000"/>
          <w:spacing w:val="14"/>
        </w:rPr>
        <w:t>轨迹数据集</w:t>
      </w:r>
      <w:r>
        <w:rPr>
          <w:rFonts w:ascii="新宋体" w:hAnsi="新宋体"/>
          <w:color w:val="000000"/>
          <w:spacing w:val="14"/>
        </w:rPr>
        <w:t>TD</w:t>
      </w:r>
      <w:r>
        <w:rPr>
          <w:rFonts w:ascii="新宋体" w:hAnsi="新宋体" w:hint="eastAsia"/>
          <w:color w:val="000000"/>
          <w:spacing w:val="14"/>
        </w:rPr>
        <w:t>。</w:t>
      </w:r>
      <w:r>
        <w:rPr>
          <w:rFonts w:ascii="新宋体" w:hAnsi="新宋体"/>
          <w:color w:val="000000"/>
          <w:spacing w:val="14"/>
        </w:rPr>
        <w:t>一个轨迹数据集包</w:t>
      </w:r>
      <w:r>
        <w:rPr>
          <w:rFonts w:ascii="新宋体" w:hAnsi="新宋体"/>
          <w:color w:val="000000"/>
          <w:spacing w:val="-1"/>
        </w:rPr>
        <w:t>含多个用户，每个用户有多条轨迹，</w:t>
      </w:r>
      <m:oMath>
        <m:r>
          <m:rPr>
            <m:sty m:val="p"/>
          </m:rPr>
          <w:rPr>
            <w:rFonts w:ascii="Cambria Math" w:hAnsi="Cambria Math" w:hint="eastAsia"/>
            <w:color w:val="000000"/>
            <w:spacing w:val="-1"/>
          </w:rPr>
          <m:t>TD</m:t>
        </m:r>
        <m:r>
          <m:rPr>
            <m:sty m:val="p"/>
          </m:rPr>
          <w:rPr>
            <w:rFonts w:ascii="Cambria Math" w:hAnsi="Cambria Math"/>
            <w:color w:val="000000"/>
            <w:spacing w:val="-1"/>
          </w:rPr>
          <m:t>=</m:t>
        </m:r>
        <m:d>
          <m:dPr>
            <m:begChr m:val="{"/>
            <m:endChr m:val="}"/>
            <m:ctrlPr>
              <w:rPr>
                <w:rFonts w:ascii="Cambria Math" w:hAnsi="Cambria Math"/>
                <w:color w:val="000000"/>
                <w:spacing w:val="-1"/>
              </w:rPr>
            </m:ctrlPr>
          </m:dPr>
          <m:e>
            <m:sSub>
              <m:sSubPr>
                <m:ctrlPr>
                  <w:rPr>
                    <w:rFonts w:ascii="Cambria Math" w:hAnsi="Cambria Math"/>
                    <w:i/>
                    <w:color w:val="000000"/>
                    <w:spacing w:val="-1"/>
                  </w:rPr>
                </m:ctrlPr>
              </m:sSubPr>
              <m:e>
                <m:r>
                  <w:rPr>
                    <w:rFonts w:ascii="Cambria Math" w:hAnsi="Cambria Math"/>
                    <w:color w:val="000000"/>
                    <w:spacing w:val="-1"/>
                  </w:rPr>
                  <m:t>tr</m:t>
                </m:r>
              </m:e>
              <m:sub>
                <m:r>
                  <w:rPr>
                    <w:rFonts w:ascii="Cambria Math" w:hAnsi="Cambria Math"/>
                    <w:color w:val="000000"/>
                    <w:spacing w:val="-1"/>
                  </w:rPr>
                  <m:t>11</m:t>
                </m:r>
              </m:sub>
            </m:sSub>
            <m:r>
              <w:rPr>
                <w:rFonts w:ascii="Cambria Math" w:hAnsi="Cambria Math"/>
                <w:color w:val="000000"/>
                <w:spacing w:val="-1"/>
              </w:rPr>
              <m:t>,</m:t>
            </m:r>
            <m:sSub>
              <m:sSubPr>
                <m:ctrlPr>
                  <w:rPr>
                    <w:rFonts w:ascii="Cambria Math" w:hAnsi="Cambria Math"/>
                    <w:i/>
                    <w:color w:val="000000"/>
                    <w:spacing w:val="-1"/>
                  </w:rPr>
                </m:ctrlPr>
              </m:sSubPr>
              <m:e>
                <m:r>
                  <w:rPr>
                    <w:rFonts w:ascii="Cambria Math" w:hAnsi="Cambria Math"/>
                    <w:color w:val="000000"/>
                    <w:spacing w:val="-1"/>
                  </w:rPr>
                  <m:t>tr</m:t>
                </m:r>
              </m:e>
              <m:sub>
                <m:r>
                  <w:rPr>
                    <w:rFonts w:ascii="Cambria Math" w:hAnsi="Cambria Math"/>
                    <w:color w:val="000000"/>
                    <w:spacing w:val="-1"/>
                  </w:rPr>
                  <m:t>1</m:t>
                </m:r>
                <m:r>
                  <w:rPr>
                    <w:rFonts w:ascii="Cambria Math" w:hAnsi="Cambria Math"/>
                    <w:color w:val="000000"/>
                    <w:spacing w:val="-1"/>
                  </w:rPr>
                  <m:t>2</m:t>
                </m:r>
              </m:sub>
            </m:sSub>
            <m:r>
              <w:rPr>
                <w:rFonts w:ascii="Cambria Math" w:hAnsi="Cambria Math"/>
                <w:color w:val="000000"/>
                <w:spacing w:val="-1"/>
              </w:rPr>
              <m:t>,</m:t>
            </m:r>
            <m:sSub>
              <m:sSubPr>
                <m:ctrlPr>
                  <w:rPr>
                    <w:rFonts w:ascii="Cambria Math" w:hAnsi="Cambria Math"/>
                    <w:i/>
                    <w:color w:val="000000"/>
                    <w:spacing w:val="-1"/>
                  </w:rPr>
                </m:ctrlPr>
              </m:sSubPr>
              <m:e>
                <m:r>
                  <w:rPr>
                    <w:rFonts w:ascii="Cambria Math" w:hAnsi="Cambria Math"/>
                    <w:color w:val="000000"/>
                    <w:spacing w:val="-1"/>
                  </w:rPr>
                  <m:t>tr</m:t>
                </m:r>
              </m:e>
              <m:sub>
                <m:r>
                  <w:rPr>
                    <w:rFonts w:ascii="Cambria Math" w:hAnsi="Cambria Math"/>
                    <w:color w:val="000000"/>
                    <w:spacing w:val="-1"/>
                  </w:rPr>
                  <m:t>1</m:t>
                </m:r>
                <m:r>
                  <w:rPr>
                    <w:rFonts w:ascii="Cambria Math" w:hAnsi="Cambria Math"/>
                    <w:color w:val="000000"/>
                    <w:spacing w:val="-1"/>
                  </w:rPr>
                  <m:t>3</m:t>
                </m:r>
              </m:sub>
            </m:sSub>
            <m:r>
              <w:rPr>
                <w:rFonts w:ascii="Cambria Math" w:hAnsi="Cambria Math"/>
                <w:color w:val="000000"/>
                <w:spacing w:val="-1"/>
              </w:rPr>
              <m:t>,</m:t>
            </m:r>
            <m:r>
              <w:rPr>
                <w:rFonts w:ascii="Cambria Math" w:hAnsi="Cambria Math" w:hint="eastAsia"/>
                <w:color w:val="000000"/>
                <w:spacing w:val="-1"/>
              </w:rPr>
              <m:t>···</m:t>
            </m:r>
            <m:r>
              <w:rPr>
                <w:rFonts w:ascii="Cambria Math" w:hAnsi="Cambria Math"/>
                <w:color w:val="000000"/>
                <w:spacing w:val="-1"/>
              </w:rPr>
              <m:t>,</m:t>
            </m:r>
            <m:sSub>
              <m:sSubPr>
                <m:ctrlPr>
                  <w:rPr>
                    <w:rFonts w:ascii="Cambria Math" w:hAnsi="Cambria Math"/>
                    <w:i/>
                    <w:color w:val="000000"/>
                    <w:spacing w:val="-1"/>
                  </w:rPr>
                </m:ctrlPr>
              </m:sSubPr>
              <m:e>
                <m:r>
                  <w:rPr>
                    <w:rFonts w:ascii="Cambria Math" w:hAnsi="Cambria Math"/>
                    <w:color w:val="000000"/>
                    <w:spacing w:val="-1"/>
                  </w:rPr>
                  <m:t>tr</m:t>
                </m:r>
              </m:e>
              <m:sub>
                <m:r>
                  <w:rPr>
                    <w:rFonts w:ascii="Cambria Math" w:hAnsi="Cambria Math"/>
                    <w:color w:val="000000"/>
                    <w:spacing w:val="-1"/>
                  </w:rPr>
                  <m:t>ij</m:t>
                </m:r>
              </m:sub>
            </m:sSub>
          </m:e>
        </m:d>
      </m:oMath>
      <w:r w:rsidR="002755EA">
        <w:rPr>
          <w:rFonts w:ascii="新宋体" w:hAnsi="新宋体" w:hint="eastAsia"/>
          <w:color w:val="000000"/>
          <w:spacing w:val="-1"/>
        </w:rPr>
        <w:t>，</w:t>
      </w:r>
      <m:oMath>
        <m:sSub>
          <m:sSubPr>
            <m:ctrlPr>
              <w:rPr>
                <w:rFonts w:ascii="Cambria Math" w:hAnsi="Cambria Math"/>
                <w:i/>
                <w:color w:val="000000"/>
                <w:spacing w:val="-1"/>
              </w:rPr>
            </m:ctrlPr>
          </m:sSubPr>
          <m:e>
            <m:r>
              <w:rPr>
                <w:rFonts w:ascii="Cambria Math" w:hAnsi="Cambria Math"/>
                <w:color w:val="000000"/>
                <w:spacing w:val="-1"/>
              </w:rPr>
              <m:t>tr</m:t>
            </m:r>
          </m:e>
          <m:sub>
            <m:r>
              <w:rPr>
                <w:rFonts w:ascii="Cambria Math" w:hAnsi="Cambria Math" w:hint="eastAsia"/>
                <w:color w:val="000000"/>
                <w:spacing w:val="-1"/>
              </w:rPr>
              <m:t>ij</m:t>
            </m:r>
          </m:sub>
        </m:sSub>
      </m:oMath>
      <w:r>
        <w:rPr>
          <w:rFonts w:ascii="新宋体" w:hAnsi="新宋体"/>
          <w:color w:val="000000"/>
          <w:sz w:val="20"/>
        </w:rPr>
        <w:t>表示用户</w:t>
      </w:r>
      <w:proofErr w:type="spellStart"/>
      <w:r w:rsidR="002755EA">
        <w:rPr>
          <w:rFonts w:ascii="新宋体" w:hAnsi="新宋体" w:hint="eastAsia"/>
          <w:color w:val="000000"/>
          <w:sz w:val="20"/>
        </w:rPr>
        <w:t>i</w:t>
      </w:r>
      <w:proofErr w:type="spellEnd"/>
      <w:r>
        <w:rPr>
          <w:rFonts w:ascii="新宋体" w:hAnsi="新宋体"/>
          <w:color w:val="000000"/>
          <w:sz w:val="20"/>
        </w:rPr>
        <w:t>的第</w:t>
      </w:r>
      <w:r w:rsidR="002755EA">
        <w:rPr>
          <w:rFonts w:ascii="新宋体" w:hAnsi="新宋体"/>
          <w:color w:val="000000"/>
          <w:sz w:val="20"/>
        </w:rPr>
        <w:t>j</w:t>
      </w:r>
      <w:r>
        <w:rPr>
          <w:rFonts w:ascii="新宋体" w:hAnsi="新宋体"/>
          <w:color w:val="000000"/>
          <w:sz w:val="20"/>
        </w:rPr>
        <w:t>条轨迹</w:t>
      </w:r>
      <w:r w:rsidR="002755EA">
        <w:rPr>
          <w:rFonts w:ascii="新宋体" w:hAnsi="新宋体" w:hint="eastAsia"/>
          <w:color w:val="000000"/>
          <w:sz w:val="20"/>
        </w:rPr>
        <w:t>。</w:t>
      </w:r>
    </w:p>
    <w:p w14:paraId="32EB1693" w14:textId="15316855" w:rsidR="002755EA" w:rsidRDefault="002755EA" w:rsidP="002755EA">
      <w:pPr>
        <w:spacing w:before="72"/>
        <w:rPr>
          <w:rFonts w:ascii="新宋体" w:hAnsi="新宋体" w:hint="eastAsia"/>
          <w:color w:val="000000"/>
          <w:sz w:val="20"/>
        </w:rPr>
      </w:pPr>
      <w:r w:rsidRPr="002755EA">
        <w:rPr>
          <w:rFonts w:ascii="新宋体" w:hAnsi="新宋体" w:hint="eastAsia"/>
          <w:color w:val="000000"/>
          <w:sz w:val="20"/>
        </w:rPr>
        <w:t>定义</w:t>
      </w:r>
      <w:r>
        <w:rPr>
          <w:rFonts w:ascii="新宋体" w:hAnsi="新宋体"/>
          <w:color w:val="000000"/>
          <w:sz w:val="20"/>
        </w:rPr>
        <w:t>4</w:t>
      </w:r>
      <w:r w:rsidRPr="002755EA">
        <w:rPr>
          <w:rFonts w:ascii="新宋体" w:hAnsi="新宋体"/>
          <w:color w:val="000000"/>
          <w:sz w:val="20"/>
        </w:rPr>
        <w:t>：背景知识数据集。身份证在各种场景中的使用</w:t>
      </w:r>
      <w:r w:rsidRPr="002755EA">
        <w:rPr>
          <w:rFonts w:ascii="新宋体" w:hAnsi="新宋体" w:hint="eastAsia"/>
          <w:color w:val="000000"/>
          <w:sz w:val="20"/>
        </w:rPr>
        <w:t>轨迹数据集</w:t>
      </w:r>
      <w:r w:rsidRPr="002755EA">
        <w:rPr>
          <w:rFonts w:ascii="新宋体" w:hAnsi="新宋体"/>
          <w:color w:val="000000"/>
          <w:sz w:val="20"/>
        </w:rPr>
        <w:t>。</w:t>
      </w:r>
    </w:p>
    <w:p w14:paraId="2399E211" w14:textId="62FC5EBD" w:rsidR="002755EA" w:rsidRPr="002755EA" w:rsidRDefault="002755EA" w:rsidP="002755EA">
      <w:pPr>
        <w:spacing w:before="72"/>
        <w:rPr>
          <w:rFonts w:ascii="新宋体" w:hAnsi="新宋体"/>
          <w:color w:val="000000"/>
          <w:sz w:val="20"/>
        </w:rPr>
      </w:pPr>
      <w:r w:rsidRPr="002755EA">
        <w:rPr>
          <w:rFonts w:ascii="新宋体" w:hAnsi="新宋体" w:hint="eastAsia"/>
          <w:color w:val="000000"/>
          <w:sz w:val="20"/>
        </w:rPr>
        <w:t>定义</w:t>
      </w:r>
      <w:r>
        <w:rPr>
          <w:rFonts w:ascii="新宋体" w:hAnsi="新宋体"/>
          <w:color w:val="000000"/>
          <w:sz w:val="20"/>
        </w:rPr>
        <w:t>5:</w:t>
      </w:r>
      <w:r w:rsidRPr="002755EA">
        <w:rPr>
          <w:rFonts w:ascii="新宋体" w:hAnsi="新宋体"/>
          <w:color w:val="000000"/>
          <w:sz w:val="20"/>
        </w:rPr>
        <w:t>开放场景．假定</w:t>
      </w:r>
      <m:oMath>
        <m:sSub>
          <m:sSubPr>
            <m:ctrlPr>
              <w:rPr>
                <w:rFonts w:ascii="Cambria Math" w:hAnsi="Cambria Math"/>
                <w:color w:val="000000"/>
                <w:sz w:val="20"/>
              </w:rPr>
            </m:ctrlPr>
          </m:sSubPr>
          <m:e>
            <m:r>
              <w:rPr>
                <w:rFonts w:ascii="Cambria Math" w:hAnsi="Cambria Math"/>
                <w:color w:val="000000"/>
                <w:sz w:val="20"/>
              </w:rPr>
              <m:t>TD</m:t>
            </m:r>
          </m:e>
          <m:sub>
            <m:r>
              <w:rPr>
                <w:rFonts w:ascii="Cambria Math" w:hAnsi="Cambria Math"/>
                <w:color w:val="000000"/>
                <w:sz w:val="20"/>
              </w:rPr>
              <m:t>b</m:t>
            </m:r>
          </m:sub>
        </m:sSub>
      </m:oMath>
      <w:r w:rsidRPr="002755EA">
        <w:rPr>
          <w:rFonts w:ascii="新宋体" w:hAnsi="新宋体"/>
          <w:color w:val="000000"/>
          <w:sz w:val="20"/>
        </w:rPr>
        <w:t>不一定包含</w:t>
      </w:r>
      <m:oMath>
        <m:sSub>
          <m:sSubPr>
            <m:ctrlPr>
              <w:rPr>
                <w:rFonts w:ascii="Cambria Math" w:hAnsi="Cambria Math"/>
                <w:color w:val="000000"/>
                <w:sz w:val="20"/>
              </w:rPr>
            </m:ctrlPr>
          </m:sSubPr>
          <m:e>
            <m:r>
              <w:rPr>
                <w:rFonts w:ascii="Cambria Math" w:hAnsi="Cambria Math"/>
                <w:color w:val="000000"/>
                <w:sz w:val="20"/>
              </w:rPr>
              <m:t>TD</m:t>
            </m:r>
          </m:e>
          <m:sub>
            <m:r>
              <w:rPr>
                <w:rFonts w:ascii="Cambria Math" w:hAnsi="Cambria Math"/>
                <w:color w:val="000000"/>
                <w:sz w:val="20"/>
              </w:rPr>
              <m:t>a</m:t>
            </m:r>
          </m:sub>
        </m:sSub>
      </m:oMath>
      <w:r w:rsidRPr="002755EA">
        <w:rPr>
          <w:rFonts w:ascii="新宋体" w:hAnsi="新宋体"/>
          <w:color w:val="000000"/>
          <w:sz w:val="20"/>
        </w:rPr>
        <w:t>的全部用户，即敌手并不知道自己是否掌握匿名轨迹对应的用户模型．</w:t>
      </w:r>
    </w:p>
    <w:p w14:paraId="1339E80D" w14:textId="49B0D0D8" w:rsidR="002755EA" w:rsidRPr="002755EA" w:rsidRDefault="002755EA" w:rsidP="002755EA">
      <w:pPr>
        <w:spacing w:before="72"/>
        <w:rPr>
          <w:rFonts w:ascii="新宋体" w:hAnsi="新宋体" w:hint="eastAsia"/>
          <w:color w:val="000000"/>
          <w:sz w:val="20"/>
        </w:rPr>
      </w:pPr>
      <w:r w:rsidRPr="002755EA">
        <w:rPr>
          <w:rFonts w:ascii="新宋体" w:hAnsi="新宋体" w:hint="eastAsia"/>
          <w:color w:val="000000"/>
          <w:sz w:val="20"/>
        </w:rPr>
        <w:t>定义</w:t>
      </w:r>
      <w:r w:rsidR="00473842">
        <w:rPr>
          <w:rFonts w:ascii="新宋体" w:hAnsi="新宋体"/>
          <w:color w:val="000000"/>
          <w:sz w:val="20"/>
        </w:rPr>
        <w:t>6</w:t>
      </w:r>
      <w:r>
        <w:rPr>
          <w:rFonts w:ascii="新宋体" w:hAnsi="新宋体" w:hint="eastAsia"/>
          <w:color w:val="000000"/>
          <w:sz w:val="20"/>
        </w:rPr>
        <w:t>:</w:t>
      </w:r>
      <w:r w:rsidRPr="002755EA">
        <w:rPr>
          <w:rFonts w:ascii="新宋体" w:hAnsi="新宋体"/>
          <w:color w:val="000000"/>
          <w:sz w:val="20"/>
        </w:rPr>
        <w:t>非开放场景．假定</w:t>
      </w:r>
      <m:oMath>
        <m:sSub>
          <m:sSubPr>
            <m:ctrlPr>
              <w:rPr>
                <w:rFonts w:ascii="Cambria Math" w:hAnsi="Cambria Math"/>
                <w:color w:val="000000"/>
                <w:sz w:val="20"/>
              </w:rPr>
            </m:ctrlPr>
          </m:sSubPr>
          <m:e>
            <m:r>
              <w:rPr>
                <w:rFonts w:ascii="Cambria Math" w:hAnsi="Cambria Math"/>
                <w:color w:val="000000"/>
                <w:sz w:val="20"/>
              </w:rPr>
              <m:t>TD</m:t>
            </m:r>
          </m:e>
          <m:sub>
            <m:r>
              <w:rPr>
                <w:rFonts w:ascii="Cambria Math" w:hAnsi="Cambria Math"/>
                <w:color w:val="000000"/>
                <w:sz w:val="20"/>
              </w:rPr>
              <m:t>b</m:t>
            </m:r>
          </m:sub>
        </m:sSub>
      </m:oMath>
      <w:r w:rsidRPr="002755EA">
        <w:rPr>
          <w:rFonts w:ascii="新宋体" w:hAnsi="新宋体"/>
          <w:color w:val="000000"/>
          <w:sz w:val="20"/>
        </w:rPr>
        <w:t>包含</w:t>
      </w:r>
      <m:oMath>
        <m:sSub>
          <m:sSubPr>
            <m:ctrlPr>
              <w:rPr>
                <w:rFonts w:ascii="Cambria Math" w:hAnsi="Cambria Math"/>
                <w:color w:val="000000"/>
                <w:sz w:val="20"/>
              </w:rPr>
            </m:ctrlPr>
          </m:sSubPr>
          <m:e>
            <m:r>
              <w:rPr>
                <w:rFonts w:ascii="Cambria Math" w:hAnsi="Cambria Math"/>
                <w:color w:val="000000"/>
                <w:sz w:val="20"/>
              </w:rPr>
              <m:t>TD</m:t>
            </m:r>
          </m:e>
          <m:sub>
            <m:r>
              <w:rPr>
                <w:rFonts w:ascii="Cambria Math" w:hAnsi="Cambria Math"/>
                <w:color w:val="000000"/>
                <w:sz w:val="20"/>
              </w:rPr>
              <m:t>a</m:t>
            </m:r>
          </m:sub>
        </m:sSub>
      </m:oMath>
      <w:r w:rsidRPr="002755EA">
        <w:rPr>
          <w:rFonts w:ascii="新宋体" w:hAnsi="新宋体"/>
          <w:color w:val="000000"/>
          <w:sz w:val="20"/>
        </w:rPr>
        <w:t>的全部用户，即敌手明确自己掌握了匿名轨迹对应的用户信息，只是不知道是哪个用户．</w:t>
      </w:r>
    </w:p>
    <w:p w14:paraId="4B78451F" w14:textId="248D4E77" w:rsidR="005E268F" w:rsidRDefault="00583827" w:rsidP="00583827">
      <w:pPr>
        <w:pStyle w:val="1"/>
      </w:pPr>
      <w:r>
        <w:rPr>
          <w:rFonts w:hint="eastAsia"/>
        </w:rPr>
        <w:t>方案框架</w:t>
      </w:r>
    </w:p>
    <w:p w14:paraId="64C8BB4D" w14:textId="07A86A20" w:rsidR="00583827" w:rsidRDefault="00583827" w:rsidP="00583827">
      <w:pPr>
        <w:jc w:val="center"/>
      </w:pPr>
      <w:r>
        <w:rPr>
          <w:noProof/>
        </w:rPr>
        <w:drawing>
          <wp:inline distT="0" distB="0" distL="0" distR="0" wp14:anchorId="511EA8FB" wp14:editId="20195A42">
            <wp:extent cx="4781550" cy="2536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9325" cy="2551558"/>
                    </a:xfrm>
                    <a:prstGeom prst="rect">
                      <a:avLst/>
                    </a:prstGeom>
                    <a:noFill/>
                  </pic:spPr>
                </pic:pic>
              </a:graphicData>
            </a:graphic>
          </wp:inline>
        </w:drawing>
      </w:r>
    </w:p>
    <w:p w14:paraId="62FC006D" w14:textId="1CF056D6" w:rsidR="00583827" w:rsidRDefault="00583827" w:rsidP="00583827">
      <w:pPr>
        <w:ind w:firstLine="420"/>
      </w:pPr>
      <w:r w:rsidRPr="00583827">
        <w:rPr>
          <w:rFonts w:hint="eastAsia"/>
        </w:rPr>
        <w:t>根据</w:t>
      </w:r>
      <w:r>
        <w:rPr>
          <w:rFonts w:hint="eastAsia"/>
        </w:rPr>
        <w:t>现有</w:t>
      </w:r>
      <w:r w:rsidRPr="00583827">
        <w:rPr>
          <w:rFonts w:hint="eastAsia"/>
        </w:rPr>
        <w:t>背景知识数据建立用户的行为模型</w:t>
      </w:r>
      <w:r>
        <w:rPr>
          <w:rFonts w:hint="eastAsia"/>
        </w:rPr>
        <w:t>。</w:t>
      </w:r>
      <w:r w:rsidRPr="00583827">
        <w:rPr>
          <w:rFonts w:hint="eastAsia"/>
        </w:rPr>
        <w:t>每个用户的模型分为</w:t>
      </w:r>
      <w:r w:rsidRPr="00583827">
        <w:t>2层：第1层是作为粗粒度特征的频繁时空块</w:t>
      </w:r>
      <w:r>
        <w:rPr>
          <w:rFonts w:hint="eastAsia"/>
        </w:rPr>
        <w:t>（FSTC）。</w:t>
      </w:r>
      <w:r w:rsidRPr="00583827">
        <w:t>第2层是进行精准去匿名的</w:t>
      </w:r>
      <w:r w:rsidR="002755EA">
        <w:rPr>
          <w:rFonts w:hint="eastAsia"/>
        </w:rPr>
        <w:t>基于密度</w:t>
      </w:r>
      <w:proofErr w:type="gramStart"/>
      <w:r w:rsidRPr="00583827">
        <w:t>隐</w:t>
      </w:r>
      <w:proofErr w:type="gramEnd"/>
      <w:r w:rsidRPr="00583827">
        <w:t>马尔可夫模型</w:t>
      </w:r>
      <w:r>
        <w:rPr>
          <w:rFonts w:hint="eastAsia"/>
        </w:rPr>
        <w:t>（DBHMM）。</w:t>
      </w:r>
      <w:r w:rsidRPr="00583827">
        <w:t>匿名轨迹首先与用户的特征频繁位置进行粗粒度匹配，如果不够相关，则不进行进一步精确匹配</w:t>
      </w:r>
      <w:r>
        <w:rPr>
          <w:rFonts w:hint="eastAsia"/>
        </w:rPr>
        <w:t>，直接输出为无正确匹配项</w:t>
      </w:r>
      <w:r w:rsidRPr="00583827">
        <w:t>；反之则可以得到1个</w:t>
      </w:r>
      <w:r>
        <w:rPr>
          <w:rFonts w:hint="eastAsia"/>
        </w:rPr>
        <w:t>粗</w:t>
      </w:r>
      <w:r w:rsidRPr="00583827">
        <w:t>匹配概率</w:t>
      </w:r>
      <w:r>
        <w:rPr>
          <w:rFonts w:hint="eastAsia"/>
        </w:rPr>
        <w:t>，随后进行DBHMM的精确匹配</w:t>
      </w:r>
      <w:r w:rsidR="005D48BA">
        <w:rPr>
          <w:rFonts w:hint="eastAsia"/>
        </w:rPr>
        <w:t>得到一个精确匹配概率</w:t>
      </w:r>
      <w:r>
        <w:rPr>
          <w:rFonts w:hint="eastAsia"/>
        </w:rPr>
        <w:t>，</w:t>
      </w:r>
      <w:r w:rsidRPr="00583827">
        <w:t>最终匹配概率最高的用户就是匿名轨迹对应的用户身份</w:t>
      </w:r>
      <w:r w:rsidR="005D48BA">
        <w:rPr>
          <w:rFonts w:hint="eastAsia"/>
        </w:rPr>
        <w:t>。</w:t>
      </w:r>
    </w:p>
    <w:p w14:paraId="5477E945" w14:textId="23562E9E" w:rsidR="005D48BA" w:rsidRDefault="00EE73CC" w:rsidP="00EE73CC">
      <w:pPr>
        <w:pStyle w:val="1"/>
        <w:rPr>
          <w:rFonts w:hint="eastAsia"/>
        </w:rPr>
      </w:pPr>
      <w:r w:rsidRPr="00EE73CC">
        <w:rPr>
          <w:rFonts w:hint="eastAsia"/>
        </w:rPr>
        <w:lastRenderedPageBreak/>
        <w:t>基于密度的隐马尔可夫模型</w:t>
      </w:r>
    </w:p>
    <w:p w14:paraId="0E1B8266" w14:textId="050B5B3D" w:rsidR="00583827" w:rsidRDefault="00814682" w:rsidP="00583827">
      <w:r>
        <w:tab/>
      </w:r>
      <w:r>
        <w:rPr>
          <w:rFonts w:hint="eastAsia"/>
        </w:rPr>
        <w:t>主要对隐马尔可夫模型的隐含</w:t>
      </w:r>
      <w:proofErr w:type="gramStart"/>
      <w:r>
        <w:rPr>
          <w:rFonts w:hint="eastAsia"/>
        </w:rPr>
        <w:t>态进行</w:t>
      </w:r>
      <w:proofErr w:type="gramEnd"/>
      <w:r>
        <w:rPr>
          <w:rFonts w:hint="eastAsia"/>
        </w:rPr>
        <w:t>了优化，现有的方案有些直接指定隐含态，有些</w:t>
      </w:r>
      <w:proofErr w:type="gramStart"/>
      <w:r>
        <w:rPr>
          <w:rFonts w:hint="eastAsia"/>
        </w:rPr>
        <w:t>隐含态只考虑</w:t>
      </w:r>
      <w:proofErr w:type="gramEnd"/>
      <w:r>
        <w:rPr>
          <w:rFonts w:hint="eastAsia"/>
        </w:rPr>
        <w:t>地理维</w:t>
      </w:r>
      <w:proofErr w:type="gramStart"/>
      <w:r>
        <w:rPr>
          <w:rFonts w:hint="eastAsia"/>
        </w:rPr>
        <w:t>度或者</w:t>
      </w:r>
      <w:proofErr w:type="gramEnd"/>
      <w:r>
        <w:rPr>
          <w:rFonts w:hint="eastAsia"/>
        </w:rPr>
        <w:t>时间维度，有些是指定隐含态的数目后采用</w:t>
      </w:r>
      <w:r w:rsidRPr="00814682">
        <w:t>EM算法获取每个用户隐含态</w:t>
      </w:r>
      <w:r>
        <w:rPr>
          <w:rFonts w:hint="eastAsia"/>
        </w:rPr>
        <w:t>，但是由于行为的差异性很大，上述方案都</w:t>
      </w:r>
      <w:r w:rsidRPr="00814682">
        <w:rPr>
          <w:rFonts w:hint="eastAsia"/>
        </w:rPr>
        <w:t>无法</w:t>
      </w:r>
      <w:r>
        <w:rPr>
          <w:rFonts w:hint="eastAsia"/>
        </w:rPr>
        <w:t>很好的</w:t>
      </w:r>
      <w:r w:rsidRPr="00814682">
        <w:rPr>
          <w:rFonts w:hint="eastAsia"/>
        </w:rPr>
        <w:t>兼顾用户的个体差异性</w:t>
      </w:r>
      <w:r>
        <w:rPr>
          <w:rFonts w:hint="eastAsia"/>
        </w:rPr>
        <w:t>。</w:t>
      </w:r>
    </w:p>
    <w:p w14:paraId="4F68D9C6" w14:textId="3031DE72" w:rsidR="00AC2AE4" w:rsidRDefault="00AC2AE4" w:rsidP="00583827">
      <w:r>
        <w:tab/>
      </w:r>
      <w:r>
        <w:rPr>
          <w:rFonts w:hint="eastAsia"/>
        </w:rPr>
        <w:t>本方案采用</w:t>
      </w:r>
      <w:r w:rsidRPr="00AC2AE4">
        <w:rPr>
          <w:rFonts w:hint="eastAsia"/>
        </w:rPr>
        <w:t>密度连通聚类算法（</w:t>
      </w:r>
      <w:r w:rsidRPr="00AC2AE4">
        <w:t xml:space="preserve">density-joinable cluster, DJ-Cluster）找出代表隐含态的密集时空点集合，其主要思想是通过参数 </w:t>
      </w:r>
      <w:proofErr w:type="spellStart"/>
      <w:r w:rsidRPr="00AC2AE4">
        <w:t>Minpt</w:t>
      </w:r>
      <w:r>
        <w:rPr>
          <w:rFonts w:hint="eastAsia"/>
        </w:rPr>
        <w:t>s</w:t>
      </w:r>
      <w:proofErr w:type="spellEnd"/>
      <w:r w:rsidRPr="00AC2AE4">
        <w:t>和</w:t>
      </w:r>
      <m:oMath>
        <m:r>
          <m:rPr>
            <m:sty m:val="p"/>
          </m:rPr>
          <w:rPr>
            <w:rFonts w:ascii="Cambria Math" w:hAnsi="Cambria Math"/>
          </w:rPr>
          <m:t>ε</m:t>
        </m:r>
      </m:oMath>
      <w:r w:rsidRPr="00AC2AE4">
        <w:t>生成初始簇，然后逐步合并密度连通的初始</w:t>
      </w:r>
      <w:proofErr w:type="gramStart"/>
      <w:r w:rsidRPr="00AC2AE4">
        <w:t>簇</w:t>
      </w:r>
      <w:proofErr w:type="gramEnd"/>
      <w:r w:rsidRPr="00AC2AE4">
        <w:t>直到无法进一步合并，得到最终的密度聚类</w:t>
      </w:r>
      <w:r>
        <w:rPr>
          <w:rFonts w:hint="eastAsia"/>
        </w:rPr>
        <w:t>。</w:t>
      </w:r>
      <w:proofErr w:type="spellStart"/>
      <w:r w:rsidRPr="00AC2AE4">
        <w:t>Minpt</w:t>
      </w:r>
      <w:r>
        <w:rPr>
          <w:rFonts w:hint="eastAsia"/>
        </w:rPr>
        <w:t>s</w:t>
      </w:r>
      <w:proofErr w:type="spellEnd"/>
      <w:r w:rsidRPr="00AC2AE4">
        <w:t>是构成初始</w:t>
      </w:r>
      <w:proofErr w:type="gramStart"/>
      <w:r w:rsidRPr="00AC2AE4">
        <w:t>簇</w:t>
      </w:r>
      <w:proofErr w:type="gramEnd"/>
      <w:r w:rsidRPr="00AC2AE4">
        <w:t>需要的最小点数目</w:t>
      </w:r>
      <w:r>
        <w:rPr>
          <w:rFonts w:hint="eastAsia"/>
        </w:rPr>
        <w:t>，</w:t>
      </w:r>
      <m:oMath>
        <m:r>
          <m:rPr>
            <m:sty m:val="p"/>
          </m:rPr>
          <w:rPr>
            <w:rFonts w:ascii="Cambria Math" w:hAnsi="Cambria Math"/>
          </w:rPr>
          <m:t>ε</m:t>
        </m:r>
      </m:oMath>
      <w:r w:rsidRPr="00AC2AE4">
        <w:t>是初始</w:t>
      </w:r>
      <w:proofErr w:type="gramStart"/>
      <w:r w:rsidRPr="00AC2AE4">
        <w:t>簇</w:t>
      </w:r>
      <w:proofErr w:type="gramEnd"/>
      <w:r w:rsidRPr="00AC2AE4">
        <w:t>范围的最大半径</w:t>
      </w:r>
      <w:r>
        <w:rPr>
          <w:rFonts w:hint="eastAsia"/>
        </w:rPr>
        <w:t>。</w:t>
      </w:r>
      <w:r w:rsidR="005E7DD4">
        <w:rPr>
          <w:rFonts w:hint="eastAsia"/>
        </w:rPr>
        <w:t>这样就</w:t>
      </w:r>
      <w:r w:rsidR="005E7DD4" w:rsidRPr="00814682">
        <w:rPr>
          <w:rFonts w:hint="eastAsia"/>
        </w:rPr>
        <w:t>能够发现任意形状的聚类和聚类的数目完全由数据本身决定</w:t>
      </w:r>
      <w:r w:rsidR="005E7DD4" w:rsidRPr="00814682">
        <w:t>，使它能够更准确地发现每个用户轨迹中的个性化隐含态</w:t>
      </w:r>
      <w:r w:rsidR="005E7DD4">
        <w:rPr>
          <w:rFonts w:hint="eastAsia"/>
        </w:rPr>
        <w:t>。</w:t>
      </w:r>
    </w:p>
    <w:p w14:paraId="042F7D94" w14:textId="6844A0EC" w:rsidR="005E7DD4" w:rsidRPr="005E7DD4" w:rsidRDefault="00A04CE3" w:rsidP="009C01C6">
      <w:pPr>
        <w:pStyle w:val="3"/>
        <w:rPr>
          <w:rFonts w:hint="eastAsia"/>
        </w:rPr>
      </w:pPr>
      <w:r>
        <w:rPr>
          <w:rFonts w:hint="eastAsia"/>
        </w:rPr>
        <w:t>密度</w:t>
      </w:r>
      <w:r w:rsidR="005E7DD4">
        <w:rPr>
          <w:rFonts w:hint="eastAsia"/>
        </w:rPr>
        <w:t>隐含态的生成</w:t>
      </w:r>
    </w:p>
    <w:p w14:paraId="1DB44FC1" w14:textId="19924ADA" w:rsidR="00AC2AE4" w:rsidRDefault="00AC2AE4" w:rsidP="00AC2AE4">
      <w:pPr>
        <w:ind w:firstLine="420"/>
      </w:pPr>
      <w:r w:rsidRPr="00AC2AE4">
        <w:t>采用欧氏距离</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oMath>
      <w:r w:rsidRPr="00AC2AE4">
        <w:t>来度量2个时空点</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o1</m:t>
                </m:r>
              </m:sub>
            </m:sSub>
          </m:e>
        </m:d>
      </m:oMath>
      <w:r w:rsidRPr="00AC2AE4">
        <w:t>和</w:t>
      </w:r>
      <m:oMath>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o2</m:t>
                </m:r>
              </m:sub>
            </m:sSub>
          </m:e>
        </m:d>
      </m:oMath>
      <w:r w:rsidRPr="00AC2AE4">
        <w:t>之</w:t>
      </w:r>
      <w:r w:rsidRPr="00AC2AE4">
        <w:rPr>
          <w:rFonts w:hint="eastAsia"/>
        </w:rPr>
        <w:t>间的距离．为了保证距离的一致性，纬度和经度以</w:t>
      </w:r>
      <w:r w:rsidRPr="00AC2AE4">
        <w:t>m为单位，时间以</w:t>
      </w:r>
      <w:r w:rsidR="005E7DD4">
        <w:t>s</w:t>
      </w:r>
      <w:r w:rsidRPr="00AC2AE4">
        <w:t>为单位</w:t>
      </w:r>
      <w:r w:rsidR="005E7DD4">
        <w:rPr>
          <w:rFonts w:hint="eastAsia"/>
        </w:rPr>
        <w:t>:</w:t>
      </w:r>
    </w:p>
    <w:p w14:paraId="5D242D96" w14:textId="31A6E3C5" w:rsidR="005E7DD4" w:rsidRPr="00A04CE3" w:rsidRDefault="005E7DD4" w:rsidP="00AC2AE4">
      <w:pPr>
        <w:ind w:firstLine="420"/>
      </w:pPr>
      <m:oMathPara>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12</m:t>
                          </m:r>
                        </m:sub>
                      </m:sSub>
                    </m:e>
                  </m:d>
                </m:e>
                <m:sup>
                  <m:r>
                    <w:rPr>
                      <w:rFonts w:ascii="Cambria Math" w:hAnsi="Cambria Math"/>
                    </w:rPr>
                    <m:t>2</m:t>
                  </m:r>
                </m:sup>
              </m:sSup>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a2</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o2</m:t>
                      </m:r>
                    </m:sub>
                  </m:sSub>
                </m:e>
              </m:d>
            </m:e>
          </m:rad>
        </m:oMath>
      </m:oMathPara>
    </w:p>
    <w:p w14:paraId="6A7CC40C" w14:textId="2BDE6E5A" w:rsidR="00A04CE3" w:rsidRDefault="00A04CE3" w:rsidP="00AC2AE4">
      <w:pPr>
        <w:ind w:firstLine="420"/>
      </w:pPr>
      <w:r>
        <w:rPr>
          <w:rFonts w:hint="eastAsia"/>
        </w:rPr>
        <w:t>其中a=</w:t>
      </w:r>
      <w:r>
        <w:t>111000</w:t>
      </w:r>
      <w:r>
        <w:rPr>
          <w:rFonts w:hint="eastAsia"/>
        </w:rPr>
        <w:t>，</w:t>
      </w:r>
      <m:oMath>
        <m:r>
          <m:rPr>
            <m:sty m:val="p"/>
          </m:rPr>
          <w:rPr>
            <w:rFonts w:ascii="Cambria Math" w:hAnsi="Cambria Math"/>
          </w:rPr>
          <m:t>b=111000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a2</m:t>
                        </m:r>
                      </m:sub>
                    </m:sSub>
                  </m:num>
                  <m:den>
                    <m:r>
                      <w:rPr>
                        <w:rFonts w:ascii="Cambria Math" w:hAnsi="Cambria Math"/>
                      </w:rPr>
                      <m:t>2</m:t>
                    </m:r>
                  </m:den>
                </m:f>
              </m:e>
            </m:d>
          </m:e>
        </m:func>
      </m:oMath>
    </w:p>
    <w:p w14:paraId="0F3C4CC3" w14:textId="43618A77" w:rsidR="00A04CE3" w:rsidRDefault="00A04CE3" w:rsidP="00AC2AE4">
      <w:pPr>
        <w:ind w:firstLine="420"/>
      </w:pPr>
      <w:r>
        <w:rPr>
          <w:rFonts w:hint="eastAsia"/>
        </w:rPr>
        <w:t>和传统的隐含态生成方式不同，密度隐含态是根据以下两个条件生成：</w:t>
      </w:r>
    </w:p>
    <w:p w14:paraId="5F07DAEB" w14:textId="7FC204D1" w:rsidR="00A04CE3" w:rsidRDefault="00A04CE3" w:rsidP="00A04CE3">
      <w:pPr>
        <w:ind w:firstLine="420"/>
      </w:pPr>
      <w:r>
        <w:t>1)}</w:t>
      </w:r>
      <m:oMath>
        <m:d>
          <m:dPr>
            <m:begChr m:val="|"/>
            <m:endChr m:val="|"/>
            <m:ctrlPr>
              <w:rPr>
                <w:rFonts w:ascii="Cambria Math" w:hAnsi="Cambria Math"/>
              </w:rPr>
            </m:ctrlPr>
          </m:dPr>
          <m:e>
            <m:r>
              <w:rPr>
                <w:rFonts w:ascii="Cambria Math" w:hAnsi="Cambria Math" w:hint="eastAsia"/>
              </w:rPr>
              <m:t>s</m:t>
            </m:r>
          </m:e>
        </m:d>
        <m:r>
          <w:rPr>
            <w:rFonts w:ascii="Cambria Math" w:hAnsi="Cambria Math"/>
          </w:rPr>
          <m:t>&gt;Minpts</m:t>
        </m:r>
      </m:oMath>
      <w:r>
        <w:rPr>
          <w:rFonts w:hint="eastAsia"/>
        </w:rPr>
        <w:t>。</w:t>
      </w:r>
      <m:oMath>
        <m:d>
          <m:dPr>
            <m:begChr m:val="|"/>
            <m:endChr m:val="|"/>
            <m:ctrlPr>
              <w:rPr>
                <w:rFonts w:ascii="Cambria Math" w:hAnsi="Cambria Math"/>
              </w:rPr>
            </m:ctrlPr>
          </m:dPr>
          <m:e>
            <m:r>
              <w:rPr>
                <w:rFonts w:ascii="Cambria Math" w:hAnsi="Cambria Math" w:hint="eastAsia"/>
              </w:rPr>
              <m:t>s</m:t>
            </m:r>
          </m:e>
        </m:d>
      </m:oMath>
      <w:r>
        <w:t>是隐含态</w:t>
      </w:r>
      <w:r>
        <w:rPr>
          <w:rFonts w:hint="eastAsia"/>
        </w:rPr>
        <w:t>s</w:t>
      </w:r>
      <w:r>
        <w:t>中包含的时空点</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数目，</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r>
          <m:rPr>
            <m:sty m:val="p"/>
          </m:rPr>
          <w:rPr>
            <w:rFonts w:ascii="Cambria Math" w:hAnsi="Cambria Math"/>
          </w:rPr>
          <m:t>tr</m:t>
        </m:r>
      </m:oMath>
      <w:r w:rsidR="009C01C6">
        <w:rPr>
          <w:rFonts w:hint="eastAsia"/>
        </w:rPr>
        <w:t>。</w:t>
      </w:r>
      <w:r w:rsidR="009C01C6">
        <w:t xml:space="preserve"> </w:t>
      </w:r>
    </w:p>
    <w:p w14:paraId="1009D5DE" w14:textId="3CEAE244" w:rsidR="00A04CE3" w:rsidRDefault="00A04CE3" w:rsidP="00A04CE3">
      <w:pPr>
        <w:ind w:firstLine="420"/>
      </w:pPr>
      <w:r>
        <w:t xml:space="preserve">2) </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&lt;ε</m:t>
        </m:r>
        <m:r>
          <w:rPr>
            <w:rFonts w:ascii="Cambria Math" w:hAnsi="Cambria Math" w:hint="eastAsia"/>
          </w:rPr>
          <m:t>。</m:t>
        </m:r>
      </m:oMath>
      <w:r>
        <w:t>任意</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r>
          <m:rPr>
            <m:sty m:val="p"/>
          </m:rPr>
          <w:rPr>
            <w:rFonts w:ascii="Cambria Math" w:hAnsi="Cambria Math" w:hint="eastAsia"/>
          </w:rPr>
          <m:t>s</m:t>
        </m:r>
      </m:oMath>
      <w:r>
        <w:t>和距它最近的</w:t>
      </w:r>
      <m:oMath>
        <m:sSub>
          <m:sSubPr>
            <m:ctrlPr>
              <w:rPr>
                <w:rFonts w:ascii="Cambria Math" w:hAnsi="Cambria Math"/>
                <w:i/>
              </w:rPr>
            </m:ctrlPr>
          </m:sSubPr>
          <m:e>
            <m:r>
              <w:rPr>
                <w:rFonts w:ascii="Cambria Math" w:hAnsi="Cambria Math"/>
              </w:rPr>
              <m:t>p</m:t>
            </m:r>
          </m:e>
          <m:sub>
            <m:r>
              <w:rPr>
                <w:rFonts w:ascii="Cambria Math" w:hAnsi="Cambria Math"/>
              </w:rPr>
              <m:t>j</m:t>
            </m:r>
          </m:sub>
        </m:sSub>
        <m:r>
          <m:rPr>
            <m:sty m:val="p"/>
          </m:rPr>
          <w:rPr>
            <w:rFonts w:ascii="Cambria Math" w:hAnsi="Cambria Math"/>
          </w:rPr>
          <m:t>∈</m:t>
        </m:r>
        <m:r>
          <m:rPr>
            <m:sty m:val="p"/>
          </m:rPr>
          <w:rPr>
            <w:rFonts w:ascii="Cambria Math" w:hAnsi="Cambria Math" w:hint="eastAsia"/>
          </w:rPr>
          <m:t>s</m:t>
        </m:r>
      </m:oMath>
      <w:r w:rsidR="009C01C6">
        <w:rPr>
          <w:rFonts w:hint="eastAsia"/>
        </w:rPr>
        <w:t>。</w:t>
      </w:r>
    </w:p>
    <w:p w14:paraId="4D235D71" w14:textId="0DEF522A" w:rsidR="009C01C6" w:rsidRDefault="009C01C6" w:rsidP="009C01C6">
      <w:pPr>
        <w:pStyle w:val="3"/>
      </w:pPr>
      <w:r>
        <w:rPr>
          <w:rFonts w:hint="eastAsia"/>
        </w:rPr>
        <w:t>模型训练和优化</w:t>
      </w:r>
    </w:p>
    <w:p w14:paraId="1071AEB5" w14:textId="2B9C76A1" w:rsidR="009C01C6" w:rsidRDefault="009C01C6" w:rsidP="009C01C6">
      <w:pPr>
        <w:rPr>
          <w:rFonts w:ascii="新宋体" w:hAnsi="新宋体"/>
          <w:color w:val="000000"/>
          <w:spacing w:val="-7"/>
        </w:rPr>
      </w:pPr>
      <w:r>
        <w:tab/>
      </w:r>
      <w:r>
        <w:rPr>
          <w:rFonts w:hint="eastAsia"/>
        </w:rPr>
        <w:t>定义</w:t>
      </w:r>
      <w:r>
        <w:rPr>
          <w:rFonts w:ascii="新宋体" w:hAnsi="新宋体"/>
          <w:color w:val="000000"/>
          <w:spacing w:val="-7"/>
        </w:rPr>
        <w:t>基于密度的隐马尔可夫模型</w:t>
      </w:r>
      <w:r>
        <w:rPr>
          <w:rFonts w:ascii="新宋体" w:hAnsi="新宋体" w:hint="eastAsia"/>
          <w:color w:val="000000"/>
          <w:spacing w:val="-7"/>
        </w:rPr>
        <w:t>为</w:t>
      </w:r>
      <m:oMath>
        <m:r>
          <m:rPr>
            <m:sty m:val="p"/>
          </m:rPr>
          <w:rPr>
            <w:rFonts w:ascii="Cambria Math" w:hAnsi="Cambria Math" w:hint="eastAsia"/>
            <w:color w:val="000000"/>
            <w:spacing w:val="-7"/>
          </w:rPr>
          <m:t>M</m:t>
        </m:r>
        <m:r>
          <m:rPr>
            <m:sty m:val="p"/>
          </m:rPr>
          <w:rPr>
            <w:rFonts w:ascii="Cambria Math" w:hAnsi="Cambria Math"/>
            <w:color w:val="000000"/>
            <w:spacing w:val="-7"/>
          </w:rPr>
          <m:t>=</m:t>
        </m:r>
        <m:d>
          <m:dPr>
            <m:begChr m:val="{"/>
            <m:endChr m:val="}"/>
            <m:ctrlPr>
              <w:rPr>
                <w:rFonts w:ascii="Cambria Math" w:hAnsi="Cambria Math"/>
                <w:color w:val="000000"/>
                <w:spacing w:val="-7"/>
              </w:rPr>
            </m:ctrlPr>
          </m:dPr>
          <m:e>
            <m:r>
              <w:rPr>
                <w:rFonts w:ascii="Cambria Math" w:hAnsi="Cambria Math" w:hint="eastAsia"/>
                <w:color w:val="000000"/>
                <w:spacing w:val="-7"/>
              </w:rPr>
              <m:t>O</m:t>
            </m:r>
            <m:r>
              <w:rPr>
                <w:rFonts w:ascii="Cambria Math" w:hAnsi="Cambria Math"/>
                <w:color w:val="000000"/>
                <w:spacing w:val="-7"/>
              </w:rPr>
              <m:t>,S,</m:t>
            </m:r>
            <m:r>
              <w:rPr>
                <w:rFonts w:ascii="Cambria Math" w:hAnsi="Cambria Math" w:hint="eastAsia"/>
                <w:color w:val="000000"/>
                <w:spacing w:val="-7"/>
              </w:rPr>
              <m:t>Π</m:t>
            </m:r>
            <m:r>
              <w:rPr>
                <w:rFonts w:ascii="Cambria Math" w:hAnsi="Cambria Math"/>
                <w:color w:val="000000"/>
                <w:spacing w:val="-7"/>
              </w:rPr>
              <m:t>,A,E</m:t>
            </m:r>
          </m:e>
        </m:d>
      </m:oMath>
      <w:r>
        <w:rPr>
          <w:rFonts w:ascii="新宋体" w:hAnsi="新宋体" w:hint="eastAsia"/>
          <w:color w:val="000000"/>
          <w:spacing w:val="-7"/>
        </w:rPr>
        <w:t>。每个参数的按如下方式获取：</w:t>
      </w:r>
    </w:p>
    <w:p w14:paraId="2C7FCDEA" w14:textId="169C4716" w:rsidR="009C01C6" w:rsidRDefault="009C01C6" w:rsidP="009C01C6">
      <w:pPr>
        <w:rPr>
          <w:rFonts w:ascii="新宋体" w:hAnsi="新宋体"/>
          <w:color w:val="000000"/>
          <w:spacing w:val="-7"/>
        </w:rPr>
      </w:pPr>
      <w:r>
        <w:rPr>
          <w:rFonts w:ascii="新宋体" w:hAnsi="新宋体"/>
          <w:color w:val="000000"/>
          <w:spacing w:val="-7"/>
        </w:rPr>
        <w:tab/>
      </w:r>
      <w:r>
        <w:rPr>
          <w:rFonts w:ascii="新宋体" w:hAnsi="新宋体" w:hint="eastAsia"/>
          <w:color w:val="000000"/>
          <w:spacing w:val="-7"/>
        </w:rPr>
        <w:t>隐含态</w:t>
      </w:r>
      <w:bookmarkStart w:id="1" w:name="_Hlk518857217"/>
      <w:r>
        <w:rPr>
          <w:rFonts w:ascii="新宋体" w:hAnsi="新宋体" w:hint="eastAsia"/>
          <w:color w:val="000000"/>
          <w:spacing w:val="-7"/>
        </w:rPr>
        <w:t>S</w:t>
      </w:r>
      <w:r w:rsidR="00D12E5C">
        <w:rPr>
          <w:rFonts w:ascii="新宋体" w:hAnsi="新宋体" w:hint="eastAsia"/>
          <w:color w:val="000000"/>
          <w:spacing w:val="-7"/>
        </w:rPr>
        <w:t>=</w:t>
      </w:r>
      <m:oMath>
        <m:d>
          <m:dPr>
            <m:begChr m:val="{"/>
            <m:endChr m:val="}"/>
            <m:ctrlPr>
              <w:rPr>
                <w:rFonts w:ascii="Cambria Math" w:hAnsi="Cambria Math"/>
                <w:color w:val="000000"/>
                <w:spacing w:val="-7"/>
              </w:rPr>
            </m:ctrlPr>
          </m:dPr>
          <m:e>
            <m:sSub>
              <m:sSubPr>
                <m:ctrlPr>
                  <w:rPr>
                    <w:rFonts w:ascii="Cambria Math" w:hAnsi="Cambria Math"/>
                    <w:i/>
                    <w:color w:val="000000"/>
                    <w:spacing w:val="-7"/>
                  </w:rPr>
                </m:ctrlPr>
              </m:sSubPr>
              <m:e>
                <m:r>
                  <w:rPr>
                    <w:rFonts w:ascii="Cambria Math" w:hAnsi="Cambria Math" w:hint="eastAsia"/>
                    <w:color w:val="000000"/>
                    <w:spacing w:val="-7"/>
                  </w:rPr>
                  <m:t>s</m:t>
                </m:r>
              </m:e>
              <m:sub>
                <m:r>
                  <w:rPr>
                    <w:rFonts w:ascii="Cambria Math" w:hAnsi="Cambria Math"/>
                    <w:color w:val="000000"/>
                    <w:spacing w:val="-7"/>
                  </w:rPr>
                  <m:t>1</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hint="eastAsia"/>
                    <w:color w:val="000000"/>
                    <w:spacing w:val="-7"/>
                  </w:rPr>
                  <m:t>s</m:t>
                </m:r>
              </m:e>
              <m:sub>
                <m:r>
                  <w:rPr>
                    <w:rFonts w:ascii="Cambria Math" w:hAnsi="Cambria Math"/>
                    <w:color w:val="000000"/>
                    <w:spacing w:val="-7"/>
                  </w:rPr>
                  <m:t>2</m:t>
                </m:r>
              </m:sub>
            </m:sSub>
            <m:r>
              <w:rPr>
                <w:rFonts w:ascii="Cambria Math" w:hAnsi="Cambria Math"/>
                <w:color w:val="000000"/>
                <w:spacing w:val="-7"/>
              </w:rPr>
              <m:t>,</m:t>
            </m:r>
            <m:r>
              <w:rPr>
                <w:rFonts w:ascii="Cambria Math" w:hAnsi="Cambria Math" w:hint="eastAsia"/>
                <w:color w:val="000000"/>
                <w:spacing w:val="-7"/>
              </w:rPr>
              <m:t>···</m:t>
            </m:r>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hint="eastAsia"/>
                    <w:color w:val="000000"/>
                    <w:spacing w:val="-7"/>
                  </w:rPr>
                  <m:t>s</m:t>
                </m:r>
              </m:e>
              <m:sub>
                <m:r>
                  <w:rPr>
                    <w:rFonts w:ascii="Cambria Math" w:hAnsi="Cambria Math"/>
                    <w:color w:val="000000"/>
                    <w:spacing w:val="-7"/>
                  </w:rPr>
                  <m:t>m</m:t>
                </m:r>
              </m:sub>
            </m:sSub>
          </m:e>
        </m:d>
      </m:oMath>
      <w:bookmarkEnd w:id="1"/>
      <w:r w:rsidR="00D12E5C">
        <w:rPr>
          <w:rFonts w:ascii="新宋体" w:hAnsi="新宋体" w:hint="eastAsia"/>
          <w:color w:val="000000"/>
          <w:spacing w:val="-7"/>
        </w:rPr>
        <w:t>:</w:t>
      </w:r>
      <w:r w:rsidR="00D12E5C" w:rsidRPr="00D12E5C">
        <w:rPr>
          <w:rFonts w:hint="eastAsia"/>
        </w:rPr>
        <w:t xml:space="preserve"> </w:t>
      </w:r>
      <w:r w:rsidR="00D12E5C" w:rsidRPr="00D12E5C">
        <w:rPr>
          <w:rFonts w:ascii="新宋体" w:hAnsi="新宋体" w:hint="eastAsia"/>
          <w:color w:val="000000"/>
          <w:spacing w:val="-7"/>
        </w:rPr>
        <w:t>由基于密度的聚类从用户轨迹中获得</w:t>
      </w:r>
      <w:r w:rsidR="00D12E5C">
        <w:rPr>
          <w:rFonts w:ascii="新宋体" w:hAnsi="新宋体" w:hint="eastAsia"/>
          <w:color w:val="000000"/>
          <w:spacing w:val="-7"/>
        </w:rPr>
        <w:t>。</w:t>
      </w:r>
    </w:p>
    <w:p w14:paraId="045FC9B9" w14:textId="66124A3D" w:rsidR="00D12E5C" w:rsidRDefault="00D12E5C" w:rsidP="009C01C6">
      <w:pPr>
        <w:rPr>
          <w:rFonts w:ascii="新宋体" w:hAnsi="新宋体"/>
          <w:color w:val="000000"/>
          <w:spacing w:val="-7"/>
        </w:rPr>
      </w:pPr>
      <w:r>
        <w:rPr>
          <w:rFonts w:ascii="新宋体" w:hAnsi="新宋体"/>
          <w:color w:val="000000"/>
          <w:spacing w:val="-7"/>
        </w:rPr>
        <w:tab/>
      </w:r>
      <w:r w:rsidRPr="00D12E5C">
        <w:rPr>
          <w:rFonts w:ascii="新宋体" w:hAnsi="新宋体" w:hint="eastAsia"/>
          <w:color w:val="000000"/>
          <w:spacing w:val="-7"/>
        </w:rPr>
        <w:t>观察态</w:t>
      </w:r>
      <m:oMath>
        <m:r>
          <m:rPr>
            <m:sty m:val="p"/>
          </m:rPr>
          <w:rPr>
            <w:rFonts w:ascii="Cambria Math" w:hAnsi="Cambria Math"/>
            <w:color w:val="000000"/>
            <w:spacing w:val="-7"/>
          </w:rPr>
          <m:t>O=</m:t>
        </m:r>
        <m:d>
          <m:dPr>
            <m:begChr m:val="{"/>
            <m:endChr m:val="}"/>
            <m:ctrlPr>
              <w:rPr>
                <w:rFonts w:ascii="Cambria Math" w:hAnsi="Cambria Math"/>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1</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2</m:t>
                </m:r>
              </m:sub>
            </m:sSub>
            <m:r>
              <w:rPr>
                <w:rFonts w:ascii="Cambria Math" w:hAnsi="Cambria Math"/>
                <w:color w:val="000000"/>
                <w:spacing w:val="-7"/>
              </w:rPr>
              <m:t>,</m:t>
            </m:r>
            <m:r>
              <w:rPr>
                <w:rFonts w:ascii="Cambria Math" w:hAnsi="Cambria Math" w:hint="eastAsia"/>
                <w:color w:val="000000"/>
                <w:spacing w:val="-7"/>
              </w:rPr>
              <m:t>···</m:t>
            </m:r>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n</m:t>
                </m:r>
              </m:sub>
            </m:sSub>
          </m:e>
        </m:d>
      </m:oMath>
      <w:r w:rsidRPr="00D12E5C">
        <w:rPr>
          <w:rFonts w:ascii="新宋体" w:hAnsi="新宋体"/>
          <w:color w:val="000000"/>
          <w:spacing w:val="-7"/>
        </w:rPr>
        <w:t>：每个元素都是用户访问过的一个时空点</w:t>
      </w:r>
      <w:r w:rsidR="00277CD7">
        <w:rPr>
          <w:rFonts w:ascii="新宋体" w:hAnsi="新宋体" w:hint="eastAsia"/>
          <w:color w:val="000000"/>
          <w:spacing w:val="-7"/>
        </w:rPr>
        <w:t>。</w:t>
      </w:r>
    </w:p>
    <w:p w14:paraId="66B7022A" w14:textId="380CE1E4" w:rsidR="00277CD7" w:rsidRDefault="00277CD7" w:rsidP="00277CD7">
      <w:pPr>
        <w:rPr>
          <w:rFonts w:ascii="新宋体" w:hAnsi="新宋体"/>
          <w:color w:val="000000"/>
          <w:spacing w:val="-7"/>
        </w:rPr>
      </w:pPr>
      <w:r>
        <w:rPr>
          <w:rFonts w:ascii="新宋体" w:hAnsi="新宋体"/>
          <w:color w:val="000000"/>
          <w:spacing w:val="-7"/>
        </w:rPr>
        <w:tab/>
      </w:r>
      <w:r w:rsidRPr="00277CD7">
        <w:rPr>
          <w:rFonts w:ascii="新宋体" w:hAnsi="新宋体" w:hint="eastAsia"/>
          <w:color w:val="000000"/>
          <w:spacing w:val="-7"/>
        </w:rPr>
        <w:t>初始概率分布</w:t>
      </w:r>
      <m:oMath>
        <m:r>
          <w:rPr>
            <w:rFonts w:ascii="Cambria Math" w:hAnsi="Cambria Math" w:hint="eastAsia"/>
            <w:color w:val="000000"/>
            <w:spacing w:val="-7"/>
          </w:rPr>
          <m:t>Π</m:t>
        </m:r>
        <m:r>
          <w:rPr>
            <w:rFonts w:ascii="Cambria Math" w:hAnsi="Cambria Math"/>
            <w:color w:val="000000"/>
            <w:spacing w:val="-7"/>
          </w:rPr>
          <m:t>=</m:t>
        </m:r>
        <m:d>
          <m:dPr>
            <m:begChr m:val="{"/>
            <m:endChr m:val="}"/>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π</m:t>
                </m:r>
              </m:e>
              <m:sub>
                <m:r>
                  <w:rPr>
                    <w:rFonts w:ascii="Cambria Math" w:hAnsi="Cambria Math"/>
                    <w:color w:val="000000"/>
                    <w:spacing w:val="-7"/>
                  </w:rPr>
                  <m:t>1</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π</m:t>
                </m:r>
              </m:e>
              <m:sub>
                <m:r>
                  <w:rPr>
                    <w:rFonts w:ascii="Cambria Math" w:hAnsi="Cambria Math"/>
                    <w:color w:val="000000"/>
                    <w:spacing w:val="-7"/>
                  </w:rPr>
                  <m:t>2</m:t>
                </m:r>
              </m:sub>
            </m:sSub>
            <m:r>
              <w:rPr>
                <w:rFonts w:ascii="Cambria Math" w:hAnsi="Cambria Math"/>
                <w:color w:val="000000"/>
                <w:spacing w:val="-7"/>
              </w:rPr>
              <m:t>,</m:t>
            </m:r>
            <m:r>
              <w:rPr>
                <w:rFonts w:ascii="Cambria Math" w:hAnsi="Cambria Math" w:hint="eastAsia"/>
                <w:color w:val="000000"/>
                <w:spacing w:val="-7"/>
              </w:rPr>
              <m:t>···</m:t>
            </m:r>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π</m:t>
                </m:r>
              </m:e>
              <m:sub>
                <m:r>
                  <w:rPr>
                    <w:rFonts w:ascii="Cambria Math" w:hAnsi="Cambria Math"/>
                    <w:color w:val="000000"/>
                    <w:spacing w:val="-7"/>
                  </w:rPr>
                  <m:t>m</m:t>
                </m:r>
              </m:sub>
            </m:sSub>
          </m:e>
        </m:d>
      </m:oMath>
      <w:r w:rsidRPr="00277CD7">
        <w:rPr>
          <w:rFonts w:ascii="新宋体" w:hAnsi="新宋体"/>
          <w:color w:val="000000"/>
          <w:spacing w:val="-7"/>
        </w:rPr>
        <w:t>：每个隐含</w:t>
      </w:r>
      <w:r>
        <w:rPr>
          <w:rFonts w:ascii="新宋体" w:hAnsi="新宋体" w:hint="eastAsia"/>
          <w:color w:val="000000"/>
          <w:spacing w:val="-7"/>
        </w:rPr>
        <w:t>态</w:t>
      </w:r>
      <m:oMath>
        <m:sSub>
          <m:sSubPr>
            <m:ctrlPr>
              <w:rPr>
                <w:rFonts w:ascii="Cambria Math" w:hAnsi="Cambria Math"/>
                <w:i/>
                <w:color w:val="000000"/>
                <w:spacing w:val="-7"/>
              </w:rPr>
            </m:ctrlPr>
          </m:sSubPr>
          <m:e>
            <m:r>
              <w:rPr>
                <w:rFonts w:ascii="Cambria Math" w:hAnsi="Cambria Math" w:hint="eastAsia"/>
                <w:color w:val="000000"/>
                <w:spacing w:val="-7"/>
              </w:rPr>
              <m:t>s</m:t>
            </m:r>
          </m:e>
          <m:sub>
            <m:r>
              <w:rPr>
                <w:rFonts w:ascii="Cambria Math" w:hAnsi="Cambria Math"/>
                <w:color w:val="000000"/>
                <w:spacing w:val="-7"/>
              </w:rPr>
              <m:t>1</m:t>
            </m:r>
          </m:sub>
        </m:sSub>
      </m:oMath>
      <w:r w:rsidRPr="00277CD7">
        <w:rPr>
          <w:rFonts w:ascii="新宋体" w:hAnsi="新宋体" w:hint="eastAsia"/>
          <w:color w:val="000000"/>
          <w:spacing w:val="-7"/>
        </w:rPr>
        <w:t>的初始概率分布二</w:t>
      </w:r>
      <m:oMath>
        <m:sSub>
          <m:sSubPr>
            <m:ctrlPr>
              <w:rPr>
                <w:rFonts w:ascii="Cambria Math" w:hAnsi="Cambria Math"/>
                <w:i/>
                <w:color w:val="000000"/>
                <w:spacing w:val="-7"/>
              </w:rPr>
            </m:ctrlPr>
          </m:sSubPr>
          <m:e>
            <m:r>
              <w:rPr>
                <w:rFonts w:ascii="Cambria Math" w:hAnsi="Cambria Math"/>
                <w:color w:val="000000"/>
                <w:spacing w:val="-7"/>
              </w:rPr>
              <m:t>π</m:t>
            </m:r>
          </m:e>
          <m:sub>
            <m:r>
              <w:rPr>
                <w:rFonts w:ascii="Cambria Math" w:hAnsi="Cambria Math"/>
                <w:color w:val="000000"/>
                <w:spacing w:val="-7"/>
              </w:rPr>
              <m:t>1</m:t>
            </m:r>
          </m:sub>
        </m:sSub>
      </m:oMath>
      <w:r w:rsidRPr="00277CD7">
        <w:rPr>
          <w:rFonts w:ascii="新宋体" w:hAnsi="新宋体" w:hint="eastAsia"/>
          <w:color w:val="000000"/>
          <w:spacing w:val="-7"/>
        </w:rPr>
        <w:t>如下所示：</w:t>
      </w:r>
    </w:p>
    <w:p w14:paraId="6142A917" w14:textId="20F391CE" w:rsidR="00277CD7" w:rsidRDefault="00277CD7" w:rsidP="00277CD7">
      <w:pPr>
        <w:jc w:val="center"/>
        <w:rPr>
          <w:rFonts w:ascii="新宋体" w:hAnsi="新宋体"/>
          <w:color w:val="000000"/>
          <w:spacing w:val="-7"/>
        </w:rPr>
      </w:pPr>
      <m:oMath>
        <m:sSub>
          <m:sSubPr>
            <m:ctrlPr>
              <w:rPr>
                <w:rFonts w:ascii="Cambria Math" w:hAnsi="Cambria Math"/>
                <w:color w:val="000000"/>
                <w:spacing w:val="-7"/>
              </w:rPr>
            </m:ctrlPr>
          </m:sSubPr>
          <m:e>
            <m:r>
              <w:rPr>
                <w:rFonts w:ascii="Cambria Math" w:hAnsi="Cambria Math"/>
                <w:color w:val="000000"/>
                <w:spacing w:val="-7"/>
              </w:rPr>
              <m:t>π</m:t>
            </m:r>
          </m:e>
          <m:sub>
            <m:r>
              <w:rPr>
                <w:rFonts w:ascii="Cambria Math" w:hAnsi="Cambria Math"/>
                <w:color w:val="000000"/>
                <w:spacing w:val="-7"/>
              </w:rPr>
              <m:t>i</m:t>
            </m:r>
          </m:sub>
        </m:sSub>
        <m:r>
          <w:rPr>
            <w:rFonts w:ascii="Cambria Math" w:hAnsi="Cambria Math"/>
            <w:color w:val="000000"/>
            <w:spacing w:val="-7"/>
          </w:rPr>
          <m:t>=p</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e>
        </m:d>
        <m:r>
          <w:rPr>
            <w:rFonts w:ascii="Cambria Math" w:hAnsi="Cambria Math"/>
            <w:color w:val="000000"/>
            <w:spacing w:val="-7"/>
          </w:rPr>
          <m:t>=</m:t>
        </m:r>
        <m:f>
          <m:fPr>
            <m:ctrlPr>
              <w:rPr>
                <w:rFonts w:ascii="Cambria Math" w:hAnsi="Cambria Math"/>
                <w:i/>
                <w:color w:val="000000"/>
                <w:spacing w:val="-7"/>
              </w:rPr>
            </m:ctrlPr>
          </m:fPr>
          <m:num>
            <m:r>
              <w:rPr>
                <w:rFonts w:ascii="Cambria Math" w:hAnsi="Cambria Math"/>
                <w:color w:val="000000"/>
                <w:spacing w:val="-7"/>
              </w:rPr>
              <m:t>count</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e>
            </m:d>
          </m:num>
          <m:den>
            <m:nary>
              <m:naryPr>
                <m:chr m:val="∑"/>
                <m:limLoc m:val="undOvr"/>
                <m:ctrlPr>
                  <w:rPr>
                    <w:rFonts w:ascii="Cambria Math" w:hAnsi="Cambria Math"/>
                    <w:i/>
                    <w:color w:val="000000"/>
                    <w:spacing w:val="-7"/>
                  </w:rPr>
                </m:ctrlPr>
              </m:naryPr>
              <m:sub>
                <m:r>
                  <w:rPr>
                    <w:rFonts w:ascii="Cambria Math" w:hAnsi="Cambria Math"/>
                    <w:color w:val="000000"/>
                    <w:spacing w:val="-7"/>
                  </w:rPr>
                  <m:t>i=1</m:t>
                </m:r>
              </m:sub>
              <m:sup>
                <m:r>
                  <w:rPr>
                    <w:rFonts w:ascii="Cambria Math" w:hAnsi="Cambria Math"/>
                    <w:color w:val="000000"/>
                    <w:spacing w:val="-7"/>
                  </w:rPr>
                  <m:t>m</m:t>
                </m:r>
              </m:sup>
              <m:e>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e>
                </m:d>
              </m:e>
            </m:nary>
          </m:den>
        </m:f>
      </m:oMath>
      <w:r>
        <w:rPr>
          <w:rFonts w:ascii="新宋体" w:hAnsi="新宋体" w:hint="eastAsia"/>
          <w:color w:val="000000"/>
          <w:spacing w:val="-7"/>
        </w:rPr>
        <w:t>，</w:t>
      </w:r>
    </w:p>
    <w:p w14:paraId="07972F00" w14:textId="59D3B3C7" w:rsidR="00277CD7" w:rsidRDefault="00277CD7" w:rsidP="00277CD7">
      <w:pPr>
        <w:rPr>
          <w:rFonts w:ascii="新宋体" w:hAnsi="新宋体"/>
          <w:color w:val="000000"/>
          <w:spacing w:val="-7"/>
        </w:rPr>
      </w:pPr>
      <w:r>
        <w:rPr>
          <w:rFonts w:ascii="新宋体" w:hAnsi="新宋体"/>
          <w:color w:val="000000"/>
          <w:spacing w:val="-7"/>
        </w:rPr>
        <w:tab/>
      </w:r>
      <w:r>
        <w:rPr>
          <w:rFonts w:ascii="新宋体" w:hAnsi="新宋体"/>
          <w:color w:val="000000"/>
          <w:spacing w:val="-7"/>
        </w:rPr>
        <w:tab/>
      </w:r>
      <w:r>
        <w:rPr>
          <w:rFonts w:ascii="新宋体" w:hAnsi="新宋体" w:hint="eastAsia"/>
          <w:color w:val="000000"/>
          <w:spacing w:val="-7"/>
        </w:rPr>
        <w:t>其中</w:t>
      </w:r>
      <m:oMath>
        <m:r>
          <w:rPr>
            <w:rFonts w:ascii="Cambria Math" w:hAnsi="Cambria Math"/>
            <w:color w:val="000000"/>
            <w:spacing w:val="-7"/>
          </w:rPr>
          <m:t>count</m:t>
        </m:r>
        <m:d>
          <m:dPr>
            <m:ctrlPr>
              <w:rPr>
                <w:rFonts w:ascii="Cambria Math" w:hAnsi="Cambria Math"/>
                <w:color w:val="000000"/>
                <w:spacing w:val="-7"/>
              </w:rPr>
            </m:ctrlPr>
          </m:dPr>
          <m:e>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e>
        </m:d>
        <m:r>
          <m:rPr>
            <m:sty m:val="p"/>
          </m:rPr>
          <w:rPr>
            <w:rFonts w:ascii="Cambria Math" w:hAnsi="Cambria Math" w:hint="eastAsia"/>
            <w:color w:val="000000"/>
            <w:spacing w:val="-7"/>
          </w:rPr>
          <m:t>表示属于隐含态</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r>
          <m:rPr>
            <m:sty m:val="p"/>
          </m:rPr>
          <w:rPr>
            <w:rFonts w:ascii="Cambria Math" w:hAnsi="Cambria Math" w:hint="eastAsia"/>
            <w:color w:val="000000"/>
            <w:spacing w:val="-7"/>
          </w:rPr>
          <m:t>的时空点数目</m:t>
        </m:r>
      </m:oMath>
      <w:r>
        <w:rPr>
          <w:rFonts w:ascii="新宋体" w:hAnsi="新宋体" w:hint="eastAsia"/>
          <w:color w:val="000000"/>
          <w:spacing w:val="-7"/>
        </w:rPr>
        <w:t>。</w:t>
      </w:r>
    </w:p>
    <w:p w14:paraId="788C4745" w14:textId="35579E0A" w:rsidR="00277CD7" w:rsidRDefault="00277CD7" w:rsidP="00277CD7">
      <w:pPr>
        <w:rPr>
          <w:rFonts w:ascii="新宋体" w:hAnsi="新宋体"/>
          <w:color w:val="000000"/>
          <w:spacing w:val="-7"/>
        </w:rPr>
      </w:pPr>
      <w:r>
        <w:rPr>
          <w:rFonts w:ascii="新宋体" w:hAnsi="新宋体"/>
          <w:color w:val="000000"/>
          <w:spacing w:val="-7"/>
        </w:rPr>
        <w:tab/>
      </w:r>
      <w:r w:rsidRPr="00277CD7">
        <w:rPr>
          <w:rFonts w:ascii="新宋体" w:hAnsi="新宋体" w:hint="eastAsia"/>
          <w:color w:val="000000"/>
          <w:spacing w:val="-7"/>
        </w:rPr>
        <w:t>转移概率矩阵</w:t>
      </w:r>
      <m:oMath>
        <m:r>
          <m:rPr>
            <m:sty m:val="p"/>
          </m:rPr>
          <w:rPr>
            <w:rFonts w:ascii="Cambria Math" w:hAnsi="Cambria Math" w:hint="eastAsia"/>
            <w:color w:val="000000"/>
            <w:spacing w:val="-7"/>
          </w:rPr>
          <m:t>A</m:t>
        </m:r>
        <m:r>
          <m:rPr>
            <m:sty m:val="p"/>
          </m:rPr>
          <w:rPr>
            <w:rFonts w:ascii="Cambria Math" w:hAnsi="Cambria Math"/>
            <w:color w:val="000000"/>
            <w:spacing w:val="-7"/>
          </w:rPr>
          <m:t>=</m:t>
        </m:r>
        <m:d>
          <m:dPr>
            <m:ctrlPr>
              <w:rPr>
                <w:rFonts w:ascii="Cambria Math" w:hAnsi="Cambria Math"/>
                <w:color w:val="000000"/>
                <w:spacing w:val="-7"/>
              </w:rPr>
            </m:ctrlPr>
          </m:dPr>
          <m:e>
            <m:sSub>
              <m:sSubPr>
                <m:ctrlPr>
                  <w:rPr>
                    <w:rFonts w:ascii="Cambria Math" w:hAnsi="Cambria Math"/>
                    <w:i/>
                    <w:color w:val="000000"/>
                    <w:spacing w:val="-7"/>
                  </w:rPr>
                </m:ctrlPr>
              </m:sSubPr>
              <m:e>
                <m:r>
                  <w:rPr>
                    <w:rFonts w:ascii="Cambria Math" w:hAnsi="Cambria Math" w:hint="eastAsia"/>
                    <w:color w:val="000000"/>
                    <w:spacing w:val="-7"/>
                  </w:rPr>
                  <m:t>a</m:t>
                </m:r>
              </m:e>
              <m:sub>
                <m:r>
                  <w:rPr>
                    <w:rFonts w:ascii="Cambria Math" w:hAnsi="Cambria Math"/>
                    <w:color w:val="000000"/>
                    <w:spacing w:val="-7"/>
                  </w:rPr>
                  <m:t>1,1</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hint="eastAsia"/>
                    <w:color w:val="000000"/>
                    <w:spacing w:val="-7"/>
                  </w:rPr>
                  <m:t>a</m:t>
                </m:r>
              </m:e>
              <m:sub>
                <m:r>
                  <w:rPr>
                    <w:rFonts w:ascii="Cambria Math" w:hAnsi="Cambria Math"/>
                    <w:color w:val="000000"/>
                    <w:spacing w:val="-7"/>
                  </w:rPr>
                  <m:t>1,2</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hint="eastAsia"/>
                    <w:color w:val="000000"/>
                    <w:spacing w:val="-7"/>
                  </w:rPr>
                  <m:t>···</m:t>
                </m:r>
                <m:r>
                  <w:rPr>
                    <w:rFonts w:ascii="Cambria Math" w:hAnsi="Cambria Math"/>
                    <w:color w:val="000000"/>
                    <w:spacing w:val="-7"/>
                  </w:rPr>
                  <m:t>,</m:t>
                </m:r>
                <m:r>
                  <w:rPr>
                    <w:rFonts w:ascii="Cambria Math" w:hAnsi="Cambria Math" w:hint="eastAsia"/>
                    <w:color w:val="000000"/>
                    <w:spacing w:val="-7"/>
                  </w:rPr>
                  <m:t>a</m:t>
                </m:r>
              </m:e>
              <m:sub>
                <m:r>
                  <w:rPr>
                    <w:rFonts w:ascii="Cambria Math" w:hAnsi="Cambria Math"/>
                    <w:color w:val="000000"/>
                    <w:spacing w:val="-7"/>
                  </w:rPr>
                  <m:t>i,j</m:t>
                </m:r>
              </m:sub>
            </m:sSub>
            <m:r>
              <w:rPr>
                <w:rFonts w:ascii="Cambria Math" w:hAnsi="Cambria Math"/>
                <w:color w:val="000000"/>
                <w:spacing w:val="-7"/>
              </w:rPr>
              <m:t>,</m:t>
            </m:r>
            <m:r>
              <w:rPr>
                <w:rFonts w:ascii="Cambria Math" w:hAnsi="Cambria Math" w:hint="eastAsia"/>
                <w:color w:val="000000"/>
                <w:spacing w:val="-7"/>
              </w:rPr>
              <m:t>···</m:t>
            </m:r>
          </m:e>
        </m:d>
      </m:oMath>
      <w:r>
        <w:rPr>
          <w:rFonts w:ascii="新宋体" w:hAnsi="新宋体" w:hint="eastAsia"/>
          <w:color w:val="000000"/>
          <w:spacing w:val="-7"/>
        </w:rPr>
        <w:t>:</w:t>
      </w:r>
      <w:r>
        <w:rPr>
          <w:rFonts w:ascii="新宋体" w:hAnsi="新宋体" w:hint="eastAsia"/>
          <w:color w:val="000000"/>
          <w:spacing w:val="-7"/>
        </w:rPr>
        <w:t>隐</w:t>
      </w:r>
      <w:r w:rsidRPr="00277CD7">
        <w:rPr>
          <w:rFonts w:ascii="新宋体" w:hAnsi="新宋体" w:hint="eastAsia"/>
          <w:color w:val="000000"/>
          <w:spacing w:val="-7"/>
        </w:rPr>
        <w:t>含态之间的转移概率，隐含态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oMath>
      <w:r w:rsidRPr="00277CD7">
        <w:rPr>
          <w:rFonts w:ascii="新宋体" w:hAnsi="新宋体"/>
          <w:color w:val="000000"/>
          <w:spacing w:val="-7"/>
        </w:rPr>
        <w:t>转移到隐含态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hint="eastAsia"/>
                <w:color w:val="000000"/>
                <w:spacing w:val="-7"/>
              </w:rPr>
              <m:t>j</m:t>
            </m:r>
          </m:sub>
        </m:sSub>
      </m:oMath>
      <w:r w:rsidRPr="00277CD7">
        <w:rPr>
          <w:rFonts w:ascii="新宋体" w:hAnsi="新宋体" w:hint="eastAsia"/>
          <w:color w:val="000000"/>
          <w:spacing w:val="-7"/>
        </w:rPr>
        <w:t>的转移概率</w:t>
      </w:r>
      <m:oMath>
        <m:sSub>
          <m:sSubPr>
            <m:ctrlPr>
              <w:rPr>
                <w:rFonts w:ascii="Cambria Math" w:hAnsi="Cambria Math"/>
                <w:i/>
                <w:color w:val="000000"/>
                <w:spacing w:val="-7"/>
              </w:rPr>
            </m:ctrlPr>
          </m:sSubPr>
          <m:e>
            <m:r>
              <w:rPr>
                <w:rFonts w:ascii="Cambria Math" w:hAnsi="Cambria Math" w:hint="eastAsia"/>
                <w:color w:val="000000"/>
                <w:spacing w:val="-7"/>
              </w:rPr>
              <m:t>a</m:t>
            </m:r>
          </m:e>
          <m:sub>
            <m:r>
              <w:rPr>
                <w:rFonts w:ascii="Cambria Math" w:hAnsi="Cambria Math"/>
                <w:color w:val="000000"/>
                <w:spacing w:val="-7"/>
              </w:rPr>
              <m:t>i,j</m:t>
            </m:r>
          </m:sub>
        </m:sSub>
      </m:oMath>
      <w:r w:rsidRPr="00277CD7">
        <w:rPr>
          <w:rFonts w:ascii="新宋体" w:hAnsi="新宋体"/>
          <w:color w:val="000000"/>
          <w:spacing w:val="-7"/>
        </w:rPr>
        <w:t>如下所示：</w:t>
      </w:r>
    </w:p>
    <w:p w14:paraId="7D56B235" w14:textId="3B6F75B5" w:rsidR="00BE04D6" w:rsidRPr="00BE04D6" w:rsidRDefault="00BE04D6" w:rsidP="00BE04D6">
      <w:pPr>
        <w:jc w:val="center"/>
        <w:rPr>
          <w:rFonts w:ascii="新宋体" w:hAnsi="新宋体"/>
          <w:color w:val="000000"/>
          <w:spacing w:val="-7"/>
        </w:rPr>
      </w:pPr>
      <m:oMathPara>
        <m:oMath>
          <m:sSub>
            <m:sSubPr>
              <m:ctrlPr>
                <w:rPr>
                  <w:rFonts w:ascii="Cambria Math" w:hAnsi="Cambria Math"/>
                  <w:i/>
                  <w:color w:val="000000"/>
                  <w:spacing w:val="-7"/>
                </w:rPr>
              </m:ctrlPr>
            </m:sSubPr>
            <m:e>
              <m:r>
                <w:rPr>
                  <w:rFonts w:ascii="Cambria Math" w:hAnsi="Cambria Math" w:hint="eastAsia"/>
                  <w:color w:val="000000"/>
                  <w:spacing w:val="-7"/>
                </w:rPr>
                <m:t>a</m:t>
              </m:r>
            </m:e>
            <m:sub>
              <m:r>
                <w:rPr>
                  <w:rFonts w:ascii="Cambria Math" w:hAnsi="Cambria Math"/>
                  <w:color w:val="000000"/>
                  <w:spacing w:val="-7"/>
                </w:rPr>
                <m:t>i,j</m:t>
              </m:r>
            </m:sub>
          </m:sSub>
          <m:r>
            <w:rPr>
              <w:rFonts w:ascii="Cambria Math" w:hAnsi="Cambria Math"/>
              <w:color w:val="000000"/>
              <w:spacing w:val="-7"/>
            </w:rPr>
            <m:t>=</m:t>
          </m:r>
          <m:f>
            <m:fPr>
              <m:ctrlPr>
                <w:rPr>
                  <w:rFonts w:ascii="Cambria Math" w:hAnsi="Cambria Math"/>
                  <w:i/>
                  <w:color w:val="000000"/>
                  <w:spacing w:val="-7"/>
                </w:rPr>
              </m:ctrlPr>
            </m:fPr>
            <m:num>
              <m:d>
                <m:dPr>
                  <m:begChr m:val="|"/>
                  <m:endChr m:val="|"/>
                  <m:ctrlPr>
                    <w:rPr>
                      <w:rFonts w:ascii="Cambria Math" w:hAnsi="Cambria Math"/>
                      <w:i/>
                      <w:color w:val="000000"/>
                      <w:spacing w:val="-7"/>
                    </w:rPr>
                  </m:ctrlPr>
                </m:dPr>
                <m:e>
                  <m:r>
                    <w:rPr>
                      <w:rFonts w:ascii="Cambria Math" w:hAnsi="Cambria Math"/>
                      <w:color w:val="000000"/>
                      <w:spacing w:val="-7"/>
                    </w:rPr>
                    <m:t>T</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j</m:t>
                          </m:r>
                        </m:sub>
                      </m:sSub>
                    </m:e>
                  </m:d>
                </m:e>
              </m:d>
            </m:num>
            <m:den>
              <m:d>
                <m:dPr>
                  <m:begChr m:val="|"/>
                  <m:endChr m:val="|"/>
                  <m:ctrlPr>
                    <w:rPr>
                      <w:rFonts w:ascii="Cambria Math" w:hAnsi="Cambria Math"/>
                      <w:i/>
                      <w:color w:val="000000"/>
                      <w:spacing w:val="-7"/>
                    </w:rPr>
                  </m:ctrlPr>
                </m:dPr>
                <m:e>
                  <m:r>
                    <w:rPr>
                      <w:rFonts w:ascii="Cambria Math" w:hAnsi="Cambria Math"/>
                      <w:color w:val="000000"/>
                      <w:spacing w:val="-7"/>
                    </w:rPr>
                    <m:t>T</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r>
                        <w:rPr>
                          <w:rFonts w:ascii="Cambria Math" w:hAnsi="Cambria Math"/>
                          <w:color w:val="000000"/>
                          <w:spacing w:val="-7"/>
                        </w:rPr>
                        <m:t>,*</m:t>
                      </m:r>
                    </m:e>
                  </m:d>
                </m:e>
              </m:d>
            </m:den>
          </m:f>
        </m:oMath>
      </m:oMathPara>
    </w:p>
    <w:p w14:paraId="3E03804A" w14:textId="1AFEDD6B" w:rsidR="00BE04D6" w:rsidRDefault="00BE04D6" w:rsidP="00BE04D6">
      <w:pPr>
        <w:jc w:val="left"/>
        <w:rPr>
          <w:rFonts w:ascii="新宋体" w:hAnsi="新宋体"/>
          <w:color w:val="000000"/>
          <w:spacing w:val="-7"/>
        </w:rPr>
      </w:pPr>
      <w:r>
        <w:rPr>
          <w:rFonts w:ascii="新宋体" w:hAnsi="新宋体"/>
          <w:color w:val="000000"/>
          <w:spacing w:val="-7"/>
        </w:rPr>
        <w:tab/>
      </w:r>
      <w:r>
        <w:rPr>
          <w:rFonts w:ascii="新宋体" w:hAnsi="新宋体"/>
          <w:color w:val="000000"/>
          <w:spacing w:val="-7"/>
        </w:rPr>
        <w:tab/>
      </w:r>
      <w:r w:rsidRPr="00BE04D6">
        <w:rPr>
          <w:rFonts w:ascii="新宋体" w:hAnsi="新宋体" w:hint="eastAsia"/>
          <w:color w:val="000000"/>
          <w:spacing w:val="-7"/>
        </w:rPr>
        <w:t>其中，</w:t>
      </w:r>
      <m:oMath>
        <m:d>
          <m:dPr>
            <m:begChr m:val="|"/>
            <m:endChr m:val="|"/>
            <m:ctrlPr>
              <w:rPr>
                <w:rFonts w:ascii="Cambria Math" w:hAnsi="Cambria Math"/>
                <w:i/>
                <w:color w:val="000000"/>
                <w:spacing w:val="-7"/>
              </w:rPr>
            </m:ctrlPr>
          </m:dPr>
          <m:e>
            <m:r>
              <w:rPr>
                <w:rFonts w:ascii="Cambria Math" w:hAnsi="Cambria Math"/>
                <w:color w:val="000000"/>
                <w:spacing w:val="-7"/>
              </w:rPr>
              <m:t>T</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j</m:t>
                    </m:r>
                  </m:sub>
                </m:sSub>
              </m:e>
            </m:d>
          </m:e>
        </m:d>
      </m:oMath>
      <w:r w:rsidRPr="00BE04D6">
        <w:rPr>
          <w:rFonts w:ascii="新宋体" w:hAnsi="新宋体"/>
          <w:color w:val="000000"/>
          <w:spacing w:val="-7"/>
        </w:rPr>
        <w:t>表示状态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oMath>
      <w:r w:rsidRPr="00BE04D6">
        <w:rPr>
          <w:rFonts w:ascii="新宋体" w:hAnsi="新宋体"/>
          <w:color w:val="000000"/>
          <w:spacing w:val="-7"/>
        </w:rPr>
        <w:t>转移到状态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hint="eastAsia"/>
                <w:color w:val="000000"/>
                <w:spacing w:val="-7"/>
              </w:rPr>
              <m:t>j</m:t>
            </m:r>
          </m:sub>
        </m:sSub>
      </m:oMath>
      <w:r w:rsidRPr="00BE04D6">
        <w:rPr>
          <w:rFonts w:ascii="新宋体" w:hAnsi="新宋体"/>
          <w:color w:val="000000"/>
          <w:spacing w:val="-7"/>
        </w:rPr>
        <w:t>的次数，</w:t>
      </w:r>
      <m:oMath>
        <m:d>
          <m:dPr>
            <m:begChr m:val="|"/>
            <m:endChr m:val="|"/>
            <m:ctrlPr>
              <w:rPr>
                <w:rFonts w:ascii="Cambria Math" w:hAnsi="Cambria Math"/>
                <w:i/>
                <w:color w:val="000000"/>
                <w:spacing w:val="-7"/>
              </w:rPr>
            </m:ctrlPr>
          </m:dPr>
          <m:e>
            <m:r>
              <w:rPr>
                <w:rFonts w:ascii="Cambria Math" w:hAnsi="Cambria Math"/>
                <w:color w:val="000000"/>
                <w:spacing w:val="-7"/>
              </w:rPr>
              <m:t>T</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r>
                  <w:rPr>
                    <w:rFonts w:ascii="Cambria Math" w:hAnsi="Cambria Math"/>
                    <w:color w:val="000000"/>
                    <w:spacing w:val="-7"/>
                  </w:rPr>
                  <m:t>,*</m:t>
                </m:r>
              </m:e>
            </m:d>
          </m:e>
        </m:d>
      </m:oMath>
      <w:r w:rsidRPr="00BE04D6">
        <w:rPr>
          <w:rFonts w:ascii="新宋体" w:hAnsi="新宋体"/>
          <w:color w:val="000000"/>
          <w:spacing w:val="-7"/>
        </w:rPr>
        <w:t>表示状态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color w:val="000000"/>
                <w:spacing w:val="-7"/>
              </w:rPr>
              <m:t>i</m:t>
            </m:r>
          </m:sub>
        </m:sSub>
      </m:oMath>
      <w:r w:rsidRPr="00BE04D6">
        <w:rPr>
          <w:rFonts w:ascii="新宋体" w:hAnsi="新宋体"/>
          <w:color w:val="000000"/>
          <w:spacing w:val="-7"/>
        </w:rPr>
        <w:t>发生转移的次数</w:t>
      </w:r>
      <w:r>
        <w:rPr>
          <w:rFonts w:ascii="新宋体" w:hAnsi="新宋体" w:hint="eastAsia"/>
          <w:color w:val="000000"/>
          <w:spacing w:val="-7"/>
        </w:rPr>
        <w:t>。</w:t>
      </w:r>
    </w:p>
    <w:p w14:paraId="3E8112FC" w14:textId="04E37597" w:rsidR="00BE04D6" w:rsidRDefault="00BE04D6" w:rsidP="00BE04D6">
      <w:pPr>
        <w:jc w:val="left"/>
        <w:rPr>
          <w:rFonts w:ascii="新宋体" w:hAnsi="新宋体"/>
          <w:color w:val="000000"/>
          <w:spacing w:val="-7"/>
        </w:rPr>
      </w:pPr>
      <w:r>
        <w:rPr>
          <w:rFonts w:ascii="新宋体" w:hAnsi="新宋体"/>
          <w:color w:val="000000"/>
          <w:spacing w:val="-7"/>
        </w:rPr>
        <w:tab/>
      </w:r>
      <w:r w:rsidRPr="00BE04D6">
        <w:rPr>
          <w:rFonts w:ascii="新宋体" w:hAnsi="新宋体" w:hint="eastAsia"/>
          <w:color w:val="000000"/>
          <w:spacing w:val="-7"/>
        </w:rPr>
        <w:t>发</w:t>
      </w:r>
      <w:r w:rsidR="00283D4F">
        <w:rPr>
          <w:rFonts w:ascii="新宋体" w:hAnsi="新宋体" w:hint="eastAsia"/>
          <w:color w:val="000000"/>
          <w:spacing w:val="-7"/>
        </w:rPr>
        <w:t>生</w:t>
      </w:r>
      <w:r w:rsidRPr="00BE04D6">
        <w:rPr>
          <w:rFonts w:ascii="新宋体" w:hAnsi="新宋体" w:hint="eastAsia"/>
          <w:color w:val="000000"/>
          <w:spacing w:val="-7"/>
        </w:rPr>
        <w:t>概率分布</w:t>
      </w:r>
      <m:oMath>
        <m:r>
          <m:rPr>
            <m:sty m:val="p"/>
          </m:rPr>
          <w:rPr>
            <w:rFonts w:ascii="Cambria Math" w:hAnsi="Cambria Math" w:hint="eastAsia"/>
            <w:color w:val="000000"/>
            <w:spacing w:val="-7"/>
          </w:rPr>
          <m:t>E</m:t>
        </m:r>
        <m:r>
          <m:rPr>
            <m:sty m:val="p"/>
          </m:rPr>
          <w:rPr>
            <w:rFonts w:ascii="Cambria Math" w:hAnsi="Cambria Math"/>
            <w:color w:val="000000"/>
            <w:spacing w:val="-7"/>
          </w:rPr>
          <m:t>=</m:t>
        </m:r>
        <m:d>
          <m:dPr>
            <m:begChr m:val="{"/>
            <m:endChr m:val="}"/>
            <m:ctrlPr>
              <w:rPr>
                <w:rFonts w:ascii="Cambria Math" w:hAnsi="Cambria Math"/>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1</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1</m:t>
                    </m:r>
                  </m:sub>
                </m:sSub>
              </m:e>
            </m:d>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1</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2</m:t>
                    </m:r>
                  </m:sub>
                </m:sSub>
              </m:e>
            </m:d>
            <m:r>
              <w:rPr>
                <w:rFonts w:ascii="Cambria Math" w:hAnsi="Cambria Math"/>
                <w:color w:val="000000"/>
                <w:spacing w:val="-7"/>
              </w:rPr>
              <m:t>,</m:t>
            </m:r>
            <m:r>
              <w:rPr>
                <w:rFonts w:ascii="Cambria Math" w:hAnsi="Cambria Math" w:hint="eastAsia"/>
                <w:color w:val="000000"/>
                <w:spacing w:val="-7"/>
              </w:rPr>
              <m:t>···</m:t>
            </m:r>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k</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e>
            </m:d>
            <m:r>
              <w:rPr>
                <w:rFonts w:ascii="Cambria Math" w:hAnsi="Cambria Math"/>
                <w:color w:val="000000"/>
                <w:spacing w:val="-7"/>
              </w:rPr>
              <m:t>,</m:t>
            </m:r>
            <m:r>
              <w:rPr>
                <w:rFonts w:ascii="Cambria Math" w:hAnsi="Cambria Math" w:hint="eastAsia"/>
                <w:color w:val="000000"/>
                <w:spacing w:val="-7"/>
              </w:rPr>
              <m:t>···</m:t>
            </m:r>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m</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n</m:t>
                    </m:r>
                  </m:sub>
                </m:sSub>
              </m:e>
            </m:d>
          </m:e>
        </m:d>
      </m:oMath>
      <w:r w:rsidRPr="00BE04D6">
        <w:rPr>
          <w:rFonts w:ascii="新宋体" w:hAnsi="新宋体"/>
          <w:color w:val="000000"/>
          <w:spacing w:val="-7"/>
        </w:rPr>
        <w:t>：每一个隐含态都以不同的概率表现为一系列观察态，一个观察态</w:t>
      </w:r>
      <m:oMath>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oMath>
      <w:r w:rsidRPr="00BE04D6">
        <w:rPr>
          <w:rFonts w:ascii="新宋体" w:hAnsi="新宋体"/>
          <w:color w:val="000000"/>
          <w:spacing w:val="-7"/>
        </w:rPr>
        <w:t>在隐含态</w:t>
      </w:r>
      <m:oMath>
        <m:sSub>
          <m:sSubPr>
            <m:ctrlPr>
              <w:rPr>
                <w:rFonts w:ascii="Cambria Math" w:hAnsi="Cambria Math"/>
                <w:color w:val="000000"/>
                <w:spacing w:val="-7"/>
              </w:rPr>
            </m:ctrlPr>
          </m:sSubPr>
          <m:e>
            <m:r>
              <w:rPr>
                <w:rFonts w:ascii="Cambria Math" w:hAnsi="Cambria Math"/>
                <w:color w:val="000000"/>
                <w:spacing w:val="-7"/>
              </w:rPr>
              <m:t>s</m:t>
            </m:r>
          </m:e>
          <m:sub>
            <m:r>
              <w:rPr>
                <w:rFonts w:ascii="Cambria Math" w:hAnsi="Cambria Math"/>
                <w:color w:val="000000"/>
                <w:spacing w:val="-7"/>
              </w:rPr>
              <m:t>k</m:t>
            </m:r>
          </m:sub>
        </m:sSub>
      </m:oMath>
      <w:r w:rsidRPr="00BE04D6">
        <w:rPr>
          <w:rFonts w:ascii="新宋体" w:hAnsi="新宋体"/>
          <w:color w:val="000000"/>
          <w:spacing w:val="-7"/>
        </w:rPr>
        <w:t>的映射概率</w:t>
      </w:r>
      <m:oMath>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k</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e>
        </m:d>
      </m:oMath>
      <w:r w:rsidRPr="00BE04D6">
        <w:rPr>
          <w:rFonts w:ascii="新宋体" w:hAnsi="新宋体"/>
          <w:color w:val="000000"/>
          <w:spacing w:val="-7"/>
        </w:rPr>
        <w:t>为</w:t>
      </w:r>
    </w:p>
    <w:p w14:paraId="25D25859" w14:textId="0E138A92" w:rsidR="005E268F" w:rsidRDefault="005E268F" w:rsidP="005E268F">
      <w:pPr>
        <w:jc w:val="center"/>
        <w:rPr>
          <w:rFonts w:ascii="新宋体" w:hAnsi="新宋体"/>
          <w:color w:val="000000"/>
          <w:spacing w:val="-7"/>
        </w:rPr>
      </w:pPr>
      <m:oMath>
        <m:sSub>
          <m:sSubPr>
            <m:ctrlPr>
              <w:rPr>
                <w:rFonts w:ascii="Cambria Math" w:hAnsi="Cambria Math"/>
                <w:i/>
                <w:color w:val="000000"/>
                <w:spacing w:val="-7"/>
              </w:rPr>
            </m:ctrlPr>
          </m:sSubPr>
          <m:e>
            <m:r>
              <w:rPr>
                <w:rFonts w:ascii="Cambria Math" w:hAnsi="Cambria Math"/>
                <w:color w:val="000000"/>
                <w:spacing w:val="-7"/>
              </w:rPr>
              <m:t>e</m:t>
            </m:r>
          </m:e>
          <m:sub>
            <m:r>
              <w:rPr>
                <w:rFonts w:ascii="Cambria Math" w:hAnsi="Cambria Math"/>
                <w:color w:val="000000"/>
                <w:spacing w:val="-7"/>
              </w:rPr>
              <m:t>k</m:t>
            </m:r>
          </m:sub>
        </m:sSub>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e>
        </m:d>
        <m:r>
          <m:rPr>
            <m:sty m:val="p"/>
          </m:rPr>
          <w:rPr>
            <w:rFonts w:ascii="Cambria Math" w:hAnsi="Cambria Math"/>
            <w:color w:val="000000"/>
            <w:spacing w:val="-7"/>
          </w:rPr>
          <m:t>=</m:t>
        </m:r>
        <m:f>
          <m:fPr>
            <m:ctrlPr>
              <w:rPr>
                <w:rFonts w:ascii="Cambria Math" w:hAnsi="Cambria Math"/>
                <w:color w:val="000000"/>
                <w:spacing w:val="-7"/>
              </w:rPr>
            </m:ctrlPr>
          </m:fPr>
          <m:num>
            <m:r>
              <w:rPr>
                <w:rFonts w:ascii="Cambria Math" w:hAnsi="Cambria Math" w:hint="eastAsia"/>
                <w:color w:val="000000"/>
                <w:spacing w:val="-7"/>
              </w:rPr>
              <m:t>Φ</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k</m:t>
                    </m:r>
                  </m:sub>
                </m:sSub>
              </m:e>
            </m:d>
          </m:num>
          <m:den>
            <m:nary>
              <m:naryPr>
                <m:chr m:val="∑"/>
                <m:limLoc m:val="undOvr"/>
                <m:ctrlPr>
                  <w:rPr>
                    <w:rFonts w:ascii="Cambria Math" w:hAnsi="Cambria Math"/>
                    <w:i/>
                    <w:color w:val="000000"/>
                    <w:spacing w:val="-7"/>
                  </w:rPr>
                </m:ctrlPr>
              </m:naryPr>
              <m:sub>
                <m:r>
                  <w:rPr>
                    <w:rFonts w:ascii="Cambria Math" w:hAnsi="Cambria Math"/>
                    <w:color w:val="000000"/>
                    <w:spacing w:val="-7"/>
                  </w:rPr>
                  <m:t>j=1</m:t>
                </m:r>
              </m:sub>
              <m:sup>
                <m:sSub>
                  <m:sSubPr>
                    <m:ctrlPr>
                      <w:rPr>
                        <w:rFonts w:ascii="Cambria Math" w:hAnsi="Cambria Math"/>
                        <w:i/>
                        <w:color w:val="000000"/>
                        <w:spacing w:val="-7"/>
                      </w:rPr>
                    </m:ctrlPr>
                  </m:sSubPr>
                  <m:e>
                    <m:r>
                      <w:rPr>
                        <w:rFonts w:ascii="Cambria Math" w:hAnsi="Cambria Math"/>
                        <w:color w:val="000000"/>
                        <w:spacing w:val="-7"/>
                      </w:rPr>
                      <m:t>N</m:t>
                    </m:r>
                  </m:e>
                  <m:sub>
                    <m:r>
                      <w:rPr>
                        <w:rFonts w:ascii="Cambria Math" w:hAnsi="Cambria Math"/>
                        <w:color w:val="000000"/>
                        <w:spacing w:val="-7"/>
                      </w:rPr>
                      <m:t>i</m:t>
                    </m:r>
                  </m:sub>
                </m:sSub>
              </m:sup>
              <m:e>
                <m:r>
                  <w:rPr>
                    <w:rFonts w:ascii="Cambria Math" w:hAnsi="Cambria Math" w:hint="eastAsia"/>
                    <w:color w:val="000000"/>
                    <w:spacing w:val="-7"/>
                  </w:rPr>
                  <m:t>Φ</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j</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k</m:t>
                        </m:r>
                      </m:sub>
                    </m:sSub>
                  </m:e>
                </m:d>
              </m:e>
            </m:nary>
          </m:den>
        </m:f>
      </m:oMath>
      <w:r>
        <w:rPr>
          <w:rFonts w:ascii="新宋体" w:hAnsi="新宋体" w:hint="eastAsia"/>
          <w:color w:val="000000"/>
          <w:spacing w:val="-7"/>
        </w:rPr>
        <w:t>,</w:t>
      </w:r>
    </w:p>
    <w:p w14:paraId="1EB7C235" w14:textId="10540639" w:rsidR="005E268F" w:rsidRDefault="005E268F" w:rsidP="005E268F">
      <w:pPr>
        <w:jc w:val="left"/>
        <w:rPr>
          <w:rFonts w:ascii="新宋体" w:hAnsi="新宋体"/>
          <w:color w:val="000000"/>
          <w:spacing w:val="-7"/>
        </w:rPr>
      </w:pPr>
      <w:r>
        <w:rPr>
          <w:rFonts w:ascii="新宋体" w:hAnsi="新宋体"/>
          <w:color w:val="000000"/>
          <w:spacing w:val="-7"/>
        </w:rPr>
        <w:tab/>
      </w:r>
      <w:r>
        <w:rPr>
          <w:rFonts w:ascii="新宋体" w:hAnsi="新宋体"/>
          <w:color w:val="000000"/>
          <w:spacing w:val="-7"/>
        </w:rPr>
        <w:tab/>
      </w:r>
      <w:r>
        <w:rPr>
          <w:rFonts w:ascii="新宋体" w:hAnsi="新宋体"/>
          <w:color w:val="000000"/>
          <w:spacing w:val="-7"/>
        </w:rPr>
        <w:tab/>
      </w:r>
      <w:r>
        <w:rPr>
          <w:rFonts w:ascii="新宋体" w:hAnsi="新宋体" w:hint="eastAsia"/>
          <w:color w:val="000000"/>
          <w:spacing w:val="-7"/>
        </w:rPr>
        <w:t>其中</w:t>
      </w:r>
      <m:oMath>
        <m:r>
          <w:rPr>
            <w:rFonts w:ascii="Cambria Math" w:hAnsi="Cambria Math" w:hint="eastAsia"/>
            <w:color w:val="000000"/>
            <w:spacing w:val="-7"/>
          </w:rPr>
          <m:t>Φ</m:t>
        </m:r>
        <m:d>
          <m:dPr>
            <m:ctrlPr>
              <w:rPr>
                <w:rFonts w:ascii="Cambria Math" w:hAnsi="Cambria Math"/>
                <w:i/>
                <w:color w:val="000000"/>
                <w:spacing w:val="-7"/>
              </w:rPr>
            </m:ctrlPr>
          </m:dPr>
          <m:e>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r>
              <w:rPr>
                <w:rFonts w:ascii="Cambria Math" w:hAnsi="Cambria Math"/>
                <w:color w:val="000000"/>
                <w:spacing w:val="-7"/>
              </w:rPr>
              <m:t>|</m:t>
            </m:r>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k</m:t>
                </m:r>
              </m:sub>
            </m:sSub>
          </m:e>
        </m:d>
      </m:oMath>
      <w:r w:rsidRPr="005E268F">
        <w:rPr>
          <w:rFonts w:ascii="新宋体" w:hAnsi="新宋体" w:hint="eastAsia"/>
          <w:color w:val="000000"/>
          <w:spacing w:val="-7"/>
        </w:rPr>
        <w:t>是观察态</w:t>
      </w:r>
      <m:oMath>
        <m:sSub>
          <m:sSubPr>
            <m:ctrlPr>
              <w:rPr>
                <w:rFonts w:ascii="Cambria Math" w:hAnsi="Cambria Math"/>
                <w:i/>
                <w:color w:val="000000"/>
                <w:spacing w:val="-7"/>
              </w:rPr>
            </m:ctrlPr>
          </m:sSubPr>
          <m:e>
            <m:r>
              <w:rPr>
                <w:rFonts w:ascii="Cambria Math" w:hAnsi="Cambria Math"/>
                <w:color w:val="000000"/>
                <w:spacing w:val="-7"/>
              </w:rPr>
              <m:t>o</m:t>
            </m:r>
          </m:e>
          <m:sub>
            <m:r>
              <w:rPr>
                <w:rFonts w:ascii="Cambria Math" w:hAnsi="Cambria Math"/>
                <w:color w:val="000000"/>
                <w:spacing w:val="-7"/>
              </w:rPr>
              <m:t>i</m:t>
            </m:r>
          </m:sub>
        </m:sSub>
      </m:oMath>
      <w:r w:rsidRPr="005E268F">
        <w:rPr>
          <w:rFonts w:ascii="新宋体" w:hAnsi="新宋体" w:hint="eastAsia"/>
          <w:color w:val="000000"/>
          <w:spacing w:val="-7"/>
        </w:rPr>
        <w:t>在隐含态</w:t>
      </w:r>
      <m:oMath>
        <m:sSub>
          <m:sSubPr>
            <m:ctrlPr>
              <w:rPr>
                <w:rFonts w:ascii="Cambria Math" w:hAnsi="Cambria Math"/>
                <w:i/>
                <w:color w:val="000000"/>
                <w:spacing w:val="-7"/>
              </w:rPr>
            </m:ctrlPr>
          </m:sSubPr>
          <m:e>
            <m:r>
              <w:rPr>
                <w:rFonts w:ascii="Cambria Math" w:hAnsi="Cambria Math"/>
                <w:color w:val="000000"/>
                <w:spacing w:val="-7"/>
              </w:rPr>
              <m:t>s</m:t>
            </m:r>
          </m:e>
          <m:sub>
            <m:r>
              <w:rPr>
                <w:rFonts w:ascii="Cambria Math" w:hAnsi="Cambria Math"/>
                <w:color w:val="000000"/>
                <w:spacing w:val="-7"/>
              </w:rPr>
              <m:t>k</m:t>
            </m:r>
          </m:sub>
        </m:sSub>
      </m:oMath>
      <w:r w:rsidRPr="005E268F">
        <w:rPr>
          <w:rFonts w:ascii="新宋体" w:hAnsi="新宋体"/>
          <w:color w:val="000000"/>
          <w:spacing w:val="-7"/>
        </w:rPr>
        <w:t>中出现的次数</w:t>
      </w:r>
      <w:r>
        <w:rPr>
          <w:rFonts w:ascii="新宋体" w:hAnsi="新宋体" w:hint="eastAsia"/>
          <w:color w:val="000000"/>
          <w:spacing w:val="-7"/>
        </w:rPr>
        <w:t>。</w:t>
      </w:r>
    </w:p>
    <w:p w14:paraId="027F854A" w14:textId="0040639A" w:rsidR="005E268F" w:rsidRDefault="005E268F" w:rsidP="005E268F">
      <w:pPr>
        <w:pStyle w:val="3"/>
      </w:pPr>
      <w:r>
        <w:rPr>
          <w:rFonts w:hint="eastAsia"/>
        </w:rPr>
        <w:t>流程图</w:t>
      </w:r>
    </w:p>
    <w:p w14:paraId="4139AA91" w14:textId="7DBF14FB" w:rsidR="005E268F" w:rsidRDefault="005E268F" w:rsidP="008405EC">
      <w:pPr>
        <w:jc w:val="center"/>
      </w:pPr>
      <w:r>
        <w:rPr>
          <w:rFonts w:hint="eastAsia"/>
          <w:noProof/>
        </w:rPr>
        <mc:AlternateContent>
          <mc:Choice Requires="wpc">
            <w:drawing>
              <wp:inline distT="0" distB="0" distL="0" distR="0" wp14:anchorId="17E6B319" wp14:editId="45F2C892">
                <wp:extent cx="5274310" cy="5625136"/>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圆角 4"/>
                        <wps:cNvSpPr/>
                        <wps:spPr>
                          <a:xfrm>
                            <a:off x="2311603" y="329184"/>
                            <a:ext cx="563269" cy="314553"/>
                          </a:xfrm>
                          <a:prstGeom prst="roundRect">
                            <a:avLst/>
                          </a:prstGeom>
                        </wps:spPr>
                        <wps:style>
                          <a:lnRef idx="2">
                            <a:schemeClr val="dk1"/>
                          </a:lnRef>
                          <a:fillRef idx="1">
                            <a:schemeClr val="lt1"/>
                          </a:fillRef>
                          <a:effectRef idx="0">
                            <a:schemeClr val="dk1"/>
                          </a:effectRef>
                          <a:fontRef idx="minor">
                            <a:schemeClr val="dk1"/>
                          </a:fontRef>
                        </wps:style>
                        <wps:txbx>
                          <w:txbxContent>
                            <w:p w14:paraId="62B81FB0" w14:textId="5F7B9722" w:rsidR="005E268F" w:rsidRPr="00283D4F" w:rsidRDefault="005E268F" w:rsidP="005E268F">
                              <w:pPr>
                                <w:jc w:val="center"/>
                                <w:rPr>
                                  <w:sz w:val="15"/>
                                  <w:szCs w:val="15"/>
                                </w:rPr>
                              </w:pPr>
                              <w:r w:rsidRPr="00283D4F">
                                <w:rPr>
                                  <w:rFonts w:hint="eastAsia"/>
                                  <w:sz w:val="15"/>
                                  <w:szCs w:val="15"/>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数据 5"/>
                        <wps:cNvSpPr/>
                        <wps:spPr>
                          <a:xfrm>
                            <a:off x="1872693" y="804588"/>
                            <a:ext cx="1455724" cy="453628"/>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BA95FDF" w14:textId="73D8F6BC" w:rsidR="007A1C33" w:rsidRPr="00283D4F" w:rsidRDefault="007A1C33" w:rsidP="007A1C33">
                              <w:pPr>
                                <w:jc w:val="center"/>
                                <w:rPr>
                                  <w:sz w:val="15"/>
                                  <w:szCs w:val="15"/>
                                </w:rPr>
                              </w:pPr>
                              <w:r w:rsidRPr="00283D4F">
                                <w:rPr>
                                  <w:rFonts w:hint="eastAsia"/>
                                  <w:sz w:val="15"/>
                                  <w:szCs w:val="15"/>
                                </w:rPr>
                                <w:t>一个用户的轨迹数据集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1060703" y="1462888"/>
                            <a:ext cx="3094330" cy="3878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2528F1C" w14:textId="0B1CAFEF" w:rsidR="007A1C33" w:rsidRPr="00EB7032" w:rsidRDefault="007A1C33" w:rsidP="00EB7032">
                              <w:pPr>
                                <w:ind w:firstLine="420"/>
                                <w:rPr>
                                  <w:rFonts w:hint="eastAsia"/>
                                  <w:sz w:val="15"/>
                                  <w:szCs w:val="15"/>
                                </w:rPr>
                              </w:pPr>
                              <w:r w:rsidRPr="00283D4F">
                                <w:rPr>
                                  <w:rFonts w:hint="eastAsia"/>
                                  <w:sz w:val="15"/>
                                  <w:szCs w:val="15"/>
                                </w:rPr>
                                <w:t>计算</w:t>
                              </w:r>
                              <m:oMath>
                                <m:r>
                                  <m:rPr>
                                    <m:sty m:val="p"/>
                                  </m:rPr>
                                  <w:rPr>
                                    <w:rFonts w:ascii="Cambria Math" w:hAnsi="Cambria Math"/>
                                    <w:sz w:val="15"/>
                                    <w:szCs w:val="15"/>
                                  </w:rPr>
                                  <m:t>d</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2</m:t>
                                        </m:r>
                                      </m:sub>
                                    </m:sSub>
                                  </m:e>
                                </m:d>
                                <m:r>
                                  <w:rPr>
                                    <w:rFonts w:ascii="Cambria Math" w:hAnsi="Cambria Math"/>
                                    <w:sz w:val="15"/>
                                    <w:szCs w:val="15"/>
                                  </w:rPr>
                                  <m:t>=</m:t>
                                </m:r>
                                <m:rad>
                                  <m:radPr>
                                    <m:degHide m:val="1"/>
                                    <m:ctrlPr>
                                      <w:rPr>
                                        <w:rFonts w:ascii="Cambria Math" w:hAnsi="Cambria Math"/>
                                        <w:i/>
                                        <w:sz w:val="15"/>
                                        <w:szCs w:val="15"/>
                                      </w:rPr>
                                    </m:ctrlPr>
                                  </m:radPr>
                                  <m:deg/>
                                  <m:e>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12</m:t>
                                                </m:r>
                                              </m:sub>
                                            </m:sSub>
                                          </m:e>
                                        </m:d>
                                      </m:e>
                                      <m:sup>
                                        <m:r>
                                          <w:rPr>
                                            <w:rFonts w:ascii="Cambria Math" w:hAnsi="Cambria Math"/>
                                            <w:sz w:val="15"/>
                                            <w:szCs w:val="15"/>
                                          </w:rPr>
                                          <m:t>2</m:t>
                                        </m:r>
                                      </m:sup>
                                    </m:sSup>
                                    <m:r>
                                      <w:rPr>
                                        <w:rFonts w:ascii="Cambria Math" w:hAnsi="Cambria Math"/>
                                        <w:sz w:val="15"/>
                                        <w:szCs w:val="15"/>
                                      </w:rPr>
                                      <m:t>+a</m:t>
                                    </m:r>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a1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a2</m:t>
                                                </m:r>
                                              </m:sub>
                                            </m:sSub>
                                          </m:e>
                                        </m:d>
                                      </m:e>
                                      <m:sup>
                                        <m:r>
                                          <w:rPr>
                                            <w:rFonts w:ascii="Cambria Math" w:hAnsi="Cambria Math"/>
                                            <w:sz w:val="15"/>
                                            <w:szCs w:val="15"/>
                                          </w:rPr>
                                          <m:t>2</m:t>
                                        </m:r>
                                      </m:sup>
                                    </m:sSup>
                                    <m:r>
                                      <w:rPr>
                                        <w:rFonts w:ascii="Cambria Math" w:hAnsi="Cambria Math"/>
                                        <w:sz w:val="15"/>
                                        <w:szCs w:val="15"/>
                                      </w:rPr>
                                      <m:t>+b</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o1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o2</m:t>
                                            </m:r>
                                          </m:sub>
                                        </m:sSub>
                                      </m:e>
                                    </m:d>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777593" y="2040743"/>
                            <a:ext cx="1667866" cy="27817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097860" w14:textId="1D5A6F70" w:rsidR="007A1C33" w:rsidRPr="00283D4F" w:rsidRDefault="00283D4F" w:rsidP="007A1C33">
                              <w:pPr>
                                <w:jc w:val="center"/>
                                <w:rPr>
                                  <w:sz w:val="15"/>
                                  <w:szCs w:val="15"/>
                                </w:rPr>
                              </w:pPr>
                              <w:r w:rsidRPr="00283D4F">
                                <w:rPr>
                                  <w:rFonts w:hint="eastAsia"/>
                                  <w:sz w:val="15"/>
                                  <w:szCs w:val="15"/>
                                </w:rPr>
                                <w:t>使用</w:t>
                              </w:r>
                              <w:r w:rsidRPr="00283D4F">
                                <w:rPr>
                                  <w:sz w:val="15"/>
                                  <w:szCs w:val="15"/>
                                </w:rPr>
                                <w:t>DJ-Cluster</w:t>
                              </w:r>
                              <w:r w:rsidR="007A1C33" w:rsidRPr="00283D4F">
                                <w:rPr>
                                  <w:rFonts w:hint="eastAsia"/>
                                  <w:sz w:val="15"/>
                                  <w:szCs w:val="15"/>
                                </w:rPr>
                                <w:t>得到</w:t>
                              </w:r>
                              <w:r w:rsidRPr="00283D4F">
                                <w:rPr>
                                  <w:rFonts w:ascii="新宋体" w:hAnsi="新宋体" w:hint="eastAsia"/>
                                  <w:color w:val="000000"/>
                                  <w:spacing w:val="-7"/>
                                  <w:sz w:val="15"/>
                                  <w:szCs w:val="15"/>
                                </w:rPr>
                                <w:t>隐含态</w:t>
                              </w:r>
                              <w:r w:rsidRPr="00283D4F">
                                <w:rPr>
                                  <w:rFonts w:ascii="新宋体" w:hAnsi="新宋体" w:hint="eastAsia"/>
                                  <w:color w:val="000000"/>
                                  <w:spacing w:val="-7"/>
                                  <w:sz w:val="15"/>
                                  <w:szCs w:val="15"/>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777593" y="2457907"/>
                            <a:ext cx="1667869" cy="31455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FC904AC" w14:textId="4D7B6291" w:rsidR="00283D4F" w:rsidRPr="00283D4F" w:rsidRDefault="00283D4F" w:rsidP="00283D4F">
                              <w:pPr>
                                <w:jc w:val="center"/>
                                <w:rPr>
                                  <w:rFonts w:hint="eastAsia"/>
                                  <w:sz w:val="15"/>
                                  <w:szCs w:val="15"/>
                                </w:rPr>
                              </w:pPr>
                              <w:r w:rsidRPr="00283D4F">
                                <w:rPr>
                                  <w:rFonts w:hint="eastAsia"/>
                                  <w:sz w:val="15"/>
                                  <w:szCs w:val="15"/>
                                </w:rPr>
                                <w:t>统计</w:t>
                              </w:r>
                              <m:oMath>
                                <m:r>
                                  <m:rPr>
                                    <m:sty m:val="p"/>
                                  </m:rPr>
                                  <w:rPr>
                                    <w:rFonts w:ascii="Cambria Math" w:hAnsi="Cambria Math" w:hint="eastAsia"/>
                                    <w:color w:val="000000"/>
                                    <w:spacing w:val="-7"/>
                                    <w:sz w:val="15"/>
                                    <w:szCs w:val="15"/>
                                  </w:rPr>
                                  <m:t>得到观察态</m:t>
                                </m:r>
                                <m:r>
                                  <m:rPr>
                                    <m:sty m:val="p"/>
                                  </m:rPr>
                                  <w:rPr>
                                    <w:rFonts w:ascii="Cambria Math" w:hAnsi="Cambria Math"/>
                                    <w:color w:val="000000"/>
                                    <w:spacing w:val="-7"/>
                                    <w:sz w:val="15"/>
                                    <w:szCs w:val="15"/>
                                  </w:rPr>
                                  <m:t>O</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504748" y="3057754"/>
                            <a:ext cx="1316737" cy="92171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24C0F7" w14:textId="77777777" w:rsidR="00EB7032" w:rsidRDefault="00283D4F" w:rsidP="00283D4F">
                              <w:pPr>
                                <w:jc w:val="center"/>
                                <w:rPr>
                                  <w:color w:val="000000"/>
                                  <w:spacing w:val="-7"/>
                                  <w:sz w:val="15"/>
                                  <w:szCs w:val="15"/>
                                </w:rPr>
                              </w:pPr>
                              <m:oMathPara>
                                <m:oMath>
                                  <m:r>
                                    <m:rPr>
                                      <m:sty m:val="p"/>
                                    </m:rPr>
                                    <w:rPr>
                                      <w:rFonts w:ascii="Cambria Math" w:hAnsi="Cambria Math" w:hint="eastAsia"/>
                                      <w:color w:val="000000"/>
                                      <w:spacing w:val="-7"/>
                                      <w:sz w:val="15"/>
                                      <w:szCs w:val="15"/>
                                    </w:rPr>
                                    <m:t>计算</m:t>
                                  </m:r>
                                  <m:sSub>
                                    <m:sSubPr>
                                      <m:ctrlPr>
                                        <w:rPr>
                                          <w:rFonts w:ascii="Cambria Math" w:hAnsi="Cambria Math"/>
                                          <w:color w:val="000000"/>
                                          <w:spacing w:val="-7"/>
                                          <w:sz w:val="15"/>
                                          <w:szCs w:val="15"/>
                                        </w:rPr>
                                      </m:ctrlPr>
                                    </m:sSubPr>
                                    <m:e>
                                      <m:r>
                                        <w:rPr>
                                          <w:rFonts w:ascii="Cambria Math" w:hAnsi="Cambria Math"/>
                                          <w:color w:val="000000"/>
                                          <w:spacing w:val="-7"/>
                                          <w:sz w:val="15"/>
                                          <w:szCs w:val="15"/>
                                        </w:rPr>
                                        <m:t>π</m:t>
                                      </m:r>
                                    </m:e>
                                    <m:sub>
                                      <m:r>
                                        <w:rPr>
                                          <w:rFonts w:ascii="Cambria Math" w:hAnsi="Cambria Math"/>
                                          <w:color w:val="000000"/>
                                          <w:spacing w:val="-7"/>
                                          <w:sz w:val="15"/>
                                          <w:szCs w:val="15"/>
                                        </w:rPr>
                                        <m:t>i</m:t>
                                      </m:r>
                                    </m:sub>
                                  </m:sSub>
                                  <m:r>
                                    <w:rPr>
                                      <w:rFonts w:ascii="Cambria Math" w:hAnsi="Cambria Math"/>
                                      <w:color w:val="000000"/>
                                      <w:spacing w:val="-7"/>
                                      <w:sz w:val="15"/>
                                      <w:szCs w:val="15"/>
                                    </w:rPr>
                                    <m:t>=p</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r>
                                    <w:rPr>
                                      <w:rFonts w:ascii="Cambria Math" w:hAnsi="Cambria Math"/>
                                      <w:color w:val="000000"/>
                                      <w:spacing w:val="-7"/>
                                      <w:sz w:val="15"/>
                                      <w:szCs w:val="15"/>
                                    </w:rPr>
                                    <m:t>=</m:t>
                                  </m:r>
                                  <m:f>
                                    <m:fPr>
                                      <m:ctrlPr>
                                        <w:rPr>
                                          <w:rFonts w:ascii="Cambria Math" w:hAnsi="Cambria Math"/>
                                          <w:i/>
                                          <w:color w:val="000000"/>
                                          <w:spacing w:val="-7"/>
                                          <w:sz w:val="15"/>
                                          <w:szCs w:val="15"/>
                                        </w:rPr>
                                      </m:ctrlPr>
                                    </m:fPr>
                                    <m:num>
                                      <m:r>
                                        <w:rPr>
                                          <w:rFonts w:ascii="Cambria Math" w:hAnsi="Cambria Math"/>
                                          <w:color w:val="000000"/>
                                          <w:spacing w:val="-7"/>
                                          <w:sz w:val="15"/>
                                          <w:szCs w:val="15"/>
                                        </w:rPr>
                                        <m:t>count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num>
                                    <m:den>
                                      <m:nary>
                                        <m:naryPr>
                                          <m:chr m:val="∑"/>
                                          <m:limLoc m:val="undOvr"/>
                                          <m:ctrlPr>
                                            <w:rPr>
                                              <w:rFonts w:ascii="Cambria Math" w:hAnsi="Cambria Math"/>
                                              <w:i/>
                                              <w:color w:val="000000"/>
                                              <w:spacing w:val="-7"/>
                                              <w:sz w:val="15"/>
                                              <w:szCs w:val="15"/>
                                            </w:rPr>
                                          </m:ctrlPr>
                                        </m:naryPr>
                                        <m:sub>
                                          <m:r>
                                            <w:rPr>
                                              <w:rFonts w:ascii="Cambria Math" w:hAnsi="Cambria Math"/>
                                              <w:color w:val="000000"/>
                                              <w:spacing w:val="-7"/>
                                              <w:sz w:val="15"/>
                                              <w:szCs w:val="15"/>
                                            </w:rPr>
                                            <m:t>i=1</m:t>
                                          </m:r>
                                        </m:sub>
                                        <m:sup>
                                          <m:r>
                                            <w:rPr>
                                              <w:rFonts w:ascii="Cambria Math" w:hAnsi="Cambria Math"/>
                                              <w:color w:val="000000"/>
                                              <w:spacing w:val="-7"/>
                                              <w:sz w:val="15"/>
                                              <w:szCs w:val="15"/>
                                            </w:rPr>
                                            <m:t>m</m:t>
                                          </m:r>
                                        </m:sup>
                                        <m:e>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e>
                                      </m:nary>
                                    </m:den>
                                  </m:f>
                                </m:oMath>
                              </m:oMathPara>
                            </w:p>
                            <w:p w14:paraId="21106A15" w14:textId="07E959C0" w:rsidR="00283D4F" w:rsidRPr="00283D4F" w:rsidRDefault="00283D4F" w:rsidP="00283D4F">
                              <w:pPr>
                                <w:jc w:val="center"/>
                                <w:rPr>
                                  <w:sz w:val="15"/>
                                  <w:szCs w:val="15"/>
                                </w:rPr>
                              </w:pPr>
                              <w:r w:rsidRPr="00283D4F">
                                <w:rPr>
                                  <w:rFonts w:hint="eastAsia"/>
                                  <w:color w:val="000000"/>
                                  <w:spacing w:val="-7"/>
                                  <w:sz w:val="15"/>
                                  <w:szCs w:val="15"/>
                                </w:rPr>
                                <w:t>得到</w:t>
                              </w:r>
                              <w:r w:rsidRPr="00283D4F">
                                <w:rPr>
                                  <w:rFonts w:ascii="新宋体" w:hAnsi="新宋体" w:hint="eastAsia"/>
                                  <w:color w:val="000000"/>
                                  <w:spacing w:val="-7"/>
                                  <w:sz w:val="15"/>
                                  <w:szCs w:val="15"/>
                                </w:rPr>
                                <w:t>初始概率分布</w:t>
                              </w:r>
                              <m:oMath>
                                <m:r>
                                  <w:rPr>
                                    <w:rFonts w:ascii="Cambria Math" w:hAnsi="Cambria Math" w:hint="eastAsia"/>
                                    <w:color w:val="000000"/>
                                    <w:spacing w:val="-7"/>
                                    <w:sz w:val="15"/>
                                    <w:szCs w:val="15"/>
                                  </w:rPr>
                                  <m:t>Π</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953158" y="3050439"/>
                            <a:ext cx="1294790" cy="92903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6346D02" w14:textId="77777777" w:rsidR="00EB7032" w:rsidRDefault="00283D4F" w:rsidP="00283D4F">
                              <w:pPr>
                                <w:jc w:val="center"/>
                                <w:rPr>
                                  <w:color w:val="000000"/>
                                  <w:spacing w:val="-7"/>
                                  <w:sz w:val="15"/>
                                  <w:szCs w:val="15"/>
                                </w:rPr>
                              </w:pPr>
                              <w:r w:rsidRPr="00283D4F">
                                <w:rPr>
                                  <w:rFonts w:hint="eastAsia"/>
                                  <w:sz w:val="15"/>
                                  <w:szCs w:val="15"/>
                                </w:rPr>
                                <w:t>计算</w:t>
                              </w:r>
                              <m:oMath>
                                <m:sSub>
                                  <m:sSubPr>
                                    <m:ctrlPr>
                                      <w:rPr>
                                        <w:rFonts w:ascii="Cambria Math" w:hAnsi="Cambria Math"/>
                                        <w:i/>
                                        <w:color w:val="000000"/>
                                        <w:spacing w:val="-7"/>
                                        <w:sz w:val="15"/>
                                        <w:szCs w:val="15"/>
                                      </w:rPr>
                                    </m:ctrlPr>
                                  </m:sSubPr>
                                  <m:e>
                                    <m:r>
                                      <w:rPr>
                                        <w:rFonts w:ascii="Cambria Math" w:hAnsi="Cambria Math" w:hint="eastAsia"/>
                                        <w:color w:val="000000"/>
                                        <w:spacing w:val="-7"/>
                                        <w:sz w:val="15"/>
                                        <w:szCs w:val="15"/>
                                      </w:rPr>
                                      <m:t>a</m:t>
                                    </m:r>
                                  </m:e>
                                  <m:sub>
                                    <m:r>
                                      <w:rPr>
                                        <w:rFonts w:ascii="Cambria Math" w:hAnsi="Cambria Math"/>
                                        <w:color w:val="000000"/>
                                        <w:spacing w:val="-7"/>
                                        <w:sz w:val="15"/>
                                        <w:szCs w:val="15"/>
                                      </w:rPr>
                                      <m:t>i,j</m:t>
                                    </m:r>
                                  </m:sub>
                                </m:sSub>
                                <m:r>
                                  <w:rPr>
                                    <w:rFonts w:ascii="Cambria Math" w:hAnsi="Cambria Math"/>
                                    <w:color w:val="000000"/>
                                    <w:spacing w:val="-7"/>
                                    <w:sz w:val="15"/>
                                    <w:szCs w:val="15"/>
                                  </w:rPr>
                                  <m:t>=</m:t>
                                </m:r>
                                <m:f>
                                  <m:fPr>
                                    <m:ctrlPr>
                                      <w:rPr>
                                        <w:rFonts w:ascii="Cambria Math" w:hAnsi="Cambria Math"/>
                                        <w:i/>
                                        <w:color w:val="000000"/>
                                        <w:spacing w:val="-7"/>
                                        <w:sz w:val="15"/>
                                        <w:szCs w:val="15"/>
                                      </w:rPr>
                                    </m:ctrlPr>
                                  </m:fPr>
                                  <m:num>
                                    <m:d>
                                      <m:dPr>
                                        <m:begChr m:val="|"/>
                                        <m:endChr m:val="|"/>
                                        <m:ctrlPr>
                                          <w:rPr>
                                            <w:rFonts w:ascii="Cambria Math" w:hAnsi="Cambria Math"/>
                                            <w:i/>
                                            <w:color w:val="000000"/>
                                            <w:spacing w:val="-7"/>
                                            <w:sz w:val="15"/>
                                            <w:szCs w:val="15"/>
                                          </w:rPr>
                                        </m:ctrlPr>
                                      </m:dPr>
                                      <m:e>
                                        <m:r>
                                          <w:rPr>
                                            <w:rFonts w:ascii="Cambria Math" w:hAnsi="Cambria Math"/>
                                            <w:color w:val="000000"/>
                                            <w:spacing w:val="-7"/>
                                            <w:sz w:val="15"/>
                                            <w:szCs w:val="15"/>
                                          </w:rPr>
                                          <m:t>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j</m:t>
                                                </m:r>
                                              </m:sub>
                                            </m:sSub>
                                          </m:e>
                                        </m:d>
                                      </m:e>
                                    </m:d>
                                  </m:num>
                                  <m:den>
                                    <m:d>
                                      <m:dPr>
                                        <m:begChr m:val="|"/>
                                        <m:endChr m:val="|"/>
                                        <m:ctrlPr>
                                          <w:rPr>
                                            <w:rFonts w:ascii="Cambria Math" w:hAnsi="Cambria Math"/>
                                            <w:i/>
                                            <w:color w:val="000000"/>
                                            <w:spacing w:val="-7"/>
                                            <w:sz w:val="15"/>
                                            <w:szCs w:val="15"/>
                                          </w:rPr>
                                        </m:ctrlPr>
                                      </m:dPr>
                                      <m:e>
                                        <m:r>
                                          <w:rPr>
                                            <w:rFonts w:ascii="Cambria Math" w:hAnsi="Cambria Math"/>
                                            <w:color w:val="000000"/>
                                            <w:spacing w:val="-7"/>
                                            <w:sz w:val="15"/>
                                            <w:szCs w:val="15"/>
                                          </w:rPr>
                                          <m:t>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r>
                                              <w:rPr>
                                                <w:rFonts w:ascii="Cambria Math" w:hAnsi="Cambria Math"/>
                                                <w:color w:val="000000"/>
                                                <w:spacing w:val="-7"/>
                                                <w:sz w:val="15"/>
                                                <w:szCs w:val="15"/>
                                              </w:rPr>
                                              <m:t>,*</m:t>
                                            </m:r>
                                          </m:e>
                                        </m:d>
                                      </m:e>
                                    </m:d>
                                  </m:den>
                                </m:f>
                              </m:oMath>
                            </w:p>
                            <w:p w14:paraId="792B1098" w14:textId="270BAE8F" w:rsidR="00283D4F" w:rsidRPr="00283D4F" w:rsidRDefault="00283D4F" w:rsidP="00283D4F">
                              <w:pPr>
                                <w:jc w:val="center"/>
                                <w:rPr>
                                  <w:rFonts w:ascii="新宋体" w:hAnsi="新宋体"/>
                                  <w:color w:val="000000"/>
                                  <w:spacing w:val="-7"/>
                                  <w:sz w:val="15"/>
                                  <w:szCs w:val="15"/>
                                </w:rPr>
                              </w:pPr>
                              <w:r w:rsidRPr="00283D4F">
                                <w:rPr>
                                  <w:rFonts w:ascii="新宋体" w:hAnsi="新宋体" w:hint="eastAsia"/>
                                  <w:color w:val="000000"/>
                                  <w:spacing w:val="-7"/>
                                  <w:sz w:val="15"/>
                                  <w:szCs w:val="15"/>
                                </w:rPr>
                                <w:t>得到</w:t>
                              </w:r>
                              <w:r w:rsidRPr="00283D4F">
                                <w:rPr>
                                  <w:rFonts w:ascii="新宋体" w:hAnsi="新宋体" w:hint="eastAsia"/>
                                  <w:color w:val="000000"/>
                                  <w:spacing w:val="-7"/>
                                  <w:sz w:val="15"/>
                                  <w:szCs w:val="15"/>
                                </w:rPr>
                                <w:t>转移概率矩阵</w:t>
                              </w:r>
                              <m:oMath>
                                <m:r>
                                  <m:rPr>
                                    <m:sty m:val="p"/>
                                  </m:rPr>
                                  <w:rPr>
                                    <w:rFonts w:ascii="Cambria Math" w:hAnsi="Cambria Math" w:hint="eastAsia"/>
                                    <w:color w:val="000000"/>
                                    <w:spacing w:val="-7"/>
                                    <w:sz w:val="15"/>
                                    <w:szCs w:val="15"/>
                                  </w:rPr>
                                  <m:t>A</m:t>
                                </m:r>
                              </m:oMath>
                            </w:p>
                            <w:p w14:paraId="5E4E3E57" w14:textId="20F02278" w:rsidR="00283D4F" w:rsidRPr="00283D4F" w:rsidRDefault="00283D4F" w:rsidP="00283D4F">
                              <w:pPr>
                                <w:jc w:val="center"/>
                                <w:rPr>
                                  <w:sz w:val="15"/>
                                  <w:szCs w:val="15"/>
                                </w:rPr>
                              </w:pPr>
                              <w:r w:rsidRPr="00283D4F">
                                <w:rPr>
                                  <w:rFonts w:hint="eastAsia"/>
                                  <w:sz w:val="15"/>
                                  <w:szCs w:val="15"/>
                                </w:rPr>
                                <w:t>得到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3401568" y="3065070"/>
                            <a:ext cx="1302105" cy="9144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588634" w14:textId="77777777" w:rsidR="00EB7032" w:rsidRDefault="00283D4F" w:rsidP="00283D4F">
                              <w:pPr>
                                <w:jc w:val="center"/>
                                <w:rPr>
                                  <w:color w:val="000000"/>
                                  <w:spacing w:val="-7"/>
                                  <w:sz w:val="15"/>
                                  <w:szCs w:val="15"/>
                                </w:rPr>
                              </w:pPr>
                              <w:r w:rsidRPr="00283D4F">
                                <w:rPr>
                                  <w:rFonts w:hint="eastAsia"/>
                                  <w:sz w:val="15"/>
                                  <w:szCs w:val="15"/>
                                </w:rPr>
                                <w:t>计算</w:t>
                              </w:r>
                              <m:oMath>
                                <m:sSub>
                                  <m:sSubPr>
                                    <m:ctrlPr>
                                      <w:rPr>
                                        <w:rFonts w:ascii="Cambria Math" w:hAnsi="Cambria Math"/>
                                        <w:i/>
                                        <w:color w:val="000000"/>
                                        <w:spacing w:val="-7"/>
                                        <w:sz w:val="15"/>
                                        <w:szCs w:val="15"/>
                                      </w:rPr>
                                    </m:ctrlPr>
                                  </m:sSubPr>
                                  <m:e>
                                    <m:r>
                                      <w:rPr>
                                        <w:rFonts w:ascii="Cambria Math" w:hAnsi="Cambria Math"/>
                                        <w:color w:val="000000"/>
                                        <w:spacing w:val="-7"/>
                                        <w:sz w:val="15"/>
                                        <w:szCs w:val="15"/>
                                      </w:rPr>
                                      <m:t>e</m:t>
                                    </m:r>
                                  </m:e>
                                  <m:sub>
                                    <m:r>
                                      <w:rPr>
                                        <w:rFonts w:ascii="Cambria Math" w:hAnsi="Cambria Math"/>
                                        <w:color w:val="000000"/>
                                        <w:spacing w:val="-7"/>
                                        <w:sz w:val="15"/>
                                        <w:szCs w:val="15"/>
                                      </w:rPr>
                                      <m:t>k</m:t>
                                    </m:r>
                                  </m:sub>
                                </m:sSub>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i</m:t>
                                        </m:r>
                                      </m:sub>
                                    </m:sSub>
                                  </m:e>
                                </m:d>
                                <m:r>
                                  <m:rPr>
                                    <m:sty m:val="p"/>
                                  </m:rPr>
                                  <w:rPr>
                                    <w:rFonts w:ascii="Cambria Math" w:hAnsi="Cambria Math"/>
                                    <w:color w:val="000000"/>
                                    <w:spacing w:val="-7"/>
                                    <w:sz w:val="15"/>
                                    <w:szCs w:val="15"/>
                                  </w:rPr>
                                  <m:t>=</m:t>
                                </m:r>
                                <m:f>
                                  <m:fPr>
                                    <m:ctrlPr>
                                      <w:rPr>
                                        <w:rFonts w:ascii="Cambria Math" w:hAnsi="Cambria Math"/>
                                        <w:color w:val="000000"/>
                                        <w:spacing w:val="-7"/>
                                        <w:sz w:val="15"/>
                                        <w:szCs w:val="15"/>
                                      </w:rPr>
                                    </m:ctrlPr>
                                  </m:fPr>
                                  <m:num>
                                    <m:r>
                                      <w:rPr>
                                        <w:rFonts w:ascii="Cambria Math" w:hAnsi="Cambria Math" w:hint="eastAsia"/>
                                        <w:color w:val="000000"/>
                                        <w:spacing w:val="-7"/>
                                        <w:sz w:val="15"/>
                                        <w:szCs w:val="15"/>
                                      </w:rPr>
                                      <m:t>Φ</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i</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k</m:t>
                                            </m:r>
                                          </m:sub>
                                        </m:sSub>
                                      </m:e>
                                    </m:d>
                                  </m:num>
                                  <m:den>
                                    <m:nary>
                                      <m:naryPr>
                                        <m:chr m:val="∑"/>
                                        <m:limLoc m:val="undOvr"/>
                                        <m:ctrlPr>
                                          <w:rPr>
                                            <w:rFonts w:ascii="Cambria Math" w:hAnsi="Cambria Math"/>
                                            <w:i/>
                                            <w:color w:val="000000"/>
                                            <w:spacing w:val="-7"/>
                                            <w:sz w:val="15"/>
                                            <w:szCs w:val="15"/>
                                          </w:rPr>
                                        </m:ctrlPr>
                                      </m:naryPr>
                                      <m:sub>
                                        <m:r>
                                          <w:rPr>
                                            <w:rFonts w:ascii="Cambria Math" w:hAnsi="Cambria Math"/>
                                            <w:color w:val="000000"/>
                                            <w:spacing w:val="-7"/>
                                            <w:sz w:val="15"/>
                                            <w:szCs w:val="15"/>
                                          </w:rPr>
                                          <m:t>j=1</m:t>
                                        </m:r>
                                      </m:sub>
                                      <m:sup>
                                        <m:sSub>
                                          <m:sSubPr>
                                            <m:ctrlPr>
                                              <w:rPr>
                                                <w:rFonts w:ascii="Cambria Math" w:hAnsi="Cambria Math"/>
                                                <w:i/>
                                                <w:color w:val="000000"/>
                                                <w:spacing w:val="-7"/>
                                                <w:sz w:val="15"/>
                                                <w:szCs w:val="15"/>
                                              </w:rPr>
                                            </m:ctrlPr>
                                          </m:sSubPr>
                                          <m:e>
                                            <m:r>
                                              <w:rPr>
                                                <w:rFonts w:ascii="Cambria Math" w:hAnsi="Cambria Math"/>
                                                <w:color w:val="000000"/>
                                                <w:spacing w:val="-7"/>
                                                <w:sz w:val="15"/>
                                                <w:szCs w:val="15"/>
                                              </w:rPr>
                                              <m:t>N</m:t>
                                            </m:r>
                                          </m:e>
                                          <m:sub>
                                            <m:r>
                                              <w:rPr>
                                                <w:rFonts w:ascii="Cambria Math" w:hAnsi="Cambria Math"/>
                                                <w:color w:val="000000"/>
                                                <w:spacing w:val="-7"/>
                                                <w:sz w:val="15"/>
                                                <w:szCs w:val="15"/>
                                              </w:rPr>
                                              <m:t>i</m:t>
                                            </m:r>
                                          </m:sub>
                                        </m:sSub>
                                      </m:sup>
                                      <m:e>
                                        <m:r>
                                          <w:rPr>
                                            <w:rFonts w:ascii="Cambria Math" w:hAnsi="Cambria Math" w:hint="eastAsia"/>
                                            <w:color w:val="000000"/>
                                            <w:spacing w:val="-7"/>
                                            <w:sz w:val="15"/>
                                            <w:szCs w:val="15"/>
                                          </w:rPr>
                                          <m:t>Φ</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j</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k</m:t>
                                                </m:r>
                                              </m:sub>
                                            </m:sSub>
                                          </m:e>
                                        </m:d>
                                      </m:e>
                                    </m:nary>
                                  </m:den>
                                </m:f>
                              </m:oMath>
                            </w:p>
                            <w:p w14:paraId="6AC1D908" w14:textId="0CF14E61" w:rsidR="00283D4F" w:rsidRPr="00283D4F" w:rsidRDefault="00283D4F" w:rsidP="00283D4F">
                              <w:pPr>
                                <w:jc w:val="center"/>
                                <w:rPr>
                                  <w:rFonts w:hint="eastAsia"/>
                                  <w:sz w:val="15"/>
                                  <w:szCs w:val="15"/>
                                </w:rPr>
                              </w:pPr>
                              <w:r w:rsidRPr="00283D4F">
                                <w:rPr>
                                  <w:rFonts w:hint="eastAsia"/>
                                  <w:color w:val="000000"/>
                                  <w:spacing w:val="-7"/>
                                  <w:sz w:val="15"/>
                                  <w:szCs w:val="15"/>
                                </w:rPr>
                                <w:t>得到</w:t>
                              </w:r>
                              <w:r w:rsidRPr="00283D4F">
                                <w:rPr>
                                  <w:rFonts w:ascii="新宋体" w:hAnsi="新宋体" w:hint="eastAsia"/>
                                  <w:color w:val="000000"/>
                                  <w:spacing w:val="-7"/>
                                  <w:sz w:val="15"/>
                                  <w:szCs w:val="15"/>
                                </w:rPr>
                                <w:t>发生概率分布</w:t>
                              </w:r>
                              <m:oMath>
                                <m:r>
                                  <m:rPr>
                                    <m:sty m:val="p"/>
                                  </m:rPr>
                                  <w:rPr>
                                    <w:rFonts w:ascii="Cambria Math" w:hAnsi="Cambria Math" w:hint="eastAsia"/>
                                    <w:color w:val="000000"/>
                                    <w:spacing w:val="-7"/>
                                    <w:sz w:val="15"/>
                                    <w:szCs w:val="15"/>
                                  </w:rPr>
                                  <m:t>E</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数据 16"/>
                        <wps:cNvSpPr/>
                        <wps:spPr>
                          <a:xfrm>
                            <a:off x="1353311" y="4308652"/>
                            <a:ext cx="2384757" cy="585217"/>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CDFB357" w14:textId="59B39F47" w:rsidR="00283D4F" w:rsidRPr="00283D4F" w:rsidRDefault="00283D4F" w:rsidP="00283D4F">
                              <w:pPr>
                                <w:jc w:val="center"/>
                                <w:rPr>
                                  <w:sz w:val="15"/>
                                  <w:szCs w:val="15"/>
                                </w:rPr>
                              </w:pPr>
                              <w:proofErr w:type="gramStart"/>
                              <w:r w:rsidRPr="00283D4F">
                                <w:rPr>
                                  <w:rFonts w:hint="eastAsia"/>
                                  <w:sz w:val="15"/>
                                  <w:szCs w:val="15"/>
                                </w:rPr>
                                <w:t>隐</w:t>
                              </w:r>
                              <w:proofErr w:type="gramEnd"/>
                              <w:r w:rsidRPr="00283D4F">
                                <w:rPr>
                                  <w:rFonts w:hint="eastAsia"/>
                                  <w:sz w:val="15"/>
                                  <w:szCs w:val="15"/>
                                </w:rPr>
                                <w:t>马尔可夫模型</w:t>
                              </w:r>
                              <w:r w:rsidRPr="00283D4F">
                                <w:rPr>
                                  <w:sz w:val="15"/>
                                  <w:szCs w:val="15"/>
                                </w:rPr>
                                <w:t>M={O,S,Π,A,E}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圆角 18"/>
                        <wps:cNvSpPr/>
                        <wps:spPr>
                          <a:xfrm>
                            <a:off x="2267713" y="5147021"/>
                            <a:ext cx="563245" cy="328930"/>
                          </a:xfrm>
                          <a:prstGeom prst="roundRect">
                            <a:avLst/>
                          </a:prstGeom>
                        </wps:spPr>
                        <wps:style>
                          <a:lnRef idx="2">
                            <a:schemeClr val="dk1"/>
                          </a:lnRef>
                          <a:fillRef idx="1">
                            <a:schemeClr val="lt1"/>
                          </a:fillRef>
                          <a:effectRef idx="0">
                            <a:schemeClr val="dk1"/>
                          </a:effectRef>
                          <a:fontRef idx="minor">
                            <a:schemeClr val="dk1"/>
                          </a:fontRef>
                        </wps:style>
                        <wps:txbx>
                          <w:txbxContent>
                            <w:p w14:paraId="75CA9DF7" w14:textId="6BBA5B55" w:rsidR="00283D4F" w:rsidRPr="00283D4F" w:rsidRDefault="00283D4F" w:rsidP="00283D4F">
                              <w:pPr>
                                <w:pStyle w:val="a8"/>
                                <w:spacing w:before="0" w:beforeAutospacing="0" w:after="0" w:afterAutospacing="0"/>
                                <w:jc w:val="center"/>
                                <w:rPr>
                                  <w:sz w:val="15"/>
                                  <w:szCs w:val="15"/>
                                </w:rPr>
                              </w:pPr>
                              <w:r w:rsidRPr="00283D4F">
                                <w:rPr>
                                  <w:rFonts w:ascii="等线" w:eastAsia="等线" w:hAnsi="等线" w:cs="Times New Roman" w:hint="eastAsia"/>
                                  <w:kern w:val="2"/>
                                  <w:sz w:val="15"/>
                                  <w:szCs w:val="15"/>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4" idx="2"/>
                          <a:endCxn id="5" idx="1"/>
                        </wps:cNvCnPr>
                        <wps:spPr>
                          <a:xfrm>
                            <a:off x="2593238" y="643737"/>
                            <a:ext cx="7317" cy="1608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 name="直接箭头连接符 21"/>
                        <wps:cNvCnPr>
                          <a:stCxn id="5" idx="4"/>
                          <a:endCxn id="8" idx="0"/>
                        </wps:cNvCnPr>
                        <wps:spPr>
                          <a:xfrm>
                            <a:off x="2600555" y="1258216"/>
                            <a:ext cx="7313" cy="20467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直接箭头连接符 22"/>
                        <wps:cNvCnPr>
                          <a:stCxn id="8" idx="2"/>
                          <a:endCxn id="11" idx="0"/>
                        </wps:cNvCnPr>
                        <wps:spPr>
                          <a:xfrm>
                            <a:off x="2607868" y="1850747"/>
                            <a:ext cx="3658" cy="18999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 name="直接箭头连接符 23"/>
                        <wps:cNvCnPr>
                          <a:stCxn id="11" idx="2"/>
                          <a:endCxn id="12" idx="0"/>
                        </wps:cNvCnPr>
                        <wps:spPr>
                          <a:xfrm>
                            <a:off x="2611526" y="2318920"/>
                            <a:ext cx="2" cy="13898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5" name="连接符: 肘形 25"/>
                        <wps:cNvCnPr>
                          <a:stCxn id="12" idx="2"/>
                          <a:endCxn id="13" idx="0"/>
                        </wps:cNvCnPr>
                        <wps:spPr>
                          <a:xfrm rot="5400000">
                            <a:off x="1744676" y="2190902"/>
                            <a:ext cx="285294" cy="144841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连接符: 肘形 26"/>
                        <wps:cNvCnPr>
                          <a:stCxn id="12" idx="2"/>
                          <a:endCxn id="14" idx="0"/>
                        </wps:cNvCnPr>
                        <wps:spPr>
                          <a:xfrm rot="5400000">
                            <a:off x="2467052" y="2905962"/>
                            <a:ext cx="277979" cy="10975"/>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28" name="连接符: 肘形 28"/>
                        <wps:cNvCnPr>
                          <a:stCxn id="12" idx="2"/>
                          <a:endCxn id="15" idx="0"/>
                        </wps:cNvCnPr>
                        <wps:spPr>
                          <a:xfrm rot="16200000" flipH="1">
                            <a:off x="3185769" y="2198218"/>
                            <a:ext cx="292610" cy="144109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2" name="连接符: 肘形 32"/>
                        <wps:cNvCnPr>
                          <a:stCxn id="13" idx="2"/>
                          <a:endCxn id="16" idx="1"/>
                        </wps:cNvCnPr>
                        <wps:spPr>
                          <a:xfrm rot="16200000" flipH="1">
                            <a:off x="1689812" y="3452774"/>
                            <a:ext cx="329182" cy="1382573"/>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连接符: 肘形 33"/>
                        <wps:cNvCnPr>
                          <a:stCxn id="15" idx="2"/>
                          <a:endCxn id="16" idx="1"/>
                        </wps:cNvCnPr>
                        <wps:spPr>
                          <a:xfrm rot="5400000">
                            <a:off x="3134565" y="3390596"/>
                            <a:ext cx="329182" cy="150693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连接符: 肘形 34"/>
                        <wps:cNvCnPr>
                          <a:endCxn id="16" idx="1"/>
                        </wps:cNvCnPr>
                        <wps:spPr>
                          <a:xfrm rot="5400000">
                            <a:off x="2415846" y="4123945"/>
                            <a:ext cx="314552" cy="54863"/>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直接箭头连接符 35"/>
                        <wps:cNvCnPr>
                          <a:stCxn id="16" idx="4"/>
                          <a:endCxn id="18" idx="0"/>
                        </wps:cNvCnPr>
                        <wps:spPr>
                          <a:xfrm>
                            <a:off x="2545690" y="4893869"/>
                            <a:ext cx="3646" cy="25315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7E6B319" id="画布 3" o:spid="_x0000_s1026" editas="canvas" style="width:415.3pt;height:442.9pt;mso-position-horizontal-relative:char;mso-position-vertical-relative:line" coordsize="52743,5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6248;visibility:visible;mso-wrap-style:square">
                  <v:fill o:detectmouseclick="t"/>
                  <v:path o:connecttype="none"/>
                </v:shape>
                <v:roundrect id="矩形: 圆角 4" o:spid="_x0000_s1028" style="position:absolute;left:23116;top:3291;width:5632;height:3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14:paraId="62B81FB0" w14:textId="5F7B9722" w:rsidR="005E268F" w:rsidRPr="00283D4F" w:rsidRDefault="005E268F" w:rsidP="005E268F">
                        <w:pPr>
                          <w:jc w:val="center"/>
                          <w:rPr>
                            <w:sz w:val="15"/>
                            <w:szCs w:val="15"/>
                          </w:rPr>
                        </w:pPr>
                        <w:r w:rsidRPr="00283D4F">
                          <w:rPr>
                            <w:rFonts w:hint="eastAsia"/>
                            <w:sz w:val="15"/>
                            <w:szCs w:val="15"/>
                          </w:rPr>
                          <w:t>开始</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5" o:spid="_x0000_s1029" type="#_x0000_t111" style="position:absolute;left:18726;top:8045;width:14558;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" fillcolor="white [3201]" strokecolor="black [3200]" strokeweight="1pt">
                  <v:textbox>
                    <w:txbxContent>
                      <w:p w14:paraId="2BA95FDF" w14:textId="73D8F6BC" w:rsidR="007A1C33" w:rsidRPr="00283D4F" w:rsidRDefault="007A1C33" w:rsidP="007A1C33">
                        <w:pPr>
                          <w:jc w:val="center"/>
                          <w:rPr>
                            <w:sz w:val="15"/>
                            <w:szCs w:val="15"/>
                          </w:rPr>
                        </w:pPr>
                        <w:r w:rsidRPr="00283D4F">
                          <w:rPr>
                            <w:rFonts w:hint="eastAsia"/>
                            <w:sz w:val="15"/>
                            <w:szCs w:val="15"/>
                          </w:rPr>
                          <w:t>一个用户的轨迹数据集</w:t>
                        </w:r>
                      </w:p>
                    </w:txbxContent>
                  </v:textbox>
                </v:shape>
                <v:shapetype id="_x0000_t109" coordsize="21600,21600" o:spt="109" path="m,l,21600r21600,l21600,xe">
                  <v:stroke joinstyle="miter"/>
                  <v:path gradientshapeok="t" o:connecttype="rect"/>
                </v:shapetype>
                <v:shape id="流程图: 过程 8" o:spid="_x0000_s1030" type="#_x0000_t109" style="position:absolute;left:10607;top:14628;width:30943;height:3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" fillcolor="white [3201]" strokecolor="black [3200]" strokeweight="1pt">
                  <v:textbox>
                    <w:txbxContent>
                      <w:p w14:paraId="72528F1C" w14:textId="0B1CAFEF" w:rsidR="007A1C33" w:rsidRPr="00EB7032" w:rsidRDefault="007A1C33" w:rsidP="00EB7032">
                        <w:pPr>
                          <w:ind w:firstLine="420"/>
                          <w:rPr>
                            <w:rFonts w:hint="eastAsia"/>
                            <w:sz w:val="15"/>
                            <w:szCs w:val="15"/>
                          </w:rPr>
                        </w:pPr>
                        <w:r w:rsidRPr="00283D4F">
                          <w:rPr>
                            <w:rFonts w:hint="eastAsia"/>
                            <w:sz w:val="15"/>
                            <w:szCs w:val="15"/>
                          </w:rPr>
                          <w:t>计算</w:t>
                        </w:r>
                        <m:oMath>
                          <m:r>
                            <m:rPr>
                              <m:sty m:val="p"/>
                            </m:rPr>
                            <w:rPr>
                              <w:rFonts w:ascii="Cambria Math" w:hAnsi="Cambria Math"/>
                              <w:sz w:val="15"/>
                              <w:szCs w:val="15"/>
                            </w:rPr>
                            <m:t>d</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2</m:t>
                                  </m:r>
                                </m:sub>
                              </m:sSub>
                            </m:e>
                          </m:d>
                          <m:r>
                            <w:rPr>
                              <w:rFonts w:ascii="Cambria Math" w:hAnsi="Cambria Math"/>
                              <w:sz w:val="15"/>
                              <w:szCs w:val="15"/>
                            </w:rPr>
                            <m:t>=</m:t>
                          </m:r>
                          <m:rad>
                            <m:radPr>
                              <m:degHide m:val="1"/>
                              <m:ctrlPr>
                                <w:rPr>
                                  <w:rFonts w:ascii="Cambria Math" w:hAnsi="Cambria Math"/>
                                  <w:i/>
                                  <w:sz w:val="15"/>
                                  <w:szCs w:val="15"/>
                                </w:rPr>
                              </m:ctrlPr>
                            </m:radPr>
                            <m:deg/>
                            <m:e>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12</m:t>
                                          </m:r>
                                        </m:sub>
                                      </m:sSub>
                                    </m:e>
                                  </m:d>
                                </m:e>
                                <m:sup>
                                  <m:r>
                                    <w:rPr>
                                      <w:rFonts w:ascii="Cambria Math" w:hAnsi="Cambria Math"/>
                                      <w:sz w:val="15"/>
                                      <w:szCs w:val="15"/>
                                    </w:rPr>
                                    <m:t>2</m:t>
                                  </m:r>
                                </m:sup>
                              </m:sSup>
                              <m:r>
                                <w:rPr>
                                  <w:rFonts w:ascii="Cambria Math" w:hAnsi="Cambria Math"/>
                                  <w:sz w:val="15"/>
                                  <w:szCs w:val="15"/>
                                </w:rPr>
                                <m:t>+a</m:t>
                              </m:r>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a1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a2</m:t>
                                          </m:r>
                                        </m:sub>
                                      </m:sSub>
                                    </m:e>
                                  </m:d>
                                </m:e>
                                <m:sup>
                                  <m:r>
                                    <w:rPr>
                                      <w:rFonts w:ascii="Cambria Math" w:hAnsi="Cambria Math"/>
                                      <w:sz w:val="15"/>
                                      <w:szCs w:val="15"/>
                                    </w:rPr>
                                    <m:t>2</m:t>
                                  </m:r>
                                </m:sup>
                              </m:sSup>
                              <m:r>
                                <w:rPr>
                                  <w:rFonts w:ascii="Cambria Math" w:hAnsi="Cambria Math"/>
                                  <w:sz w:val="15"/>
                                  <w:szCs w:val="15"/>
                                </w:rPr>
                                <m:t>+b</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o1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L</m:t>
                                      </m:r>
                                    </m:e>
                                    <m:sub>
                                      <m:r>
                                        <w:rPr>
                                          <w:rFonts w:ascii="Cambria Math" w:hAnsi="Cambria Math"/>
                                          <w:sz w:val="15"/>
                                          <w:szCs w:val="15"/>
                                        </w:rPr>
                                        <m:t>o2</m:t>
                                      </m:r>
                                    </m:sub>
                                  </m:sSub>
                                </m:e>
                              </m:d>
                            </m:e>
                          </m:rad>
                        </m:oMath>
                      </w:p>
                    </w:txbxContent>
                  </v:textbox>
                </v:shape>
                <v:shape id="流程图: 过程 11" o:spid="_x0000_s1031" type="#_x0000_t109" style="position:absolute;left:17775;top:20407;width:16679;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" fillcolor="white [3201]" strokecolor="black [3200]" strokeweight="1pt">
                  <v:textbox>
                    <w:txbxContent>
                      <w:p w14:paraId="69097860" w14:textId="1D5A6F70" w:rsidR="007A1C33" w:rsidRPr="00283D4F" w:rsidRDefault="00283D4F" w:rsidP="007A1C33">
                        <w:pPr>
                          <w:jc w:val="center"/>
                          <w:rPr>
                            <w:sz w:val="15"/>
                            <w:szCs w:val="15"/>
                          </w:rPr>
                        </w:pPr>
                        <w:r w:rsidRPr="00283D4F">
                          <w:rPr>
                            <w:rFonts w:hint="eastAsia"/>
                            <w:sz w:val="15"/>
                            <w:szCs w:val="15"/>
                          </w:rPr>
                          <w:t>使用</w:t>
                        </w:r>
                        <w:r w:rsidRPr="00283D4F">
                          <w:rPr>
                            <w:sz w:val="15"/>
                            <w:szCs w:val="15"/>
                          </w:rPr>
                          <w:t>DJ-Cluster</w:t>
                        </w:r>
                        <w:r w:rsidR="007A1C33" w:rsidRPr="00283D4F">
                          <w:rPr>
                            <w:rFonts w:hint="eastAsia"/>
                            <w:sz w:val="15"/>
                            <w:szCs w:val="15"/>
                          </w:rPr>
                          <w:t>得到</w:t>
                        </w:r>
                        <w:r w:rsidRPr="00283D4F">
                          <w:rPr>
                            <w:rFonts w:ascii="新宋体" w:hAnsi="新宋体" w:hint="eastAsia"/>
                            <w:color w:val="000000"/>
                            <w:spacing w:val="-7"/>
                            <w:sz w:val="15"/>
                            <w:szCs w:val="15"/>
                          </w:rPr>
                          <w:t>隐含态</w:t>
                        </w:r>
                        <w:r w:rsidRPr="00283D4F">
                          <w:rPr>
                            <w:rFonts w:ascii="新宋体" w:hAnsi="新宋体" w:hint="eastAsia"/>
                            <w:color w:val="000000"/>
                            <w:spacing w:val="-7"/>
                            <w:sz w:val="15"/>
                            <w:szCs w:val="15"/>
                          </w:rPr>
                          <w:t>S</w:t>
                        </w:r>
                      </w:p>
                    </w:txbxContent>
                  </v:textbox>
                </v:shape>
                <v:shape id="流程图: 过程 12" o:spid="_x0000_s1032" type="#_x0000_t109" style="position:absolute;left:17775;top:24579;width:16679;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" fillcolor="white [3201]" strokecolor="black [3200]" strokeweight="1pt">
                  <v:textbox>
                    <w:txbxContent>
                      <w:p w14:paraId="6FC904AC" w14:textId="4D7B6291" w:rsidR="00283D4F" w:rsidRPr="00283D4F" w:rsidRDefault="00283D4F" w:rsidP="00283D4F">
                        <w:pPr>
                          <w:jc w:val="center"/>
                          <w:rPr>
                            <w:rFonts w:hint="eastAsia"/>
                            <w:sz w:val="15"/>
                            <w:szCs w:val="15"/>
                          </w:rPr>
                        </w:pPr>
                        <w:r w:rsidRPr="00283D4F">
                          <w:rPr>
                            <w:rFonts w:hint="eastAsia"/>
                            <w:sz w:val="15"/>
                            <w:szCs w:val="15"/>
                          </w:rPr>
                          <w:t>统计</w:t>
                        </w:r>
                        <m:oMath>
                          <m:r>
                            <m:rPr>
                              <m:sty m:val="p"/>
                            </m:rPr>
                            <w:rPr>
                              <w:rFonts w:ascii="Cambria Math" w:hAnsi="Cambria Math" w:hint="eastAsia"/>
                              <w:color w:val="000000"/>
                              <w:spacing w:val="-7"/>
                              <w:sz w:val="15"/>
                              <w:szCs w:val="15"/>
                            </w:rPr>
                            <m:t>得到观察态</m:t>
                          </m:r>
                          <m:r>
                            <m:rPr>
                              <m:sty m:val="p"/>
                            </m:rPr>
                            <w:rPr>
                              <w:rFonts w:ascii="Cambria Math" w:hAnsi="Cambria Math"/>
                              <w:color w:val="000000"/>
                              <w:spacing w:val="-7"/>
                              <w:sz w:val="15"/>
                              <w:szCs w:val="15"/>
                            </w:rPr>
                            <m:t>O</m:t>
                          </m:r>
                        </m:oMath>
                      </w:p>
                    </w:txbxContent>
                  </v:textbox>
                </v:shape>
                <v:shape id="流程图: 过程 13" o:spid="_x0000_s1033" type="#_x0000_t109" style="position:absolute;left:5047;top:30577;width:13167;height:9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14:paraId="1E24C0F7" w14:textId="77777777" w:rsidR="00EB7032" w:rsidRDefault="00283D4F" w:rsidP="00283D4F">
                        <w:pPr>
                          <w:jc w:val="center"/>
                          <w:rPr>
                            <w:color w:val="000000"/>
                            <w:spacing w:val="-7"/>
                            <w:sz w:val="15"/>
                            <w:szCs w:val="15"/>
                          </w:rPr>
                        </w:pPr>
                        <m:oMathPara>
                          <m:oMath>
                            <m:r>
                              <m:rPr>
                                <m:sty m:val="p"/>
                              </m:rPr>
                              <w:rPr>
                                <w:rFonts w:ascii="Cambria Math" w:hAnsi="Cambria Math" w:hint="eastAsia"/>
                                <w:color w:val="000000"/>
                                <w:spacing w:val="-7"/>
                                <w:sz w:val="15"/>
                                <w:szCs w:val="15"/>
                              </w:rPr>
                              <m:t>计算</m:t>
                            </m:r>
                            <m:sSub>
                              <m:sSubPr>
                                <m:ctrlPr>
                                  <w:rPr>
                                    <w:rFonts w:ascii="Cambria Math" w:hAnsi="Cambria Math"/>
                                    <w:color w:val="000000"/>
                                    <w:spacing w:val="-7"/>
                                    <w:sz w:val="15"/>
                                    <w:szCs w:val="15"/>
                                  </w:rPr>
                                </m:ctrlPr>
                              </m:sSubPr>
                              <m:e>
                                <m:r>
                                  <w:rPr>
                                    <w:rFonts w:ascii="Cambria Math" w:hAnsi="Cambria Math"/>
                                    <w:color w:val="000000"/>
                                    <w:spacing w:val="-7"/>
                                    <w:sz w:val="15"/>
                                    <w:szCs w:val="15"/>
                                  </w:rPr>
                                  <m:t>π</m:t>
                                </m:r>
                              </m:e>
                              <m:sub>
                                <m:r>
                                  <w:rPr>
                                    <w:rFonts w:ascii="Cambria Math" w:hAnsi="Cambria Math"/>
                                    <w:color w:val="000000"/>
                                    <w:spacing w:val="-7"/>
                                    <w:sz w:val="15"/>
                                    <w:szCs w:val="15"/>
                                  </w:rPr>
                                  <m:t>i</m:t>
                                </m:r>
                              </m:sub>
                            </m:sSub>
                            <m:r>
                              <w:rPr>
                                <w:rFonts w:ascii="Cambria Math" w:hAnsi="Cambria Math"/>
                                <w:color w:val="000000"/>
                                <w:spacing w:val="-7"/>
                                <w:sz w:val="15"/>
                                <w:szCs w:val="15"/>
                              </w:rPr>
                              <m:t>=p</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r>
                              <w:rPr>
                                <w:rFonts w:ascii="Cambria Math" w:hAnsi="Cambria Math"/>
                                <w:color w:val="000000"/>
                                <w:spacing w:val="-7"/>
                                <w:sz w:val="15"/>
                                <w:szCs w:val="15"/>
                              </w:rPr>
                              <m:t>=</m:t>
                            </m:r>
                            <m:f>
                              <m:fPr>
                                <m:ctrlPr>
                                  <w:rPr>
                                    <w:rFonts w:ascii="Cambria Math" w:hAnsi="Cambria Math"/>
                                    <w:i/>
                                    <w:color w:val="000000"/>
                                    <w:spacing w:val="-7"/>
                                    <w:sz w:val="15"/>
                                    <w:szCs w:val="15"/>
                                  </w:rPr>
                                </m:ctrlPr>
                              </m:fPr>
                              <m:num>
                                <m:r>
                                  <w:rPr>
                                    <w:rFonts w:ascii="Cambria Math" w:hAnsi="Cambria Math"/>
                                    <w:color w:val="000000"/>
                                    <w:spacing w:val="-7"/>
                                    <w:sz w:val="15"/>
                                    <w:szCs w:val="15"/>
                                  </w:rPr>
                                  <m:t>count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num>
                              <m:den>
                                <m:nary>
                                  <m:naryPr>
                                    <m:chr m:val="∑"/>
                                    <m:limLoc m:val="undOvr"/>
                                    <m:ctrlPr>
                                      <w:rPr>
                                        <w:rFonts w:ascii="Cambria Math" w:hAnsi="Cambria Math"/>
                                        <w:i/>
                                        <w:color w:val="000000"/>
                                        <w:spacing w:val="-7"/>
                                        <w:sz w:val="15"/>
                                        <w:szCs w:val="15"/>
                                      </w:rPr>
                                    </m:ctrlPr>
                                  </m:naryPr>
                                  <m:sub>
                                    <m:r>
                                      <w:rPr>
                                        <w:rFonts w:ascii="Cambria Math" w:hAnsi="Cambria Math"/>
                                        <w:color w:val="000000"/>
                                        <w:spacing w:val="-7"/>
                                        <w:sz w:val="15"/>
                                        <w:szCs w:val="15"/>
                                      </w:rPr>
                                      <m:t>i=1</m:t>
                                    </m:r>
                                  </m:sub>
                                  <m:sup>
                                    <m:r>
                                      <w:rPr>
                                        <w:rFonts w:ascii="Cambria Math" w:hAnsi="Cambria Math"/>
                                        <w:color w:val="000000"/>
                                        <w:spacing w:val="-7"/>
                                        <w:sz w:val="15"/>
                                        <w:szCs w:val="15"/>
                                      </w:rPr>
                                      <m:t>m</m:t>
                                    </m:r>
                                  </m:sup>
                                  <m:e>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e>
                                    </m:d>
                                  </m:e>
                                </m:nary>
                              </m:den>
                            </m:f>
                          </m:oMath>
                        </m:oMathPara>
                      </w:p>
                      <w:p w14:paraId="21106A15" w14:textId="07E959C0" w:rsidR="00283D4F" w:rsidRPr="00283D4F" w:rsidRDefault="00283D4F" w:rsidP="00283D4F">
                        <w:pPr>
                          <w:jc w:val="center"/>
                          <w:rPr>
                            <w:sz w:val="15"/>
                            <w:szCs w:val="15"/>
                          </w:rPr>
                        </w:pPr>
                        <w:r w:rsidRPr="00283D4F">
                          <w:rPr>
                            <w:rFonts w:hint="eastAsia"/>
                            <w:color w:val="000000"/>
                            <w:spacing w:val="-7"/>
                            <w:sz w:val="15"/>
                            <w:szCs w:val="15"/>
                          </w:rPr>
                          <w:t>得到</w:t>
                        </w:r>
                        <w:r w:rsidRPr="00283D4F">
                          <w:rPr>
                            <w:rFonts w:ascii="新宋体" w:hAnsi="新宋体" w:hint="eastAsia"/>
                            <w:color w:val="000000"/>
                            <w:spacing w:val="-7"/>
                            <w:sz w:val="15"/>
                            <w:szCs w:val="15"/>
                          </w:rPr>
                          <w:t>初始概率分布</w:t>
                        </w:r>
                        <m:oMath>
                          <m:r>
                            <w:rPr>
                              <w:rFonts w:ascii="Cambria Math" w:hAnsi="Cambria Math" w:hint="eastAsia"/>
                              <w:color w:val="000000"/>
                              <w:spacing w:val="-7"/>
                              <w:sz w:val="15"/>
                              <w:szCs w:val="15"/>
                            </w:rPr>
                            <m:t>Π</m:t>
                          </m:r>
                        </m:oMath>
                      </w:p>
                    </w:txbxContent>
                  </v:textbox>
                </v:shape>
                <v:shape id="流程图: 过程 14" o:spid="_x0000_s1034" type="#_x0000_t109" style="position:absolute;left:19531;top:30504;width:12948;height:9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" fillcolor="white [3201]" strokecolor="black [3200]" strokeweight="1pt">
                  <v:textbox>
                    <w:txbxContent>
                      <w:p w14:paraId="06346D02" w14:textId="77777777" w:rsidR="00EB7032" w:rsidRDefault="00283D4F" w:rsidP="00283D4F">
                        <w:pPr>
                          <w:jc w:val="center"/>
                          <w:rPr>
                            <w:color w:val="000000"/>
                            <w:spacing w:val="-7"/>
                            <w:sz w:val="15"/>
                            <w:szCs w:val="15"/>
                          </w:rPr>
                        </w:pPr>
                        <w:r w:rsidRPr="00283D4F">
                          <w:rPr>
                            <w:rFonts w:hint="eastAsia"/>
                            <w:sz w:val="15"/>
                            <w:szCs w:val="15"/>
                          </w:rPr>
                          <w:t>计算</w:t>
                        </w:r>
                        <m:oMath>
                          <m:sSub>
                            <m:sSubPr>
                              <m:ctrlPr>
                                <w:rPr>
                                  <w:rFonts w:ascii="Cambria Math" w:hAnsi="Cambria Math"/>
                                  <w:i/>
                                  <w:color w:val="000000"/>
                                  <w:spacing w:val="-7"/>
                                  <w:sz w:val="15"/>
                                  <w:szCs w:val="15"/>
                                </w:rPr>
                              </m:ctrlPr>
                            </m:sSubPr>
                            <m:e>
                              <m:r>
                                <w:rPr>
                                  <w:rFonts w:ascii="Cambria Math" w:hAnsi="Cambria Math" w:hint="eastAsia"/>
                                  <w:color w:val="000000"/>
                                  <w:spacing w:val="-7"/>
                                  <w:sz w:val="15"/>
                                  <w:szCs w:val="15"/>
                                </w:rPr>
                                <m:t>a</m:t>
                              </m:r>
                            </m:e>
                            <m:sub>
                              <m:r>
                                <w:rPr>
                                  <w:rFonts w:ascii="Cambria Math" w:hAnsi="Cambria Math"/>
                                  <w:color w:val="000000"/>
                                  <w:spacing w:val="-7"/>
                                  <w:sz w:val="15"/>
                                  <w:szCs w:val="15"/>
                                </w:rPr>
                                <m:t>i,j</m:t>
                              </m:r>
                            </m:sub>
                          </m:sSub>
                          <m:r>
                            <w:rPr>
                              <w:rFonts w:ascii="Cambria Math" w:hAnsi="Cambria Math"/>
                              <w:color w:val="000000"/>
                              <w:spacing w:val="-7"/>
                              <w:sz w:val="15"/>
                              <w:szCs w:val="15"/>
                            </w:rPr>
                            <m:t>=</m:t>
                          </m:r>
                          <m:f>
                            <m:fPr>
                              <m:ctrlPr>
                                <w:rPr>
                                  <w:rFonts w:ascii="Cambria Math" w:hAnsi="Cambria Math"/>
                                  <w:i/>
                                  <w:color w:val="000000"/>
                                  <w:spacing w:val="-7"/>
                                  <w:sz w:val="15"/>
                                  <w:szCs w:val="15"/>
                                </w:rPr>
                              </m:ctrlPr>
                            </m:fPr>
                            <m:num>
                              <m:d>
                                <m:dPr>
                                  <m:begChr m:val="|"/>
                                  <m:endChr m:val="|"/>
                                  <m:ctrlPr>
                                    <w:rPr>
                                      <w:rFonts w:ascii="Cambria Math" w:hAnsi="Cambria Math"/>
                                      <w:i/>
                                      <w:color w:val="000000"/>
                                      <w:spacing w:val="-7"/>
                                      <w:sz w:val="15"/>
                                      <w:szCs w:val="15"/>
                                    </w:rPr>
                                  </m:ctrlPr>
                                </m:dPr>
                                <m:e>
                                  <m:r>
                                    <w:rPr>
                                      <w:rFonts w:ascii="Cambria Math" w:hAnsi="Cambria Math"/>
                                      <w:color w:val="000000"/>
                                      <w:spacing w:val="-7"/>
                                      <w:sz w:val="15"/>
                                      <w:szCs w:val="15"/>
                                    </w:rPr>
                                    <m:t>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j</m:t>
                                          </m:r>
                                        </m:sub>
                                      </m:sSub>
                                    </m:e>
                                  </m:d>
                                </m:e>
                              </m:d>
                            </m:num>
                            <m:den>
                              <m:d>
                                <m:dPr>
                                  <m:begChr m:val="|"/>
                                  <m:endChr m:val="|"/>
                                  <m:ctrlPr>
                                    <w:rPr>
                                      <w:rFonts w:ascii="Cambria Math" w:hAnsi="Cambria Math"/>
                                      <w:i/>
                                      <w:color w:val="000000"/>
                                      <w:spacing w:val="-7"/>
                                      <w:sz w:val="15"/>
                                      <w:szCs w:val="15"/>
                                    </w:rPr>
                                  </m:ctrlPr>
                                </m:dPr>
                                <m:e>
                                  <m:r>
                                    <w:rPr>
                                      <w:rFonts w:ascii="Cambria Math" w:hAnsi="Cambria Math"/>
                                      <w:color w:val="000000"/>
                                      <w:spacing w:val="-7"/>
                                      <w:sz w:val="15"/>
                                      <w:szCs w:val="15"/>
                                    </w:rPr>
                                    <m:t>T</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i</m:t>
                                          </m:r>
                                        </m:sub>
                                      </m:sSub>
                                      <m:r>
                                        <w:rPr>
                                          <w:rFonts w:ascii="Cambria Math" w:hAnsi="Cambria Math"/>
                                          <w:color w:val="000000"/>
                                          <w:spacing w:val="-7"/>
                                          <w:sz w:val="15"/>
                                          <w:szCs w:val="15"/>
                                        </w:rPr>
                                        <m:t>,*</m:t>
                                      </m:r>
                                    </m:e>
                                  </m:d>
                                </m:e>
                              </m:d>
                            </m:den>
                          </m:f>
                        </m:oMath>
                      </w:p>
                      <w:p w14:paraId="792B1098" w14:textId="270BAE8F" w:rsidR="00283D4F" w:rsidRPr="00283D4F" w:rsidRDefault="00283D4F" w:rsidP="00283D4F">
                        <w:pPr>
                          <w:jc w:val="center"/>
                          <w:rPr>
                            <w:rFonts w:ascii="新宋体" w:hAnsi="新宋体"/>
                            <w:color w:val="000000"/>
                            <w:spacing w:val="-7"/>
                            <w:sz w:val="15"/>
                            <w:szCs w:val="15"/>
                          </w:rPr>
                        </w:pPr>
                        <w:r w:rsidRPr="00283D4F">
                          <w:rPr>
                            <w:rFonts w:ascii="新宋体" w:hAnsi="新宋体" w:hint="eastAsia"/>
                            <w:color w:val="000000"/>
                            <w:spacing w:val="-7"/>
                            <w:sz w:val="15"/>
                            <w:szCs w:val="15"/>
                          </w:rPr>
                          <w:t>得到</w:t>
                        </w:r>
                        <w:r w:rsidRPr="00283D4F">
                          <w:rPr>
                            <w:rFonts w:ascii="新宋体" w:hAnsi="新宋体" w:hint="eastAsia"/>
                            <w:color w:val="000000"/>
                            <w:spacing w:val="-7"/>
                            <w:sz w:val="15"/>
                            <w:szCs w:val="15"/>
                          </w:rPr>
                          <w:t>转移概率矩阵</w:t>
                        </w:r>
                        <m:oMath>
                          <m:r>
                            <m:rPr>
                              <m:sty m:val="p"/>
                            </m:rPr>
                            <w:rPr>
                              <w:rFonts w:ascii="Cambria Math" w:hAnsi="Cambria Math" w:hint="eastAsia"/>
                              <w:color w:val="000000"/>
                              <w:spacing w:val="-7"/>
                              <w:sz w:val="15"/>
                              <w:szCs w:val="15"/>
                            </w:rPr>
                            <m:t>A</m:t>
                          </m:r>
                        </m:oMath>
                      </w:p>
                      <w:p w14:paraId="5E4E3E57" w14:textId="20F02278" w:rsidR="00283D4F" w:rsidRPr="00283D4F" w:rsidRDefault="00283D4F" w:rsidP="00283D4F">
                        <w:pPr>
                          <w:jc w:val="center"/>
                          <w:rPr>
                            <w:sz w:val="15"/>
                            <w:szCs w:val="15"/>
                          </w:rPr>
                        </w:pPr>
                        <w:r w:rsidRPr="00283D4F">
                          <w:rPr>
                            <w:rFonts w:hint="eastAsia"/>
                            <w:sz w:val="15"/>
                            <w:szCs w:val="15"/>
                          </w:rPr>
                          <w:t>得到</w:t>
                        </w:r>
                      </w:p>
                    </w:txbxContent>
                  </v:textbox>
                </v:shape>
                <v:shape id="流程图: 过程 15" o:spid="_x0000_s1035" type="#_x0000_t109" style="position:absolute;left:34015;top:30650;width:1302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14:paraId="20588634" w14:textId="77777777" w:rsidR="00EB7032" w:rsidRDefault="00283D4F" w:rsidP="00283D4F">
                        <w:pPr>
                          <w:jc w:val="center"/>
                          <w:rPr>
                            <w:color w:val="000000"/>
                            <w:spacing w:val="-7"/>
                            <w:sz w:val="15"/>
                            <w:szCs w:val="15"/>
                          </w:rPr>
                        </w:pPr>
                        <w:r w:rsidRPr="00283D4F">
                          <w:rPr>
                            <w:rFonts w:hint="eastAsia"/>
                            <w:sz w:val="15"/>
                            <w:szCs w:val="15"/>
                          </w:rPr>
                          <w:t>计算</w:t>
                        </w:r>
                        <m:oMath>
                          <m:sSub>
                            <m:sSubPr>
                              <m:ctrlPr>
                                <w:rPr>
                                  <w:rFonts w:ascii="Cambria Math" w:hAnsi="Cambria Math"/>
                                  <w:i/>
                                  <w:color w:val="000000"/>
                                  <w:spacing w:val="-7"/>
                                  <w:sz w:val="15"/>
                                  <w:szCs w:val="15"/>
                                </w:rPr>
                              </m:ctrlPr>
                            </m:sSubPr>
                            <m:e>
                              <m:r>
                                <w:rPr>
                                  <w:rFonts w:ascii="Cambria Math" w:hAnsi="Cambria Math"/>
                                  <w:color w:val="000000"/>
                                  <w:spacing w:val="-7"/>
                                  <w:sz w:val="15"/>
                                  <w:szCs w:val="15"/>
                                </w:rPr>
                                <m:t>e</m:t>
                              </m:r>
                            </m:e>
                            <m:sub>
                              <m:r>
                                <w:rPr>
                                  <w:rFonts w:ascii="Cambria Math" w:hAnsi="Cambria Math"/>
                                  <w:color w:val="000000"/>
                                  <w:spacing w:val="-7"/>
                                  <w:sz w:val="15"/>
                                  <w:szCs w:val="15"/>
                                </w:rPr>
                                <m:t>k</m:t>
                              </m:r>
                            </m:sub>
                          </m:sSub>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i</m:t>
                                  </m:r>
                                </m:sub>
                              </m:sSub>
                            </m:e>
                          </m:d>
                          <m:r>
                            <m:rPr>
                              <m:sty m:val="p"/>
                            </m:rPr>
                            <w:rPr>
                              <w:rFonts w:ascii="Cambria Math" w:hAnsi="Cambria Math"/>
                              <w:color w:val="000000"/>
                              <w:spacing w:val="-7"/>
                              <w:sz w:val="15"/>
                              <w:szCs w:val="15"/>
                            </w:rPr>
                            <m:t>=</m:t>
                          </m:r>
                          <m:f>
                            <m:fPr>
                              <m:ctrlPr>
                                <w:rPr>
                                  <w:rFonts w:ascii="Cambria Math" w:hAnsi="Cambria Math"/>
                                  <w:color w:val="000000"/>
                                  <w:spacing w:val="-7"/>
                                  <w:sz w:val="15"/>
                                  <w:szCs w:val="15"/>
                                </w:rPr>
                              </m:ctrlPr>
                            </m:fPr>
                            <m:num>
                              <m:r>
                                <w:rPr>
                                  <w:rFonts w:ascii="Cambria Math" w:hAnsi="Cambria Math" w:hint="eastAsia"/>
                                  <w:color w:val="000000"/>
                                  <w:spacing w:val="-7"/>
                                  <w:sz w:val="15"/>
                                  <w:szCs w:val="15"/>
                                </w:rPr>
                                <m:t>Φ</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i</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k</m:t>
                                      </m:r>
                                    </m:sub>
                                  </m:sSub>
                                </m:e>
                              </m:d>
                            </m:num>
                            <m:den>
                              <m:nary>
                                <m:naryPr>
                                  <m:chr m:val="∑"/>
                                  <m:limLoc m:val="undOvr"/>
                                  <m:ctrlPr>
                                    <w:rPr>
                                      <w:rFonts w:ascii="Cambria Math" w:hAnsi="Cambria Math"/>
                                      <w:i/>
                                      <w:color w:val="000000"/>
                                      <w:spacing w:val="-7"/>
                                      <w:sz w:val="15"/>
                                      <w:szCs w:val="15"/>
                                    </w:rPr>
                                  </m:ctrlPr>
                                </m:naryPr>
                                <m:sub>
                                  <m:r>
                                    <w:rPr>
                                      <w:rFonts w:ascii="Cambria Math" w:hAnsi="Cambria Math"/>
                                      <w:color w:val="000000"/>
                                      <w:spacing w:val="-7"/>
                                      <w:sz w:val="15"/>
                                      <w:szCs w:val="15"/>
                                    </w:rPr>
                                    <m:t>j=1</m:t>
                                  </m:r>
                                </m:sub>
                                <m:sup>
                                  <m:sSub>
                                    <m:sSubPr>
                                      <m:ctrlPr>
                                        <w:rPr>
                                          <w:rFonts w:ascii="Cambria Math" w:hAnsi="Cambria Math"/>
                                          <w:i/>
                                          <w:color w:val="000000"/>
                                          <w:spacing w:val="-7"/>
                                          <w:sz w:val="15"/>
                                          <w:szCs w:val="15"/>
                                        </w:rPr>
                                      </m:ctrlPr>
                                    </m:sSubPr>
                                    <m:e>
                                      <m:r>
                                        <w:rPr>
                                          <w:rFonts w:ascii="Cambria Math" w:hAnsi="Cambria Math"/>
                                          <w:color w:val="000000"/>
                                          <w:spacing w:val="-7"/>
                                          <w:sz w:val="15"/>
                                          <w:szCs w:val="15"/>
                                        </w:rPr>
                                        <m:t>N</m:t>
                                      </m:r>
                                    </m:e>
                                    <m:sub>
                                      <m:r>
                                        <w:rPr>
                                          <w:rFonts w:ascii="Cambria Math" w:hAnsi="Cambria Math"/>
                                          <w:color w:val="000000"/>
                                          <w:spacing w:val="-7"/>
                                          <w:sz w:val="15"/>
                                          <w:szCs w:val="15"/>
                                        </w:rPr>
                                        <m:t>i</m:t>
                                      </m:r>
                                    </m:sub>
                                  </m:sSub>
                                </m:sup>
                                <m:e>
                                  <m:r>
                                    <w:rPr>
                                      <w:rFonts w:ascii="Cambria Math" w:hAnsi="Cambria Math" w:hint="eastAsia"/>
                                      <w:color w:val="000000"/>
                                      <w:spacing w:val="-7"/>
                                      <w:sz w:val="15"/>
                                      <w:szCs w:val="15"/>
                                    </w:rPr>
                                    <m:t>Φ</m:t>
                                  </m:r>
                                  <m:d>
                                    <m:dPr>
                                      <m:ctrlPr>
                                        <w:rPr>
                                          <w:rFonts w:ascii="Cambria Math" w:hAnsi="Cambria Math"/>
                                          <w:i/>
                                          <w:color w:val="000000"/>
                                          <w:spacing w:val="-7"/>
                                          <w:sz w:val="15"/>
                                          <w:szCs w:val="15"/>
                                        </w:rPr>
                                      </m:ctrlPr>
                                    </m:dPr>
                                    <m:e>
                                      <m:sSub>
                                        <m:sSubPr>
                                          <m:ctrlPr>
                                            <w:rPr>
                                              <w:rFonts w:ascii="Cambria Math" w:hAnsi="Cambria Math"/>
                                              <w:i/>
                                              <w:color w:val="000000"/>
                                              <w:spacing w:val="-7"/>
                                              <w:sz w:val="15"/>
                                              <w:szCs w:val="15"/>
                                            </w:rPr>
                                          </m:ctrlPr>
                                        </m:sSubPr>
                                        <m:e>
                                          <m:r>
                                            <w:rPr>
                                              <w:rFonts w:ascii="Cambria Math" w:hAnsi="Cambria Math"/>
                                              <w:color w:val="000000"/>
                                              <w:spacing w:val="-7"/>
                                              <w:sz w:val="15"/>
                                              <w:szCs w:val="15"/>
                                            </w:rPr>
                                            <m:t>o</m:t>
                                          </m:r>
                                        </m:e>
                                        <m:sub>
                                          <m:r>
                                            <w:rPr>
                                              <w:rFonts w:ascii="Cambria Math" w:hAnsi="Cambria Math"/>
                                              <w:color w:val="000000"/>
                                              <w:spacing w:val="-7"/>
                                              <w:sz w:val="15"/>
                                              <w:szCs w:val="15"/>
                                            </w:rPr>
                                            <m:t>j</m:t>
                                          </m:r>
                                        </m:sub>
                                      </m:sSub>
                                      <m:r>
                                        <w:rPr>
                                          <w:rFonts w:ascii="Cambria Math" w:hAnsi="Cambria Math"/>
                                          <w:color w:val="000000"/>
                                          <w:spacing w:val="-7"/>
                                          <w:sz w:val="15"/>
                                          <w:szCs w:val="15"/>
                                        </w:rPr>
                                        <m:t>|</m:t>
                                      </m:r>
                                      <m:sSub>
                                        <m:sSubPr>
                                          <m:ctrlPr>
                                            <w:rPr>
                                              <w:rFonts w:ascii="Cambria Math" w:hAnsi="Cambria Math"/>
                                              <w:i/>
                                              <w:color w:val="000000"/>
                                              <w:spacing w:val="-7"/>
                                              <w:sz w:val="15"/>
                                              <w:szCs w:val="15"/>
                                            </w:rPr>
                                          </m:ctrlPr>
                                        </m:sSubPr>
                                        <m:e>
                                          <m:r>
                                            <w:rPr>
                                              <w:rFonts w:ascii="Cambria Math" w:hAnsi="Cambria Math"/>
                                              <w:color w:val="000000"/>
                                              <w:spacing w:val="-7"/>
                                              <w:sz w:val="15"/>
                                              <w:szCs w:val="15"/>
                                            </w:rPr>
                                            <m:t>s</m:t>
                                          </m:r>
                                        </m:e>
                                        <m:sub>
                                          <m:r>
                                            <w:rPr>
                                              <w:rFonts w:ascii="Cambria Math" w:hAnsi="Cambria Math"/>
                                              <w:color w:val="000000"/>
                                              <w:spacing w:val="-7"/>
                                              <w:sz w:val="15"/>
                                              <w:szCs w:val="15"/>
                                            </w:rPr>
                                            <m:t>k</m:t>
                                          </m:r>
                                        </m:sub>
                                      </m:sSub>
                                    </m:e>
                                  </m:d>
                                </m:e>
                              </m:nary>
                            </m:den>
                          </m:f>
                        </m:oMath>
                      </w:p>
                      <w:p w14:paraId="6AC1D908" w14:textId="0CF14E61" w:rsidR="00283D4F" w:rsidRPr="00283D4F" w:rsidRDefault="00283D4F" w:rsidP="00283D4F">
                        <w:pPr>
                          <w:jc w:val="center"/>
                          <w:rPr>
                            <w:rFonts w:hint="eastAsia"/>
                            <w:sz w:val="15"/>
                            <w:szCs w:val="15"/>
                          </w:rPr>
                        </w:pPr>
                        <w:r w:rsidRPr="00283D4F">
                          <w:rPr>
                            <w:rFonts w:hint="eastAsia"/>
                            <w:color w:val="000000"/>
                            <w:spacing w:val="-7"/>
                            <w:sz w:val="15"/>
                            <w:szCs w:val="15"/>
                          </w:rPr>
                          <w:t>得到</w:t>
                        </w:r>
                        <w:r w:rsidRPr="00283D4F">
                          <w:rPr>
                            <w:rFonts w:ascii="新宋体" w:hAnsi="新宋体" w:hint="eastAsia"/>
                            <w:color w:val="000000"/>
                            <w:spacing w:val="-7"/>
                            <w:sz w:val="15"/>
                            <w:szCs w:val="15"/>
                          </w:rPr>
                          <w:t>发生概率分布</w:t>
                        </w:r>
                        <m:oMath>
                          <m:r>
                            <m:rPr>
                              <m:sty m:val="p"/>
                            </m:rPr>
                            <w:rPr>
                              <w:rFonts w:ascii="Cambria Math" w:hAnsi="Cambria Math" w:hint="eastAsia"/>
                              <w:color w:val="000000"/>
                              <w:spacing w:val="-7"/>
                              <w:sz w:val="15"/>
                              <w:szCs w:val="15"/>
                            </w:rPr>
                            <m:t>E</m:t>
                          </m:r>
                        </m:oMath>
                      </w:p>
                    </w:txbxContent>
                  </v:textbox>
                </v:shape>
                <v:shape id="流程图: 数据 16" o:spid="_x0000_s1036" type="#_x0000_t111" style="position:absolute;left:13533;top:43086;width:23847;height:5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" fillcolor="white [3201]" strokecolor="black [3200]" strokeweight="1pt">
                  <v:textbox>
                    <w:txbxContent>
                      <w:p w14:paraId="3CDFB357" w14:textId="59B39F47" w:rsidR="00283D4F" w:rsidRPr="00283D4F" w:rsidRDefault="00283D4F" w:rsidP="00283D4F">
                        <w:pPr>
                          <w:jc w:val="center"/>
                          <w:rPr>
                            <w:sz w:val="15"/>
                            <w:szCs w:val="15"/>
                          </w:rPr>
                        </w:pPr>
                        <w:proofErr w:type="gramStart"/>
                        <w:r w:rsidRPr="00283D4F">
                          <w:rPr>
                            <w:rFonts w:hint="eastAsia"/>
                            <w:sz w:val="15"/>
                            <w:szCs w:val="15"/>
                          </w:rPr>
                          <w:t>隐</w:t>
                        </w:r>
                        <w:proofErr w:type="gramEnd"/>
                        <w:r w:rsidRPr="00283D4F">
                          <w:rPr>
                            <w:rFonts w:hint="eastAsia"/>
                            <w:sz w:val="15"/>
                            <w:szCs w:val="15"/>
                          </w:rPr>
                          <w:t>马尔可夫模型</w:t>
                        </w:r>
                        <w:r w:rsidRPr="00283D4F">
                          <w:rPr>
                            <w:sz w:val="15"/>
                            <w:szCs w:val="15"/>
                          </w:rPr>
                          <w:t>M={O,S,Π,A,E}</w:t>
                        </w:r>
                      </w:p>
                    </w:txbxContent>
                  </v:textbox>
                </v:shape>
                <v:roundrect id="矩形: 圆角 18" o:spid="_x0000_s1037" style="position:absolute;left:22677;top:51470;width:5632;height:3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" fillcolor="white [3201]" strokecolor="black [3200]" strokeweight="1pt">
                  <v:stroke joinstyle="miter"/>
                  <v:textbox>
                    <w:txbxContent>
                      <w:p w14:paraId="75CA9DF7" w14:textId="6BBA5B55" w:rsidR="00283D4F" w:rsidRPr="00283D4F" w:rsidRDefault="00283D4F" w:rsidP="00283D4F">
                        <w:pPr>
                          <w:pStyle w:val="a8"/>
                          <w:spacing w:before="0" w:beforeAutospacing="0" w:after="0" w:afterAutospacing="0"/>
                          <w:jc w:val="center"/>
                          <w:rPr>
                            <w:sz w:val="15"/>
                            <w:szCs w:val="15"/>
                          </w:rPr>
                        </w:pPr>
                        <w:r w:rsidRPr="00283D4F">
                          <w:rPr>
                            <w:rFonts w:ascii="等线" w:eastAsia="等线" w:hAnsi="等线" w:cs="Times New Roman" w:hint="eastAsia"/>
                            <w:kern w:val="2"/>
                            <w:sz w:val="15"/>
                            <w:szCs w:val="15"/>
                          </w:rPr>
                          <w:t>结束</w:t>
                        </w:r>
                      </w:p>
                    </w:txbxContent>
                  </v:textbox>
                </v:roundrect>
                <v:shapetype id="_x0000_t32" coordsize="21600,21600" o:spt="32" o:oned="t" path="m,l21600,21600e" filled="f">
                  <v:path arrowok="t" fillok="f" o:connecttype="none"/>
                  <o:lock v:ext="edit" shapetype="t"/>
                </v:shapetype>
                <v:shape id="直接箭头连接符 19" o:spid="_x0000_s1038" type="#_x0000_t32" style="position:absolute;left:25932;top:6437;width:73;height:16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" filled="t" fillcolor="white [3201]" strokecolor="black [3200]" strokeweight="1pt">
                  <v:stroke endarrow="block" joinstyle="miter"/>
                </v:shape>
                <v:shape id="直接箭头连接符 21" o:spid="_x0000_s1039" type="#_x0000_t32" style="position:absolute;left:26005;top:12582;width:73;height:2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" filled="t" fillcolor="white [3201]" strokecolor="black [3200]" strokeweight="1pt">
                  <v:stroke endarrow="block" joinstyle="miter"/>
                </v:shape>
                <v:shape id="直接箭头连接符 22" o:spid="_x0000_s1040" type="#_x0000_t32" style="position:absolute;left:26078;top:18507;width:37;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" filled="t" fillcolor="white [3201]" strokecolor="black [3200]" strokeweight="1pt">
                  <v:stroke endarrow="block" joinstyle="miter"/>
                </v:shape>
                <v:shape id="直接箭头连接符 23" o:spid="_x0000_s1041" type="#_x0000_t32" style="position:absolute;left:26115;top:23189;width:0;height:1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" filled="t" fillcolor="white [3201]"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5" o:spid="_x0000_s1042" type="#_x0000_t34" style="position:absolute;left:17446;top:21909;width:2853;height:144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" filled="t" fillcolor="white [3201]" strokecolor="black [3200]" strokeweight="1pt">
                  <v:stroke endarrow="block"/>
                </v:shape>
                <v:shape id="连接符: 肘形 26" o:spid="_x0000_s1043" type="#_x0000_t34" style="position:absolute;left:24670;top:29059;width:2780;height:1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" filled="t" fillcolor="white [3201]" strokecolor="black [3200]" strokeweight="1pt">
                  <v:stroke endarrow="block"/>
                </v:shape>
                <v:shape id="连接符: 肘形 28" o:spid="_x0000_s1044" type="#_x0000_t34" style="position:absolute;left:31858;top:21981;width:2926;height:144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" filled="t" fillcolor="white [3201]" strokecolor="black [3200]" strokeweight="1pt">
                  <v:stroke endarrow="block"/>
                </v:shape>
                <v:shape id="连接符: 肘形 32" o:spid="_x0000_s1045" type="#_x0000_t34" style="position:absolute;left:16898;top:34527;width:3292;height:13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" filled="t" fillcolor="white [3201]" strokecolor="black [3200]" strokeweight="1pt">
                  <v:stroke endarrow="block"/>
                </v:shape>
                <v:shape id="连接符: 肘形 33" o:spid="_x0000_s1046" type="#_x0000_t34" style="position:absolute;left:31345;top:33905;width:3292;height:150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" filled="t" fillcolor="white [3201]" strokecolor="black [3200]" strokeweight="1pt">
                  <v:stroke endarrow="block"/>
                </v:shape>
                <v:shape id="连接符: 肘形 34" o:spid="_x0000_s1047" type="#_x0000_t34" style="position:absolute;left:24158;top:41239;width:3145;height:5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" filled="t" fillcolor="white [3201]" strokecolor="black [3200]" strokeweight="1pt">
                  <v:stroke endarrow="block"/>
                </v:shape>
                <v:shape id="直接箭头连接符 35" o:spid="_x0000_s1048" type="#_x0000_t32" style="position:absolute;left:25456;top:48938;width:37;height:2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" filled="t" fillcolor="white [3201]" strokecolor="black [3200]" strokeweight="1pt">
                  <v:stroke endarrow="block" joinstyle="miter"/>
                </v:shape>
                <w10:anchorlock/>
              </v:group>
            </w:pict>
          </mc:Fallback>
        </mc:AlternateContent>
      </w:r>
    </w:p>
    <w:p w14:paraId="4594E572" w14:textId="77777777" w:rsidR="00473842" w:rsidRDefault="00473842" w:rsidP="00473842">
      <w:pPr>
        <w:pStyle w:val="1"/>
      </w:pPr>
      <w:r>
        <w:rPr>
          <w:rFonts w:hint="eastAsia"/>
        </w:rPr>
        <w:t>身份合一过程</w:t>
      </w:r>
    </w:p>
    <w:p w14:paraId="2694E7E8" w14:textId="2E2149D3" w:rsidR="00473842" w:rsidRDefault="00473842" w:rsidP="00473842">
      <w:pPr>
        <w:ind w:firstLine="420"/>
        <w:jc w:val="left"/>
      </w:pPr>
      <w:r>
        <w:rPr>
          <w:rFonts w:hint="eastAsia"/>
        </w:rPr>
        <w:t>有</w:t>
      </w:r>
      <w:r>
        <w:t>2</w:t>
      </w:r>
      <w:r>
        <w:rPr>
          <w:rFonts w:hint="eastAsia"/>
        </w:rPr>
        <w:t>个</w:t>
      </w:r>
      <w:r>
        <w:t>重要部分：频繁时空块过滤和无正确匹配判断</w:t>
      </w:r>
      <w:r>
        <w:rPr>
          <w:rFonts w:hint="eastAsia"/>
        </w:rPr>
        <w:t>。</w:t>
      </w:r>
    </w:p>
    <w:p w14:paraId="4E19FB65" w14:textId="5F32F244" w:rsidR="00473842" w:rsidRDefault="00473842" w:rsidP="00473842">
      <w:pPr>
        <w:pStyle w:val="3"/>
      </w:pPr>
      <w:r w:rsidRPr="00473842">
        <w:rPr>
          <w:rFonts w:hint="eastAsia"/>
        </w:rPr>
        <w:lastRenderedPageBreak/>
        <w:t>频繁时空块过滤</w:t>
      </w:r>
    </w:p>
    <w:p w14:paraId="40851536" w14:textId="3FA19978" w:rsidR="00473842" w:rsidRDefault="00473842" w:rsidP="00473842">
      <w:r>
        <w:tab/>
      </w:r>
      <w:r w:rsidRPr="00473842">
        <w:rPr>
          <w:rFonts w:hint="eastAsia"/>
        </w:rPr>
        <w:t>为了在确保准确率的同时提高效率，</w:t>
      </w:r>
      <w:r>
        <w:rPr>
          <w:rFonts w:hint="eastAsia"/>
        </w:rPr>
        <w:t>需</w:t>
      </w:r>
      <w:r w:rsidRPr="00473842">
        <w:rPr>
          <w:rFonts w:hint="eastAsia"/>
        </w:rPr>
        <w:t>使用一种粗粒度的过滤机制将无关的用户模型过滤掉，只留下少数候选用户模型与匿名轨迹进行精确匹配</w:t>
      </w:r>
      <w:r>
        <w:rPr>
          <w:rFonts w:hint="eastAsia"/>
        </w:rPr>
        <w:t>，</w:t>
      </w:r>
      <w:r w:rsidRPr="00473842">
        <w:rPr>
          <w:rFonts w:hint="eastAsia"/>
        </w:rPr>
        <w:t>先给出一些基本的解释和定义</w:t>
      </w:r>
      <w:r>
        <w:rPr>
          <w:rFonts w:hint="eastAsia"/>
        </w:rPr>
        <w:t>：</w:t>
      </w:r>
    </w:p>
    <w:p w14:paraId="35897825" w14:textId="686356A4" w:rsidR="00473842" w:rsidRDefault="00473842" w:rsidP="0059660B">
      <w:r>
        <w:tab/>
      </w:r>
      <w:r>
        <w:rPr>
          <w:rFonts w:hint="eastAsia"/>
        </w:rPr>
        <w:t>定义7</w:t>
      </w:r>
      <w:r>
        <w:t>:</w:t>
      </w:r>
      <w:r w:rsidR="0059660B" w:rsidRPr="0059660B">
        <w:rPr>
          <w:rFonts w:hint="eastAsia"/>
        </w:rPr>
        <w:t xml:space="preserve"> 时空块（</w:t>
      </w:r>
      <w:proofErr w:type="spellStart"/>
      <w:r w:rsidR="0059660B" w:rsidRPr="0059660B">
        <w:t>spatio</w:t>
      </w:r>
      <w:proofErr w:type="spellEnd"/>
      <w:r w:rsidR="0059660B" w:rsidRPr="0059660B">
        <w:t>-temporal cube)</w:t>
      </w:r>
      <w:r w:rsidR="0059660B">
        <w:rPr>
          <w:rFonts w:hint="eastAsia"/>
        </w:rPr>
        <w:t>。</w:t>
      </w:r>
      <w:r w:rsidR="0059660B" w:rsidRPr="0059660B">
        <w:t>将三维（时间、纬度和经度）空间按一定的间隔进行划分，三维空间则表现为大量的时空块</w:t>
      </w:r>
      <w:r w:rsidR="0059660B">
        <w:rPr>
          <w:rFonts w:hint="eastAsia"/>
        </w:rPr>
        <w:t>。</w:t>
      </w:r>
      <w:r w:rsidR="0059660B">
        <w:rPr>
          <w:rFonts w:hint="eastAsia"/>
        </w:rPr>
        <w:t>每天按小时分为</w:t>
      </w:r>
      <w:r w:rsidR="0059660B">
        <w:t>24个间隔</w:t>
      </w:r>
      <w:r w:rsidR="0059660B">
        <w:rPr>
          <w:rFonts w:hint="eastAsia"/>
        </w:rPr>
        <w:t>，</w:t>
      </w:r>
      <w:r w:rsidR="0059660B">
        <w:t>纬度和经度按1km进行划分</w:t>
      </w:r>
      <w:r w:rsidR="0059660B">
        <w:rPr>
          <w:rFonts w:hint="eastAsia"/>
        </w:rPr>
        <w:t>。</w:t>
      </w:r>
      <w:r w:rsidR="0059660B">
        <w:t>最多可以得到</w:t>
      </w:r>
      <m:oMath>
        <m:r>
          <m:rPr>
            <m:sty m:val="p"/>
          </m:rPr>
          <w:rPr>
            <w:rFonts w:ascii="Cambria Math" w:hAnsi="Cambria Math"/>
          </w:rPr>
          <m:t>24×</m:t>
        </m:r>
        <m:sSub>
          <m:sSubPr>
            <m:ctrlPr>
              <w:rPr>
                <w:rFonts w:ascii="Cambria Math" w:hAnsi="Cambria Math"/>
              </w:rPr>
            </m:ctrlPr>
          </m:sSubPr>
          <m:e>
            <m:r>
              <w:rPr>
                <w:rFonts w:ascii="Cambria Math" w:hAnsi="Cambria Math" w:hint="eastAsia"/>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proofErr w:type="gramStart"/>
      <w:r w:rsidR="0059660B">
        <w:t>个</w:t>
      </w:r>
      <w:proofErr w:type="gramEnd"/>
      <w:r w:rsidR="0059660B">
        <w:t>时空块，每个时空块的体积约为</w:t>
      </w:r>
      <m:oMath>
        <m:r>
          <m:rPr>
            <m:sty m:val="p"/>
          </m:rPr>
          <w:rPr>
            <w:rFonts w:ascii="Cambria Math" w:hAnsi="Cambria Math"/>
          </w:rPr>
          <m:t>1h×1km×1km</m:t>
        </m:r>
      </m:oMath>
      <w:r w:rsidR="0059660B">
        <w:rPr>
          <w:rFonts w:hint="eastAsia"/>
        </w:rPr>
        <w:t>。</w:t>
      </w:r>
      <w:r w:rsidR="0059660B">
        <w:t>其中，</w:t>
      </w:r>
      <m:oMath>
        <m:sSub>
          <m:sSubPr>
            <m:ctrlPr>
              <w:rPr>
                <w:rFonts w:ascii="Cambria Math" w:hAnsi="Cambria Math"/>
              </w:rPr>
            </m:ctrlPr>
          </m:sSubPr>
          <m:e>
            <m:r>
              <w:rPr>
                <w:rFonts w:ascii="Cambria Math" w:hAnsi="Cambria Math" w:hint="eastAsia"/>
              </w:rPr>
              <m:t>N</m:t>
            </m:r>
          </m:e>
          <m:sub>
            <m:r>
              <w:rPr>
                <w:rFonts w:ascii="Cambria Math" w:hAnsi="Cambria Math"/>
              </w:rPr>
              <m:t>x</m:t>
            </m:r>
          </m:sub>
        </m:sSub>
      </m:oMath>
      <w:r w:rsidR="0059660B">
        <w:t>是用户轨迹纬度范围内划分后的数量，</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9660B">
        <w:t>是用户轨迹经度范围内划分后的数量</w:t>
      </w:r>
      <w:r w:rsidR="0059660B">
        <w:rPr>
          <w:rFonts w:hint="eastAsia"/>
        </w:rPr>
        <w:t>。</w:t>
      </w:r>
    </w:p>
    <w:p w14:paraId="45FFB23C" w14:textId="20B0AE03" w:rsidR="0059660B" w:rsidRDefault="0059660B" w:rsidP="0059660B">
      <w:r>
        <w:tab/>
      </w:r>
      <w:r>
        <w:rPr>
          <w:rFonts w:hint="eastAsia"/>
        </w:rPr>
        <w:t>定义8：</w:t>
      </w:r>
      <w:r w:rsidRPr="0059660B">
        <w:rPr>
          <w:rFonts w:hint="eastAsia"/>
        </w:rPr>
        <w:t>频繁时空块（</w:t>
      </w:r>
      <w:r w:rsidRPr="0059660B">
        <w:t>FSTC)</w:t>
      </w:r>
      <w:r>
        <w:rPr>
          <w:rFonts w:hint="eastAsia"/>
        </w:rPr>
        <w:t>。</w:t>
      </w:r>
      <w:r w:rsidRPr="0059660B">
        <w:t>频繁时空块是针对一个用户的定义，满足下列条件的时空块就是该用户的频繁时空块：</w:t>
      </w:r>
    </w:p>
    <w:p w14:paraId="58F4626E" w14:textId="77777777" w:rsidR="0059660B" w:rsidRDefault="0059660B" w:rsidP="0059660B">
      <w:pPr>
        <w:ind w:firstLine="420"/>
      </w:pPr>
      <w:r>
        <w:t>1)将三维空间划分为时空块后，某个用户轨迹中的每个时空点都有对应的时空块存在；</w:t>
      </w:r>
    </w:p>
    <w:p w14:paraId="35107A03" w14:textId="38A80FBC" w:rsidR="0059660B" w:rsidRDefault="0059660B" w:rsidP="0059660B">
      <w:pPr>
        <w:ind w:firstLine="420"/>
      </w:pPr>
      <w:r>
        <w:t>2)时空块中包含的用户轨迹时空点数目为 N，且</w:t>
      </w:r>
      <m:oMath>
        <m:r>
          <m:rPr>
            <m:sty m:val="p"/>
          </m:rPr>
          <w:rPr>
            <w:rFonts w:ascii="Cambria Math" w:hAnsi="Cambria Math" w:hint="eastAsia"/>
          </w:rPr>
          <m:t>N</m:t>
        </m:r>
        <m:r>
          <m:rPr>
            <m:sty m:val="p"/>
          </m:rPr>
          <w:rPr>
            <w:rFonts w:ascii="Cambria Math" w:hAnsi="Cambria Math"/>
          </w:rPr>
          <m:t>≫K</m:t>
        </m:r>
      </m:oMath>
      <w:r>
        <w:t>，其中K是自定义</w:t>
      </w:r>
      <w:proofErr w:type="gramStart"/>
      <w:r>
        <w:t>阂</w:t>
      </w:r>
      <w:proofErr w:type="gramEnd"/>
      <w:r>
        <w:t>值</w:t>
      </w:r>
      <w:r>
        <w:rPr>
          <w:rFonts w:hint="eastAsia"/>
        </w:rPr>
        <w:t>。</w:t>
      </w:r>
    </w:p>
    <w:p w14:paraId="3A1B2F83" w14:textId="3FFA8D15" w:rsidR="0059660B" w:rsidRDefault="0059660B" w:rsidP="0059660B">
      <w:pPr>
        <w:ind w:firstLine="420"/>
      </w:pPr>
      <w:r>
        <w:rPr>
          <w:rFonts w:hint="eastAsia"/>
        </w:rPr>
        <w:t>在</w:t>
      </w:r>
      <w:r w:rsidRPr="0059660B">
        <w:rPr>
          <w:rFonts w:hint="eastAsia"/>
        </w:rPr>
        <w:t>进行过滤时，一条匿名轨迹将与每个用户的频繁时空块进行匹配，</w:t>
      </w:r>
      <w:r>
        <w:rPr>
          <w:rFonts w:hint="eastAsia"/>
        </w:rPr>
        <w:t>先计算p</w:t>
      </w:r>
      <w:r>
        <w:t>:</w:t>
      </w:r>
    </w:p>
    <w:p w14:paraId="0A0325F7" w14:textId="2F4D83AA" w:rsidR="0059660B" w:rsidRDefault="0059660B" w:rsidP="0059660B">
      <w:pPr>
        <w:ind w:firstLine="420"/>
        <w:rPr>
          <w:rFonts w:hint="eastAsia"/>
        </w:rPr>
      </w:pPr>
      <m:oMathPara>
        <m:oMath>
          <m:r>
            <m:rPr>
              <m:sty m:val="p"/>
            </m:rPr>
            <w:rPr>
              <w:rFonts w:ascii="Cambria Math" w:hAnsi="Cambria Math"/>
            </w:rPr>
            <m:t>p=</m:t>
          </m:r>
          <m:f>
            <m:fPr>
              <m:ctrlPr>
                <w:rPr>
                  <w:rFonts w:ascii="Cambria Math" w:hAnsi="Cambria Math"/>
                </w:rPr>
              </m:ctrlPr>
            </m:fPr>
            <m:num>
              <m:r>
                <w:rPr>
                  <w:rFonts w:ascii="Cambria Math" w:hAnsi="Cambria Math" w:hint="eastAsia"/>
                </w:rPr>
                <m:t>匿名轨迹中没有出现在该用户的频繁时空块中的点</m:t>
              </m:r>
            </m:num>
            <m:den>
              <m:r>
                <w:rPr>
                  <w:rFonts w:ascii="Cambria Math" w:hAnsi="Cambria Math" w:hint="eastAsia"/>
                </w:rPr>
                <m:t>匿名轨迹全部点</m:t>
              </m:r>
            </m:den>
          </m:f>
        </m:oMath>
      </m:oMathPara>
    </w:p>
    <w:p w14:paraId="22707C23" w14:textId="06387CE2" w:rsidR="0059660B" w:rsidRDefault="0059660B" w:rsidP="0059660B">
      <w:pPr>
        <w:ind w:firstLine="420"/>
      </w:pPr>
      <w:r w:rsidRPr="0059660B">
        <w:t>如果</w:t>
      </w:r>
      <m:oMath>
        <m:r>
          <m:rPr>
            <m:sty m:val="p"/>
          </m:rPr>
          <w:rPr>
            <w:rFonts w:ascii="Cambria Math" w:hAnsi="Cambria Math" w:hint="eastAsia"/>
          </w:rPr>
          <m:t>p</m:t>
        </m:r>
        <m:r>
          <m:rPr>
            <m:sty m:val="p"/>
          </m:rPr>
          <w:rPr>
            <w:rFonts w:ascii="Cambria Math" w:hAnsi="Cambria Math"/>
          </w:rPr>
          <m:t>≪γ</m:t>
        </m:r>
      </m:oMath>
      <w:r w:rsidRPr="0059660B">
        <w:t>，则该用户为潜在用户，进行下一步的模型匹配</w:t>
      </w:r>
      <w:r>
        <w:rPr>
          <w:rFonts w:hint="eastAsia"/>
        </w:rPr>
        <w:t>。</w:t>
      </w:r>
    </w:p>
    <w:p w14:paraId="401B9868" w14:textId="335ED475" w:rsidR="000D37B5" w:rsidRDefault="000D37B5" w:rsidP="000D37B5">
      <w:pPr>
        <w:pStyle w:val="3"/>
      </w:pPr>
      <w:r w:rsidRPr="000D37B5">
        <w:rPr>
          <w:rFonts w:hint="eastAsia"/>
        </w:rPr>
        <w:t>无正确匹配判断</w:t>
      </w:r>
    </w:p>
    <w:p w14:paraId="58094CDE" w14:textId="5ADEA835" w:rsidR="000D37B5" w:rsidRDefault="000D37B5" w:rsidP="000D37B5">
      <w:pPr>
        <w:ind w:firstLine="420"/>
      </w:pPr>
      <w:r w:rsidRPr="000D37B5">
        <w:rPr>
          <w:rFonts w:hint="eastAsia"/>
        </w:rPr>
        <w:t>在非开放场景下，将</w:t>
      </w:r>
      <w:r>
        <w:rPr>
          <w:rFonts w:hint="eastAsia"/>
        </w:rPr>
        <w:t>身份合一</w:t>
      </w:r>
      <w:r w:rsidRPr="000D37B5">
        <w:rPr>
          <w:rFonts w:hint="eastAsia"/>
        </w:rPr>
        <w:t>看作多模型匹配问题，匿名轨迹与已有的多个用户模型相匹配，找出匹配概率最大的作为</w:t>
      </w:r>
      <w:r>
        <w:rPr>
          <w:rFonts w:hint="eastAsia"/>
        </w:rPr>
        <w:t>身份合一</w:t>
      </w:r>
      <w:r w:rsidRPr="000D37B5">
        <w:rPr>
          <w:rFonts w:hint="eastAsia"/>
        </w:rPr>
        <w:t>结果</w:t>
      </w:r>
      <w:r>
        <w:rPr>
          <w:rFonts w:hint="eastAsia"/>
        </w:rPr>
        <w:t>。</w:t>
      </w:r>
      <w:r w:rsidRPr="000D37B5">
        <w:rPr>
          <w:rFonts w:hint="eastAsia"/>
        </w:rPr>
        <w:t>在开放场景下，比非开放场景多出一种无正确匹配的情况，可以看作是需要增加一个特殊背景模型的多模型匹配问题</w:t>
      </w:r>
      <w:r>
        <w:rPr>
          <w:rFonts w:hint="eastAsia"/>
        </w:rPr>
        <w:t>。</w:t>
      </w:r>
      <w:r w:rsidRPr="000D37B5">
        <w:rPr>
          <w:rFonts w:hint="eastAsia"/>
        </w:rPr>
        <w:t>因此，问题的重点就转变为如何构建一个可以与大多数用户的轨迹匹配的特殊背景模型</w:t>
      </w:r>
      <w:r>
        <w:rPr>
          <w:rFonts w:hint="eastAsia"/>
        </w:rPr>
        <w:t>。</w:t>
      </w:r>
    </w:p>
    <w:p w14:paraId="2AE7DD49" w14:textId="55448498" w:rsidR="000D37B5" w:rsidRDefault="000D37B5" w:rsidP="000D37B5">
      <w:pPr>
        <w:ind w:firstLine="420"/>
      </w:pPr>
      <w:r>
        <w:rPr>
          <w:rFonts w:hint="eastAsia"/>
        </w:rPr>
        <w:t>本方案选择</w:t>
      </w:r>
      <w:r w:rsidRPr="000D37B5">
        <w:rPr>
          <w:rFonts w:hint="eastAsia"/>
        </w:rPr>
        <w:t>选择混合多个用户的数据训练一个模型作为特殊背景模型</w:t>
      </w:r>
      <w:r>
        <w:rPr>
          <w:rFonts w:hint="eastAsia"/>
        </w:rPr>
        <w:t>。</w:t>
      </w:r>
      <w:r>
        <w:rPr>
          <w:rFonts w:hint="eastAsia"/>
        </w:rPr>
        <w:t>由于这个模型在构建时混杂了多个用户的数据，普适性要远远地高于根据一个用户的数据训练出的模型．因此，无正确匹配的匿名轨迹与已有用户模型的匹配概率会低于与背景模型的匹配概率（相似用户情况除外）</w:t>
      </w:r>
      <w:r>
        <w:rPr>
          <w:rFonts w:hint="eastAsia"/>
        </w:rPr>
        <w:t>。</w:t>
      </w:r>
    </w:p>
    <w:p w14:paraId="409FA791" w14:textId="40A6E0A5" w:rsidR="000D37B5" w:rsidRDefault="000D37B5" w:rsidP="000D37B5">
      <w:pPr>
        <w:pStyle w:val="3"/>
      </w:pPr>
      <w:r>
        <w:rPr>
          <w:rFonts w:hint="eastAsia"/>
        </w:rPr>
        <w:lastRenderedPageBreak/>
        <w:t>流程图</w:t>
      </w:r>
    </w:p>
    <w:p w14:paraId="5D04E2EC" w14:textId="7397C2EF" w:rsidR="000D37B5" w:rsidRDefault="000D37B5" w:rsidP="000D37B5">
      <w:pPr>
        <w:jc w:val="center"/>
      </w:pPr>
      <w:r>
        <w:rPr>
          <w:noProof/>
        </w:rPr>
        <w:drawing>
          <wp:inline distT="0" distB="0" distL="0" distR="0" wp14:anchorId="65078B81" wp14:editId="25095F3F">
            <wp:extent cx="3401568" cy="2536541"/>
            <wp:effectExtent l="0" t="0" r="889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131" cy="2540689"/>
                    </a:xfrm>
                    <a:prstGeom prst="rect">
                      <a:avLst/>
                    </a:prstGeom>
                    <a:noFill/>
                  </pic:spPr>
                </pic:pic>
              </a:graphicData>
            </a:graphic>
          </wp:inline>
        </w:drawing>
      </w:r>
    </w:p>
    <w:p w14:paraId="201E3CDE" w14:textId="3804D7E8" w:rsidR="000D37B5" w:rsidRDefault="000D37B5" w:rsidP="000D37B5"/>
    <w:p w14:paraId="25D2BFE0" w14:textId="77777777" w:rsidR="000D37B5" w:rsidRDefault="000D37B5" w:rsidP="000D37B5">
      <w:pPr>
        <w:ind w:firstLine="420"/>
      </w:pPr>
      <w:r>
        <w:rPr>
          <w:rFonts w:hint="eastAsia"/>
        </w:rPr>
        <w:t>身份合一</w:t>
      </w:r>
      <w:r>
        <w:rPr>
          <w:rFonts w:hint="eastAsia"/>
        </w:rPr>
        <w:t>过程可以进一步分为</w:t>
      </w:r>
      <w:r>
        <w:t>3个子阶段：</w:t>
      </w:r>
    </w:p>
    <w:p w14:paraId="417F94D5" w14:textId="412A9781" w:rsidR="000D37B5" w:rsidRDefault="000D37B5" w:rsidP="000D37B5">
      <w:pPr>
        <w:ind w:firstLine="420"/>
        <w:rPr>
          <w:rFonts w:hint="eastAsia"/>
        </w:rPr>
      </w:pPr>
      <w:r>
        <w:t>1)过滤阶段</w:t>
      </w:r>
      <w:r>
        <w:rPr>
          <w:rFonts w:hint="eastAsia"/>
        </w:rPr>
        <w:t>。</w:t>
      </w:r>
      <w:r w:rsidRPr="000D37B5">
        <w:rPr>
          <w:rFonts w:hint="eastAsia"/>
        </w:rPr>
        <w:t>通过频繁时空块过滤机制选择出可以进人下一个阶段的用户模型</w:t>
      </w:r>
      <w:r>
        <w:rPr>
          <w:rFonts w:hint="eastAsia"/>
        </w:rPr>
        <w:t>。</w:t>
      </w:r>
    </w:p>
    <w:p w14:paraId="7EE34F3A" w14:textId="52AFD0E5" w:rsidR="000D37B5" w:rsidRDefault="000D37B5" w:rsidP="000D37B5">
      <w:pPr>
        <w:ind w:firstLine="420"/>
        <w:rPr>
          <w:rFonts w:hint="eastAsia"/>
        </w:rPr>
      </w:pPr>
      <w:r>
        <w:t>2)匹配阶段</w:t>
      </w:r>
      <w:r>
        <w:rPr>
          <w:rFonts w:hint="eastAsia"/>
        </w:rPr>
        <w:t>。</w:t>
      </w:r>
      <w:r w:rsidRPr="000D37B5">
        <w:rPr>
          <w:rFonts w:hint="eastAsia"/>
        </w:rPr>
        <w:t>利用</w:t>
      </w:r>
      <w:r w:rsidRPr="000D37B5">
        <w:t>Viterbi算法计算匿名轨迹数据集中的每条轨迹和背景模型及通过过滤的用户模型的匹配概率</w:t>
      </w:r>
      <w:r>
        <w:rPr>
          <w:rFonts w:hint="eastAsia"/>
        </w:rPr>
        <w:t>。</w:t>
      </w:r>
    </w:p>
    <w:p w14:paraId="2CDBB48D" w14:textId="140EC9DC" w:rsidR="000D37B5" w:rsidRDefault="000D37B5" w:rsidP="000D37B5">
      <w:pPr>
        <w:ind w:firstLine="420"/>
      </w:pPr>
      <w:r>
        <w:t>3）判断阶段</w:t>
      </w:r>
      <w:r>
        <w:rPr>
          <w:rFonts w:hint="eastAsia"/>
        </w:rPr>
        <w:t>。</w:t>
      </w:r>
      <w:r w:rsidRPr="000D37B5">
        <w:rPr>
          <w:rFonts w:hint="eastAsia"/>
        </w:rPr>
        <w:t>假定数据集中有</w:t>
      </w:r>
      <w:r w:rsidRPr="000D37B5">
        <w:t>N条轨迹，首先找出每条轨迹的Viterbi匹配概率最大的top-k用户模型，然后从</w:t>
      </w:r>
      <m:oMath>
        <m:r>
          <m:rPr>
            <m:sty m:val="p"/>
          </m:rPr>
          <w:rPr>
            <w:rFonts w:ascii="Cambria Math" w:hAnsi="Cambria Math"/>
          </w:rPr>
          <m:t>N×k</m:t>
        </m:r>
      </m:oMath>
      <w:proofErr w:type="gramStart"/>
      <w:r w:rsidRPr="000D37B5">
        <w:t>个</w:t>
      </w:r>
      <w:proofErr w:type="gramEnd"/>
      <w:r w:rsidRPr="000D37B5">
        <w:t>结果中选出出现次数最多的 k</w:t>
      </w:r>
      <w:proofErr w:type="gramStart"/>
      <w:r w:rsidRPr="000D37B5">
        <w:t>个</w:t>
      </w:r>
      <w:proofErr w:type="gramEnd"/>
      <w:r w:rsidRPr="000D37B5">
        <w:t>用户作为结果集</w:t>
      </w:r>
      <w:r>
        <w:rPr>
          <w:rFonts w:hint="eastAsia"/>
        </w:rPr>
        <w:t>。</w:t>
      </w:r>
      <w:r w:rsidRPr="000D37B5">
        <w:t>如果背景模型在结果集中排第一，则该匿名轨迹集对应的用户不存在；否则，结果集去除背景模型后作为最终的去匿名结果</w:t>
      </w:r>
      <w:r>
        <w:rPr>
          <w:rFonts w:hint="eastAsia"/>
        </w:rPr>
        <w:t>。</w:t>
      </w:r>
    </w:p>
    <w:p w14:paraId="1662B353" w14:textId="6BB042B1" w:rsidR="000D37B5" w:rsidRDefault="000D37B5" w:rsidP="000D37B5">
      <w:pPr>
        <w:pStyle w:val="1"/>
        <w:rPr>
          <w:rFonts w:hint="eastAsia"/>
        </w:rPr>
      </w:pPr>
      <w:r>
        <w:rPr>
          <w:rFonts w:hint="eastAsia"/>
        </w:rPr>
        <w:t>性能分析</w:t>
      </w:r>
    </w:p>
    <w:p w14:paraId="385E8DE2" w14:textId="0506F0C8" w:rsidR="000D37B5" w:rsidRPr="000D37B5" w:rsidRDefault="000D37B5" w:rsidP="000D37B5">
      <w:pPr>
        <w:pStyle w:val="3"/>
      </w:pPr>
      <w:r>
        <w:t>时间复杂度</w:t>
      </w:r>
    </w:p>
    <w:p w14:paraId="2E3E9880" w14:textId="757670C5" w:rsidR="000D37B5" w:rsidRDefault="000D37B5" w:rsidP="000D37B5">
      <w:r>
        <w:tab/>
      </w:r>
      <w:r w:rsidRPr="000D37B5">
        <w:rPr>
          <w:rFonts w:hint="eastAsia"/>
        </w:rPr>
        <w:t>从时间复杂度的角度来说，基于频繁时空块过滤的时间复杂度是</w:t>
      </w:r>
      <m:oMath>
        <m:r>
          <m:rPr>
            <m:sty m:val="p"/>
          </m:rPr>
          <w:rPr>
            <w:rFonts w:ascii="Cambria Math" w:hAnsi="Cambria Math"/>
          </w:rPr>
          <m:t>O</m:t>
        </m:r>
        <m:d>
          <m:dPr>
            <m:ctrlPr>
              <w:rPr>
                <w:rFonts w:ascii="Cambria Math" w:hAnsi="Cambria Math"/>
              </w:rPr>
            </m:ctrlPr>
          </m:dPr>
          <m:e>
            <m:r>
              <w:rPr>
                <w:rFonts w:ascii="Cambria Math" w:hAnsi="Cambria Math"/>
              </w:rPr>
              <m:t>n</m:t>
            </m:r>
          </m:e>
        </m:d>
      </m:oMath>
      <w:r w:rsidR="00917797">
        <w:rPr>
          <w:rFonts w:hint="eastAsia"/>
        </w:rPr>
        <w:t>，基于</w:t>
      </w:r>
      <w:proofErr w:type="gramStart"/>
      <w:r w:rsidR="00917797">
        <w:rPr>
          <w:rFonts w:hint="eastAsia"/>
        </w:rPr>
        <w:t>隐</w:t>
      </w:r>
      <w:proofErr w:type="gramEnd"/>
      <w:r w:rsidRPr="000D37B5">
        <w:t>马尔可夫模型方法通过Viterbi算法进行匹配的时间复杂度是</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d>
      </m:oMath>
      <w:r w:rsidR="00917797">
        <w:rPr>
          <w:rFonts w:hint="eastAsia"/>
        </w:rPr>
        <w:t>，</w:t>
      </w:r>
      <w:r w:rsidRPr="000D37B5">
        <w:t>n是待匹配的轨迹点的数目，m是隐马尔可夫模型的隐含态数目</w:t>
      </w:r>
      <w:r w:rsidR="00917797">
        <w:rPr>
          <w:rFonts w:hint="eastAsia"/>
        </w:rPr>
        <w:t>。</w:t>
      </w:r>
      <w:r w:rsidRPr="000D37B5">
        <w:t>此外，直接对比需要的基本操作要少于Viterbi算法每次计算的基本操作，所以2种方法的基准消耗时间也不同</w:t>
      </w:r>
      <w:r w:rsidR="00917797">
        <w:rPr>
          <w:rFonts w:hint="eastAsia"/>
        </w:rPr>
        <w:t>。</w:t>
      </w:r>
      <w:r w:rsidRPr="000D37B5">
        <w:t>因此，过滤后再使用模型匹配消耗的时间要远远少于直接通过模型匹配消耗的时间</w:t>
      </w:r>
      <w:r w:rsidR="00917797">
        <w:rPr>
          <w:rFonts w:hint="eastAsia"/>
        </w:rPr>
        <w:t>。</w:t>
      </w:r>
    </w:p>
    <w:p w14:paraId="5BD139D0" w14:textId="1EE0E357" w:rsidR="00917797" w:rsidRDefault="00917797" w:rsidP="00917797">
      <w:pPr>
        <w:pStyle w:val="3"/>
      </w:pPr>
      <w:r>
        <w:rPr>
          <w:rFonts w:hint="eastAsia"/>
        </w:rPr>
        <w:t>准确性</w:t>
      </w:r>
    </w:p>
    <w:p w14:paraId="42FD813C" w14:textId="77777777" w:rsidR="00917797" w:rsidRDefault="00917797" w:rsidP="00917797">
      <w:r>
        <w:t>1)数据描述</w:t>
      </w:r>
    </w:p>
    <w:p w14:paraId="1253A521" w14:textId="2FABBC31" w:rsidR="00917797" w:rsidRDefault="00917797" w:rsidP="00917797">
      <w:pPr>
        <w:ind w:firstLine="420"/>
      </w:pPr>
      <w:r>
        <w:rPr>
          <w:rFonts w:hint="eastAsia"/>
        </w:rPr>
        <w:t>第</w:t>
      </w:r>
      <w:r>
        <w:t>1个数据集是Geo1ife，包含微软亚洲研究院在2007年4月到2011年10月期间收集的 182个北京用户的高频率GPS数据．每条记录包括经度、纬度、海拔、日期和时间．为</w:t>
      </w:r>
      <w:r>
        <w:lastRenderedPageBreak/>
        <w:t>了保证模型的准确性，我们选择涉及日期超过15 d的共105个用户的数据进行实验．</w:t>
      </w:r>
    </w:p>
    <w:p w14:paraId="2DF29DA9" w14:textId="6A5F78D8" w:rsidR="00917797" w:rsidRDefault="00917797" w:rsidP="00917797">
      <w:pPr>
        <w:ind w:firstLine="420"/>
      </w:pPr>
      <w:r>
        <w:rPr>
          <w:rFonts w:hint="eastAsia"/>
        </w:rPr>
        <w:t>第</w:t>
      </w:r>
      <w:r>
        <w:t>2个数据集是Gowa11a，包含California 和Nevada的10162个用户从2009年2月到2010 年10月期间的456 988条签到数据．每条签到数据都包括用户ID、签到时间、签到坐标（经纬度）信息．选择了签到数据多于100条的共1 072个用户的数据进行实验．</w:t>
      </w:r>
    </w:p>
    <w:p w14:paraId="4F97187D" w14:textId="214BF86A" w:rsidR="00917797" w:rsidRDefault="00917797" w:rsidP="00917797">
      <w:pPr>
        <w:ind w:firstLine="420"/>
      </w:pPr>
      <w:r>
        <w:rPr>
          <w:rFonts w:hint="eastAsia"/>
        </w:rPr>
        <w:t>在非开放场景下，我们选择每个用户的</w:t>
      </w:r>
      <w:r>
        <w:t>80% 数据作为训练集进行用户行为模型训练，剩余的 20％数据作为测试集进行模型的准确率测试，训练集和测试</w:t>
      </w:r>
      <w:proofErr w:type="gramStart"/>
      <w:r>
        <w:t>集没有</w:t>
      </w:r>
      <w:proofErr w:type="gramEnd"/>
      <w:r>
        <w:t>任何交集</w:t>
      </w:r>
      <w:r>
        <w:rPr>
          <w:rFonts w:hint="eastAsia"/>
        </w:rPr>
        <w:t>。</w:t>
      </w:r>
    </w:p>
    <w:p w14:paraId="729340CF" w14:textId="51E5FC61" w:rsidR="00917797" w:rsidRDefault="00917797" w:rsidP="00917797">
      <w:pPr>
        <w:ind w:firstLine="420"/>
      </w:pPr>
      <w:r>
        <w:rPr>
          <w:rFonts w:hint="eastAsia"/>
        </w:rPr>
        <w:t>在开放场景下，我们分别在</w:t>
      </w:r>
      <w:r>
        <w:t>2个数据集的测试集中额外添加了新的测试数据，这些测试数据对应的用户模型并不存在</w:t>
      </w:r>
      <w:r>
        <w:rPr>
          <w:rFonts w:hint="eastAsia"/>
        </w:rPr>
        <w:t>。</w:t>
      </w:r>
      <w:r>
        <w:t>无匹配模型的测试用户与最初的测试用户的比例约为2:3</w:t>
      </w:r>
      <w:r>
        <w:rPr>
          <w:rFonts w:hint="eastAsia"/>
        </w:rPr>
        <w:t>。</w:t>
      </w:r>
    </w:p>
    <w:p w14:paraId="162A3765" w14:textId="77777777" w:rsidR="00917797" w:rsidRDefault="00917797" w:rsidP="00917797">
      <w:r>
        <w:t>2)数据预处理</w:t>
      </w:r>
    </w:p>
    <w:p w14:paraId="347E54E7" w14:textId="16F283E9" w:rsidR="00917797" w:rsidRPr="00917797" w:rsidRDefault="00917797" w:rsidP="00917797">
      <w:pPr>
        <w:ind w:firstLine="420"/>
        <w:rPr>
          <w:rFonts w:hint="eastAsia"/>
        </w:rPr>
      </w:pPr>
      <w:r>
        <w:rPr>
          <w:rFonts w:hint="eastAsia"/>
        </w:rPr>
        <w:t>原始数据</w:t>
      </w:r>
      <w:proofErr w:type="gramStart"/>
      <w:r>
        <w:rPr>
          <w:rFonts w:hint="eastAsia"/>
        </w:rPr>
        <w:t>集并不</w:t>
      </w:r>
      <w:proofErr w:type="gramEnd"/>
      <w:r>
        <w:rPr>
          <w:rFonts w:hint="eastAsia"/>
        </w:rPr>
        <w:t>适合直接用</w:t>
      </w:r>
      <w:proofErr w:type="gramStart"/>
      <w:r>
        <w:rPr>
          <w:rFonts w:hint="eastAsia"/>
        </w:rPr>
        <w:t>来作</w:t>
      </w:r>
      <w:proofErr w:type="gramEnd"/>
      <w:r>
        <w:rPr>
          <w:rFonts w:hint="eastAsia"/>
        </w:rPr>
        <w:t>用户建模，直接使用初始的经纬度时空信息可能引发</w:t>
      </w:r>
      <w:r>
        <w:t>2个问题</w:t>
      </w:r>
      <w:r>
        <w:rPr>
          <w:rFonts w:hint="eastAsia"/>
        </w:rPr>
        <w:t>。</w:t>
      </w:r>
      <w:r>
        <w:t>首先，原始数据精度过高容易导致过拟合</w:t>
      </w:r>
      <w:r>
        <w:rPr>
          <w:rFonts w:hint="eastAsia"/>
        </w:rPr>
        <w:t>。</w:t>
      </w:r>
      <w:r>
        <w:t>其次，数据精度过高也会导致计算量过大</w:t>
      </w:r>
      <w:r>
        <w:rPr>
          <w:rFonts w:hint="eastAsia"/>
        </w:rPr>
        <w:t>。</w:t>
      </w:r>
      <w:r>
        <w:t>所以实验中对地理位置数据进行了一定的泛化，经纬度精度为小数点后3位，时间精度以</w:t>
      </w:r>
      <w:r>
        <w:rPr>
          <w:rFonts w:hint="eastAsia"/>
        </w:rPr>
        <w:t>0</w:t>
      </w:r>
      <w:r>
        <w:t>.5</w:t>
      </w:r>
      <w:r>
        <w:t>h为单位</w:t>
      </w:r>
      <w:r>
        <w:rPr>
          <w:rFonts w:hint="eastAsia"/>
        </w:rPr>
        <w:t>。</w:t>
      </w:r>
    </w:p>
    <w:p w14:paraId="78B94EDE" w14:textId="37AF8373" w:rsidR="00917797" w:rsidRDefault="00917797" w:rsidP="00917797">
      <w:pPr>
        <w:pStyle w:val="4"/>
      </w:pPr>
      <w:r>
        <w:tab/>
      </w:r>
      <w:r w:rsidRPr="00917797">
        <w:rPr>
          <w:rFonts w:hint="eastAsia"/>
        </w:rPr>
        <w:t>非开放场景</w:t>
      </w:r>
      <w:proofErr w:type="gramStart"/>
      <w:r w:rsidRPr="00917797">
        <w:rPr>
          <w:rFonts w:hint="eastAsia"/>
        </w:rPr>
        <w:t>下结果</w:t>
      </w:r>
      <w:proofErr w:type="gramEnd"/>
      <w:r w:rsidRPr="00917797">
        <w:rPr>
          <w:rFonts w:hint="eastAsia"/>
        </w:rPr>
        <w:t>分析</w:t>
      </w:r>
    </w:p>
    <w:p w14:paraId="3EFE9E4E" w14:textId="77777777" w:rsidR="00EC09BB" w:rsidRDefault="00917797" w:rsidP="00917797">
      <w:pPr>
        <w:ind w:firstLine="420"/>
      </w:pPr>
      <w:r w:rsidRPr="00917797">
        <w:rPr>
          <w:rFonts w:hint="eastAsia"/>
        </w:rPr>
        <w:t>在非开放场景下与以下</w:t>
      </w:r>
      <w:r w:rsidRPr="00917797">
        <w:t>3种去匿名方法进行准确率对比：</w:t>
      </w:r>
    </w:p>
    <w:p w14:paraId="5EC58CB5" w14:textId="233C006D" w:rsidR="00EC09BB" w:rsidRDefault="00917797" w:rsidP="00917797">
      <w:pPr>
        <w:ind w:firstLine="420"/>
      </w:pPr>
      <w:r w:rsidRPr="00917797">
        <w:t>1)MMC</w:t>
      </w:r>
      <w:r w:rsidR="00EC09BB">
        <w:rPr>
          <w:rFonts w:hint="eastAsia"/>
        </w:rPr>
        <w:t>。</w:t>
      </w:r>
      <w:r w:rsidRPr="00917797">
        <w:t>对训练数据和测试数据数据分别提取POT后构建马尔可夫链并对比2个马尔可夫链的相似度；</w:t>
      </w:r>
    </w:p>
    <w:p w14:paraId="6352B5AE" w14:textId="67116147" w:rsidR="00917797" w:rsidRDefault="00917797" w:rsidP="00EC09BB">
      <w:pPr>
        <w:ind w:left="420"/>
      </w:pPr>
      <w:r w:rsidRPr="00917797">
        <w:t>2)Rand4</w:t>
      </w:r>
      <w:r w:rsidR="00EC09BB">
        <w:rPr>
          <w:rFonts w:hint="eastAsia"/>
        </w:rPr>
        <w:t>。</w:t>
      </w:r>
      <w:r w:rsidRPr="00917797">
        <w:t>从训练轨迹中随机选择 4个点作为一个用户的唯一标识，以此进行匹配； 3)UHMM</w:t>
      </w:r>
      <w:r w:rsidR="00EC09BB">
        <w:rPr>
          <w:rFonts w:hint="eastAsia"/>
        </w:rPr>
        <w:t>。</w:t>
      </w:r>
      <w:r w:rsidRPr="00917797">
        <w:t>同样选择了隐马尔可夫模型，但指定一天的24 h为24个隐含态来对用户建模</w:t>
      </w:r>
      <w:r w:rsidR="00EC09BB">
        <w:rPr>
          <w:rFonts w:hint="eastAsia"/>
        </w:rPr>
        <w:t>。</w:t>
      </w:r>
    </w:p>
    <w:p w14:paraId="20CDCDE4" w14:textId="01646295" w:rsidR="00EC09BB" w:rsidRDefault="00EC09BB" w:rsidP="00EC09BB">
      <w:pPr>
        <w:ind w:left="420"/>
        <w:jc w:val="center"/>
      </w:pPr>
      <w:r>
        <w:rPr>
          <w:noProof/>
        </w:rPr>
        <w:drawing>
          <wp:inline distT="0" distB="0" distL="0" distR="0" wp14:anchorId="258CC9C3" wp14:editId="37DBAF30">
            <wp:extent cx="3589325" cy="1748333"/>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509" cy="1754755"/>
                    </a:xfrm>
                    <a:prstGeom prst="rect">
                      <a:avLst/>
                    </a:prstGeom>
                    <a:noFill/>
                  </pic:spPr>
                </pic:pic>
              </a:graphicData>
            </a:graphic>
          </wp:inline>
        </w:drawing>
      </w:r>
    </w:p>
    <w:p w14:paraId="0326ACB3" w14:textId="57135838" w:rsidR="00EC09BB" w:rsidRDefault="00EC09BB" w:rsidP="00EC09BB">
      <w:pPr>
        <w:pStyle w:val="4"/>
      </w:pPr>
      <w:r w:rsidRPr="00EC09BB">
        <w:rPr>
          <w:rFonts w:hint="eastAsia"/>
        </w:rPr>
        <w:t>开放场景</w:t>
      </w:r>
      <w:proofErr w:type="gramStart"/>
      <w:r w:rsidRPr="00EC09BB">
        <w:rPr>
          <w:rFonts w:hint="eastAsia"/>
        </w:rPr>
        <w:t>下结果</w:t>
      </w:r>
      <w:proofErr w:type="gramEnd"/>
      <w:r w:rsidRPr="00EC09BB">
        <w:rPr>
          <w:rFonts w:hint="eastAsia"/>
        </w:rPr>
        <w:t>分析</w:t>
      </w:r>
    </w:p>
    <w:p w14:paraId="45FFF43C" w14:textId="57223C8B" w:rsidR="00EC09BB" w:rsidRDefault="00EC09BB" w:rsidP="00EC09BB">
      <w:pPr>
        <w:ind w:left="420"/>
      </w:pPr>
      <w:r>
        <w:rPr>
          <w:rFonts w:hint="eastAsia"/>
        </w:rPr>
        <w:t>对比的是本方案模型在开放场景和非开放场景的</w:t>
      </w:r>
      <w:r w:rsidRPr="00EC09BB">
        <w:rPr>
          <w:rFonts w:hint="eastAsia"/>
        </w:rPr>
        <w:t>准确率（</w:t>
      </w:r>
      <w:r w:rsidRPr="00EC09BB">
        <w:t>accuracy)</w:t>
      </w:r>
      <w:r>
        <w:rPr>
          <w:rFonts w:hint="eastAsia"/>
        </w:rPr>
        <w:t>，</w:t>
      </w:r>
      <w:r w:rsidRPr="00EC09BB">
        <w:t>查准率 (precision）和查全率（recall）</w:t>
      </w:r>
      <w:r>
        <w:rPr>
          <w:rFonts w:hint="eastAsia"/>
        </w:rPr>
        <w:t>。</w:t>
      </w:r>
    </w:p>
    <w:p w14:paraId="57797BC2" w14:textId="147026B1" w:rsidR="00EC09BB" w:rsidRPr="00EC09BB" w:rsidRDefault="00EC09BB" w:rsidP="00EC09BB">
      <w:pPr>
        <w:ind w:left="420"/>
        <w:jc w:val="center"/>
        <w:rPr>
          <w:rFonts w:hint="eastAsia"/>
        </w:rPr>
      </w:pPr>
      <w:r>
        <w:rPr>
          <w:noProof/>
        </w:rPr>
        <w:lastRenderedPageBreak/>
        <w:drawing>
          <wp:inline distT="0" distB="0" distL="0" distR="0" wp14:anchorId="7D8857F3" wp14:editId="2F504B0D">
            <wp:extent cx="3544355" cy="1953159"/>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370" cy="1961433"/>
                    </a:xfrm>
                    <a:prstGeom prst="rect">
                      <a:avLst/>
                    </a:prstGeom>
                    <a:noFill/>
                  </pic:spPr>
                </pic:pic>
              </a:graphicData>
            </a:graphic>
          </wp:inline>
        </w:drawing>
      </w:r>
    </w:p>
    <w:p w14:paraId="29CB25DF" w14:textId="77777777" w:rsidR="00EC09BB" w:rsidRPr="00917797" w:rsidRDefault="00EC09BB" w:rsidP="00EC09BB">
      <w:pPr>
        <w:ind w:left="420"/>
        <w:rPr>
          <w:rFonts w:hint="eastAsia"/>
        </w:rPr>
      </w:pPr>
    </w:p>
    <w:sectPr w:rsidR="00EC09BB" w:rsidRPr="00917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E0026" w14:textId="77777777" w:rsidR="00A1291B" w:rsidRDefault="00A1291B" w:rsidP="00583827">
      <w:r>
        <w:separator/>
      </w:r>
    </w:p>
  </w:endnote>
  <w:endnote w:type="continuationSeparator" w:id="0">
    <w:p w14:paraId="30F981B5" w14:textId="77777777" w:rsidR="00A1291B" w:rsidRDefault="00A1291B" w:rsidP="0058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A7C1" w14:textId="77777777" w:rsidR="00A1291B" w:rsidRDefault="00A1291B" w:rsidP="00583827">
      <w:r>
        <w:separator/>
      </w:r>
    </w:p>
  </w:footnote>
  <w:footnote w:type="continuationSeparator" w:id="0">
    <w:p w14:paraId="7CD7C586" w14:textId="77777777" w:rsidR="00A1291B" w:rsidRDefault="00A1291B" w:rsidP="00583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88"/>
    <w:rsid w:val="000D37B5"/>
    <w:rsid w:val="002755EA"/>
    <w:rsid w:val="00277CD7"/>
    <w:rsid w:val="00283D4F"/>
    <w:rsid w:val="00321452"/>
    <w:rsid w:val="00473842"/>
    <w:rsid w:val="004F0C9A"/>
    <w:rsid w:val="00583827"/>
    <w:rsid w:val="0059660B"/>
    <w:rsid w:val="005D48BA"/>
    <w:rsid w:val="005E268F"/>
    <w:rsid w:val="005E7DD4"/>
    <w:rsid w:val="007A1C33"/>
    <w:rsid w:val="00814682"/>
    <w:rsid w:val="008405EC"/>
    <w:rsid w:val="00866F83"/>
    <w:rsid w:val="00917797"/>
    <w:rsid w:val="009B2549"/>
    <w:rsid w:val="009C01C6"/>
    <w:rsid w:val="00A04CE3"/>
    <w:rsid w:val="00A1291B"/>
    <w:rsid w:val="00AC2AE4"/>
    <w:rsid w:val="00B0740D"/>
    <w:rsid w:val="00BE04D6"/>
    <w:rsid w:val="00C06F0E"/>
    <w:rsid w:val="00D12E5C"/>
    <w:rsid w:val="00DF1CC0"/>
    <w:rsid w:val="00EB7032"/>
    <w:rsid w:val="00EC09BB"/>
    <w:rsid w:val="00EE73CC"/>
    <w:rsid w:val="00EF3F31"/>
    <w:rsid w:val="00FF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9692"/>
  <w15:chartTrackingRefBased/>
  <w15:docId w15:val="{B784060A-E158-48EE-8C63-3C81B550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38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7D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0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7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827"/>
    <w:rPr>
      <w:sz w:val="18"/>
      <w:szCs w:val="18"/>
    </w:rPr>
  </w:style>
  <w:style w:type="paragraph" w:styleId="a5">
    <w:name w:val="footer"/>
    <w:basedOn w:val="a"/>
    <w:link w:val="a6"/>
    <w:uiPriority w:val="99"/>
    <w:unhideWhenUsed/>
    <w:rsid w:val="00583827"/>
    <w:pPr>
      <w:tabs>
        <w:tab w:val="center" w:pos="4153"/>
        <w:tab w:val="right" w:pos="8306"/>
      </w:tabs>
      <w:snapToGrid w:val="0"/>
      <w:jc w:val="left"/>
    </w:pPr>
    <w:rPr>
      <w:sz w:val="18"/>
      <w:szCs w:val="18"/>
    </w:rPr>
  </w:style>
  <w:style w:type="character" w:customStyle="1" w:styleId="a6">
    <w:name w:val="页脚 字符"/>
    <w:basedOn w:val="a0"/>
    <w:link w:val="a5"/>
    <w:uiPriority w:val="99"/>
    <w:rsid w:val="00583827"/>
    <w:rPr>
      <w:sz w:val="18"/>
      <w:szCs w:val="18"/>
    </w:rPr>
  </w:style>
  <w:style w:type="character" w:customStyle="1" w:styleId="10">
    <w:name w:val="标题 1 字符"/>
    <w:basedOn w:val="a0"/>
    <w:link w:val="1"/>
    <w:uiPriority w:val="9"/>
    <w:rsid w:val="00583827"/>
    <w:rPr>
      <w:b/>
      <w:bCs/>
      <w:kern w:val="44"/>
      <w:sz w:val="44"/>
      <w:szCs w:val="44"/>
    </w:rPr>
  </w:style>
  <w:style w:type="character" w:styleId="a7">
    <w:name w:val="Placeholder Text"/>
    <w:basedOn w:val="a0"/>
    <w:uiPriority w:val="99"/>
    <w:semiHidden/>
    <w:rsid w:val="005D48BA"/>
    <w:rPr>
      <w:color w:val="808080"/>
    </w:rPr>
  </w:style>
  <w:style w:type="character" w:customStyle="1" w:styleId="20">
    <w:name w:val="标题 2 字符"/>
    <w:basedOn w:val="a0"/>
    <w:link w:val="2"/>
    <w:uiPriority w:val="9"/>
    <w:rsid w:val="005E7D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01C6"/>
    <w:rPr>
      <w:b/>
      <w:bCs/>
      <w:sz w:val="32"/>
      <w:szCs w:val="32"/>
    </w:rPr>
  </w:style>
  <w:style w:type="paragraph" w:styleId="a8">
    <w:name w:val="Normal (Web)"/>
    <w:basedOn w:val="a"/>
    <w:uiPriority w:val="99"/>
    <w:semiHidden/>
    <w:unhideWhenUsed/>
    <w:rsid w:val="00283D4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9177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wang</dc:creator>
  <cp:keywords/>
  <dc:description/>
  <cp:lastModifiedBy>zenan wang</cp:lastModifiedBy>
  <cp:revision>5</cp:revision>
  <dcterms:created xsi:type="dcterms:W3CDTF">2018-07-08T08:17:00Z</dcterms:created>
  <dcterms:modified xsi:type="dcterms:W3CDTF">2018-07-08T16:56:00Z</dcterms:modified>
</cp:coreProperties>
</file>