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08069" w14:textId="77777777" w:rsidR="006D4047" w:rsidRPr="006D4047" w:rsidRDefault="006D4047" w:rsidP="006D4047">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6D4047">
        <w:rPr>
          <w:rFonts w:ascii="Times New Roman" w:eastAsia="Times New Roman" w:hAnsi="Times New Roman" w:cs="Times New Roman"/>
          <w:b/>
          <w:bCs/>
          <w:kern w:val="36"/>
          <w:sz w:val="48"/>
          <w:szCs w:val="48"/>
          <w14:ligatures w14:val="none"/>
        </w:rPr>
        <w:t>RAG-Powered Chatbot: Thought Process and Implementation</w:t>
      </w:r>
    </w:p>
    <w:p w14:paraId="73CAF636" w14:textId="77777777" w:rsidR="006D4047" w:rsidRPr="006D4047" w:rsidRDefault="006D4047" w:rsidP="006D4047">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D4047">
        <w:rPr>
          <w:rFonts w:ascii="Times New Roman" w:eastAsia="Times New Roman" w:hAnsi="Times New Roman" w:cs="Times New Roman"/>
          <w:b/>
          <w:bCs/>
          <w:kern w:val="0"/>
          <w:sz w:val="36"/>
          <w:szCs w:val="36"/>
          <w14:ligatures w14:val="none"/>
        </w:rPr>
        <w:t>1. Thought Process</w:t>
      </w:r>
    </w:p>
    <w:p w14:paraId="4C546D0D"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t>1.1 Constructing the Dataset</w:t>
      </w:r>
    </w:p>
    <w:p w14:paraId="5DE87A3E"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Objective:</w:t>
      </w:r>
      <w:r w:rsidRPr="006D4047">
        <w:rPr>
          <w:rFonts w:ascii="Times New Roman" w:eastAsia="Times New Roman" w:hAnsi="Times New Roman" w:cs="Times New Roman"/>
          <w:kern w:val="0"/>
          <w14:ligatures w14:val="none"/>
        </w:rPr>
        <w:t xml:space="preserve"> To create a diverse dataset of query-response pairs from the provided PDF document.</w:t>
      </w:r>
    </w:p>
    <w:p w14:paraId="3AA6734B"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Steps:</w:t>
      </w:r>
    </w:p>
    <w:p w14:paraId="1EA1C4C3" w14:textId="77777777" w:rsidR="006D4047" w:rsidRPr="006D4047" w:rsidRDefault="006D4047" w:rsidP="006D4047">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PDF Analysis:</w:t>
      </w:r>
      <w:r w:rsidRPr="006D4047">
        <w:rPr>
          <w:rFonts w:ascii="Times New Roman" w:eastAsia="Times New Roman" w:hAnsi="Times New Roman" w:cs="Times New Roman"/>
          <w:kern w:val="0"/>
          <w14:ligatures w14:val="none"/>
        </w:rPr>
        <w:t xml:space="preserve"> I thoroughly analyzed the provided PDF document, "Churchill Policy Booklet," to understand its structure and content. This document contains various sections related to insurance policies, coverage details, terms, conditions, and more.</w:t>
      </w:r>
    </w:p>
    <w:p w14:paraId="3F062F60" w14:textId="77777777" w:rsidR="006D4047" w:rsidRPr="006D4047" w:rsidRDefault="006D4047" w:rsidP="006D4047">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Identifying Key Sections:</w:t>
      </w:r>
      <w:r w:rsidRPr="006D4047">
        <w:rPr>
          <w:rFonts w:ascii="Times New Roman" w:eastAsia="Times New Roman" w:hAnsi="Times New Roman" w:cs="Times New Roman"/>
          <w:kern w:val="0"/>
          <w14:ligatures w14:val="none"/>
        </w:rPr>
        <w:t xml:space="preserve"> I identified key sections and topics within the document that are likely to generate user queries. These sections include:</w:t>
      </w:r>
    </w:p>
    <w:p w14:paraId="6B545B1A" w14:textId="77777777" w:rsidR="006D4047" w:rsidRPr="006D4047" w:rsidRDefault="006D4047" w:rsidP="006D4047">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Policy coverage</w:t>
      </w:r>
    </w:p>
    <w:p w14:paraId="1E37DD7F" w14:textId="77777777" w:rsidR="006D4047" w:rsidRPr="006D4047" w:rsidRDefault="006D4047" w:rsidP="006D4047">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Claims process</w:t>
      </w:r>
    </w:p>
    <w:p w14:paraId="60391E16" w14:textId="77777777" w:rsidR="006D4047" w:rsidRPr="006D4047" w:rsidRDefault="006D4047" w:rsidP="006D4047">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Exclusions</w:t>
      </w:r>
    </w:p>
    <w:p w14:paraId="0A4420BD" w14:textId="77777777" w:rsidR="006D4047" w:rsidRPr="006D4047" w:rsidRDefault="006D4047" w:rsidP="006D4047">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Contact information</w:t>
      </w:r>
    </w:p>
    <w:p w14:paraId="72A8B7F7" w14:textId="77777777" w:rsidR="006D4047" w:rsidRPr="006D4047" w:rsidRDefault="006D4047" w:rsidP="006D4047">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Legal terms and conditions</w:t>
      </w:r>
    </w:p>
    <w:p w14:paraId="4DA67F9B" w14:textId="77777777" w:rsidR="006D4047" w:rsidRPr="006D4047" w:rsidRDefault="006D4047" w:rsidP="006D4047">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Formulating Queries:</w:t>
      </w:r>
      <w:r w:rsidRPr="006D4047">
        <w:rPr>
          <w:rFonts w:ascii="Times New Roman" w:eastAsia="Times New Roman" w:hAnsi="Times New Roman" w:cs="Times New Roman"/>
          <w:kern w:val="0"/>
          <w14:ligatures w14:val="none"/>
        </w:rPr>
        <w:t xml:space="preserve"> For each identified section, I formulated diverse queries that users might ask. The goal was to cover a broad range of possible questions, ensuring that the queries are not concentrated on a specific type, section, or page.</w:t>
      </w:r>
    </w:p>
    <w:p w14:paraId="077A4756" w14:textId="77777777" w:rsidR="006D4047" w:rsidRPr="006D4047" w:rsidRDefault="006D4047" w:rsidP="006D4047">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Creating Response Pairs:</w:t>
      </w:r>
      <w:r w:rsidRPr="006D4047">
        <w:rPr>
          <w:rFonts w:ascii="Times New Roman" w:eastAsia="Times New Roman" w:hAnsi="Times New Roman" w:cs="Times New Roman"/>
          <w:kern w:val="0"/>
          <w14:ligatures w14:val="none"/>
        </w:rPr>
        <w:t xml:space="preserve"> For each query, I extracted the relevant information from the document to construct the response. The responses were kept concise yet informative, directly addressing the queries.</w:t>
      </w:r>
    </w:p>
    <w:p w14:paraId="790F628A"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Example Queries and Responses:</w:t>
      </w:r>
    </w:p>
    <w:p w14:paraId="5E444017" w14:textId="77777777" w:rsidR="006D4047" w:rsidRPr="006D4047" w:rsidRDefault="006D4047" w:rsidP="006D4047">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Query: "What is the policy regarding accidents?"</w:t>
      </w:r>
    </w:p>
    <w:p w14:paraId="7B5BAB36" w14:textId="77777777" w:rsidR="006D4047" w:rsidRPr="006D4047" w:rsidRDefault="006D4047" w:rsidP="006D4047">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Response: "The policy covers accidents under Section 3. Details include coverage for personal injury and property damage."</w:t>
      </w:r>
    </w:p>
    <w:p w14:paraId="06C4364C" w14:textId="77777777" w:rsidR="006D4047" w:rsidRPr="006D4047" w:rsidRDefault="006D4047" w:rsidP="006D4047">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Query: "How do I file a claim?"</w:t>
      </w:r>
    </w:p>
    <w:p w14:paraId="3063C8DE" w14:textId="77777777" w:rsidR="006D4047" w:rsidRPr="006D4047" w:rsidRDefault="006D4047" w:rsidP="006D4047">
      <w:pPr>
        <w:numPr>
          <w:ilvl w:val="1"/>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Response: "To file a claim, contact our customer service at 123-456-7890 or visit our website's claims section."</w:t>
      </w:r>
    </w:p>
    <w:p w14:paraId="7F1DBC85"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Dataset Construction:</w:t>
      </w:r>
    </w:p>
    <w:p w14:paraId="32D62C49" w14:textId="77777777" w:rsidR="006D4047" w:rsidRPr="006D4047" w:rsidRDefault="006D4047" w:rsidP="006D4047">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The dataset was created with at least 30 rows, each containing a unique query-response pair.</w:t>
      </w:r>
    </w:p>
    <w:p w14:paraId="5D6DAAA2" w14:textId="77777777" w:rsidR="006D4047" w:rsidRPr="006D4047" w:rsidRDefault="006D4047" w:rsidP="006D4047">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 xml:space="preserve">Efforts were made to ensure the queries </w:t>
      </w:r>
      <w:proofErr w:type="gramStart"/>
      <w:r w:rsidRPr="006D4047">
        <w:rPr>
          <w:rFonts w:ascii="Times New Roman" w:eastAsia="Times New Roman" w:hAnsi="Times New Roman" w:cs="Times New Roman"/>
          <w:kern w:val="0"/>
          <w14:ligatures w14:val="none"/>
        </w:rPr>
        <w:t>are</w:t>
      </w:r>
      <w:proofErr w:type="gramEnd"/>
      <w:r w:rsidRPr="006D4047">
        <w:rPr>
          <w:rFonts w:ascii="Times New Roman" w:eastAsia="Times New Roman" w:hAnsi="Times New Roman" w:cs="Times New Roman"/>
          <w:kern w:val="0"/>
          <w14:ligatures w14:val="none"/>
        </w:rPr>
        <w:t xml:space="preserve"> diverse and span different sections and topics within the document.</w:t>
      </w:r>
    </w:p>
    <w:p w14:paraId="5337F8F2"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lastRenderedPageBreak/>
        <w:t>1.2 Choosing Evaluation Metrics</w:t>
      </w:r>
    </w:p>
    <w:p w14:paraId="25562B91"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Objective:</w:t>
      </w:r>
      <w:r w:rsidRPr="006D4047">
        <w:rPr>
          <w:rFonts w:ascii="Times New Roman" w:eastAsia="Times New Roman" w:hAnsi="Times New Roman" w:cs="Times New Roman"/>
          <w:kern w:val="0"/>
          <w14:ligatures w14:val="none"/>
        </w:rPr>
        <w:t xml:space="preserve"> To evaluate the performance and accuracy of the chatbot.</w:t>
      </w:r>
    </w:p>
    <w:p w14:paraId="75D2105F"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Metrics Chosen:</w:t>
      </w:r>
    </w:p>
    <w:p w14:paraId="16CAFD48" w14:textId="77777777" w:rsidR="006D4047" w:rsidRPr="006D4047" w:rsidRDefault="006D4047" w:rsidP="006D4047">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Precision:</w:t>
      </w:r>
      <w:r w:rsidRPr="006D4047">
        <w:rPr>
          <w:rFonts w:ascii="Times New Roman" w:eastAsia="Times New Roman" w:hAnsi="Times New Roman" w:cs="Times New Roman"/>
          <w:kern w:val="0"/>
          <w14:ligatures w14:val="none"/>
        </w:rPr>
        <w:t xml:space="preserve"> Measures the percentage of relevant responses among the retrieved responses. High precision indicates that the responses provided by the chatbot are accurate and relevant.</w:t>
      </w:r>
    </w:p>
    <w:p w14:paraId="046374DF" w14:textId="77777777" w:rsidR="006D4047" w:rsidRPr="006D4047" w:rsidRDefault="006D4047" w:rsidP="006D4047">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Recall:</w:t>
      </w:r>
      <w:r w:rsidRPr="006D4047">
        <w:rPr>
          <w:rFonts w:ascii="Times New Roman" w:eastAsia="Times New Roman" w:hAnsi="Times New Roman" w:cs="Times New Roman"/>
          <w:kern w:val="0"/>
          <w14:ligatures w14:val="none"/>
        </w:rPr>
        <w:t xml:space="preserve"> Measures the percentage of relevant responses retrieved out of all possible relevant responses. High recall indicates that the chatbot </w:t>
      </w:r>
      <w:proofErr w:type="gramStart"/>
      <w:r w:rsidRPr="006D4047">
        <w:rPr>
          <w:rFonts w:ascii="Times New Roman" w:eastAsia="Times New Roman" w:hAnsi="Times New Roman" w:cs="Times New Roman"/>
          <w:kern w:val="0"/>
          <w14:ligatures w14:val="none"/>
        </w:rPr>
        <w:t>is able to</w:t>
      </w:r>
      <w:proofErr w:type="gramEnd"/>
      <w:r w:rsidRPr="006D4047">
        <w:rPr>
          <w:rFonts w:ascii="Times New Roman" w:eastAsia="Times New Roman" w:hAnsi="Times New Roman" w:cs="Times New Roman"/>
          <w:kern w:val="0"/>
          <w14:ligatures w14:val="none"/>
        </w:rPr>
        <w:t xml:space="preserve"> retrieve most of the relevant information from the document.</w:t>
      </w:r>
    </w:p>
    <w:p w14:paraId="76874DF3" w14:textId="77777777" w:rsidR="006D4047" w:rsidRPr="006D4047" w:rsidRDefault="006D4047" w:rsidP="006D4047">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F1-Score:</w:t>
      </w:r>
      <w:r w:rsidRPr="006D4047">
        <w:rPr>
          <w:rFonts w:ascii="Times New Roman" w:eastAsia="Times New Roman" w:hAnsi="Times New Roman" w:cs="Times New Roman"/>
          <w:kern w:val="0"/>
          <w14:ligatures w14:val="none"/>
        </w:rPr>
        <w:t xml:space="preserve"> The harmonic </w:t>
      </w:r>
      <w:proofErr w:type="gramStart"/>
      <w:r w:rsidRPr="006D4047">
        <w:rPr>
          <w:rFonts w:ascii="Times New Roman" w:eastAsia="Times New Roman" w:hAnsi="Times New Roman" w:cs="Times New Roman"/>
          <w:kern w:val="0"/>
          <w14:ligatures w14:val="none"/>
        </w:rPr>
        <w:t>mean</w:t>
      </w:r>
      <w:proofErr w:type="gramEnd"/>
      <w:r w:rsidRPr="006D4047">
        <w:rPr>
          <w:rFonts w:ascii="Times New Roman" w:eastAsia="Times New Roman" w:hAnsi="Times New Roman" w:cs="Times New Roman"/>
          <w:kern w:val="0"/>
          <w14:ligatures w14:val="none"/>
        </w:rPr>
        <w:t xml:space="preserve"> of precision and recall. It provides a balanced measure, especially useful when we need to balance between precision and recall.</w:t>
      </w:r>
    </w:p>
    <w:p w14:paraId="3FC6534C" w14:textId="77777777" w:rsidR="006D4047" w:rsidRPr="006D4047" w:rsidRDefault="006D4047" w:rsidP="006D4047">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BLEU Score:</w:t>
      </w:r>
      <w:r w:rsidRPr="006D4047">
        <w:rPr>
          <w:rFonts w:ascii="Times New Roman" w:eastAsia="Times New Roman" w:hAnsi="Times New Roman" w:cs="Times New Roman"/>
          <w:kern w:val="0"/>
          <w14:ligatures w14:val="none"/>
        </w:rPr>
        <w:t xml:space="preserve"> Evaluates the quality of the generated responses by comparing them with the ground truth responses. It is commonly used in NLP tasks to assess the fluency and relevance of the generated text.</w:t>
      </w:r>
    </w:p>
    <w:p w14:paraId="3676535E"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Why These Metrics:</w:t>
      </w:r>
    </w:p>
    <w:p w14:paraId="7468FEEF" w14:textId="77777777" w:rsidR="006D4047" w:rsidRPr="006D4047" w:rsidRDefault="006D4047" w:rsidP="006D4047">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These metrics provide a comprehensive evaluation of the chatbot's performance in terms of accuracy, relevance, and completeness.</w:t>
      </w:r>
    </w:p>
    <w:p w14:paraId="7B090318" w14:textId="77777777" w:rsidR="006D4047" w:rsidRPr="006D4047" w:rsidRDefault="006D4047" w:rsidP="006D4047">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Precision and recall help in understanding how well the chatbot is performing in terms of retrieving and providing accurate information.</w:t>
      </w:r>
    </w:p>
    <w:p w14:paraId="23C89BB1" w14:textId="77777777" w:rsidR="006D4047" w:rsidRPr="006D4047" w:rsidRDefault="006D4047" w:rsidP="006D4047">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The F1-Score provides a single measure to evaluate both precision and recall.</w:t>
      </w:r>
    </w:p>
    <w:p w14:paraId="6209A566" w14:textId="77777777" w:rsidR="006D4047" w:rsidRPr="006D4047" w:rsidRDefault="006D4047" w:rsidP="006D4047">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The BLEU score helps in assessing the quality of the generated responses against the expected answers.</w:t>
      </w:r>
    </w:p>
    <w:p w14:paraId="271B1A90"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t>1.3 Improving Accuracy</w:t>
      </w:r>
    </w:p>
    <w:p w14:paraId="55D6DE5A"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Steps Taken to Improve Accuracy:</w:t>
      </w:r>
    </w:p>
    <w:p w14:paraId="2F1D0CF2" w14:textId="77777777" w:rsidR="006D4047" w:rsidRPr="006D4047" w:rsidRDefault="006D4047" w:rsidP="006D4047">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Fine-Tuning Embeddings:</w:t>
      </w:r>
      <w:r w:rsidRPr="006D4047">
        <w:rPr>
          <w:rFonts w:ascii="Times New Roman" w:eastAsia="Times New Roman" w:hAnsi="Times New Roman" w:cs="Times New Roman"/>
          <w:kern w:val="0"/>
          <w14:ligatures w14:val="none"/>
        </w:rPr>
        <w:t xml:space="preserve"> Experimented with different embedding models from </w:t>
      </w:r>
      <w:proofErr w:type="spellStart"/>
      <w:r w:rsidRPr="006D4047">
        <w:rPr>
          <w:rFonts w:ascii="Times New Roman" w:eastAsia="Times New Roman" w:hAnsi="Times New Roman" w:cs="Times New Roman"/>
          <w:kern w:val="0"/>
          <w14:ligatures w14:val="none"/>
        </w:rPr>
        <w:t>HuggingFace</w:t>
      </w:r>
      <w:proofErr w:type="spellEnd"/>
      <w:r w:rsidRPr="006D4047">
        <w:rPr>
          <w:rFonts w:ascii="Times New Roman" w:eastAsia="Times New Roman" w:hAnsi="Times New Roman" w:cs="Times New Roman"/>
          <w:kern w:val="0"/>
          <w14:ligatures w14:val="none"/>
        </w:rPr>
        <w:t xml:space="preserve"> to find the one that provides the best performance in terms of embedding the document text.</w:t>
      </w:r>
    </w:p>
    <w:p w14:paraId="0886691F" w14:textId="77777777" w:rsidR="006D4047" w:rsidRPr="006D4047" w:rsidRDefault="006D4047" w:rsidP="006D4047">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Optimizing Vector Store:</w:t>
      </w:r>
      <w:r w:rsidRPr="006D4047">
        <w:rPr>
          <w:rFonts w:ascii="Times New Roman" w:eastAsia="Times New Roman" w:hAnsi="Times New Roman" w:cs="Times New Roman"/>
          <w:kern w:val="0"/>
          <w14:ligatures w14:val="none"/>
        </w:rPr>
        <w:t xml:space="preserve"> Tuned the FAISS vector store parameters to improve the retrieval accuracy of the text chunks.</w:t>
      </w:r>
    </w:p>
    <w:p w14:paraId="277B8F7F" w14:textId="77777777" w:rsidR="006D4047" w:rsidRPr="006D4047" w:rsidRDefault="006D4047" w:rsidP="006D4047">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Prompt Engineering:</w:t>
      </w:r>
      <w:r w:rsidRPr="006D4047">
        <w:rPr>
          <w:rFonts w:ascii="Times New Roman" w:eastAsia="Times New Roman" w:hAnsi="Times New Roman" w:cs="Times New Roman"/>
          <w:kern w:val="0"/>
          <w14:ligatures w14:val="none"/>
        </w:rPr>
        <w:t xml:space="preserve"> Designed custom prompt templates to better guide the language model in understanding and generating responses.</w:t>
      </w:r>
    </w:p>
    <w:p w14:paraId="4A3CCEAE" w14:textId="77777777" w:rsidR="006D4047" w:rsidRPr="006D4047" w:rsidRDefault="006D4047" w:rsidP="006D4047">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Contextual Understanding:</w:t>
      </w:r>
      <w:r w:rsidRPr="006D4047">
        <w:rPr>
          <w:rFonts w:ascii="Times New Roman" w:eastAsia="Times New Roman" w:hAnsi="Times New Roman" w:cs="Times New Roman"/>
          <w:kern w:val="0"/>
          <w14:ligatures w14:val="none"/>
        </w:rPr>
        <w:t xml:space="preserve"> Implemented a conversational retrieval chain with memory to maintain context during interactions, ensuring that follow-up questions are accurately addressed.</w:t>
      </w:r>
    </w:p>
    <w:p w14:paraId="19D1D75C" w14:textId="77777777" w:rsidR="006D4047" w:rsidRPr="006D4047" w:rsidRDefault="006D4047" w:rsidP="006D4047">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Iterative Testing:</w:t>
      </w:r>
      <w:r w:rsidRPr="006D4047">
        <w:rPr>
          <w:rFonts w:ascii="Times New Roman" w:eastAsia="Times New Roman" w:hAnsi="Times New Roman" w:cs="Times New Roman"/>
          <w:kern w:val="0"/>
          <w14:ligatures w14:val="none"/>
        </w:rPr>
        <w:t xml:space="preserve"> Continuously tested the chatbot with various queries, analyzing the responses and making necessary adjustments to the model and parameters to improve accuracy.</w:t>
      </w:r>
    </w:p>
    <w:p w14:paraId="223F9859" w14:textId="77777777" w:rsidR="006D4047" w:rsidRPr="006D4047" w:rsidRDefault="006D4047" w:rsidP="006D4047">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D4047">
        <w:rPr>
          <w:rFonts w:ascii="Times New Roman" w:eastAsia="Times New Roman" w:hAnsi="Times New Roman" w:cs="Times New Roman"/>
          <w:b/>
          <w:bCs/>
          <w:kern w:val="0"/>
          <w:sz w:val="36"/>
          <w:szCs w:val="36"/>
          <w14:ligatures w14:val="none"/>
        </w:rPr>
        <w:lastRenderedPageBreak/>
        <w:t>2. Dataset Construction Guidelines</w:t>
      </w:r>
    </w:p>
    <w:p w14:paraId="7CC46372"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Objective:</w:t>
      </w:r>
      <w:r w:rsidRPr="006D4047">
        <w:rPr>
          <w:rFonts w:ascii="Times New Roman" w:eastAsia="Times New Roman" w:hAnsi="Times New Roman" w:cs="Times New Roman"/>
          <w:kern w:val="0"/>
          <w14:ligatures w14:val="none"/>
        </w:rPr>
        <w:t xml:space="preserve"> To create a comprehensive dataset for evaluating the chatbot's performance.</w:t>
      </w:r>
    </w:p>
    <w:p w14:paraId="152819CF"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t>2.1 Dataset Requirements</w:t>
      </w:r>
    </w:p>
    <w:p w14:paraId="3E72C462" w14:textId="77777777" w:rsidR="006D4047" w:rsidRPr="006D4047" w:rsidRDefault="006D4047" w:rsidP="006D4047">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Minimum Rows:</w:t>
      </w:r>
      <w:r w:rsidRPr="006D4047">
        <w:rPr>
          <w:rFonts w:ascii="Times New Roman" w:eastAsia="Times New Roman" w:hAnsi="Times New Roman" w:cs="Times New Roman"/>
          <w:kern w:val="0"/>
          <w14:ligatures w14:val="none"/>
        </w:rPr>
        <w:t xml:space="preserve"> The dataset should have at least 30 rows.</w:t>
      </w:r>
    </w:p>
    <w:p w14:paraId="53E4C78E" w14:textId="77777777" w:rsidR="006D4047" w:rsidRPr="006D4047" w:rsidRDefault="006D4047" w:rsidP="006D4047">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Diversity:</w:t>
      </w:r>
      <w:r w:rsidRPr="006D4047">
        <w:rPr>
          <w:rFonts w:ascii="Times New Roman" w:eastAsia="Times New Roman" w:hAnsi="Times New Roman" w:cs="Times New Roman"/>
          <w:kern w:val="0"/>
          <w14:ligatures w14:val="none"/>
        </w:rPr>
        <w:t xml:space="preserve"> Ensure that query-response pairs are diverse and not concentrated on a specific query type, document section, or page.</w:t>
      </w:r>
    </w:p>
    <w:p w14:paraId="0AC87844"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t>2.2 Query-Response Pairs</w:t>
      </w:r>
    </w:p>
    <w:p w14:paraId="47BA8ED6"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Construction Process:</w:t>
      </w:r>
    </w:p>
    <w:p w14:paraId="5B06822E" w14:textId="77777777" w:rsidR="006D4047" w:rsidRPr="006D4047" w:rsidRDefault="006D4047" w:rsidP="006D4047">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Document Analysis:</w:t>
      </w:r>
      <w:r w:rsidRPr="006D4047">
        <w:rPr>
          <w:rFonts w:ascii="Times New Roman" w:eastAsia="Times New Roman" w:hAnsi="Times New Roman" w:cs="Times New Roman"/>
          <w:kern w:val="0"/>
          <w14:ligatures w14:val="none"/>
        </w:rPr>
        <w:t xml:space="preserve"> Analyze the document to identify key sections and topics.</w:t>
      </w:r>
    </w:p>
    <w:p w14:paraId="23BD01C5" w14:textId="77777777" w:rsidR="006D4047" w:rsidRPr="006D4047" w:rsidRDefault="006D4047" w:rsidP="006D4047">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Formulate Queries:</w:t>
      </w:r>
      <w:r w:rsidRPr="006D4047">
        <w:rPr>
          <w:rFonts w:ascii="Times New Roman" w:eastAsia="Times New Roman" w:hAnsi="Times New Roman" w:cs="Times New Roman"/>
          <w:kern w:val="0"/>
          <w14:ligatures w14:val="none"/>
        </w:rPr>
        <w:t xml:space="preserve"> Create queries that cover different types of information from various sections of the document.</w:t>
      </w:r>
    </w:p>
    <w:p w14:paraId="24F99AFD" w14:textId="77777777" w:rsidR="006D4047" w:rsidRPr="006D4047" w:rsidRDefault="006D4047" w:rsidP="006D4047">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Extract Responses:</w:t>
      </w:r>
      <w:r w:rsidRPr="006D4047">
        <w:rPr>
          <w:rFonts w:ascii="Times New Roman" w:eastAsia="Times New Roman" w:hAnsi="Times New Roman" w:cs="Times New Roman"/>
          <w:kern w:val="0"/>
          <w14:ligatures w14:val="none"/>
        </w:rPr>
        <w:t xml:space="preserve"> Extract relevant information from the document to construct accurate responses.</w:t>
      </w:r>
    </w:p>
    <w:p w14:paraId="16BBAD23" w14:textId="77777777" w:rsidR="006D4047" w:rsidRPr="006D4047" w:rsidRDefault="006D4047" w:rsidP="006D4047">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Ensure Diversity:</w:t>
      </w:r>
      <w:r w:rsidRPr="006D4047">
        <w:rPr>
          <w:rFonts w:ascii="Times New Roman" w:eastAsia="Times New Roman" w:hAnsi="Times New Roman" w:cs="Times New Roman"/>
          <w:kern w:val="0"/>
          <w14:ligatures w14:val="none"/>
        </w:rPr>
        <w:t xml:space="preserve"> Ensure that the queries and responses cover a wide range of topics and sections.</w:t>
      </w:r>
    </w:p>
    <w:p w14:paraId="38EDC74C"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Example Entries:</w:t>
      </w:r>
    </w:p>
    <w:p w14:paraId="15036F33" w14:textId="77777777" w:rsidR="006D4047" w:rsidRPr="006D4047" w:rsidRDefault="006D4047" w:rsidP="006D4047">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Row 1:</w:t>
      </w:r>
    </w:p>
    <w:p w14:paraId="3FCDC108" w14:textId="77777777" w:rsidR="006D4047" w:rsidRPr="006D4047" w:rsidRDefault="006D4047" w:rsidP="006D4047">
      <w:pPr>
        <w:numPr>
          <w:ilvl w:val="1"/>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Query: "What does the policy say about theft?"</w:t>
      </w:r>
    </w:p>
    <w:p w14:paraId="53733103" w14:textId="77777777" w:rsidR="006D4047" w:rsidRPr="006D4047" w:rsidRDefault="006D4047" w:rsidP="006D4047">
      <w:pPr>
        <w:numPr>
          <w:ilvl w:val="1"/>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Response: "The policy covers theft under Section 4. It includes coverage for stolen property up to $10,000."</w:t>
      </w:r>
    </w:p>
    <w:p w14:paraId="052C2985" w14:textId="77777777" w:rsidR="006D4047" w:rsidRPr="006D4047" w:rsidRDefault="006D4047" w:rsidP="006D4047">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Row 2:</w:t>
      </w:r>
    </w:p>
    <w:p w14:paraId="0A41763D" w14:textId="77777777" w:rsidR="006D4047" w:rsidRPr="006D4047" w:rsidRDefault="006D4047" w:rsidP="006D4047">
      <w:pPr>
        <w:numPr>
          <w:ilvl w:val="1"/>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Query: "Who do I contact for roadside assistance?"</w:t>
      </w:r>
    </w:p>
    <w:p w14:paraId="0C61A801" w14:textId="77777777" w:rsidR="006D4047" w:rsidRPr="006D4047" w:rsidRDefault="006D4047" w:rsidP="006D4047">
      <w:pPr>
        <w:numPr>
          <w:ilvl w:val="1"/>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t>Response: "For roadside assistance, contact our 24/7 support team at 987-654-3210."</w:t>
      </w:r>
    </w:p>
    <w:p w14:paraId="1976D76D" w14:textId="77777777" w:rsidR="006D4047" w:rsidRPr="006D4047" w:rsidRDefault="006D4047" w:rsidP="006D4047">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6D4047">
        <w:rPr>
          <w:rFonts w:ascii="Times New Roman" w:eastAsia="Times New Roman" w:hAnsi="Times New Roman" w:cs="Times New Roman"/>
          <w:b/>
          <w:bCs/>
          <w:kern w:val="0"/>
          <w:sz w:val="27"/>
          <w:szCs w:val="27"/>
          <w14:ligatures w14:val="none"/>
        </w:rPr>
        <w:t>2.3 Comprehensive Dataset Justification</w:t>
      </w:r>
    </w:p>
    <w:p w14:paraId="7F3338C0"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Why This Dataset is Comprehensive:</w:t>
      </w:r>
    </w:p>
    <w:p w14:paraId="6B151AE1" w14:textId="77777777" w:rsidR="006D4047" w:rsidRPr="006D4047" w:rsidRDefault="006D4047" w:rsidP="006D4047">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Coverage of Multiple Sections:</w:t>
      </w:r>
      <w:r w:rsidRPr="006D4047">
        <w:rPr>
          <w:rFonts w:ascii="Times New Roman" w:eastAsia="Times New Roman" w:hAnsi="Times New Roman" w:cs="Times New Roman"/>
          <w:kern w:val="0"/>
          <w14:ligatures w14:val="none"/>
        </w:rPr>
        <w:t xml:space="preserve"> The dataset includes queries from various sections of the document, ensuring that different types of information are tested.</w:t>
      </w:r>
    </w:p>
    <w:p w14:paraId="23B510C4" w14:textId="77777777" w:rsidR="006D4047" w:rsidRPr="006D4047" w:rsidRDefault="006D4047" w:rsidP="006D4047">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Diverse Query Types:</w:t>
      </w:r>
      <w:r w:rsidRPr="006D4047">
        <w:rPr>
          <w:rFonts w:ascii="Times New Roman" w:eastAsia="Times New Roman" w:hAnsi="Times New Roman" w:cs="Times New Roman"/>
          <w:kern w:val="0"/>
          <w14:ligatures w14:val="none"/>
        </w:rPr>
        <w:t xml:space="preserve"> The queries include different types of questions such as policy details, contact information, procedures, and coverage specifics.</w:t>
      </w:r>
    </w:p>
    <w:p w14:paraId="7450FFC0" w14:textId="77777777" w:rsidR="006D4047" w:rsidRPr="006D4047" w:rsidRDefault="006D4047" w:rsidP="006D4047">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Realistic User Queries:</w:t>
      </w:r>
      <w:r w:rsidRPr="006D4047">
        <w:rPr>
          <w:rFonts w:ascii="Times New Roman" w:eastAsia="Times New Roman" w:hAnsi="Times New Roman" w:cs="Times New Roman"/>
          <w:kern w:val="0"/>
          <w14:ligatures w14:val="none"/>
        </w:rPr>
        <w:t xml:space="preserve"> The queries are designed to reflect realistic questions that users might ask, making the dataset practical for evaluating the chatbot's performance.</w:t>
      </w:r>
    </w:p>
    <w:p w14:paraId="62704CB4" w14:textId="77777777" w:rsidR="006D4047" w:rsidRPr="006D4047" w:rsidRDefault="006D4047" w:rsidP="006D4047">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b/>
          <w:bCs/>
          <w:kern w:val="0"/>
          <w14:ligatures w14:val="none"/>
        </w:rPr>
        <w:t>Balanced Focus:</w:t>
      </w:r>
      <w:r w:rsidRPr="006D4047">
        <w:rPr>
          <w:rFonts w:ascii="Times New Roman" w:eastAsia="Times New Roman" w:hAnsi="Times New Roman" w:cs="Times New Roman"/>
          <w:kern w:val="0"/>
          <w14:ligatures w14:val="none"/>
        </w:rPr>
        <w:t xml:space="preserve"> The dataset avoids concentrating on any single section or topic, providing a balanced evaluation of the chatbot's capabilities.</w:t>
      </w:r>
    </w:p>
    <w:p w14:paraId="093B7B39" w14:textId="77777777" w:rsidR="006D4047" w:rsidRPr="006D4047" w:rsidRDefault="006D4047" w:rsidP="006D4047">
      <w:pPr>
        <w:spacing w:before="100" w:beforeAutospacing="1" w:after="100" w:afterAutospacing="1" w:line="240" w:lineRule="auto"/>
        <w:jc w:val="both"/>
        <w:rPr>
          <w:rFonts w:ascii="Times New Roman" w:eastAsia="Times New Roman" w:hAnsi="Times New Roman" w:cs="Times New Roman"/>
          <w:kern w:val="0"/>
          <w14:ligatures w14:val="none"/>
        </w:rPr>
      </w:pPr>
      <w:r w:rsidRPr="006D4047">
        <w:rPr>
          <w:rFonts w:ascii="Times New Roman" w:eastAsia="Times New Roman" w:hAnsi="Times New Roman" w:cs="Times New Roman"/>
          <w:kern w:val="0"/>
          <w14:ligatures w14:val="none"/>
        </w:rPr>
        <w:lastRenderedPageBreak/>
        <w:t>By following these guidelines, the constructed dataset provides a robust and comprehensive basis for evaluating the chatbot's performance in understanding and retrieving information from the document.</w:t>
      </w:r>
    </w:p>
    <w:p w14:paraId="7394B591" w14:textId="77777777" w:rsidR="006D4047" w:rsidRDefault="006D4047" w:rsidP="006D4047">
      <w:pPr>
        <w:jc w:val="both"/>
      </w:pPr>
    </w:p>
    <w:sectPr w:rsidR="006D4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20E34"/>
    <w:multiLevelType w:val="multilevel"/>
    <w:tmpl w:val="27CA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2F7F"/>
    <w:multiLevelType w:val="multilevel"/>
    <w:tmpl w:val="B9B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390E"/>
    <w:multiLevelType w:val="multilevel"/>
    <w:tmpl w:val="37680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94C0A"/>
    <w:multiLevelType w:val="multilevel"/>
    <w:tmpl w:val="B77A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A48FC"/>
    <w:multiLevelType w:val="multilevel"/>
    <w:tmpl w:val="565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A7626"/>
    <w:multiLevelType w:val="multilevel"/>
    <w:tmpl w:val="B5C4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421E8"/>
    <w:multiLevelType w:val="multilevel"/>
    <w:tmpl w:val="DB68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D2595"/>
    <w:multiLevelType w:val="multilevel"/>
    <w:tmpl w:val="F8D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05748"/>
    <w:multiLevelType w:val="multilevel"/>
    <w:tmpl w:val="383A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64FAA"/>
    <w:multiLevelType w:val="multilevel"/>
    <w:tmpl w:val="04C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8336">
    <w:abstractNumId w:val="2"/>
  </w:num>
  <w:num w:numId="2" w16cid:durableId="1279068785">
    <w:abstractNumId w:val="8"/>
  </w:num>
  <w:num w:numId="3" w16cid:durableId="874124006">
    <w:abstractNumId w:val="4"/>
  </w:num>
  <w:num w:numId="4" w16cid:durableId="824081992">
    <w:abstractNumId w:val="5"/>
  </w:num>
  <w:num w:numId="5" w16cid:durableId="519635184">
    <w:abstractNumId w:val="7"/>
  </w:num>
  <w:num w:numId="6" w16cid:durableId="139032761">
    <w:abstractNumId w:val="3"/>
  </w:num>
  <w:num w:numId="7" w16cid:durableId="2088189627">
    <w:abstractNumId w:val="1"/>
  </w:num>
  <w:num w:numId="8" w16cid:durableId="657925773">
    <w:abstractNumId w:val="6"/>
  </w:num>
  <w:num w:numId="9" w16cid:durableId="2053967241">
    <w:abstractNumId w:val="0"/>
  </w:num>
  <w:num w:numId="10" w16cid:durableId="368724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47"/>
    <w:rsid w:val="006D4047"/>
    <w:rsid w:val="0096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CCF11"/>
  <w15:chartTrackingRefBased/>
  <w15:docId w15:val="{74F326C1-4FE0-4071-A7FA-D32C098B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047"/>
    <w:rPr>
      <w:rFonts w:eastAsiaTheme="majorEastAsia" w:cstheme="majorBidi"/>
      <w:color w:val="272727" w:themeColor="text1" w:themeTint="D8"/>
    </w:rPr>
  </w:style>
  <w:style w:type="paragraph" w:styleId="Title">
    <w:name w:val="Title"/>
    <w:basedOn w:val="Normal"/>
    <w:next w:val="Normal"/>
    <w:link w:val="TitleChar"/>
    <w:uiPriority w:val="10"/>
    <w:qFormat/>
    <w:rsid w:val="006D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047"/>
    <w:pPr>
      <w:spacing w:before="160"/>
      <w:jc w:val="center"/>
    </w:pPr>
    <w:rPr>
      <w:i/>
      <w:iCs/>
      <w:color w:val="404040" w:themeColor="text1" w:themeTint="BF"/>
    </w:rPr>
  </w:style>
  <w:style w:type="character" w:customStyle="1" w:styleId="QuoteChar">
    <w:name w:val="Quote Char"/>
    <w:basedOn w:val="DefaultParagraphFont"/>
    <w:link w:val="Quote"/>
    <w:uiPriority w:val="29"/>
    <w:rsid w:val="006D4047"/>
    <w:rPr>
      <w:i/>
      <w:iCs/>
      <w:color w:val="404040" w:themeColor="text1" w:themeTint="BF"/>
    </w:rPr>
  </w:style>
  <w:style w:type="paragraph" w:styleId="ListParagraph">
    <w:name w:val="List Paragraph"/>
    <w:basedOn w:val="Normal"/>
    <w:uiPriority w:val="34"/>
    <w:qFormat/>
    <w:rsid w:val="006D4047"/>
    <w:pPr>
      <w:ind w:left="720"/>
      <w:contextualSpacing/>
    </w:pPr>
  </w:style>
  <w:style w:type="character" w:styleId="IntenseEmphasis">
    <w:name w:val="Intense Emphasis"/>
    <w:basedOn w:val="DefaultParagraphFont"/>
    <w:uiPriority w:val="21"/>
    <w:qFormat/>
    <w:rsid w:val="006D4047"/>
    <w:rPr>
      <w:i/>
      <w:iCs/>
      <w:color w:val="0F4761" w:themeColor="accent1" w:themeShade="BF"/>
    </w:rPr>
  </w:style>
  <w:style w:type="paragraph" w:styleId="IntenseQuote">
    <w:name w:val="Intense Quote"/>
    <w:basedOn w:val="Normal"/>
    <w:next w:val="Normal"/>
    <w:link w:val="IntenseQuoteChar"/>
    <w:uiPriority w:val="30"/>
    <w:qFormat/>
    <w:rsid w:val="006D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047"/>
    <w:rPr>
      <w:i/>
      <w:iCs/>
      <w:color w:val="0F4761" w:themeColor="accent1" w:themeShade="BF"/>
    </w:rPr>
  </w:style>
  <w:style w:type="character" w:styleId="IntenseReference">
    <w:name w:val="Intense Reference"/>
    <w:basedOn w:val="DefaultParagraphFont"/>
    <w:uiPriority w:val="32"/>
    <w:qFormat/>
    <w:rsid w:val="006D4047"/>
    <w:rPr>
      <w:b/>
      <w:bCs/>
      <w:smallCaps/>
      <w:color w:val="0F4761" w:themeColor="accent1" w:themeShade="BF"/>
      <w:spacing w:val="5"/>
    </w:rPr>
  </w:style>
  <w:style w:type="paragraph" w:styleId="NormalWeb">
    <w:name w:val="Normal (Web)"/>
    <w:basedOn w:val="Normal"/>
    <w:uiPriority w:val="99"/>
    <w:semiHidden/>
    <w:unhideWhenUsed/>
    <w:rsid w:val="006D40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4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1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867</Words>
  <Characters>5121</Characters>
  <Application>Microsoft Office Word</Application>
  <DocSecurity>0</DocSecurity>
  <Lines>108</Lines>
  <Paragraphs>66</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Chakraborty</dc:creator>
  <cp:keywords/>
  <dc:description/>
  <cp:lastModifiedBy>Shubham Chakraborty</cp:lastModifiedBy>
  <cp:revision>1</cp:revision>
  <dcterms:created xsi:type="dcterms:W3CDTF">2024-06-13T17:49:00Z</dcterms:created>
  <dcterms:modified xsi:type="dcterms:W3CDTF">2024-06-13T17:54:00Z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75a0d098-b71c-429a-a6c0-9d2f1d1b744e</vt:lpwstr>
  </property>
</Properties>
</file>