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9498" w14:textId="77777777" w:rsidR="00B13745" w:rsidRDefault="00B13745" w:rsidP="00B13745">
      <w:pPr>
        <w:pStyle w:val="NormalWeb"/>
        <w:shd w:val="clear" w:color="auto" w:fill="F3F6F9"/>
        <w:spacing w:before="0" w:beforeAutospacing="0"/>
        <w:rPr>
          <w:rFonts w:ascii="Poppins" w:hAnsi="Poppins" w:cs="Poppins"/>
          <w:color w:val="181C32"/>
          <w:sz w:val="20"/>
          <w:szCs w:val="20"/>
        </w:rPr>
      </w:pPr>
      <w:r>
        <w:rPr>
          <w:rFonts w:ascii="Poppins" w:hAnsi="Poppins" w:cs="Poppins"/>
          <w:color w:val="181C32"/>
          <w:sz w:val="20"/>
          <w:szCs w:val="20"/>
        </w:rPr>
        <w:t> https://github.com/celalceken/DatabaseManagementSystems</w:t>
      </w:r>
    </w:p>
    <w:p w14:paraId="3FAF898C" w14:textId="77777777" w:rsidR="00B13745" w:rsidRDefault="00B13745" w:rsidP="00B13745">
      <w:pPr>
        <w:pStyle w:val="NormalWeb"/>
        <w:shd w:val="clear" w:color="auto" w:fill="F3F6F9"/>
        <w:spacing w:before="0" w:beforeAutospacing="0"/>
        <w:rPr>
          <w:rFonts w:ascii="Poppins" w:hAnsi="Poppins" w:cs="Poppins"/>
          <w:color w:val="181C32"/>
          <w:sz w:val="20"/>
          <w:szCs w:val="20"/>
        </w:rPr>
      </w:pPr>
      <w:r>
        <w:rPr>
          <w:rFonts w:ascii="Poppins" w:hAnsi="Poppins" w:cs="Poppins"/>
          <w:color w:val="181C32"/>
          <w:sz w:val="20"/>
          <w:szCs w:val="20"/>
        </w:rPr>
        <w:t> </w:t>
      </w:r>
    </w:p>
    <w:p w14:paraId="4C3CA324" w14:textId="77777777" w:rsidR="00B13745" w:rsidRDefault="00B13745" w:rsidP="00B13745">
      <w:pPr>
        <w:pStyle w:val="NormalWeb"/>
        <w:shd w:val="clear" w:color="auto" w:fill="F3F6F9"/>
        <w:spacing w:before="0" w:beforeAutospacing="0"/>
        <w:rPr>
          <w:rFonts w:ascii="Poppins" w:hAnsi="Poppins" w:cs="Poppins"/>
          <w:color w:val="181C32"/>
          <w:sz w:val="20"/>
          <w:szCs w:val="20"/>
        </w:rPr>
      </w:pPr>
      <w:r>
        <w:rPr>
          <w:rFonts w:ascii="Poppins" w:hAnsi="Poppins" w:cs="Poppins"/>
          <w:color w:val="181C32"/>
          <w:sz w:val="20"/>
          <w:szCs w:val="20"/>
        </w:rPr>
        <w:t>1.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http://bbbmain3.uzep.org/playback/presentation/2.0/playback.html?meetingId=cbacc97011ce3fb5e0b8df825f1949155807e394-1614351617529</w:t>
      </w:r>
      <w:r>
        <w:rPr>
          <w:rFonts w:ascii="Poppins" w:hAnsi="Poppins" w:cs="Poppins"/>
          <w:color w:val="181C32"/>
          <w:sz w:val="20"/>
          <w:szCs w:val="20"/>
        </w:rPr>
        <w:br/>
        <w:t>2.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http://bbbmain4.uzep.org/playback/presentation/2.0/playback.html?meetingId=5a3276ece9fcf401b17920f7e224df7643a7e325-1614956438828</w:t>
      </w:r>
      <w:r>
        <w:rPr>
          <w:rFonts w:ascii="Poppins" w:hAnsi="Poppins" w:cs="Poppins"/>
          <w:color w:val="181C32"/>
          <w:sz w:val="20"/>
          <w:szCs w:val="20"/>
        </w:rPr>
        <w:br/>
        <w:t>3.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http://bbbmain4.uzep.org/playback/presentation/2.0/playback.html?meetingId=b476979b38c4087c6e6234f50d85d47ac67ccb76-1615561145952</w:t>
      </w:r>
      <w:r>
        <w:rPr>
          <w:rFonts w:ascii="Poppins" w:hAnsi="Poppins" w:cs="Poppins"/>
          <w:color w:val="181C32"/>
          <w:sz w:val="20"/>
          <w:szCs w:val="20"/>
        </w:rPr>
        <w:br/>
        <w:t>4.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http://bbbvmain2.sabis.sakarya.edu.tr/playback/presentation/2.0/playback.html?meetingId=e4d220f943ef27eefbd29c4029f2a69d90457527-1616165998087</w:t>
      </w:r>
      <w:r>
        <w:rPr>
          <w:rFonts w:ascii="Poppins" w:hAnsi="Poppins" w:cs="Poppins"/>
          <w:color w:val="181C32"/>
          <w:sz w:val="20"/>
          <w:szCs w:val="20"/>
        </w:rPr>
        <w:br/>
        <w:t>5.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http://bbbmain2.uzep.org/playback/presentation/2.0/playback.html?meetingId=4d1de8d79b62d5402416aa4a79cad565569eb7c1-1616770820865</w:t>
      </w:r>
      <w:r>
        <w:rPr>
          <w:rFonts w:ascii="Poppins" w:hAnsi="Poppins" w:cs="Poppins"/>
          <w:color w:val="181C32"/>
          <w:sz w:val="20"/>
          <w:szCs w:val="20"/>
        </w:rPr>
        <w:br/>
        <w:t>6.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http://bbbmain3.uzep.org/playback/presentation/2.0/playback.html?meetingId=111e5438b0a69d7e1b0697f9fadffadc620698d4-1617375805492</w:t>
      </w:r>
      <w:r>
        <w:rPr>
          <w:rFonts w:ascii="Poppins" w:hAnsi="Poppins" w:cs="Poppins"/>
          <w:color w:val="181C32"/>
          <w:sz w:val="20"/>
          <w:szCs w:val="20"/>
        </w:rPr>
        <w:br/>
        <w:t>7.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http://bbbmain.uzep.org/playback/presentation/2.0/playback.html?meetingId=139491dc3505c27510ab6f1a81176f34ba3790e1-1617980455911</w:t>
      </w:r>
      <w:r>
        <w:rPr>
          <w:rFonts w:ascii="Poppins" w:hAnsi="Poppins" w:cs="Poppins"/>
          <w:color w:val="181C32"/>
          <w:sz w:val="20"/>
          <w:szCs w:val="20"/>
        </w:rPr>
        <w:br/>
        <w:t>8.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http://bbbmain.uzep.org/playback/presentation/2.0/playback.html?meetingId=1f13fc5759045a03d74806fcf71343c0344e8c95-1618585225211</w:t>
      </w:r>
      <w:r>
        <w:rPr>
          <w:rFonts w:ascii="Poppins" w:hAnsi="Poppins" w:cs="Poppins"/>
          <w:color w:val="181C32"/>
          <w:sz w:val="20"/>
          <w:szCs w:val="20"/>
        </w:rPr>
        <w:br/>
        <w:t>9. Hafta Sanal Sınıf        </w:t>
      </w:r>
      <w:r>
        <w:rPr>
          <w:rFonts w:ascii="Poppins" w:hAnsi="Poppins" w:cs="Poppins"/>
          <w:color w:val="181C32"/>
          <w:sz w:val="20"/>
          <w:szCs w:val="20"/>
        </w:rPr>
        <w:br/>
        <w:t>10.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http://bbbmain.uzep.org/playback/presentation/2.0/playback.html?meetingId=bc2d50f03209bfe5a8d4b6b1abe1c44c961a776f-1619794958995</w:t>
      </w:r>
      <w:r>
        <w:rPr>
          <w:rFonts w:ascii="Poppins" w:hAnsi="Poppins" w:cs="Poppins"/>
          <w:color w:val="181C32"/>
          <w:sz w:val="20"/>
          <w:szCs w:val="20"/>
        </w:rPr>
        <w:br/>
        <w:t>11.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http://bbbmain.uzep.org/playback/presentation/2.3/1804117ffa48b7bb61706126d15f0222a3676e8f-1620399560170</w:t>
      </w:r>
      <w:r>
        <w:rPr>
          <w:rFonts w:ascii="Poppins" w:hAnsi="Poppins" w:cs="Poppins"/>
          <w:color w:val="181C32"/>
          <w:sz w:val="20"/>
          <w:szCs w:val="20"/>
        </w:rPr>
        <w:br/>
        <w:t>12. Hafta Sanal Sınıf        </w:t>
      </w:r>
      <w:r>
        <w:rPr>
          <w:rFonts w:ascii="Poppins" w:hAnsi="Poppins" w:cs="Poppins"/>
          <w:color w:val="181C32"/>
          <w:sz w:val="20"/>
          <w:szCs w:val="20"/>
        </w:rPr>
        <w:br/>
        <w:t>13.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http://bbbvmain2.sabis.sakarya.edu.tr/playback/presentation/2.0/playback.html?meetingId=f8e25e41647478c91ef431af8bc2025369c9250e-1621609234373</w:t>
      </w:r>
      <w:r>
        <w:rPr>
          <w:rFonts w:ascii="Poppins" w:hAnsi="Poppins" w:cs="Poppins"/>
          <w:color w:val="181C32"/>
          <w:sz w:val="20"/>
          <w:szCs w:val="20"/>
        </w:rPr>
        <w:br/>
        <w:t>14. Hafta Sanal Sınıf    </w:t>
      </w:r>
      <w:proofErr w:type="spellStart"/>
      <w:r>
        <w:rPr>
          <w:rFonts w:ascii="Poppins" w:hAnsi="Poppins" w:cs="Poppins"/>
          <w:color w:val="181C32"/>
          <w:sz w:val="20"/>
          <w:szCs w:val="20"/>
        </w:rPr>
        <w:t>BigBlueButton</w:t>
      </w:r>
      <w:proofErr w:type="spellEnd"/>
      <w:r>
        <w:rPr>
          <w:rFonts w:ascii="Poppins" w:hAnsi="Poppins" w:cs="Poppins"/>
          <w:color w:val="181C32"/>
          <w:sz w:val="20"/>
          <w:szCs w:val="20"/>
        </w:rPr>
        <w:t xml:space="preserve"> LB    http://bbbmain2.uzep.org/playback/presentation/2.3/bf9088823c27ce97c1550b4744c47b50803fdd62-1622214067656</w:t>
      </w:r>
    </w:p>
    <w:p w14:paraId="6DD19A62" w14:textId="0B0854FE" w:rsidR="0078091B" w:rsidRDefault="0078091B"/>
    <w:sectPr w:rsidR="0078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BE"/>
    <w:rsid w:val="00427EBE"/>
    <w:rsid w:val="0078091B"/>
    <w:rsid w:val="009D5997"/>
    <w:rsid w:val="00B1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0523"/>
  <w15:chartTrackingRefBased/>
  <w15:docId w15:val="{CAD6D815-4E9D-4046-B7F0-6BE65A3A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3</cp:revision>
  <dcterms:created xsi:type="dcterms:W3CDTF">2022-06-09T14:21:00Z</dcterms:created>
  <dcterms:modified xsi:type="dcterms:W3CDTF">2022-06-09T14:24:00Z</dcterms:modified>
</cp:coreProperties>
</file>