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0E580" w14:textId="77777777" w:rsidR="00F44469" w:rsidRPr="00F44469" w:rsidRDefault="00F44469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 w:rsidRPr="00F44469">
        <w:rPr>
          <w:rFonts w:ascii="黑体" w:eastAsia="黑体" w:hAnsi="黑体" w:hint="eastAsia"/>
          <w:sz w:val="24"/>
        </w:rPr>
        <w:t>一、实验目的</w:t>
      </w:r>
    </w:p>
    <w:p w14:paraId="41EC5E13" w14:textId="77777777" w:rsidR="008E3591" w:rsidRDefault="008E3591" w:rsidP="002B541A">
      <w:pPr>
        <w:spacing w:line="360" w:lineRule="auto"/>
        <w:jc w:val="left"/>
        <w:rPr>
          <w:rFonts w:ascii="Times New Roman" w:eastAsia="宋体" w:hAnsi="Times New Roman"/>
          <w:sz w:val="24"/>
        </w:rPr>
      </w:pPr>
      <w:r w:rsidRPr="008E3591">
        <w:rPr>
          <w:rFonts w:ascii="Times New Roman" w:eastAsia="宋体" w:hAnsi="Times New Roman"/>
          <w:sz w:val="24"/>
        </w:rPr>
        <w:t>本实验的目的是让学生掌握接口回调技术。</w:t>
      </w:r>
    </w:p>
    <w:p w14:paraId="6DB31C1E" w14:textId="24894A19" w:rsidR="00F44469" w:rsidRPr="00F44469" w:rsidRDefault="005C67F8" w:rsidP="002B541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二</w:t>
      </w:r>
      <w:r w:rsidR="00F44469" w:rsidRPr="00F44469">
        <w:rPr>
          <w:rFonts w:ascii="黑体" w:eastAsia="黑体" w:hAnsi="黑体"/>
          <w:sz w:val="24"/>
        </w:rPr>
        <w:t>、实验方案</w:t>
      </w:r>
    </w:p>
    <w:p w14:paraId="217A192B" w14:textId="77777777" w:rsidR="008E3591" w:rsidRDefault="008E3591" w:rsidP="00AC2ADA">
      <w:pPr>
        <w:spacing w:line="360" w:lineRule="auto"/>
        <w:jc w:val="left"/>
        <w:rPr>
          <w:rFonts w:ascii="Times New Roman" w:eastAsia="宋体" w:hAnsi="Times New Roman"/>
          <w:sz w:val="24"/>
        </w:rPr>
      </w:pPr>
      <w:r w:rsidRPr="008E3591">
        <w:rPr>
          <w:rFonts w:ascii="Times New Roman" w:eastAsia="宋体" w:hAnsi="Times New Roman"/>
          <w:sz w:val="24"/>
        </w:rPr>
        <w:t>货车要装载一批货物，货物由三种商品组成：电视、计算机和洗衣机。卡车需要计算出</w:t>
      </w:r>
      <w:r w:rsidRPr="008E3591">
        <w:rPr>
          <w:rFonts w:ascii="Times New Roman" w:eastAsia="宋体" w:hAnsi="Times New Roman"/>
          <w:sz w:val="24"/>
        </w:rPr>
        <w:t xml:space="preserve"> </w:t>
      </w:r>
      <w:r w:rsidRPr="008E3591">
        <w:rPr>
          <w:rFonts w:ascii="Times New Roman" w:eastAsia="宋体" w:hAnsi="Times New Roman"/>
          <w:sz w:val="24"/>
        </w:rPr>
        <w:t>整批货物的重量。</w:t>
      </w:r>
      <w:r w:rsidRPr="008E3591">
        <w:rPr>
          <w:rFonts w:ascii="Times New Roman" w:eastAsia="宋体" w:hAnsi="Times New Roman"/>
          <w:sz w:val="24"/>
        </w:rPr>
        <w:t xml:space="preserve"> </w:t>
      </w:r>
      <w:r w:rsidRPr="008E3591">
        <w:rPr>
          <w:rFonts w:ascii="Times New Roman" w:eastAsia="宋体" w:hAnsi="Times New Roman"/>
          <w:sz w:val="24"/>
        </w:rPr>
        <w:t>要求有一个</w:t>
      </w:r>
      <w:r w:rsidRPr="008E3591">
        <w:rPr>
          <w:rFonts w:ascii="Times New Roman" w:eastAsia="宋体" w:hAnsi="Times New Roman"/>
          <w:sz w:val="24"/>
        </w:rPr>
        <w:t xml:space="preserve">ComputeWeight </w:t>
      </w:r>
      <w:r w:rsidRPr="008E3591">
        <w:rPr>
          <w:rFonts w:ascii="Times New Roman" w:eastAsia="宋体" w:hAnsi="Times New Roman"/>
          <w:sz w:val="24"/>
        </w:rPr>
        <w:t>接口，该接口中有一个方法：</w:t>
      </w:r>
      <w:r w:rsidRPr="008E3591">
        <w:rPr>
          <w:rFonts w:ascii="Times New Roman" w:eastAsia="宋体" w:hAnsi="Times New Roman"/>
          <w:sz w:val="24"/>
        </w:rPr>
        <w:t xml:space="preserve"> public double computeWeight() </w:t>
      </w:r>
      <w:r w:rsidRPr="008E3591">
        <w:rPr>
          <w:rFonts w:ascii="Times New Roman" w:eastAsia="宋体" w:hAnsi="Times New Roman"/>
          <w:sz w:val="24"/>
        </w:rPr>
        <w:t>有三个实现该接口的类：</w:t>
      </w:r>
      <w:r w:rsidRPr="008E3591">
        <w:rPr>
          <w:rFonts w:ascii="Times New Roman" w:eastAsia="宋体" w:hAnsi="Times New Roman"/>
          <w:sz w:val="24"/>
        </w:rPr>
        <w:t>Television</w:t>
      </w:r>
      <w:r w:rsidRPr="008E3591">
        <w:rPr>
          <w:rFonts w:ascii="Times New Roman" w:eastAsia="宋体" w:hAnsi="Times New Roman"/>
          <w:sz w:val="24"/>
        </w:rPr>
        <w:t>、</w:t>
      </w:r>
      <w:r w:rsidRPr="008E3591">
        <w:rPr>
          <w:rFonts w:ascii="Times New Roman" w:eastAsia="宋体" w:hAnsi="Times New Roman"/>
          <w:sz w:val="24"/>
        </w:rPr>
        <w:t>Computer</w:t>
      </w:r>
      <w:r w:rsidRPr="008E3591">
        <w:rPr>
          <w:rFonts w:ascii="Times New Roman" w:eastAsia="宋体" w:hAnsi="Times New Roman"/>
          <w:sz w:val="24"/>
        </w:rPr>
        <w:t>和</w:t>
      </w:r>
      <w:r w:rsidRPr="008E3591">
        <w:rPr>
          <w:rFonts w:ascii="Times New Roman" w:eastAsia="宋体" w:hAnsi="Times New Roman"/>
          <w:sz w:val="24"/>
        </w:rPr>
        <w:t>WashMachine</w:t>
      </w:r>
      <w:r w:rsidRPr="008E3591">
        <w:rPr>
          <w:rFonts w:ascii="Times New Roman" w:eastAsia="宋体" w:hAnsi="Times New Roman"/>
          <w:sz w:val="24"/>
        </w:rPr>
        <w:t>。这三个类通过实现接口</w:t>
      </w:r>
      <w:r w:rsidRPr="008E3591">
        <w:rPr>
          <w:rFonts w:ascii="Times New Roman" w:eastAsia="宋体" w:hAnsi="Times New Roman"/>
          <w:sz w:val="24"/>
        </w:rPr>
        <w:t xml:space="preserve"> computeTotalSales </w:t>
      </w:r>
      <w:r w:rsidRPr="008E3591">
        <w:rPr>
          <w:rFonts w:ascii="Times New Roman" w:eastAsia="宋体" w:hAnsi="Times New Roman"/>
          <w:sz w:val="24"/>
        </w:rPr>
        <w:t>给出自重。</w:t>
      </w:r>
      <w:r w:rsidRPr="008E3591">
        <w:rPr>
          <w:rFonts w:ascii="Times New Roman" w:eastAsia="宋体" w:hAnsi="Times New Roman"/>
          <w:sz w:val="24"/>
        </w:rPr>
        <w:t xml:space="preserve"> </w:t>
      </w:r>
      <w:r w:rsidRPr="008E3591">
        <w:rPr>
          <w:rFonts w:ascii="Times New Roman" w:eastAsia="宋体" w:hAnsi="Times New Roman"/>
          <w:sz w:val="24"/>
        </w:rPr>
        <w:t>有一个</w:t>
      </w:r>
      <w:r w:rsidRPr="008E3591">
        <w:rPr>
          <w:rFonts w:ascii="Times New Roman" w:eastAsia="宋体" w:hAnsi="Times New Roman"/>
          <w:sz w:val="24"/>
        </w:rPr>
        <w:t>Truck</w:t>
      </w:r>
      <w:r w:rsidRPr="008E3591">
        <w:rPr>
          <w:rFonts w:ascii="Times New Roman" w:eastAsia="宋体" w:hAnsi="Times New Roman"/>
          <w:sz w:val="24"/>
        </w:rPr>
        <w:t>类，该类用</w:t>
      </w:r>
      <w:r w:rsidRPr="008E3591">
        <w:rPr>
          <w:rFonts w:ascii="Times New Roman" w:eastAsia="宋体" w:hAnsi="Times New Roman"/>
          <w:sz w:val="24"/>
        </w:rPr>
        <w:t xml:space="preserve">ComputeWeight </w:t>
      </w:r>
      <w:r w:rsidRPr="008E3591">
        <w:rPr>
          <w:rFonts w:ascii="Times New Roman" w:eastAsia="宋体" w:hAnsi="Times New Roman"/>
          <w:sz w:val="24"/>
        </w:rPr>
        <w:t>接口类型的数组作为成员（</w:t>
      </w:r>
      <w:r w:rsidRPr="008E3591">
        <w:rPr>
          <w:rFonts w:ascii="Times New Roman" w:eastAsia="宋体" w:hAnsi="Times New Roman"/>
          <w:sz w:val="24"/>
        </w:rPr>
        <w:t>Truck</w:t>
      </w:r>
      <w:r w:rsidRPr="008E3591">
        <w:rPr>
          <w:rFonts w:ascii="Times New Roman" w:eastAsia="宋体" w:hAnsi="Times New Roman"/>
          <w:sz w:val="24"/>
        </w:rPr>
        <w:t>类面向接口），</w:t>
      </w:r>
      <w:r w:rsidRPr="008E3591">
        <w:rPr>
          <w:rFonts w:ascii="Times New Roman" w:eastAsia="宋体" w:hAnsi="Times New Roman"/>
          <w:sz w:val="24"/>
        </w:rPr>
        <w:t xml:space="preserve"> </w:t>
      </w:r>
      <w:r w:rsidRPr="008E3591">
        <w:rPr>
          <w:rFonts w:ascii="Times New Roman" w:eastAsia="宋体" w:hAnsi="Times New Roman"/>
          <w:sz w:val="24"/>
        </w:rPr>
        <w:t>那么该数组的单元就可以存放</w:t>
      </w:r>
      <w:r w:rsidRPr="008E3591">
        <w:rPr>
          <w:rFonts w:ascii="Times New Roman" w:eastAsia="宋体" w:hAnsi="Times New Roman"/>
          <w:sz w:val="24"/>
        </w:rPr>
        <w:t>Television</w:t>
      </w:r>
      <w:r w:rsidRPr="008E3591">
        <w:rPr>
          <w:rFonts w:ascii="Times New Roman" w:eastAsia="宋体" w:hAnsi="Times New Roman"/>
          <w:sz w:val="24"/>
        </w:rPr>
        <w:t>对象的引用、</w:t>
      </w:r>
      <w:r w:rsidRPr="008E3591">
        <w:rPr>
          <w:rFonts w:ascii="Times New Roman" w:eastAsia="宋体" w:hAnsi="Times New Roman"/>
          <w:sz w:val="24"/>
        </w:rPr>
        <w:t xml:space="preserve">Computer </w:t>
      </w:r>
      <w:r w:rsidRPr="008E3591">
        <w:rPr>
          <w:rFonts w:ascii="Times New Roman" w:eastAsia="宋体" w:hAnsi="Times New Roman"/>
          <w:sz w:val="24"/>
        </w:rPr>
        <w:t>对象的引用或</w:t>
      </w:r>
      <w:r w:rsidRPr="008E3591">
        <w:rPr>
          <w:rFonts w:ascii="Times New Roman" w:eastAsia="宋体" w:hAnsi="Times New Roman"/>
          <w:sz w:val="24"/>
        </w:rPr>
        <w:t xml:space="preserve">WashMachine </w:t>
      </w:r>
      <w:r w:rsidRPr="008E3591">
        <w:rPr>
          <w:rFonts w:ascii="Times New Roman" w:eastAsia="宋体" w:hAnsi="Times New Roman"/>
          <w:sz w:val="24"/>
        </w:rPr>
        <w:t>对象的引用。程序能输出</w:t>
      </w:r>
      <w:r w:rsidRPr="008E3591">
        <w:rPr>
          <w:rFonts w:ascii="Times New Roman" w:eastAsia="宋体" w:hAnsi="Times New Roman"/>
          <w:sz w:val="24"/>
        </w:rPr>
        <w:t>Truck</w:t>
      </w:r>
      <w:r w:rsidRPr="008E3591">
        <w:rPr>
          <w:rFonts w:ascii="Times New Roman" w:eastAsia="宋体" w:hAnsi="Times New Roman"/>
          <w:sz w:val="24"/>
        </w:rPr>
        <w:t>对象所装载的货物的总重量。</w:t>
      </w:r>
    </w:p>
    <w:p w14:paraId="47261DB6" w14:textId="623189A3" w:rsidR="00F44469" w:rsidRPr="00F44469" w:rsidRDefault="005C67F8" w:rsidP="00AC2AD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三</w:t>
      </w:r>
      <w:r w:rsidR="00F44469" w:rsidRPr="00F44469">
        <w:rPr>
          <w:rFonts w:ascii="黑体" w:eastAsia="黑体" w:hAnsi="黑体" w:hint="eastAsia"/>
          <w:sz w:val="24"/>
        </w:rPr>
        <w:t>、实验步骤</w:t>
      </w:r>
    </w:p>
    <w:p w14:paraId="1C4EAD61" w14:textId="77777777" w:rsidR="00D16FF8" w:rsidRDefault="00245A48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代码如下</w:t>
      </w:r>
    </w:p>
    <w:p w14:paraId="1550CEA5" w14:textId="22425642" w:rsidR="00AC025B" w:rsidRDefault="008E3591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8E3591">
        <w:rPr>
          <w:rFonts w:ascii="Times New Roman" w:eastAsia="宋体" w:hAnsi="Times New Roman"/>
          <w:noProof/>
          <w:sz w:val="24"/>
        </w:rPr>
        <w:drawing>
          <wp:inline distT="0" distB="0" distL="0" distR="0" wp14:anchorId="65F3D527" wp14:editId="6A124EAF">
            <wp:extent cx="3884200" cy="4902200"/>
            <wp:effectExtent l="0" t="0" r="2540" b="0"/>
            <wp:docPr id="342661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61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0517" cy="492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8F49" w14:textId="77777777" w:rsidR="00AC025B" w:rsidRDefault="00AC025B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</w:p>
    <w:p w14:paraId="7AB8747C" w14:textId="798F5FDD" w:rsidR="00D16FF8" w:rsidRDefault="00D16FF8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运行结果如下</w:t>
      </w:r>
    </w:p>
    <w:p w14:paraId="1159B74E" w14:textId="4DC9E4CE" w:rsidR="00D16FF8" w:rsidRDefault="008E3591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8E3591">
        <w:rPr>
          <w:rFonts w:ascii="Times New Roman" w:eastAsia="宋体" w:hAnsi="Times New Roman"/>
          <w:noProof/>
          <w:sz w:val="24"/>
        </w:rPr>
        <w:drawing>
          <wp:inline distT="0" distB="0" distL="0" distR="0" wp14:anchorId="555B810F" wp14:editId="32730E91">
            <wp:extent cx="4801270" cy="1057423"/>
            <wp:effectExtent l="0" t="0" r="0" b="9525"/>
            <wp:docPr id="5976610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610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E15C" w14:textId="77777777" w:rsidR="00292EF5" w:rsidRPr="00D16FF8" w:rsidRDefault="00292EF5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</w:p>
    <w:p w14:paraId="76A75ED6" w14:textId="77777777" w:rsidR="00F44469" w:rsidRPr="00F44469" w:rsidRDefault="005C67F8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四</w:t>
      </w:r>
      <w:r w:rsidR="00F44469" w:rsidRPr="00F44469">
        <w:rPr>
          <w:rFonts w:ascii="黑体" w:eastAsia="黑体" w:hAnsi="黑体" w:hint="eastAsia"/>
          <w:sz w:val="24"/>
        </w:rPr>
        <w:t>、实验结果及分析</w:t>
      </w:r>
    </w:p>
    <w:p w14:paraId="0DEE1E79" w14:textId="77777777"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</w:t>
      </w:r>
      <w:r w:rsidR="00D16FF8">
        <w:rPr>
          <w:rFonts w:ascii="Times New Roman" w:eastAsia="宋体" w:hAnsi="Times New Roman" w:hint="eastAsia"/>
          <w:sz w:val="24"/>
        </w:rPr>
        <w:t>程序正确输出了要求的结果</w:t>
      </w:r>
    </w:p>
    <w:p w14:paraId="0313BCA3" w14:textId="77777777" w:rsidR="00F44469" w:rsidRPr="00F44469" w:rsidRDefault="005C67F8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五</w:t>
      </w:r>
      <w:r w:rsidR="00F44469" w:rsidRPr="00F44469">
        <w:rPr>
          <w:rFonts w:ascii="黑体" w:eastAsia="黑体" w:hAnsi="黑体" w:hint="eastAsia"/>
          <w:sz w:val="24"/>
        </w:rPr>
        <w:t>、实验总结及体会</w:t>
      </w:r>
    </w:p>
    <w:p w14:paraId="0EB9EB86" w14:textId="2552E9DD" w:rsidR="00F44469" w:rsidRP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</w:t>
      </w:r>
      <w:r w:rsidR="008E3591" w:rsidRPr="008E3591">
        <w:rPr>
          <w:rFonts w:ascii="Times New Roman" w:eastAsia="宋体" w:hAnsi="Times New Roman"/>
          <w:sz w:val="24"/>
        </w:rPr>
        <w:t>掌握接口回调技术</w:t>
      </w:r>
    </w:p>
    <w:sectPr w:rsidR="00F44469" w:rsidRPr="00F44469">
      <w:headerReference w:type="even" r:id="rId9"/>
      <w:headerReference w:type="default" r:id="rId10"/>
      <w:head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78D1F" w14:textId="77777777" w:rsidR="009C58CF" w:rsidRDefault="009C58CF" w:rsidP="008060CB">
      <w:r>
        <w:separator/>
      </w:r>
    </w:p>
  </w:endnote>
  <w:endnote w:type="continuationSeparator" w:id="0">
    <w:p w14:paraId="0ACEE20F" w14:textId="77777777" w:rsidR="009C58CF" w:rsidRDefault="009C58CF" w:rsidP="00806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3F906" w14:textId="77777777" w:rsidR="009C58CF" w:rsidRDefault="009C58CF" w:rsidP="008060CB">
      <w:r>
        <w:separator/>
      </w:r>
    </w:p>
  </w:footnote>
  <w:footnote w:type="continuationSeparator" w:id="0">
    <w:p w14:paraId="3FA8A803" w14:textId="77777777" w:rsidR="009C58CF" w:rsidRDefault="009C58CF" w:rsidP="008060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C5698" w14:textId="77777777" w:rsidR="008060CB" w:rsidRDefault="000D0F74">
    <w:pPr>
      <w:pStyle w:val="a4"/>
    </w:pPr>
    <w:r>
      <w:rPr>
        <w:noProof/>
      </w:rPr>
      <w:pict w14:anchorId="45410D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6" o:spid="_x0000_s1027" type="#_x0000_t75" style="position:absolute;left:0;text-align:left;margin-left:0;margin-top:0;width:415pt;height:412.55pt;z-index:-251657216;mso-wrap-edited:f;mso-position-horizontal:center;mso-position-horizontal-relative:margin;mso-position-vertical:center;mso-position-vertical-relative:margin" o:allowincell="f">
          <v:imagedata r:id="rId1" o:title="11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58942" w14:textId="77777777" w:rsidR="008060CB" w:rsidRDefault="000D0F74">
    <w:pPr>
      <w:pStyle w:val="a4"/>
    </w:pPr>
    <w:r>
      <w:rPr>
        <w:noProof/>
      </w:rPr>
      <w:pict w14:anchorId="6BB6D8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7" o:spid="_x0000_s1026" type="#_x0000_t75" style="position:absolute;left:0;text-align:left;margin-left:0;margin-top:0;width:415pt;height:412.55pt;z-index:-251656192;mso-wrap-edited:f;mso-position-horizontal:center;mso-position-horizontal-relative:margin;mso-position-vertical:center;mso-position-vertical-relative:margin" o:allowincell="f">
          <v:imagedata r:id="rId1" o:title="11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69FED" w14:textId="77777777" w:rsidR="008060CB" w:rsidRDefault="000D0F74">
    <w:pPr>
      <w:pStyle w:val="a4"/>
    </w:pPr>
    <w:r>
      <w:rPr>
        <w:noProof/>
      </w:rPr>
      <w:pict w14:anchorId="60901B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5" o:spid="_x0000_s1025" type="#_x0000_t75" style="position:absolute;left:0;text-align:left;margin-left:0;margin-top:0;width:415pt;height:412.55pt;z-index:-251658240;mso-wrap-edited:f;mso-position-horizontal:center;mso-position-horizontal-relative:margin;mso-position-vertical:center;mso-position-vertical-relative:margin" o:allowincell="f">
          <v:imagedata r:id="rId1" o:title="1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74F99"/>
    <w:multiLevelType w:val="hybridMultilevel"/>
    <w:tmpl w:val="5CDCCE58"/>
    <w:lvl w:ilvl="0" w:tplc="48C65A6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CE50245"/>
    <w:multiLevelType w:val="hybridMultilevel"/>
    <w:tmpl w:val="2E7CC994"/>
    <w:lvl w:ilvl="0" w:tplc="7B6AFBD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E100431"/>
    <w:multiLevelType w:val="hybridMultilevel"/>
    <w:tmpl w:val="29A04D72"/>
    <w:lvl w:ilvl="0" w:tplc="B3880AF8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92988897">
    <w:abstractNumId w:val="2"/>
  </w:num>
  <w:num w:numId="2" w16cid:durableId="1435711340">
    <w:abstractNumId w:val="1"/>
  </w:num>
  <w:num w:numId="3" w16cid:durableId="923689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DD2"/>
    <w:rsid w:val="00006D0B"/>
    <w:rsid w:val="000D0F74"/>
    <w:rsid w:val="000E1EDB"/>
    <w:rsid w:val="00111411"/>
    <w:rsid w:val="00142D9C"/>
    <w:rsid w:val="001B1781"/>
    <w:rsid w:val="001D7356"/>
    <w:rsid w:val="00245A48"/>
    <w:rsid w:val="002612BB"/>
    <w:rsid w:val="00271F24"/>
    <w:rsid w:val="00290ED6"/>
    <w:rsid w:val="00292071"/>
    <w:rsid w:val="00292EF5"/>
    <w:rsid w:val="002B541A"/>
    <w:rsid w:val="003624C0"/>
    <w:rsid w:val="00384024"/>
    <w:rsid w:val="004230F1"/>
    <w:rsid w:val="004312BF"/>
    <w:rsid w:val="004527AC"/>
    <w:rsid w:val="00490659"/>
    <w:rsid w:val="004A54FA"/>
    <w:rsid w:val="00501A0F"/>
    <w:rsid w:val="005175EF"/>
    <w:rsid w:val="00526B68"/>
    <w:rsid w:val="005606F3"/>
    <w:rsid w:val="005C67F8"/>
    <w:rsid w:val="00653E3D"/>
    <w:rsid w:val="006622FC"/>
    <w:rsid w:val="006624CD"/>
    <w:rsid w:val="0067104E"/>
    <w:rsid w:val="00695309"/>
    <w:rsid w:val="006E5187"/>
    <w:rsid w:val="007177DE"/>
    <w:rsid w:val="00735508"/>
    <w:rsid w:val="007B5307"/>
    <w:rsid w:val="007F44BA"/>
    <w:rsid w:val="008060CB"/>
    <w:rsid w:val="008158E0"/>
    <w:rsid w:val="00816086"/>
    <w:rsid w:val="008711DB"/>
    <w:rsid w:val="00887881"/>
    <w:rsid w:val="008A5F97"/>
    <w:rsid w:val="008C486B"/>
    <w:rsid w:val="008E3591"/>
    <w:rsid w:val="00945166"/>
    <w:rsid w:val="009510E0"/>
    <w:rsid w:val="00983DD2"/>
    <w:rsid w:val="00987B95"/>
    <w:rsid w:val="009B305B"/>
    <w:rsid w:val="009C2124"/>
    <w:rsid w:val="009C58CF"/>
    <w:rsid w:val="00A4609C"/>
    <w:rsid w:val="00A56DA2"/>
    <w:rsid w:val="00A8006F"/>
    <w:rsid w:val="00A97D9E"/>
    <w:rsid w:val="00AC025B"/>
    <w:rsid w:val="00AC2ADA"/>
    <w:rsid w:val="00AC3B9E"/>
    <w:rsid w:val="00AD1514"/>
    <w:rsid w:val="00AE17D4"/>
    <w:rsid w:val="00AE5AA1"/>
    <w:rsid w:val="00B254DA"/>
    <w:rsid w:val="00BA4DC6"/>
    <w:rsid w:val="00BE54AA"/>
    <w:rsid w:val="00C20E98"/>
    <w:rsid w:val="00D16FF8"/>
    <w:rsid w:val="00D37389"/>
    <w:rsid w:val="00D4010F"/>
    <w:rsid w:val="00DB050F"/>
    <w:rsid w:val="00DD6F3A"/>
    <w:rsid w:val="00DE51E5"/>
    <w:rsid w:val="00E1450E"/>
    <w:rsid w:val="00E62A13"/>
    <w:rsid w:val="00E96713"/>
    <w:rsid w:val="00F26774"/>
    <w:rsid w:val="00F44469"/>
    <w:rsid w:val="00F72A34"/>
    <w:rsid w:val="00F80D1A"/>
    <w:rsid w:val="00FA0BA1"/>
    <w:rsid w:val="00FD5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A01960"/>
  <w15:chartTrackingRefBased/>
  <w15:docId w15:val="{3453C974-B890-49AD-995E-C4DCB445B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446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060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60C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60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60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0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2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8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1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4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0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9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9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9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64</Words>
  <Characters>371</Characters>
  <Application>Microsoft Office Word</Application>
  <DocSecurity>0</DocSecurity>
  <Lines>3</Lines>
  <Paragraphs>1</Paragraphs>
  <ScaleCrop>false</ScaleCrop>
  <Company>Microsoft</Company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Enoch liu</dc:creator>
  <cp:keywords/>
  <dc:description/>
  <cp:lastModifiedBy>Enoch liu</cp:lastModifiedBy>
  <cp:revision>5</cp:revision>
  <dcterms:created xsi:type="dcterms:W3CDTF">2025-06-10T11:12:00Z</dcterms:created>
  <dcterms:modified xsi:type="dcterms:W3CDTF">2025-06-26T11:35:00Z</dcterms:modified>
</cp:coreProperties>
</file>