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B7E2" w14:textId="7D960C0F" w:rsidR="00132DD6" w:rsidRPr="00134D4B" w:rsidRDefault="00B767BD" w:rsidP="00134D4B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 xml:space="preserve"> </w:t>
      </w:r>
      <w:r w:rsidR="00132DD6" w:rsidRPr="00134D4B">
        <w:rPr>
          <w:b/>
          <w:sz w:val="24"/>
          <w:szCs w:val="24"/>
          <w:lang w:val="id-ID"/>
        </w:rPr>
        <w:t>YAYASAN PENDIDIKAN PONDOK PESANTREN SYAIKH ZAINUDDIN NW</w:t>
      </w:r>
      <w:r w:rsidR="00132DD6" w:rsidRPr="00134D4B">
        <w:rPr>
          <w:b/>
          <w:spacing w:val="-53"/>
          <w:sz w:val="24"/>
          <w:szCs w:val="24"/>
          <w:lang w:val="id-ID"/>
        </w:rPr>
        <w:t xml:space="preserve"> </w:t>
      </w:r>
      <w:r w:rsidR="00134D4B">
        <w:rPr>
          <w:b/>
          <w:spacing w:val="-53"/>
          <w:sz w:val="24"/>
          <w:szCs w:val="24"/>
        </w:rPr>
        <w:t xml:space="preserve">  </w:t>
      </w:r>
      <w:r w:rsidR="00132DD6" w:rsidRPr="00134D4B">
        <w:rPr>
          <w:b/>
          <w:sz w:val="24"/>
          <w:szCs w:val="24"/>
          <w:lang w:val="id-ID"/>
        </w:rPr>
        <w:t>SEKOLAH TINGGI MANAJEMEN INFORMATIKA DAN KOMPUTER</w:t>
      </w:r>
      <w:r w:rsidR="00132DD6" w:rsidRPr="00134D4B">
        <w:rPr>
          <w:b/>
          <w:spacing w:val="1"/>
          <w:sz w:val="24"/>
          <w:szCs w:val="24"/>
          <w:lang w:val="id-ID"/>
        </w:rPr>
        <w:t xml:space="preserve"> </w:t>
      </w:r>
      <w:r w:rsidR="00132DD6" w:rsidRPr="00134D4B">
        <w:rPr>
          <w:b/>
          <w:sz w:val="24"/>
          <w:szCs w:val="24"/>
          <w:lang w:val="id-ID"/>
        </w:rPr>
        <w:t>(STMIK)</w:t>
      </w:r>
      <w:r w:rsidR="00132DD6" w:rsidRPr="00134D4B">
        <w:rPr>
          <w:b/>
          <w:spacing w:val="-1"/>
          <w:sz w:val="24"/>
          <w:szCs w:val="24"/>
          <w:lang w:val="id-ID"/>
        </w:rPr>
        <w:t xml:space="preserve"> </w:t>
      </w:r>
      <w:r w:rsidR="00132DD6" w:rsidRPr="00134D4B">
        <w:rPr>
          <w:b/>
          <w:sz w:val="24"/>
          <w:szCs w:val="24"/>
          <w:lang w:val="id-ID"/>
        </w:rPr>
        <w:t>SYAIKH</w:t>
      </w:r>
      <w:r w:rsidR="00132DD6" w:rsidRPr="00134D4B">
        <w:rPr>
          <w:b/>
          <w:spacing w:val="1"/>
          <w:sz w:val="24"/>
          <w:szCs w:val="24"/>
          <w:lang w:val="id-ID"/>
        </w:rPr>
        <w:t xml:space="preserve"> </w:t>
      </w:r>
      <w:r w:rsidR="00132DD6" w:rsidRPr="00134D4B">
        <w:rPr>
          <w:b/>
          <w:sz w:val="24"/>
          <w:szCs w:val="24"/>
          <w:lang w:val="id-ID"/>
        </w:rPr>
        <w:t>ZAINUDDIN</w:t>
      </w:r>
      <w:r w:rsidR="00132DD6" w:rsidRPr="00134D4B">
        <w:rPr>
          <w:b/>
          <w:spacing w:val="-1"/>
          <w:sz w:val="24"/>
          <w:szCs w:val="24"/>
          <w:lang w:val="id-ID"/>
        </w:rPr>
        <w:t xml:space="preserve"> </w:t>
      </w:r>
      <w:r w:rsidR="00132DD6" w:rsidRPr="00134D4B">
        <w:rPr>
          <w:b/>
          <w:sz w:val="24"/>
          <w:szCs w:val="24"/>
          <w:lang w:val="id-ID"/>
        </w:rPr>
        <w:t>NAHDLATUL</w:t>
      </w:r>
      <w:r w:rsidR="00132DD6" w:rsidRPr="00134D4B">
        <w:rPr>
          <w:b/>
          <w:spacing w:val="4"/>
          <w:sz w:val="24"/>
          <w:szCs w:val="24"/>
          <w:lang w:val="id-ID"/>
        </w:rPr>
        <w:t xml:space="preserve"> </w:t>
      </w:r>
      <w:r w:rsidR="00132DD6" w:rsidRPr="00134D4B">
        <w:rPr>
          <w:b/>
          <w:sz w:val="24"/>
          <w:szCs w:val="24"/>
          <w:lang w:val="id-ID"/>
        </w:rPr>
        <w:t>WATHAN</w:t>
      </w:r>
    </w:p>
    <w:p w14:paraId="574E3C15" w14:textId="77777777" w:rsidR="00132DD6" w:rsidRPr="008A4A80" w:rsidRDefault="00132DD6" w:rsidP="00132DD6">
      <w:pPr>
        <w:pStyle w:val="BodyText"/>
        <w:jc w:val="center"/>
        <w:rPr>
          <w:b/>
          <w:sz w:val="20"/>
          <w:lang w:val="id-ID"/>
        </w:rPr>
      </w:pPr>
    </w:p>
    <w:p w14:paraId="6F63C971" w14:textId="77777777" w:rsidR="00132DD6" w:rsidRPr="008A4A80" w:rsidRDefault="00132DD6" w:rsidP="00132DD6">
      <w:pPr>
        <w:pStyle w:val="BodyText"/>
        <w:spacing w:before="4"/>
        <w:jc w:val="center"/>
        <w:rPr>
          <w:b/>
          <w:sz w:val="29"/>
          <w:lang w:val="id-ID"/>
        </w:rPr>
      </w:pPr>
      <w:r w:rsidRPr="008A4A80">
        <w:rPr>
          <w:noProof/>
          <w:sz w:val="23"/>
        </w:rPr>
        <w:drawing>
          <wp:anchor distT="0" distB="0" distL="0" distR="0" simplePos="0" relativeHeight="251659264" behindDoc="0" locked="0" layoutInCell="1" allowOverlap="1" wp14:anchorId="70438679" wp14:editId="05525D48">
            <wp:simplePos x="0" y="0"/>
            <wp:positionH relativeFrom="page">
              <wp:posOffset>3053715</wp:posOffset>
            </wp:positionH>
            <wp:positionV relativeFrom="paragraph">
              <wp:posOffset>277969</wp:posOffset>
            </wp:positionV>
            <wp:extent cx="1799590" cy="176911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69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81BB1E" w14:textId="77777777" w:rsidR="00132DD6" w:rsidRPr="00277DDE" w:rsidRDefault="00132DD6" w:rsidP="00277DDE">
      <w:pPr>
        <w:spacing w:before="211" w:line="276" w:lineRule="auto"/>
        <w:ind w:right="69"/>
        <w:rPr>
          <w:b/>
          <w:sz w:val="24"/>
          <w:szCs w:val="24"/>
          <w:lang w:val="id-ID"/>
        </w:rPr>
      </w:pPr>
    </w:p>
    <w:p w14:paraId="74F45F56" w14:textId="007960DC" w:rsidR="00132DD6" w:rsidRPr="00277DDE" w:rsidRDefault="00134D4B" w:rsidP="00277DDE">
      <w:pPr>
        <w:spacing w:before="211" w:line="276" w:lineRule="auto"/>
        <w:ind w:right="69"/>
        <w:jc w:val="center"/>
        <w:rPr>
          <w:b/>
          <w:sz w:val="24"/>
          <w:szCs w:val="24"/>
          <w:rtl/>
          <w:lang w:val="id-ID"/>
        </w:rPr>
      </w:pPr>
      <w:r w:rsidRPr="00277DDE">
        <w:rPr>
          <w:b/>
          <w:sz w:val="24"/>
          <w:szCs w:val="24"/>
          <w:lang w:val="id-ID"/>
        </w:rPr>
        <w:t>SISTEM PENDUKUNG KEPUTUSAN PENENTUAN BIDANG KETERAMPILAN PADA UKM ITC MENGGUNAKAN METODE PROFILE MATCHING</w:t>
      </w:r>
    </w:p>
    <w:p w14:paraId="5DFA66BE" w14:textId="77777777" w:rsidR="00132DD6" w:rsidRPr="008A4A80" w:rsidRDefault="00132DD6" w:rsidP="00132DD6">
      <w:pPr>
        <w:pStyle w:val="BodyText"/>
        <w:jc w:val="center"/>
        <w:rPr>
          <w:b/>
          <w:sz w:val="24"/>
          <w:lang w:val="id-ID"/>
        </w:rPr>
      </w:pPr>
    </w:p>
    <w:p w14:paraId="6A4474A4" w14:textId="77777777" w:rsidR="00132DD6" w:rsidRPr="008A4A80" w:rsidRDefault="00132DD6" w:rsidP="00132DD6">
      <w:pPr>
        <w:pStyle w:val="BodyText"/>
        <w:spacing w:before="4"/>
        <w:jc w:val="center"/>
        <w:rPr>
          <w:b/>
          <w:sz w:val="29"/>
          <w:lang w:val="id-ID"/>
        </w:rPr>
      </w:pPr>
    </w:p>
    <w:p w14:paraId="5F3BADD0" w14:textId="77777777" w:rsidR="00132DD6" w:rsidRPr="00277DDE" w:rsidRDefault="00132DD6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  <w:r w:rsidRPr="00277DDE">
        <w:rPr>
          <w:b/>
          <w:sz w:val="24"/>
          <w:szCs w:val="24"/>
          <w:lang w:val="id-ID"/>
        </w:rPr>
        <w:t>PROPOSAL PENELITIAN</w:t>
      </w:r>
    </w:p>
    <w:p w14:paraId="0F87F688" w14:textId="77777777" w:rsidR="00132DD6" w:rsidRPr="00277DDE" w:rsidRDefault="00132DD6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</w:p>
    <w:p w14:paraId="7D1E6789" w14:textId="77777777" w:rsidR="00132DD6" w:rsidRPr="00277DDE" w:rsidRDefault="00132DD6" w:rsidP="00277DDE">
      <w:pPr>
        <w:spacing w:before="211" w:line="276" w:lineRule="auto"/>
        <w:ind w:right="69"/>
        <w:rPr>
          <w:b/>
          <w:sz w:val="24"/>
          <w:szCs w:val="24"/>
          <w:lang w:val="id-ID"/>
        </w:rPr>
      </w:pPr>
    </w:p>
    <w:p w14:paraId="1276ECFB" w14:textId="13E7B244" w:rsidR="00132DD6" w:rsidRPr="00277DDE" w:rsidRDefault="00277DDE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  <w:r w:rsidRPr="00277DDE">
        <w:rPr>
          <w:b/>
          <w:sz w:val="24"/>
          <w:szCs w:val="24"/>
          <w:lang w:val="id-ID"/>
        </w:rPr>
        <w:t>Oleh</w:t>
      </w:r>
      <w:r w:rsidR="00132DD6" w:rsidRPr="00277DDE">
        <w:rPr>
          <w:b/>
          <w:sz w:val="24"/>
          <w:szCs w:val="24"/>
          <w:lang w:val="id-ID"/>
        </w:rPr>
        <w:t>:</w:t>
      </w:r>
    </w:p>
    <w:p w14:paraId="776E168C" w14:textId="0B91133B" w:rsidR="00132DD6" w:rsidRPr="00277DDE" w:rsidRDefault="00134D4B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  <w:r w:rsidRPr="00277DDE">
        <w:rPr>
          <w:b/>
          <w:sz w:val="24"/>
          <w:szCs w:val="24"/>
          <w:lang w:val="id-ID"/>
        </w:rPr>
        <w:t>ZAENUL ALQUSAIRI</w:t>
      </w:r>
    </w:p>
    <w:p w14:paraId="5563EFFF" w14:textId="09030BE3" w:rsidR="00132DD6" w:rsidRPr="00277DDE" w:rsidRDefault="00132DD6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  <w:r w:rsidRPr="00277DDE">
        <w:rPr>
          <w:b/>
          <w:sz w:val="24"/>
          <w:szCs w:val="24"/>
          <w:lang w:val="id-ID"/>
        </w:rPr>
        <w:t>NIM.</w:t>
      </w:r>
      <w:r w:rsidR="00134D4B" w:rsidRPr="00277DDE">
        <w:rPr>
          <w:b/>
          <w:sz w:val="24"/>
          <w:szCs w:val="24"/>
          <w:lang w:val="id-ID"/>
        </w:rPr>
        <w:t>204</w:t>
      </w:r>
      <w:r w:rsidRPr="00277DDE">
        <w:rPr>
          <w:b/>
          <w:sz w:val="24"/>
          <w:szCs w:val="24"/>
          <w:lang w:val="id-ID"/>
        </w:rPr>
        <w:t>.</w:t>
      </w:r>
      <w:r w:rsidR="00134D4B" w:rsidRPr="00277DDE">
        <w:rPr>
          <w:b/>
          <w:sz w:val="24"/>
          <w:szCs w:val="24"/>
          <w:lang w:val="id-ID"/>
        </w:rPr>
        <w:t>855</w:t>
      </w:r>
      <w:r w:rsidRPr="00277DDE">
        <w:rPr>
          <w:b/>
          <w:sz w:val="24"/>
          <w:szCs w:val="24"/>
          <w:lang w:val="id-ID"/>
        </w:rPr>
        <w:t>.</w:t>
      </w:r>
      <w:r w:rsidR="00134D4B" w:rsidRPr="00277DDE">
        <w:rPr>
          <w:b/>
          <w:sz w:val="24"/>
          <w:szCs w:val="24"/>
          <w:lang w:val="id-ID"/>
        </w:rPr>
        <w:t>113</w:t>
      </w:r>
    </w:p>
    <w:p w14:paraId="33E19D69" w14:textId="77777777" w:rsidR="00132DD6" w:rsidRPr="00277DDE" w:rsidRDefault="00132DD6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</w:p>
    <w:p w14:paraId="7160844E" w14:textId="77777777" w:rsidR="00132DD6" w:rsidRPr="00277DDE" w:rsidRDefault="00132DD6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  <w:r w:rsidRPr="00277DDE">
        <w:rPr>
          <w:b/>
          <w:sz w:val="24"/>
          <w:szCs w:val="24"/>
          <w:lang w:val="id-ID"/>
        </w:rPr>
        <w:t>PROGRAM STUDI TEKNIK INFORMATIKA</w:t>
      </w:r>
    </w:p>
    <w:p w14:paraId="2695707A" w14:textId="77777777" w:rsidR="00C02686" w:rsidRDefault="00277DDE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  <w:r w:rsidRPr="00277DDE">
        <w:rPr>
          <w:b/>
          <w:sz w:val="24"/>
          <w:szCs w:val="24"/>
          <w:lang w:val="id-ID"/>
        </w:rPr>
        <w:t>ANJANI</w:t>
      </w:r>
    </w:p>
    <w:p w14:paraId="0CC1C69C" w14:textId="1FF21ED4" w:rsidR="00277DDE" w:rsidRPr="00277DDE" w:rsidRDefault="00132DD6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  <w:sectPr w:rsidR="00277DDE" w:rsidRPr="00277DDE" w:rsidSect="00D13B7C">
          <w:headerReference w:type="default" r:id="rId8"/>
          <w:pgSz w:w="11909" w:h="16834" w:code="9"/>
          <w:pgMar w:top="2275" w:right="1699" w:bottom="1699" w:left="2275" w:header="720" w:footer="720" w:gutter="0"/>
          <w:cols w:space="720"/>
          <w:docGrid w:linePitch="360"/>
        </w:sectPr>
      </w:pPr>
      <w:r w:rsidRPr="00277DDE">
        <w:rPr>
          <w:b/>
          <w:sz w:val="24"/>
          <w:szCs w:val="24"/>
          <w:lang w:val="id-ID"/>
        </w:rPr>
        <w:t>2023</w:t>
      </w:r>
    </w:p>
    <w:p w14:paraId="4F974121" w14:textId="77777777" w:rsidR="00423095" w:rsidRPr="00423095" w:rsidRDefault="00132DD6" w:rsidP="00423095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sz w:val="24"/>
          <w:szCs w:val="24"/>
          <w:lang w:val="id-ID"/>
        </w:rPr>
      </w:pPr>
      <w:r w:rsidRPr="00F90B25">
        <w:rPr>
          <w:b/>
          <w:bCs/>
          <w:sz w:val="24"/>
          <w:szCs w:val="24"/>
          <w:lang w:val="id-ID"/>
        </w:rPr>
        <w:lastRenderedPageBreak/>
        <w:t>LATAR BELAKANG</w:t>
      </w:r>
    </w:p>
    <w:p w14:paraId="2845D9E3" w14:textId="6FFCC826" w:rsidR="00423095" w:rsidRPr="00A63C2D" w:rsidRDefault="00423095" w:rsidP="00423095">
      <w:pPr>
        <w:pStyle w:val="ListParagraph"/>
        <w:spacing w:line="480" w:lineRule="auto"/>
        <w:ind w:left="0" w:firstLine="720"/>
        <w:jc w:val="both"/>
        <w:rPr>
          <w:sz w:val="28"/>
          <w:szCs w:val="28"/>
          <w:lang w:val="id-ID"/>
        </w:rPr>
      </w:pPr>
      <w:r w:rsidRPr="00A63C2D">
        <w:rPr>
          <w:sz w:val="24"/>
          <w:szCs w:val="24"/>
        </w:rPr>
        <w:t xml:space="preserve">Unit </w:t>
      </w:r>
      <w:proofErr w:type="spellStart"/>
      <w:r w:rsidRPr="00A63C2D">
        <w:rPr>
          <w:sz w:val="24"/>
          <w:szCs w:val="24"/>
        </w:rPr>
        <w:t>Kegiatan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Information Technology Community (UKM ITC) </w:t>
      </w:r>
      <w:proofErr w:type="spellStart"/>
      <w:r w:rsidRPr="00A63C2D">
        <w:rPr>
          <w:sz w:val="24"/>
          <w:szCs w:val="24"/>
        </w:rPr>
        <w:t>adalah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sebuah</w:t>
      </w:r>
      <w:proofErr w:type="spellEnd"/>
      <w:r w:rsidRPr="00A63C2D">
        <w:rPr>
          <w:sz w:val="24"/>
          <w:szCs w:val="24"/>
        </w:rPr>
        <w:t xml:space="preserve"> unit </w:t>
      </w:r>
      <w:proofErr w:type="spellStart"/>
      <w:r w:rsidRPr="00A63C2D">
        <w:rPr>
          <w:sz w:val="24"/>
          <w:szCs w:val="24"/>
        </w:rPr>
        <w:t>kegiatan</w:t>
      </w:r>
      <w:proofErr w:type="spellEnd"/>
      <w:r w:rsidRPr="00A63C2D">
        <w:rPr>
          <w:sz w:val="24"/>
          <w:szCs w:val="24"/>
        </w:rPr>
        <w:t xml:space="preserve"> di </w:t>
      </w:r>
      <w:proofErr w:type="spellStart"/>
      <w:r w:rsidRPr="00A63C2D">
        <w:rPr>
          <w:sz w:val="24"/>
          <w:szCs w:val="24"/>
        </w:rPr>
        <w:t>lingkungan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Sekolah</w:t>
      </w:r>
      <w:proofErr w:type="spellEnd"/>
      <w:r w:rsidRPr="00A63C2D">
        <w:rPr>
          <w:sz w:val="24"/>
          <w:szCs w:val="24"/>
        </w:rPr>
        <w:t xml:space="preserve"> Tinggi </w:t>
      </w:r>
      <w:proofErr w:type="spellStart"/>
      <w:r w:rsidRPr="00A63C2D">
        <w:rPr>
          <w:sz w:val="24"/>
          <w:szCs w:val="24"/>
        </w:rPr>
        <w:t>Manajemen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Informatika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Komputer</w:t>
      </w:r>
      <w:proofErr w:type="spellEnd"/>
      <w:r w:rsidRPr="00A63C2D">
        <w:rPr>
          <w:sz w:val="24"/>
          <w:szCs w:val="24"/>
        </w:rPr>
        <w:t xml:space="preserve"> (STMIK) </w:t>
      </w:r>
      <w:proofErr w:type="spellStart"/>
      <w:r w:rsidRPr="00A63C2D">
        <w:rPr>
          <w:sz w:val="24"/>
          <w:szCs w:val="24"/>
        </w:rPr>
        <w:t>Syaik</w:t>
      </w:r>
      <w:proofErr w:type="spellEnd"/>
      <w:r w:rsidRPr="00A63C2D">
        <w:rPr>
          <w:sz w:val="24"/>
          <w:szCs w:val="24"/>
        </w:rPr>
        <w:t xml:space="preserve"> Zainuddin NW Anjani yang </w:t>
      </w:r>
      <w:proofErr w:type="spellStart"/>
      <w:r w:rsidRPr="00A63C2D">
        <w:rPr>
          <w:sz w:val="24"/>
          <w:szCs w:val="24"/>
        </w:rPr>
        <w:t>bertujuan</w:t>
      </w:r>
      <w:proofErr w:type="spellEnd"/>
      <w:r w:rsidRPr="00A63C2D">
        <w:rPr>
          <w:sz w:val="24"/>
          <w:szCs w:val="24"/>
        </w:rPr>
        <w:t xml:space="preserve"> untuk </w:t>
      </w:r>
      <w:proofErr w:type="spellStart"/>
      <w:r w:rsidRPr="00A63C2D">
        <w:rPr>
          <w:sz w:val="24"/>
          <w:szCs w:val="24"/>
        </w:rPr>
        <w:t>mengembangkan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minat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bakat</w:t>
      </w:r>
      <w:proofErr w:type="spellEnd"/>
      <w:r w:rsidRPr="00A63C2D">
        <w:rPr>
          <w:sz w:val="24"/>
          <w:szCs w:val="24"/>
        </w:rPr>
        <w:t xml:space="preserve">, dan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dalam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ilmu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teknologi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seperti</w:t>
      </w:r>
      <w:proofErr w:type="spellEnd"/>
      <w:r w:rsidRPr="00A63C2D">
        <w:rPr>
          <w:sz w:val="24"/>
          <w:szCs w:val="24"/>
        </w:rPr>
        <w:t xml:space="preserve"> Programming, </w:t>
      </w:r>
      <w:proofErr w:type="spellStart"/>
      <w:r w:rsidRPr="00A63C2D">
        <w:rPr>
          <w:sz w:val="24"/>
          <w:szCs w:val="24"/>
        </w:rPr>
        <w:t>Jaringan</w:t>
      </w:r>
      <w:proofErr w:type="spellEnd"/>
      <w:r w:rsidRPr="00A63C2D">
        <w:rPr>
          <w:sz w:val="24"/>
          <w:szCs w:val="24"/>
        </w:rPr>
        <w:t xml:space="preserve">, Multimedia dan </w:t>
      </w:r>
      <w:proofErr w:type="spellStart"/>
      <w:r w:rsidRPr="00A63C2D">
        <w:rPr>
          <w:sz w:val="24"/>
          <w:szCs w:val="24"/>
        </w:rPr>
        <w:t>Iot</w:t>
      </w:r>
      <w:proofErr w:type="spellEnd"/>
      <w:r w:rsidRPr="00A63C2D">
        <w:rPr>
          <w:sz w:val="24"/>
          <w:szCs w:val="24"/>
        </w:rPr>
        <w:t xml:space="preserve">. UKM ITC </w:t>
      </w:r>
      <w:proofErr w:type="spellStart"/>
      <w:r w:rsidRPr="00A63C2D">
        <w:rPr>
          <w:sz w:val="24"/>
          <w:szCs w:val="24"/>
        </w:rPr>
        <w:t>biasanya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menawarkan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berbagai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kegiatan</w:t>
      </w:r>
      <w:proofErr w:type="spellEnd"/>
      <w:r w:rsidRPr="00A63C2D">
        <w:rPr>
          <w:sz w:val="24"/>
          <w:szCs w:val="24"/>
        </w:rPr>
        <w:t xml:space="preserve"> dan program </w:t>
      </w:r>
      <w:proofErr w:type="spellStart"/>
      <w:r w:rsidRPr="00A63C2D">
        <w:rPr>
          <w:sz w:val="24"/>
          <w:szCs w:val="24"/>
        </w:rPr>
        <w:t>seperti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pelatihan</w:t>
      </w:r>
      <w:proofErr w:type="spellEnd"/>
      <w:r w:rsidRPr="00A63C2D">
        <w:rPr>
          <w:sz w:val="24"/>
          <w:szCs w:val="24"/>
        </w:rPr>
        <w:t xml:space="preserve">, seminar, workshop dan </w:t>
      </w:r>
      <w:proofErr w:type="spellStart"/>
      <w:r w:rsidRPr="00A63C2D">
        <w:rPr>
          <w:sz w:val="24"/>
          <w:szCs w:val="24"/>
        </w:rPr>
        <w:t>kegiatan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lainnya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berkaitan</w:t>
      </w:r>
      <w:proofErr w:type="spellEnd"/>
      <w:r w:rsidRPr="00A63C2D">
        <w:rPr>
          <w:sz w:val="24"/>
          <w:szCs w:val="24"/>
        </w:rPr>
        <w:t xml:space="preserve"> dengan </w:t>
      </w:r>
      <w:proofErr w:type="spellStart"/>
      <w:r w:rsidRPr="00A63C2D">
        <w:rPr>
          <w:sz w:val="24"/>
          <w:szCs w:val="24"/>
        </w:rPr>
        <w:t>teknologi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informasi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terkait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lainnya</w:t>
      </w:r>
      <w:proofErr w:type="spellEnd"/>
      <w:r w:rsidRPr="00A63C2D">
        <w:rPr>
          <w:sz w:val="24"/>
          <w:szCs w:val="24"/>
        </w:rPr>
        <w:t xml:space="preserve">. </w:t>
      </w:r>
      <w:proofErr w:type="spellStart"/>
      <w:r w:rsidRPr="00A63C2D">
        <w:rPr>
          <w:sz w:val="24"/>
          <w:szCs w:val="24"/>
        </w:rPr>
        <w:t>Tujuannya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adalah</w:t>
      </w:r>
      <w:proofErr w:type="spellEnd"/>
      <w:r w:rsidRPr="00A63C2D">
        <w:rPr>
          <w:sz w:val="24"/>
          <w:szCs w:val="24"/>
        </w:rPr>
        <w:t xml:space="preserve"> untuk </w:t>
      </w:r>
      <w:proofErr w:type="spellStart"/>
      <w:r w:rsidRPr="00A63C2D">
        <w:rPr>
          <w:sz w:val="24"/>
          <w:szCs w:val="24"/>
        </w:rPr>
        <w:t>memperluas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pengetahuan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serta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memfasilitasi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kolaborasi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pertukaran</w:t>
      </w:r>
      <w:proofErr w:type="spellEnd"/>
      <w:r w:rsidRPr="00A63C2D">
        <w:rPr>
          <w:sz w:val="24"/>
          <w:szCs w:val="24"/>
        </w:rPr>
        <w:t xml:space="preserve"> ide </w:t>
      </w:r>
      <w:proofErr w:type="spellStart"/>
      <w:r w:rsidRPr="00A63C2D">
        <w:rPr>
          <w:sz w:val="24"/>
          <w:szCs w:val="24"/>
        </w:rPr>
        <w:t>diantara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memiliki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minat</w:t>
      </w:r>
      <w:proofErr w:type="spellEnd"/>
      <w:r w:rsidRPr="00A63C2D">
        <w:rPr>
          <w:sz w:val="24"/>
          <w:szCs w:val="24"/>
        </w:rPr>
        <w:t xml:space="preserve"> yang sama.</w:t>
      </w:r>
    </w:p>
    <w:p w14:paraId="1AC4A645" w14:textId="77777777" w:rsidR="00423095" w:rsidRPr="00A63C2D" w:rsidRDefault="00423095" w:rsidP="00423095">
      <w:pPr>
        <w:pStyle w:val="ListParagraph"/>
        <w:spacing w:line="480" w:lineRule="auto"/>
        <w:ind w:left="0" w:firstLine="720"/>
        <w:jc w:val="both"/>
        <w:rPr>
          <w:sz w:val="24"/>
          <w:szCs w:val="24"/>
        </w:rPr>
      </w:pPr>
      <w:proofErr w:type="spellStart"/>
      <w:r w:rsidRPr="00A63C2D">
        <w:rPr>
          <w:sz w:val="24"/>
          <w:szCs w:val="24"/>
        </w:rPr>
        <w:t>Namun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sejumlah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tergabung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dalam</w:t>
      </w:r>
      <w:proofErr w:type="spellEnd"/>
      <w:r w:rsidRPr="00A63C2D">
        <w:rPr>
          <w:sz w:val="24"/>
          <w:szCs w:val="24"/>
        </w:rPr>
        <w:t xml:space="preserve"> UKM ITC </w:t>
      </w:r>
      <w:proofErr w:type="spellStart"/>
      <w:r w:rsidRPr="00A63C2D">
        <w:rPr>
          <w:sz w:val="24"/>
          <w:szCs w:val="24"/>
        </w:rPr>
        <w:t>menghadapi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tantangan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serius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terkait</w:t>
      </w:r>
      <w:proofErr w:type="spellEnd"/>
      <w:r w:rsidRPr="00A63C2D">
        <w:rPr>
          <w:sz w:val="24"/>
          <w:szCs w:val="24"/>
        </w:rPr>
        <w:t xml:space="preserve"> dengan </w:t>
      </w:r>
      <w:proofErr w:type="spellStart"/>
      <w:r w:rsidRPr="00A63C2D">
        <w:rPr>
          <w:sz w:val="24"/>
          <w:szCs w:val="24"/>
        </w:rPr>
        <w:t>pemilihan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. </w:t>
      </w:r>
      <w:proofErr w:type="spellStart"/>
      <w:r w:rsidRPr="00A63C2D">
        <w:rPr>
          <w:sz w:val="24"/>
          <w:szCs w:val="24"/>
        </w:rPr>
        <w:t>Masalah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utamanya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adalah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kurangnya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pemahaman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kebingungan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dalam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memilih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sesuai</w:t>
      </w:r>
      <w:proofErr w:type="spellEnd"/>
      <w:r w:rsidRPr="00A63C2D">
        <w:rPr>
          <w:sz w:val="24"/>
          <w:szCs w:val="24"/>
        </w:rPr>
        <w:t xml:space="preserve"> dengan </w:t>
      </w:r>
      <w:proofErr w:type="spellStart"/>
      <w:r w:rsidRPr="00A63C2D">
        <w:rPr>
          <w:sz w:val="24"/>
          <w:szCs w:val="24"/>
        </w:rPr>
        <w:t>minat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potensi</w:t>
      </w:r>
      <w:proofErr w:type="spellEnd"/>
      <w:r w:rsidRPr="00A63C2D">
        <w:rPr>
          <w:sz w:val="24"/>
          <w:szCs w:val="24"/>
        </w:rPr>
        <w:t xml:space="preserve"> masing-masing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. </w:t>
      </w:r>
      <w:proofErr w:type="spellStart"/>
      <w:r w:rsidRPr="00A63C2D">
        <w:rPr>
          <w:sz w:val="24"/>
          <w:szCs w:val="24"/>
        </w:rPr>
        <w:t>Fenomena</w:t>
      </w:r>
      <w:proofErr w:type="spellEnd"/>
      <w:r w:rsidRPr="00A63C2D">
        <w:rPr>
          <w:sz w:val="24"/>
          <w:szCs w:val="24"/>
        </w:rPr>
        <w:t xml:space="preserve"> ini </w:t>
      </w:r>
      <w:proofErr w:type="spellStart"/>
      <w:r w:rsidRPr="00A63C2D">
        <w:rPr>
          <w:sz w:val="24"/>
          <w:szCs w:val="24"/>
        </w:rPr>
        <w:t>sering</w:t>
      </w:r>
      <w:proofErr w:type="spellEnd"/>
      <w:r w:rsidRPr="00A63C2D">
        <w:rPr>
          <w:sz w:val="24"/>
          <w:szCs w:val="24"/>
        </w:rPr>
        <w:t xml:space="preserve"> kali </w:t>
      </w:r>
      <w:proofErr w:type="spellStart"/>
      <w:r w:rsidRPr="00A63C2D">
        <w:rPr>
          <w:sz w:val="24"/>
          <w:szCs w:val="24"/>
        </w:rPr>
        <w:t>menyebabkan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hanya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berpindah-pindah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dari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satu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ke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lainnya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tanpa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fokus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jelas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akhirnya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tidak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menyelesaikan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satu</w:t>
      </w:r>
      <w:proofErr w:type="spellEnd"/>
      <w:r w:rsidRPr="00A63C2D">
        <w:rPr>
          <w:sz w:val="24"/>
          <w:szCs w:val="24"/>
        </w:rPr>
        <w:t xml:space="preserve"> pun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tersebut</w:t>
      </w:r>
      <w:proofErr w:type="spellEnd"/>
      <w:r w:rsidRPr="00A63C2D">
        <w:rPr>
          <w:sz w:val="24"/>
          <w:szCs w:val="24"/>
        </w:rPr>
        <w:t xml:space="preserve"> dengan </w:t>
      </w:r>
      <w:proofErr w:type="spellStart"/>
      <w:r w:rsidRPr="00A63C2D">
        <w:rPr>
          <w:sz w:val="24"/>
          <w:szCs w:val="24"/>
        </w:rPr>
        <w:t>baik</w:t>
      </w:r>
      <w:proofErr w:type="spellEnd"/>
      <w:r w:rsidRPr="00A63C2D">
        <w:rPr>
          <w:sz w:val="24"/>
          <w:szCs w:val="24"/>
        </w:rPr>
        <w:t xml:space="preserve">. </w:t>
      </w:r>
      <w:proofErr w:type="spellStart"/>
      <w:r w:rsidRPr="00A63C2D">
        <w:rPr>
          <w:sz w:val="24"/>
          <w:szCs w:val="24"/>
        </w:rPr>
        <w:t>Ketidakpastian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dalam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pemilihan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ini </w:t>
      </w:r>
      <w:proofErr w:type="spellStart"/>
      <w:r w:rsidRPr="00A63C2D">
        <w:rPr>
          <w:sz w:val="24"/>
          <w:szCs w:val="24"/>
        </w:rPr>
        <w:t>mengakibatkan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merasa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kebingungan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tertekan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ketika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dihadapkan</w:t>
      </w:r>
      <w:proofErr w:type="spellEnd"/>
      <w:r w:rsidRPr="00A63C2D">
        <w:rPr>
          <w:sz w:val="24"/>
          <w:szCs w:val="24"/>
        </w:rPr>
        <w:t xml:space="preserve"> pada </w:t>
      </w:r>
      <w:proofErr w:type="spellStart"/>
      <w:r w:rsidRPr="00A63C2D">
        <w:rPr>
          <w:sz w:val="24"/>
          <w:szCs w:val="24"/>
        </w:rPr>
        <w:t>tugas-tugas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kuliah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terkait</w:t>
      </w:r>
      <w:proofErr w:type="spellEnd"/>
      <w:r w:rsidRPr="00A63C2D">
        <w:rPr>
          <w:sz w:val="24"/>
          <w:szCs w:val="24"/>
        </w:rPr>
        <w:t xml:space="preserve"> dengan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pilih</w:t>
      </w:r>
      <w:proofErr w:type="spellEnd"/>
      <w:r w:rsidRPr="00A63C2D">
        <w:rPr>
          <w:sz w:val="24"/>
          <w:szCs w:val="24"/>
        </w:rPr>
        <w:t xml:space="preserve">. </w:t>
      </w:r>
      <w:proofErr w:type="spellStart"/>
      <w:r w:rsidRPr="00A63C2D">
        <w:rPr>
          <w:sz w:val="24"/>
          <w:szCs w:val="24"/>
        </w:rPr>
        <w:t>Bahkan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beberapa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terpaksa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membayar</w:t>
      </w:r>
      <w:proofErr w:type="spellEnd"/>
      <w:r w:rsidRPr="00A63C2D">
        <w:rPr>
          <w:sz w:val="24"/>
          <w:szCs w:val="24"/>
        </w:rPr>
        <w:t xml:space="preserve"> orang lain untuk </w:t>
      </w:r>
      <w:proofErr w:type="spellStart"/>
      <w:r w:rsidRPr="00A63C2D">
        <w:rPr>
          <w:sz w:val="24"/>
          <w:szCs w:val="24"/>
        </w:rPr>
        <w:t>menyelesaikan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tugas-tugas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bahkan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hingga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skripsi</w:t>
      </w:r>
      <w:proofErr w:type="spellEnd"/>
      <w:r w:rsidRPr="00A63C2D">
        <w:rPr>
          <w:sz w:val="24"/>
          <w:szCs w:val="24"/>
        </w:rPr>
        <w:t xml:space="preserve"> atau </w:t>
      </w:r>
      <w:proofErr w:type="spellStart"/>
      <w:r w:rsidRPr="00A63C2D">
        <w:rPr>
          <w:sz w:val="24"/>
          <w:szCs w:val="24"/>
        </w:rPr>
        <w:t>tugas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akhir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karena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tidak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memiliki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pemahaman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lastRenderedPageBreak/>
        <w:t>cukup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tentang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seharusnya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fokuskan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selama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kuliah</w:t>
      </w:r>
      <w:proofErr w:type="spellEnd"/>
      <w:r w:rsidRPr="00A63C2D">
        <w:rPr>
          <w:sz w:val="24"/>
          <w:szCs w:val="24"/>
        </w:rPr>
        <w:t>.</w:t>
      </w:r>
    </w:p>
    <w:p w14:paraId="052B5F84" w14:textId="77777777" w:rsidR="00423095" w:rsidRPr="00A63C2D" w:rsidRDefault="00423095" w:rsidP="00423095">
      <w:pPr>
        <w:pStyle w:val="ListParagraph"/>
        <w:spacing w:line="480" w:lineRule="auto"/>
        <w:ind w:left="0" w:firstLine="720"/>
        <w:jc w:val="both"/>
        <w:rPr>
          <w:sz w:val="24"/>
          <w:szCs w:val="24"/>
        </w:rPr>
      </w:pPr>
      <w:proofErr w:type="spellStart"/>
      <w:r w:rsidRPr="00A63C2D">
        <w:rPr>
          <w:sz w:val="24"/>
          <w:szCs w:val="24"/>
        </w:rPr>
        <w:t>Dampak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negatif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dari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ketidaksesuaian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antara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dipilih</w:t>
      </w:r>
      <w:proofErr w:type="spellEnd"/>
      <w:r w:rsidRPr="00A63C2D">
        <w:rPr>
          <w:sz w:val="24"/>
          <w:szCs w:val="24"/>
        </w:rPr>
        <w:t xml:space="preserve"> dengan </w:t>
      </w:r>
      <w:proofErr w:type="spellStart"/>
      <w:r w:rsidRPr="00A63C2D">
        <w:rPr>
          <w:sz w:val="24"/>
          <w:szCs w:val="24"/>
        </w:rPr>
        <w:t>minat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kemampuan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sangatlah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serius</w:t>
      </w:r>
      <w:proofErr w:type="spellEnd"/>
      <w:r w:rsidRPr="00A63C2D">
        <w:rPr>
          <w:sz w:val="24"/>
          <w:szCs w:val="24"/>
        </w:rPr>
        <w:t xml:space="preserve">. Tidak </w:t>
      </w:r>
      <w:proofErr w:type="spellStart"/>
      <w:r w:rsidRPr="00A63C2D">
        <w:rPr>
          <w:sz w:val="24"/>
          <w:szCs w:val="24"/>
        </w:rPr>
        <w:t>hanya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berdampak</w:t>
      </w:r>
      <w:proofErr w:type="spellEnd"/>
      <w:r w:rsidRPr="00A63C2D">
        <w:rPr>
          <w:sz w:val="24"/>
          <w:szCs w:val="24"/>
        </w:rPr>
        <w:t xml:space="preserve"> pada </w:t>
      </w:r>
      <w:proofErr w:type="spellStart"/>
      <w:r w:rsidRPr="00A63C2D">
        <w:rPr>
          <w:sz w:val="24"/>
          <w:szCs w:val="24"/>
        </w:rPr>
        <w:t>tingkat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akademis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tetapi</w:t>
      </w:r>
      <w:proofErr w:type="spellEnd"/>
      <w:r w:rsidRPr="00A63C2D">
        <w:rPr>
          <w:sz w:val="24"/>
          <w:szCs w:val="24"/>
        </w:rPr>
        <w:t xml:space="preserve"> juga </w:t>
      </w:r>
      <w:proofErr w:type="spellStart"/>
      <w:r w:rsidRPr="00A63C2D">
        <w:rPr>
          <w:sz w:val="24"/>
          <w:szCs w:val="24"/>
        </w:rPr>
        <w:t>berdampak</w:t>
      </w:r>
      <w:proofErr w:type="spellEnd"/>
      <w:r w:rsidRPr="00A63C2D">
        <w:rPr>
          <w:sz w:val="24"/>
          <w:szCs w:val="24"/>
        </w:rPr>
        <w:t xml:space="preserve"> pada </w:t>
      </w:r>
      <w:proofErr w:type="spellStart"/>
      <w:r w:rsidRPr="00A63C2D">
        <w:rPr>
          <w:sz w:val="24"/>
          <w:szCs w:val="24"/>
        </w:rPr>
        <w:t>aspek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psikologis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finansial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.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mengalami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masalah</w:t>
      </w:r>
      <w:proofErr w:type="spellEnd"/>
      <w:r w:rsidRPr="00A63C2D">
        <w:rPr>
          <w:sz w:val="24"/>
          <w:szCs w:val="24"/>
        </w:rPr>
        <w:t xml:space="preserve"> ini </w:t>
      </w:r>
      <w:proofErr w:type="spellStart"/>
      <w:r w:rsidRPr="00A63C2D">
        <w:rPr>
          <w:sz w:val="24"/>
          <w:szCs w:val="24"/>
        </w:rPr>
        <w:t>sering</w:t>
      </w:r>
      <w:proofErr w:type="spellEnd"/>
      <w:r w:rsidRPr="00A63C2D">
        <w:rPr>
          <w:sz w:val="24"/>
          <w:szCs w:val="24"/>
        </w:rPr>
        <w:t xml:space="preserve"> kali </w:t>
      </w:r>
      <w:proofErr w:type="spellStart"/>
      <w:r w:rsidRPr="00A63C2D">
        <w:rPr>
          <w:sz w:val="24"/>
          <w:szCs w:val="24"/>
        </w:rPr>
        <w:t>merasa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frustrasi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kebingungan</w:t>
      </w:r>
      <w:proofErr w:type="spellEnd"/>
      <w:r w:rsidRPr="00A63C2D">
        <w:rPr>
          <w:sz w:val="24"/>
          <w:szCs w:val="24"/>
        </w:rPr>
        <w:t xml:space="preserve">, dan </w:t>
      </w:r>
      <w:proofErr w:type="spellStart"/>
      <w:r w:rsidRPr="00A63C2D">
        <w:rPr>
          <w:sz w:val="24"/>
          <w:szCs w:val="24"/>
        </w:rPr>
        <w:t>kekecewaan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mendalam</w:t>
      </w:r>
      <w:proofErr w:type="spellEnd"/>
      <w:r w:rsidRPr="00A63C2D">
        <w:rPr>
          <w:sz w:val="24"/>
          <w:szCs w:val="24"/>
        </w:rPr>
        <w:t xml:space="preserve">, yang pada </w:t>
      </w:r>
      <w:proofErr w:type="spellStart"/>
      <w:r w:rsidRPr="00A63C2D">
        <w:rPr>
          <w:sz w:val="24"/>
          <w:szCs w:val="24"/>
        </w:rPr>
        <w:t>akhirnya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dapat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mengganggu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perkembangan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akademis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kesejahteraan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secara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keseluruhan</w:t>
      </w:r>
      <w:proofErr w:type="spellEnd"/>
      <w:r w:rsidRPr="00A63C2D">
        <w:rPr>
          <w:sz w:val="24"/>
          <w:szCs w:val="24"/>
        </w:rPr>
        <w:t xml:space="preserve">. Dengan </w:t>
      </w:r>
      <w:proofErr w:type="spellStart"/>
      <w:r w:rsidRPr="00A63C2D">
        <w:rPr>
          <w:sz w:val="24"/>
          <w:szCs w:val="24"/>
        </w:rPr>
        <w:t>memperhatikan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masalah</w:t>
      </w:r>
      <w:proofErr w:type="spellEnd"/>
      <w:r w:rsidRPr="00A63C2D">
        <w:rPr>
          <w:sz w:val="24"/>
          <w:szCs w:val="24"/>
        </w:rPr>
        <w:t xml:space="preserve"> ini, </w:t>
      </w:r>
      <w:proofErr w:type="spellStart"/>
      <w:r w:rsidRPr="00A63C2D">
        <w:rPr>
          <w:sz w:val="24"/>
          <w:szCs w:val="24"/>
        </w:rPr>
        <w:t>perlu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dicari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solusi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efektif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tepat</w:t>
      </w:r>
      <w:proofErr w:type="spellEnd"/>
      <w:r w:rsidRPr="00A63C2D">
        <w:rPr>
          <w:sz w:val="24"/>
          <w:szCs w:val="24"/>
        </w:rPr>
        <w:t xml:space="preserve">. Salah </w:t>
      </w:r>
      <w:proofErr w:type="spellStart"/>
      <w:r w:rsidRPr="00A63C2D">
        <w:rPr>
          <w:sz w:val="24"/>
          <w:szCs w:val="24"/>
        </w:rPr>
        <w:t>satu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solusi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dapat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diadopsi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adalah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pengembangan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Sistem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Pendukung</w:t>
      </w:r>
      <w:proofErr w:type="spellEnd"/>
      <w:r w:rsidRPr="00A63C2D">
        <w:rPr>
          <w:sz w:val="24"/>
          <w:szCs w:val="24"/>
        </w:rPr>
        <w:t xml:space="preserve"> Keputusan (SPK) untuk </w:t>
      </w:r>
      <w:proofErr w:type="spellStart"/>
      <w:r w:rsidRPr="00A63C2D">
        <w:rPr>
          <w:sz w:val="24"/>
          <w:szCs w:val="24"/>
        </w:rPr>
        <w:t>pemilihan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pada UKM ITC. SPK </w:t>
      </w:r>
      <w:proofErr w:type="spellStart"/>
      <w:r w:rsidRPr="00A63C2D">
        <w:rPr>
          <w:sz w:val="24"/>
          <w:szCs w:val="24"/>
        </w:rPr>
        <w:t>akan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membantu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dalam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mengevaluasi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pilihan-pilihan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berdasarkan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kriteria-kriteria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tertentu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seperti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minat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kemampuan</w:t>
      </w:r>
      <w:proofErr w:type="spellEnd"/>
      <w:r w:rsidRPr="00A63C2D">
        <w:rPr>
          <w:sz w:val="24"/>
          <w:szCs w:val="24"/>
        </w:rPr>
        <w:t xml:space="preserve">, dan </w:t>
      </w:r>
      <w:proofErr w:type="spellStart"/>
      <w:r w:rsidRPr="00A63C2D">
        <w:rPr>
          <w:sz w:val="24"/>
          <w:szCs w:val="24"/>
        </w:rPr>
        <w:t>peluang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karier</w:t>
      </w:r>
      <w:proofErr w:type="spellEnd"/>
      <w:r w:rsidRPr="00A63C2D">
        <w:rPr>
          <w:sz w:val="24"/>
          <w:szCs w:val="24"/>
        </w:rPr>
        <w:t xml:space="preserve"> di masa </w:t>
      </w:r>
      <w:proofErr w:type="spellStart"/>
      <w:r w:rsidRPr="00A63C2D">
        <w:rPr>
          <w:sz w:val="24"/>
          <w:szCs w:val="24"/>
        </w:rPr>
        <w:t>depan</w:t>
      </w:r>
      <w:proofErr w:type="spellEnd"/>
      <w:r w:rsidRPr="00A63C2D">
        <w:rPr>
          <w:sz w:val="24"/>
          <w:szCs w:val="24"/>
        </w:rPr>
        <w:t xml:space="preserve">. Dengan </w:t>
      </w:r>
      <w:proofErr w:type="spellStart"/>
      <w:r w:rsidRPr="00A63C2D">
        <w:rPr>
          <w:sz w:val="24"/>
          <w:szCs w:val="24"/>
        </w:rPr>
        <w:t>adanya</w:t>
      </w:r>
      <w:proofErr w:type="spellEnd"/>
      <w:r w:rsidRPr="00A63C2D">
        <w:rPr>
          <w:sz w:val="24"/>
          <w:szCs w:val="24"/>
        </w:rPr>
        <w:t xml:space="preserve"> SPK, </w:t>
      </w:r>
      <w:proofErr w:type="spellStart"/>
      <w:r w:rsidRPr="00A63C2D">
        <w:rPr>
          <w:sz w:val="24"/>
          <w:szCs w:val="24"/>
        </w:rPr>
        <w:t>diharapkan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dapat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membuat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keputusan</w:t>
      </w:r>
      <w:proofErr w:type="spellEnd"/>
      <w:r w:rsidRPr="00A63C2D">
        <w:rPr>
          <w:sz w:val="24"/>
          <w:szCs w:val="24"/>
        </w:rPr>
        <w:t xml:space="preserve"> yang lebih </w:t>
      </w:r>
      <w:proofErr w:type="spellStart"/>
      <w:r w:rsidRPr="00A63C2D">
        <w:rPr>
          <w:sz w:val="24"/>
          <w:szCs w:val="24"/>
        </w:rPr>
        <w:t>tepat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efisien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dalam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memilih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akan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tekuni</w:t>
      </w:r>
      <w:proofErr w:type="spellEnd"/>
      <w:r w:rsidRPr="00A63C2D">
        <w:rPr>
          <w:sz w:val="24"/>
          <w:szCs w:val="24"/>
        </w:rPr>
        <w:t xml:space="preserve">. </w:t>
      </w:r>
      <w:proofErr w:type="spellStart"/>
      <w:r w:rsidRPr="00A63C2D">
        <w:rPr>
          <w:sz w:val="24"/>
          <w:szCs w:val="24"/>
        </w:rPr>
        <w:t>Pengembangan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Sistem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Pendukung</w:t>
      </w:r>
      <w:proofErr w:type="spellEnd"/>
      <w:r w:rsidRPr="00A63C2D">
        <w:rPr>
          <w:sz w:val="24"/>
          <w:szCs w:val="24"/>
        </w:rPr>
        <w:t xml:space="preserve"> Keputusan (SPK) yang </w:t>
      </w:r>
      <w:proofErr w:type="spellStart"/>
      <w:r w:rsidRPr="00A63C2D">
        <w:rPr>
          <w:sz w:val="24"/>
          <w:szCs w:val="24"/>
        </w:rPr>
        <w:t>menggunakan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metode</w:t>
      </w:r>
      <w:proofErr w:type="spellEnd"/>
      <w:r w:rsidRPr="00A63C2D">
        <w:rPr>
          <w:sz w:val="24"/>
          <w:szCs w:val="24"/>
        </w:rPr>
        <w:t xml:space="preserve"> Profile Matching </w:t>
      </w:r>
      <w:proofErr w:type="spellStart"/>
      <w:r w:rsidRPr="00A63C2D">
        <w:rPr>
          <w:sz w:val="24"/>
          <w:szCs w:val="24"/>
        </w:rPr>
        <w:t>menjadi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langkah</w:t>
      </w:r>
      <w:proofErr w:type="spellEnd"/>
      <w:r w:rsidRPr="00A63C2D">
        <w:rPr>
          <w:sz w:val="24"/>
          <w:szCs w:val="24"/>
        </w:rPr>
        <w:t xml:space="preserve"> yang sangat </w:t>
      </w:r>
      <w:proofErr w:type="spellStart"/>
      <w:r w:rsidRPr="00A63C2D">
        <w:rPr>
          <w:sz w:val="24"/>
          <w:szCs w:val="24"/>
        </w:rPr>
        <w:t>tepat</w:t>
      </w:r>
      <w:proofErr w:type="spellEnd"/>
      <w:r w:rsidRPr="00A63C2D">
        <w:rPr>
          <w:sz w:val="24"/>
          <w:szCs w:val="24"/>
        </w:rPr>
        <w:t xml:space="preserve">. SPK </w:t>
      </w:r>
      <w:proofErr w:type="spellStart"/>
      <w:r w:rsidRPr="00A63C2D">
        <w:rPr>
          <w:sz w:val="24"/>
          <w:szCs w:val="24"/>
        </w:rPr>
        <w:t>tersebut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dapat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memberikan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bantuan</w:t>
      </w:r>
      <w:proofErr w:type="spellEnd"/>
      <w:r w:rsidRPr="00A63C2D">
        <w:rPr>
          <w:sz w:val="24"/>
          <w:szCs w:val="24"/>
        </w:rPr>
        <w:t xml:space="preserve"> yang lebih </w:t>
      </w:r>
      <w:proofErr w:type="spellStart"/>
      <w:r w:rsidRPr="00A63C2D">
        <w:rPr>
          <w:sz w:val="24"/>
          <w:szCs w:val="24"/>
        </w:rPr>
        <w:t>terstruktur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berbasis</w:t>
      </w:r>
      <w:proofErr w:type="spellEnd"/>
      <w:r w:rsidRPr="00A63C2D">
        <w:rPr>
          <w:sz w:val="24"/>
          <w:szCs w:val="24"/>
        </w:rPr>
        <w:t xml:space="preserve"> data </w:t>
      </w:r>
      <w:proofErr w:type="spellStart"/>
      <w:r w:rsidRPr="00A63C2D">
        <w:rPr>
          <w:sz w:val="24"/>
          <w:szCs w:val="24"/>
        </w:rPr>
        <w:t>dalam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membantu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dalam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pemilihan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sesuai</w:t>
      </w:r>
      <w:proofErr w:type="spellEnd"/>
      <w:r w:rsidRPr="00A63C2D">
        <w:rPr>
          <w:sz w:val="24"/>
          <w:szCs w:val="24"/>
        </w:rPr>
        <w:t xml:space="preserve"> dengan </w:t>
      </w:r>
      <w:proofErr w:type="spellStart"/>
      <w:r w:rsidRPr="00A63C2D">
        <w:rPr>
          <w:sz w:val="24"/>
          <w:szCs w:val="24"/>
        </w:rPr>
        <w:t>minat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potensi</w:t>
      </w:r>
      <w:proofErr w:type="spellEnd"/>
      <w:r w:rsidRPr="00A63C2D">
        <w:rPr>
          <w:sz w:val="24"/>
          <w:szCs w:val="24"/>
        </w:rPr>
        <w:t xml:space="preserve">, dan </w:t>
      </w:r>
      <w:proofErr w:type="spellStart"/>
      <w:r w:rsidRPr="00A63C2D">
        <w:rPr>
          <w:sz w:val="24"/>
          <w:szCs w:val="24"/>
        </w:rPr>
        <w:t>kebutuhan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. </w:t>
      </w:r>
    </w:p>
    <w:p w14:paraId="4E0D1591" w14:textId="06524B53" w:rsidR="00B23FCB" w:rsidRDefault="00423095" w:rsidP="00427187">
      <w:pPr>
        <w:pStyle w:val="ListParagraph"/>
        <w:spacing w:line="480" w:lineRule="auto"/>
        <w:ind w:left="0" w:firstLine="720"/>
        <w:jc w:val="both"/>
      </w:pPr>
      <w:r w:rsidRPr="00A63C2D">
        <w:rPr>
          <w:sz w:val="24"/>
          <w:szCs w:val="24"/>
        </w:rPr>
        <w:t xml:space="preserve">Metode Profile Matching </w:t>
      </w:r>
      <w:proofErr w:type="spellStart"/>
      <w:r w:rsidRPr="00A63C2D">
        <w:rPr>
          <w:sz w:val="24"/>
          <w:szCs w:val="24"/>
        </w:rPr>
        <w:t>dipilih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sebagai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pendekatan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dalam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pengembangan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sistem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pendukungan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keputusan</w:t>
      </w:r>
      <w:proofErr w:type="spellEnd"/>
      <w:r w:rsidRPr="00A63C2D">
        <w:rPr>
          <w:sz w:val="24"/>
          <w:szCs w:val="24"/>
        </w:rPr>
        <w:t xml:space="preserve"> ini. Metode ini </w:t>
      </w:r>
      <w:proofErr w:type="spellStart"/>
      <w:r w:rsidRPr="00A63C2D">
        <w:rPr>
          <w:sz w:val="24"/>
          <w:szCs w:val="24"/>
        </w:rPr>
        <w:t>memungkinkan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perbandingan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antara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preferensi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karakteristik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dengan </w:t>
      </w:r>
      <w:proofErr w:type="spellStart"/>
      <w:r w:rsidRPr="00A63C2D">
        <w:rPr>
          <w:sz w:val="24"/>
          <w:szCs w:val="24"/>
        </w:rPr>
        <w:t>spesifikasi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dari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setiap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lastRenderedPageBreak/>
        <w:t>keterampilan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ditawarkan</w:t>
      </w:r>
      <w:proofErr w:type="spellEnd"/>
      <w:r w:rsidRPr="00A63C2D">
        <w:rPr>
          <w:sz w:val="24"/>
          <w:szCs w:val="24"/>
        </w:rPr>
        <w:t xml:space="preserve"> oleh UKM ITC. Dengan </w:t>
      </w:r>
      <w:proofErr w:type="spellStart"/>
      <w:r w:rsidRPr="00A63C2D">
        <w:rPr>
          <w:sz w:val="24"/>
          <w:szCs w:val="24"/>
        </w:rPr>
        <w:t>demikian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dapat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menerima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rekomendasi</w:t>
      </w:r>
      <w:proofErr w:type="spellEnd"/>
      <w:r w:rsidRPr="00A63C2D">
        <w:rPr>
          <w:sz w:val="24"/>
          <w:szCs w:val="24"/>
        </w:rPr>
        <w:t xml:space="preserve"> yang lebih </w:t>
      </w:r>
      <w:proofErr w:type="spellStart"/>
      <w:r w:rsidRPr="00A63C2D">
        <w:rPr>
          <w:sz w:val="24"/>
          <w:szCs w:val="24"/>
        </w:rPr>
        <w:t>sesuai</w:t>
      </w:r>
      <w:proofErr w:type="spellEnd"/>
      <w:r w:rsidRPr="00A63C2D">
        <w:rPr>
          <w:sz w:val="24"/>
          <w:szCs w:val="24"/>
        </w:rPr>
        <w:t xml:space="preserve"> dengan </w:t>
      </w:r>
      <w:proofErr w:type="spellStart"/>
      <w:r w:rsidRPr="00A63C2D">
        <w:rPr>
          <w:sz w:val="24"/>
          <w:szCs w:val="24"/>
        </w:rPr>
        <w:t>profil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kebutuhan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. </w:t>
      </w:r>
      <w:proofErr w:type="spellStart"/>
      <w:r w:rsidRPr="00A63C2D">
        <w:rPr>
          <w:sz w:val="24"/>
          <w:szCs w:val="24"/>
        </w:rPr>
        <w:t>Penelitian</w:t>
      </w:r>
      <w:proofErr w:type="spellEnd"/>
      <w:r w:rsidRPr="00A63C2D">
        <w:rPr>
          <w:sz w:val="24"/>
          <w:szCs w:val="24"/>
        </w:rPr>
        <w:t xml:space="preserve"> ini </w:t>
      </w:r>
      <w:proofErr w:type="spellStart"/>
      <w:r w:rsidRPr="00A63C2D">
        <w:rPr>
          <w:sz w:val="24"/>
          <w:szCs w:val="24"/>
        </w:rPr>
        <w:t>bertujuan</w:t>
      </w:r>
      <w:proofErr w:type="spellEnd"/>
      <w:r w:rsidRPr="00A63C2D">
        <w:rPr>
          <w:sz w:val="24"/>
          <w:szCs w:val="24"/>
        </w:rPr>
        <w:t xml:space="preserve"> untuk </w:t>
      </w:r>
      <w:proofErr w:type="spellStart"/>
      <w:r w:rsidRPr="00A63C2D">
        <w:rPr>
          <w:sz w:val="24"/>
          <w:szCs w:val="24"/>
        </w:rPr>
        <w:t>merancang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mengembangkan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sebuah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sistem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pendukung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keputusan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dalam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pemilihan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pada UKM ITC </w:t>
      </w:r>
      <w:proofErr w:type="spellStart"/>
      <w:r w:rsidRPr="00A63C2D">
        <w:rPr>
          <w:sz w:val="24"/>
          <w:szCs w:val="24"/>
        </w:rPr>
        <w:t>menggunakan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metode</w:t>
      </w:r>
      <w:proofErr w:type="spellEnd"/>
      <w:r w:rsidRPr="00A63C2D">
        <w:rPr>
          <w:sz w:val="24"/>
          <w:szCs w:val="24"/>
        </w:rPr>
        <w:t xml:space="preserve"> Profile Matching. Dengan </w:t>
      </w:r>
      <w:proofErr w:type="spellStart"/>
      <w:r w:rsidRPr="00A63C2D">
        <w:rPr>
          <w:sz w:val="24"/>
          <w:szCs w:val="24"/>
        </w:rPr>
        <w:t>adanya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sistem</w:t>
      </w:r>
      <w:proofErr w:type="spellEnd"/>
      <w:r w:rsidRPr="00A63C2D">
        <w:rPr>
          <w:sz w:val="24"/>
          <w:szCs w:val="24"/>
        </w:rPr>
        <w:t xml:space="preserve"> ini, </w:t>
      </w:r>
      <w:proofErr w:type="spellStart"/>
      <w:r w:rsidRPr="00A63C2D">
        <w:rPr>
          <w:sz w:val="24"/>
          <w:szCs w:val="24"/>
        </w:rPr>
        <w:t>diharapkan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dapat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membuat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keputusan</w:t>
      </w:r>
      <w:proofErr w:type="spellEnd"/>
      <w:r w:rsidRPr="00A63C2D">
        <w:rPr>
          <w:sz w:val="24"/>
          <w:szCs w:val="24"/>
        </w:rPr>
        <w:t xml:space="preserve"> yang lebih </w:t>
      </w:r>
      <w:proofErr w:type="spellStart"/>
      <w:r w:rsidRPr="00A63C2D">
        <w:rPr>
          <w:sz w:val="24"/>
          <w:szCs w:val="24"/>
        </w:rPr>
        <w:t>informasional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efektif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dalam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memilih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akan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tekuni</w:t>
      </w:r>
      <w:proofErr w:type="spellEnd"/>
      <w:r w:rsidRPr="00A63C2D">
        <w:rPr>
          <w:sz w:val="24"/>
          <w:szCs w:val="24"/>
        </w:rPr>
        <w:t>.</w:t>
      </w:r>
    </w:p>
    <w:p w14:paraId="594E1DDA" w14:textId="77777777" w:rsidR="00132DD6" w:rsidRPr="00FB7122" w:rsidRDefault="00132DD6" w:rsidP="00132DD6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spacing w:after="150" w:line="480" w:lineRule="auto"/>
        <w:ind w:left="0"/>
        <w:jc w:val="both"/>
        <w:rPr>
          <w:rFonts w:asciiTheme="majorBidi" w:hAnsiTheme="majorBidi" w:cstheme="majorBidi"/>
          <w:b/>
          <w:bCs/>
          <w:color w:val="333333"/>
          <w:sz w:val="24"/>
          <w:szCs w:val="24"/>
        </w:rPr>
      </w:pPr>
      <w:r w:rsidRPr="00FB7122">
        <w:rPr>
          <w:rFonts w:asciiTheme="majorBidi" w:hAnsiTheme="majorBidi" w:cstheme="majorBidi"/>
          <w:b/>
          <w:bCs/>
          <w:color w:val="333333"/>
          <w:sz w:val="24"/>
          <w:szCs w:val="24"/>
        </w:rPr>
        <w:t>BATASAN MASALAH</w:t>
      </w:r>
    </w:p>
    <w:p w14:paraId="7F54267B" w14:textId="77777777" w:rsidR="00D43E74" w:rsidRDefault="00D43E74" w:rsidP="00D43E74">
      <w:pPr>
        <w:spacing w:line="48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Pr="00D43E74">
        <w:rPr>
          <w:sz w:val="24"/>
          <w:szCs w:val="24"/>
        </w:rPr>
        <w:t xml:space="preserve">gar </w:t>
      </w:r>
      <w:proofErr w:type="spellStart"/>
      <w:r w:rsidRPr="00D43E74">
        <w:rPr>
          <w:sz w:val="24"/>
          <w:szCs w:val="24"/>
        </w:rPr>
        <w:t>pembahasan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tidak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melebar</w:t>
      </w:r>
      <w:proofErr w:type="spellEnd"/>
      <w:r w:rsidRPr="00D43E74">
        <w:rPr>
          <w:sz w:val="24"/>
          <w:szCs w:val="24"/>
        </w:rPr>
        <w:t xml:space="preserve"> atau </w:t>
      </w:r>
      <w:proofErr w:type="spellStart"/>
      <w:r w:rsidRPr="00D43E74">
        <w:rPr>
          <w:sz w:val="24"/>
          <w:szCs w:val="24"/>
        </w:rPr>
        <w:t>melenceng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dari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pokok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permasalahan</w:t>
      </w:r>
      <w:proofErr w:type="spellEnd"/>
      <w:r w:rsidRPr="00D43E74">
        <w:rPr>
          <w:sz w:val="24"/>
          <w:szCs w:val="24"/>
        </w:rPr>
        <w:t xml:space="preserve"> yang </w:t>
      </w:r>
      <w:proofErr w:type="spellStart"/>
      <w:r w:rsidRPr="00D43E74">
        <w:rPr>
          <w:sz w:val="24"/>
          <w:szCs w:val="24"/>
        </w:rPr>
        <w:t>diteliti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maka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penulis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membatasi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penelitian</w:t>
      </w:r>
      <w:proofErr w:type="spellEnd"/>
      <w:r w:rsidRPr="00D43E74">
        <w:rPr>
          <w:sz w:val="24"/>
          <w:szCs w:val="24"/>
        </w:rPr>
        <w:t xml:space="preserve"> ini agar lebih </w:t>
      </w:r>
      <w:proofErr w:type="spellStart"/>
      <w:r w:rsidRPr="00D43E74">
        <w:rPr>
          <w:sz w:val="24"/>
          <w:szCs w:val="24"/>
        </w:rPr>
        <w:t>terarah</w:t>
      </w:r>
      <w:proofErr w:type="spellEnd"/>
      <w:r w:rsidRPr="00D43E74">
        <w:rPr>
          <w:sz w:val="24"/>
          <w:szCs w:val="24"/>
        </w:rPr>
        <w:t xml:space="preserve">. </w:t>
      </w:r>
    </w:p>
    <w:p w14:paraId="3F7AD48B" w14:textId="1887A292" w:rsidR="00770CCE" w:rsidRDefault="00770CCE" w:rsidP="00D43E74">
      <w:pPr>
        <w:pStyle w:val="ListParagraph"/>
        <w:numPr>
          <w:ilvl w:val="0"/>
          <w:numId w:val="2"/>
        </w:numPr>
        <w:spacing w:line="480" w:lineRule="auto"/>
        <w:ind w:left="450" w:hanging="450"/>
        <w:jc w:val="both"/>
        <w:rPr>
          <w:sz w:val="24"/>
          <w:szCs w:val="24"/>
        </w:rPr>
      </w:pPr>
      <w:proofErr w:type="spellStart"/>
      <w:r w:rsidRPr="00770CCE">
        <w:rPr>
          <w:sz w:val="24"/>
          <w:szCs w:val="24"/>
        </w:rPr>
        <w:t>Pendekatan</w:t>
      </w:r>
      <w:proofErr w:type="spellEnd"/>
      <w:r w:rsidRPr="00770CCE">
        <w:rPr>
          <w:sz w:val="24"/>
          <w:szCs w:val="24"/>
        </w:rPr>
        <w:t xml:space="preserve"> yang </w:t>
      </w:r>
      <w:proofErr w:type="spellStart"/>
      <w:r w:rsidRPr="00770CCE">
        <w:rPr>
          <w:sz w:val="24"/>
          <w:szCs w:val="24"/>
        </w:rPr>
        <w:t>digunakan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dalam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pengembangan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sistem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pendukung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keputusan</w:t>
      </w:r>
      <w:proofErr w:type="spellEnd"/>
      <w:r w:rsidRPr="00770CCE">
        <w:rPr>
          <w:sz w:val="24"/>
          <w:szCs w:val="24"/>
        </w:rPr>
        <w:t xml:space="preserve"> ini </w:t>
      </w:r>
      <w:proofErr w:type="spellStart"/>
      <w:r w:rsidRPr="00770CCE">
        <w:rPr>
          <w:sz w:val="24"/>
          <w:szCs w:val="24"/>
        </w:rPr>
        <w:t>adalah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metode</w:t>
      </w:r>
      <w:proofErr w:type="spellEnd"/>
      <w:r w:rsidRPr="00770CCE">
        <w:rPr>
          <w:sz w:val="24"/>
          <w:szCs w:val="24"/>
        </w:rPr>
        <w:t xml:space="preserve"> Profile Matching</w:t>
      </w:r>
    </w:p>
    <w:p w14:paraId="07F2E18D" w14:textId="28FA5218" w:rsidR="00770CCE" w:rsidRDefault="00770CCE" w:rsidP="00D43E74">
      <w:pPr>
        <w:pStyle w:val="ListParagraph"/>
        <w:numPr>
          <w:ilvl w:val="0"/>
          <w:numId w:val="2"/>
        </w:numPr>
        <w:spacing w:line="480" w:lineRule="auto"/>
        <w:ind w:left="450" w:hanging="450"/>
        <w:jc w:val="both"/>
        <w:rPr>
          <w:sz w:val="24"/>
          <w:szCs w:val="24"/>
        </w:rPr>
      </w:pPr>
      <w:proofErr w:type="spellStart"/>
      <w:r w:rsidRPr="00770CCE">
        <w:rPr>
          <w:sz w:val="24"/>
          <w:szCs w:val="24"/>
        </w:rPr>
        <w:t>Penelitian</w:t>
      </w:r>
      <w:proofErr w:type="spellEnd"/>
      <w:r w:rsidRPr="00770CCE">
        <w:rPr>
          <w:sz w:val="24"/>
          <w:szCs w:val="24"/>
        </w:rPr>
        <w:t xml:space="preserve"> ini </w:t>
      </w:r>
      <w:proofErr w:type="spellStart"/>
      <w:r w:rsidRPr="00770CCE">
        <w:rPr>
          <w:sz w:val="24"/>
          <w:szCs w:val="24"/>
        </w:rPr>
        <w:t>terfokus</w:t>
      </w:r>
      <w:proofErr w:type="spellEnd"/>
      <w:r w:rsidRPr="00770CCE">
        <w:rPr>
          <w:sz w:val="24"/>
          <w:szCs w:val="24"/>
        </w:rPr>
        <w:t xml:space="preserve"> pada </w:t>
      </w:r>
      <w:proofErr w:type="spellStart"/>
      <w:r w:rsidRPr="00770CCE">
        <w:rPr>
          <w:sz w:val="24"/>
          <w:szCs w:val="24"/>
        </w:rPr>
        <w:t>lingkungan</w:t>
      </w:r>
      <w:proofErr w:type="spellEnd"/>
      <w:r w:rsidRPr="00770CCE">
        <w:rPr>
          <w:sz w:val="24"/>
          <w:szCs w:val="24"/>
        </w:rPr>
        <w:t xml:space="preserve"> Unit </w:t>
      </w:r>
      <w:proofErr w:type="spellStart"/>
      <w:r w:rsidRPr="00770CCE">
        <w:rPr>
          <w:sz w:val="24"/>
          <w:szCs w:val="24"/>
        </w:rPr>
        <w:t>Kegiatan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Mahasiswa</w:t>
      </w:r>
      <w:proofErr w:type="spellEnd"/>
      <w:r w:rsidRPr="00770CCE">
        <w:rPr>
          <w:sz w:val="24"/>
          <w:szCs w:val="24"/>
        </w:rPr>
        <w:t xml:space="preserve"> Information Technology Community (UKM ITC)</w:t>
      </w:r>
      <w:r>
        <w:rPr>
          <w:sz w:val="24"/>
          <w:szCs w:val="24"/>
        </w:rPr>
        <w:t xml:space="preserve"> di </w:t>
      </w:r>
      <w:r w:rsidRPr="00770CCE">
        <w:rPr>
          <w:sz w:val="24"/>
          <w:szCs w:val="24"/>
        </w:rPr>
        <w:t xml:space="preserve">STMIK </w:t>
      </w:r>
      <w:proofErr w:type="spellStart"/>
      <w:r w:rsidRPr="00770CCE">
        <w:rPr>
          <w:sz w:val="24"/>
          <w:szCs w:val="24"/>
        </w:rPr>
        <w:t>Syaikh</w:t>
      </w:r>
      <w:proofErr w:type="spellEnd"/>
      <w:r w:rsidRPr="00770CCE">
        <w:rPr>
          <w:sz w:val="24"/>
          <w:szCs w:val="24"/>
        </w:rPr>
        <w:t xml:space="preserve"> Zainuddin NW Anjani </w:t>
      </w:r>
      <w:proofErr w:type="spellStart"/>
      <w:r w:rsidRPr="00770CCE">
        <w:rPr>
          <w:sz w:val="24"/>
          <w:szCs w:val="24"/>
        </w:rPr>
        <w:t>sebagai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tempat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implementasi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sistem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pendukung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keputusan</w:t>
      </w:r>
      <w:proofErr w:type="spellEnd"/>
      <w:r w:rsidRPr="00770CCE">
        <w:rPr>
          <w:sz w:val="24"/>
          <w:szCs w:val="24"/>
        </w:rPr>
        <w:t>.</w:t>
      </w:r>
    </w:p>
    <w:p w14:paraId="1A9F638E" w14:textId="77777777" w:rsidR="00770CCE" w:rsidRPr="00770CCE" w:rsidRDefault="00770CCE" w:rsidP="00770CCE">
      <w:pPr>
        <w:pStyle w:val="ListParagraph"/>
        <w:numPr>
          <w:ilvl w:val="0"/>
          <w:numId w:val="2"/>
        </w:numPr>
        <w:spacing w:line="480" w:lineRule="auto"/>
        <w:ind w:left="450" w:hanging="450"/>
        <w:jc w:val="both"/>
        <w:rPr>
          <w:sz w:val="24"/>
          <w:szCs w:val="24"/>
        </w:rPr>
      </w:pPr>
      <w:proofErr w:type="spellStart"/>
      <w:r w:rsidRPr="00770CCE">
        <w:rPr>
          <w:sz w:val="24"/>
          <w:szCs w:val="24"/>
        </w:rPr>
        <w:t>Kriteria</w:t>
      </w:r>
      <w:proofErr w:type="spellEnd"/>
      <w:r w:rsidRPr="00770CCE">
        <w:rPr>
          <w:sz w:val="24"/>
          <w:szCs w:val="24"/>
        </w:rPr>
        <w:t xml:space="preserve"> yang </w:t>
      </w:r>
      <w:proofErr w:type="spellStart"/>
      <w:r w:rsidRPr="00770CCE">
        <w:rPr>
          <w:sz w:val="24"/>
          <w:szCs w:val="24"/>
        </w:rPr>
        <w:t>digunakan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dalam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sistem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pendukung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keputusan</w:t>
      </w:r>
      <w:proofErr w:type="spellEnd"/>
      <w:r w:rsidRPr="00770CCE">
        <w:rPr>
          <w:sz w:val="24"/>
          <w:szCs w:val="24"/>
        </w:rPr>
        <w:t xml:space="preserve"> ini </w:t>
      </w:r>
      <w:proofErr w:type="spellStart"/>
      <w:r w:rsidRPr="00770CCE">
        <w:rPr>
          <w:sz w:val="24"/>
          <w:szCs w:val="24"/>
        </w:rPr>
        <w:t>mencakup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nilai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dari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berbagai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ujian</w:t>
      </w:r>
      <w:proofErr w:type="spellEnd"/>
      <w:r w:rsidRPr="00770CCE">
        <w:rPr>
          <w:sz w:val="24"/>
          <w:szCs w:val="24"/>
        </w:rPr>
        <w:t xml:space="preserve">, </w:t>
      </w:r>
      <w:proofErr w:type="spellStart"/>
      <w:r w:rsidRPr="00770CCE">
        <w:rPr>
          <w:sz w:val="24"/>
          <w:szCs w:val="24"/>
        </w:rPr>
        <w:t>seperti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Tes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Potensi</w:t>
      </w:r>
      <w:proofErr w:type="spellEnd"/>
      <w:r w:rsidRPr="00770CCE">
        <w:rPr>
          <w:sz w:val="24"/>
          <w:szCs w:val="24"/>
        </w:rPr>
        <w:t xml:space="preserve"> Akademik (TPA), </w:t>
      </w:r>
      <w:proofErr w:type="spellStart"/>
      <w:r w:rsidRPr="00770CCE">
        <w:rPr>
          <w:sz w:val="24"/>
          <w:szCs w:val="24"/>
        </w:rPr>
        <w:t>Tes</w:t>
      </w:r>
      <w:proofErr w:type="spellEnd"/>
      <w:r w:rsidRPr="00770CCE">
        <w:rPr>
          <w:sz w:val="24"/>
          <w:szCs w:val="24"/>
        </w:rPr>
        <w:t xml:space="preserve"> Bahasa </w:t>
      </w:r>
      <w:proofErr w:type="spellStart"/>
      <w:r w:rsidRPr="00770CCE">
        <w:rPr>
          <w:sz w:val="24"/>
          <w:szCs w:val="24"/>
        </w:rPr>
        <w:t>Inggris</w:t>
      </w:r>
      <w:proofErr w:type="spellEnd"/>
      <w:r w:rsidRPr="00770CCE">
        <w:rPr>
          <w:sz w:val="24"/>
          <w:szCs w:val="24"/>
        </w:rPr>
        <w:t xml:space="preserve">, </w:t>
      </w:r>
      <w:proofErr w:type="spellStart"/>
      <w:r w:rsidRPr="00770CCE">
        <w:rPr>
          <w:sz w:val="24"/>
          <w:szCs w:val="24"/>
        </w:rPr>
        <w:t>Tes</w:t>
      </w:r>
      <w:proofErr w:type="spellEnd"/>
      <w:r w:rsidRPr="00770CCE">
        <w:rPr>
          <w:sz w:val="24"/>
          <w:szCs w:val="24"/>
        </w:rPr>
        <w:t xml:space="preserve"> Hardware &amp; Software, </w:t>
      </w:r>
      <w:proofErr w:type="spellStart"/>
      <w:r w:rsidRPr="00770CCE">
        <w:rPr>
          <w:sz w:val="24"/>
          <w:szCs w:val="24"/>
        </w:rPr>
        <w:t>Tes</w:t>
      </w:r>
      <w:proofErr w:type="spellEnd"/>
      <w:r w:rsidRPr="00770CCE">
        <w:rPr>
          <w:sz w:val="24"/>
          <w:szCs w:val="24"/>
        </w:rPr>
        <w:t xml:space="preserve"> Pemrograman Dasar, dan </w:t>
      </w:r>
      <w:proofErr w:type="spellStart"/>
      <w:r w:rsidRPr="00770CCE">
        <w:rPr>
          <w:sz w:val="24"/>
          <w:szCs w:val="24"/>
        </w:rPr>
        <w:t>jurusan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semasa</w:t>
      </w:r>
      <w:proofErr w:type="spellEnd"/>
      <w:r w:rsidRPr="00770CCE">
        <w:rPr>
          <w:sz w:val="24"/>
          <w:szCs w:val="24"/>
        </w:rPr>
        <w:t xml:space="preserve"> SMA/</w:t>
      </w:r>
      <w:proofErr w:type="spellStart"/>
      <w:r w:rsidRPr="00770CCE">
        <w:rPr>
          <w:sz w:val="24"/>
          <w:szCs w:val="24"/>
        </w:rPr>
        <w:t>Sederajat</w:t>
      </w:r>
      <w:proofErr w:type="spellEnd"/>
      <w:r w:rsidRPr="00770CCE">
        <w:rPr>
          <w:sz w:val="24"/>
          <w:szCs w:val="24"/>
        </w:rPr>
        <w:t>.</w:t>
      </w:r>
    </w:p>
    <w:p w14:paraId="6FBB09E3" w14:textId="5C41DFE2" w:rsidR="00770CCE" w:rsidRPr="00770CCE" w:rsidRDefault="00770CCE" w:rsidP="00770CCE">
      <w:pPr>
        <w:pStyle w:val="ListParagraph"/>
        <w:numPr>
          <w:ilvl w:val="0"/>
          <w:numId w:val="2"/>
        </w:numPr>
        <w:spacing w:line="480" w:lineRule="auto"/>
        <w:ind w:left="450" w:hanging="450"/>
        <w:jc w:val="both"/>
        <w:rPr>
          <w:sz w:val="24"/>
          <w:szCs w:val="24"/>
        </w:rPr>
      </w:pPr>
      <w:proofErr w:type="spellStart"/>
      <w:r w:rsidRPr="00770CCE">
        <w:rPr>
          <w:sz w:val="24"/>
          <w:szCs w:val="24"/>
        </w:rPr>
        <w:t>Sistem</w:t>
      </w:r>
      <w:proofErr w:type="spellEnd"/>
      <w:r w:rsidRPr="00770CCE">
        <w:rPr>
          <w:sz w:val="24"/>
          <w:szCs w:val="24"/>
        </w:rPr>
        <w:t xml:space="preserve"> yang </w:t>
      </w:r>
      <w:proofErr w:type="spellStart"/>
      <w:r w:rsidRPr="00770CCE">
        <w:rPr>
          <w:sz w:val="24"/>
          <w:szCs w:val="24"/>
        </w:rPr>
        <w:t>akan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dikembangkan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bersifat</w:t>
      </w:r>
      <w:proofErr w:type="spellEnd"/>
      <w:r w:rsidRPr="00770CCE">
        <w:rPr>
          <w:sz w:val="24"/>
          <w:szCs w:val="24"/>
        </w:rPr>
        <w:t xml:space="preserve"> web-based, </w:t>
      </w:r>
      <w:proofErr w:type="spellStart"/>
      <w:r w:rsidRPr="00770CCE">
        <w:rPr>
          <w:sz w:val="24"/>
          <w:szCs w:val="24"/>
        </w:rPr>
        <w:t>menggunakan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bahasa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pemrograman</w:t>
      </w:r>
      <w:proofErr w:type="spellEnd"/>
      <w:r w:rsidRPr="00770C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python dengan framework </w:t>
      </w:r>
      <w:proofErr w:type="spellStart"/>
      <w:r>
        <w:rPr>
          <w:sz w:val="24"/>
          <w:szCs w:val="24"/>
        </w:rPr>
        <w:t>django</w:t>
      </w:r>
      <w:proofErr w:type="spellEnd"/>
    </w:p>
    <w:p w14:paraId="09912419" w14:textId="6636C461" w:rsidR="00D43E74" w:rsidRPr="00AD0E9A" w:rsidRDefault="00C02686" w:rsidP="00AD0E9A">
      <w:pPr>
        <w:pStyle w:val="ListParagraph"/>
        <w:numPr>
          <w:ilvl w:val="0"/>
          <w:numId w:val="2"/>
        </w:numPr>
        <w:spacing w:line="480" w:lineRule="auto"/>
        <w:ind w:left="450" w:hanging="450"/>
        <w:jc w:val="both"/>
        <w:rPr>
          <w:sz w:val="24"/>
          <w:szCs w:val="24"/>
        </w:rPr>
      </w:pPr>
      <w:proofErr w:type="spellStart"/>
      <w:r w:rsidRPr="00AD0E9A">
        <w:rPr>
          <w:sz w:val="24"/>
          <w:szCs w:val="24"/>
        </w:rPr>
        <w:t>Penelitian</w:t>
      </w:r>
      <w:proofErr w:type="spellEnd"/>
      <w:r w:rsidRPr="00AD0E9A">
        <w:rPr>
          <w:sz w:val="24"/>
          <w:szCs w:val="24"/>
        </w:rPr>
        <w:t xml:space="preserve"> ini </w:t>
      </w:r>
      <w:proofErr w:type="spellStart"/>
      <w:r w:rsidRPr="00AD0E9A">
        <w:rPr>
          <w:sz w:val="24"/>
          <w:szCs w:val="24"/>
        </w:rPr>
        <w:t>tidak</w:t>
      </w:r>
      <w:proofErr w:type="spellEnd"/>
      <w:r w:rsidRPr="00AD0E9A">
        <w:rPr>
          <w:sz w:val="24"/>
          <w:szCs w:val="24"/>
        </w:rPr>
        <w:t xml:space="preserve"> </w:t>
      </w:r>
      <w:proofErr w:type="spellStart"/>
      <w:r w:rsidRPr="00AD0E9A">
        <w:rPr>
          <w:sz w:val="24"/>
          <w:szCs w:val="24"/>
        </w:rPr>
        <w:t>membahas</w:t>
      </w:r>
      <w:proofErr w:type="spellEnd"/>
      <w:r w:rsidRPr="00AD0E9A">
        <w:rPr>
          <w:sz w:val="24"/>
          <w:szCs w:val="24"/>
        </w:rPr>
        <w:t xml:space="preserve"> </w:t>
      </w:r>
      <w:proofErr w:type="spellStart"/>
      <w:r w:rsidRPr="00AD0E9A">
        <w:rPr>
          <w:sz w:val="24"/>
          <w:szCs w:val="24"/>
        </w:rPr>
        <w:t>aspek</w:t>
      </w:r>
      <w:proofErr w:type="spellEnd"/>
      <w:r w:rsidRPr="00AD0E9A">
        <w:rPr>
          <w:sz w:val="24"/>
          <w:szCs w:val="24"/>
        </w:rPr>
        <w:t xml:space="preserve"> lain </w:t>
      </w:r>
      <w:proofErr w:type="spellStart"/>
      <w:r w:rsidRPr="00AD0E9A">
        <w:rPr>
          <w:sz w:val="24"/>
          <w:szCs w:val="24"/>
        </w:rPr>
        <w:t>dari</w:t>
      </w:r>
      <w:proofErr w:type="spellEnd"/>
      <w:r w:rsidRPr="00AD0E9A">
        <w:rPr>
          <w:sz w:val="24"/>
          <w:szCs w:val="24"/>
        </w:rPr>
        <w:t xml:space="preserve"> </w:t>
      </w:r>
      <w:proofErr w:type="spellStart"/>
      <w:r w:rsidRPr="00AD0E9A">
        <w:rPr>
          <w:sz w:val="24"/>
          <w:szCs w:val="24"/>
        </w:rPr>
        <w:t>kegiatan</w:t>
      </w:r>
      <w:proofErr w:type="spellEnd"/>
      <w:r w:rsidRPr="00AD0E9A">
        <w:rPr>
          <w:sz w:val="24"/>
          <w:szCs w:val="24"/>
        </w:rPr>
        <w:t xml:space="preserve"> UKM ITC atau </w:t>
      </w:r>
      <w:proofErr w:type="spellStart"/>
      <w:r w:rsidRPr="00AD0E9A">
        <w:rPr>
          <w:sz w:val="24"/>
          <w:szCs w:val="24"/>
        </w:rPr>
        <w:t>faktor-faktor</w:t>
      </w:r>
      <w:proofErr w:type="spellEnd"/>
      <w:r w:rsidRPr="00AD0E9A">
        <w:rPr>
          <w:sz w:val="24"/>
          <w:szCs w:val="24"/>
        </w:rPr>
        <w:t xml:space="preserve"> </w:t>
      </w:r>
      <w:proofErr w:type="spellStart"/>
      <w:r w:rsidRPr="00AD0E9A">
        <w:rPr>
          <w:sz w:val="24"/>
          <w:szCs w:val="24"/>
        </w:rPr>
        <w:t>eksternal</w:t>
      </w:r>
      <w:proofErr w:type="spellEnd"/>
      <w:r w:rsidRPr="00AD0E9A">
        <w:rPr>
          <w:sz w:val="24"/>
          <w:szCs w:val="24"/>
        </w:rPr>
        <w:t xml:space="preserve"> yang </w:t>
      </w:r>
      <w:proofErr w:type="spellStart"/>
      <w:r w:rsidRPr="00AD0E9A">
        <w:rPr>
          <w:sz w:val="24"/>
          <w:szCs w:val="24"/>
        </w:rPr>
        <w:t>mungkin</w:t>
      </w:r>
      <w:proofErr w:type="spellEnd"/>
      <w:r w:rsidRPr="00AD0E9A">
        <w:rPr>
          <w:sz w:val="24"/>
          <w:szCs w:val="24"/>
        </w:rPr>
        <w:t xml:space="preserve"> </w:t>
      </w:r>
      <w:proofErr w:type="spellStart"/>
      <w:r w:rsidRPr="00AD0E9A">
        <w:rPr>
          <w:sz w:val="24"/>
          <w:szCs w:val="24"/>
        </w:rPr>
        <w:t>mempengaruhi</w:t>
      </w:r>
      <w:proofErr w:type="spellEnd"/>
      <w:r w:rsidRPr="00AD0E9A">
        <w:rPr>
          <w:sz w:val="24"/>
          <w:szCs w:val="24"/>
        </w:rPr>
        <w:t xml:space="preserve"> </w:t>
      </w:r>
      <w:proofErr w:type="spellStart"/>
      <w:r w:rsidRPr="00AD0E9A">
        <w:rPr>
          <w:sz w:val="24"/>
          <w:szCs w:val="24"/>
        </w:rPr>
        <w:t>pemilihan</w:t>
      </w:r>
      <w:proofErr w:type="spellEnd"/>
      <w:r w:rsidRPr="00AD0E9A">
        <w:rPr>
          <w:sz w:val="24"/>
          <w:szCs w:val="24"/>
        </w:rPr>
        <w:t xml:space="preserve"> </w:t>
      </w:r>
      <w:proofErr w:type="spellStart"/>
      <w:r w:rsidRPr="00AD0E9A">
        <w:rPr>
          <w:sz w:val="24"/>
          <w:szCs w:val="24"/>
        </w:rPr>
        <w:t>bidang</w:t>
      </w:r>
      <w:proofErr w:type="spellEnd"/>
      <w:r w:rsidRPr="00AD0E9A">
        <w:rPr>
          <w:sz w:val="24"/>
          <w:szCs w:val="24"/>
        </w:rPr>
        <w:t xml:space="preserve"> </w:t>
      </w:r>
      <w:proofErr w:type="spellStart"/>
      <w:r w:rsidRPr="00AD0E9A">
        <w:rPr>
          <w:sz w:val="24"/>
          <w:szCs w:val="24"/>
        </w:rPr>
        <w:t>keterampilan</w:t>
      </w:r>
      <w:proofErr w:type="spellEnd"/>
      <w:r w:rsidRPr="00AD0E9A">
        <w:rPr>
          <w:sz w:val="24"/>
          <w:szCs w:val="24"/>
        </w:rPr>
        <w:t xml:space="preserve"> </w:t>
      </w:r>
      <w:r w:rsidRPr="00AD0E9A">
        <w:rPr>
          <w:sz w:val="24"/>
          <w:szCs w:val="24"/>
        </w:rPr>
        <w:lastRenderedPageBreak/>
        <w:t xml:space="preserve">oleh </w:t>
      </w:r>
      <w:proofErr w:type="spellStart"/>
      <w:r w:rsidRPr="00AD0E9A">
        <w:rPr>
          <w:sz w:val="24"/>
          <w:szCs w:val="24"/>
        </w:rPr>
        <w:t>mahasiswa</w:t>
      </w:r>
      <w:proofErr w:type="spellEnd"/>
      <w:r w:rsidRPr="00AD0E9A">
        <w:rPr>
          <w:sz w:val="24"/>
          <w:szCs w:val="24"/>
        </w:rPr>
        <w:t>.</w:t>
      </w:r>
    </w:p>
    <w:p w14:paraId="07B8E6C6" w14:textId="77777777" w:rsidR="00D57C15" w:rsidRPr="00D57C15" w:rsidRDefault="00132DD6" w:rsidP="00D57C15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sz w:val="24"/>
          <w:szCs w:val="24"/>
        </w:rPr>
      </w:pPr>
      <w:r w:rsidRPr="00FB7122">
        <w:rPr>
          <w:b/>
          <w:sz w:val="24"/>
          <w:szCs w:val="24"/>
        </w:rPr>
        <w:t>RUMUSAN MASALAH</w:t>
      </w:r>
    </w:p>
    <w:p w14:paraId="7823D124" w14:textId="244F91E8" w:rsidR="00C02686" w:rsidRPr="00D57C15" w:rsidRDefault="00D57C15" w:rsidP="00D57C15">
      <w:pPr>
        <w:pStyle w:val="ListParagraph"/>
        <w:spacing w:line="480" w:lineRule="auto"/>
        <w:ind w:left="0" w:firstLine="720"/>
        <w:jc w:val="both"/>
        <w:rPr>
          <w:sz w:val="24"/>
          <w:szCs w:val="24"/>
        </w:rPr>
      </w:pPr>
      <w:proofErr w:type="spellStart"/>
      <w:r w:rsidRPr="00D57C15">
        <w:rPr>
          <w:sz w:val="24"/>
          <w:szCs w:val="24"/>
        </w:rPr>
        <w:t>Berdasarkan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pemahaman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terhadap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latar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belakang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permasalahan</w:t>
      </w:r>
      <w:proofErr w:type="spellEnd"/>
      <w:r w:rsidRPr="00D57C15">
        <w:rPr>
          <w:sz w:val="24"/>
          <w:szCs w:val="24"/>
        </w:rPr>
        <w:t xml:space="preserve"> yang </w:t>
      </w:r>
      <w:proofErr w:type="spellStart"/>
      <w:r w:rsidRPr="00D57C15">
        <w:rPr>
          <w:sz w:val="24"/>
          <w:szCs w:val="24"/>
        </w:rPr>
        <w:t>telah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disajikan</w:t>
      </w:r>
      <w:proofErr w:type="spellEnd"/>
      <w:r w:rsidRPr="00D57C15">
        <w:rPr>
          <w:sz w:val="24"/>
          <w:szCs w:val="24"/>
        </w:rPr>
        <w:t xml:space="preserve">, </w:t>
      </w:r>
      <w:proofErr w:type="spellStart"/>
      <w:r w:rsidRPr="00D57C15">
        <w:rPr>
          <w:sz w:val="24"/>
          <w:szCs w:val="24"/>
        </w:rPr>
        <w:t>rumusan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masalah</w:t>
      </w:r>
      <w:proofErr w:type="spellEnd"/>
      <w:r w:rsidRPr="00D57C15">
        <w:rPr>
          <w:sz w:val="24"/>
          <w:szCs w:val="24"/>
        </w:rPr>
        <w:t xml:space="preserve"> yang </w:t>
      </w:r>
      <w:proofErr w:type="spellStart"/>
      <w:r w:rsidRPr="00D57C15">
        <w:rPr>
          <w:sz w:val="24"/>
          <w:szCs w:val="24"/>
        </w:rPr>
        <w:t>diangkat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adalah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sebagai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berikut</w:t>
      </w:r>
      <w:proofErr w:type="spellEnd"/>
      <w:r w:rsidRPr="00D57C15">
        <w:rPr>
          <w:sz w:val="24"/>
          <w:szCs w:val="24"/>
        </w:rPr>
        <w:t>: "</w:t>
      </w:r>
      <w:proofErr w:type="spellStart"/>
      <w:r w:rsidRPr="00D57C15">
        <w:rPr>
          <w:sz w:val="24"/>
          <w:szCs w:val="24"/>
        </w:rPr>
        <w:t>Bagaimana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mengembangkan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Sistem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Pendukung</w:t>
      </w:r>
      <w:proofErr w:type="spellEnd"/>
      <w:r w:rsidRPr="00D57C15">
        <w:rPr>
          <w:sz w:val="24"/>
          <w:szCs w:val="24"/>
        </w:rPr>
        <w:t xml:space="preserve"> Keputusan untuk </w:t>
      </w:r>
      <w:proofErr w:type="spellStart"/>
      <w:r w:rsidRPr="00D57C15">
        <w:rPr>
          <w:sz w:val="24"/>
          <w:szCs w:val="24"/>
        </w:rPr>
        <w:t>menentukan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bidang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keterampilan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bagi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mahasiswa</w:t>
      </w:r>
      <w:proofErr w:type="spellEnd"/>
      <w:r w:rsidRPr="00D57C15">
        <w:rPr>
          <w:sz w:val="24"/>
          <w:szCs w:val="24"/>
        </w:rPr>
        <w:t xml:space="preserve"> yang </w:t>
      </w:r>
      <w:proofErr w:type="spellStart"/>
      <w:r w:rsidRPr="00D57C15">
        <w:rPr>
          <w:sz w:val="24"/>
          <w:szCs w:val="24"/>
        </w:rPr>
        <w:t>tergabung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dalam</w:t>
      </w:r>
      <w:proofErr w:type="spellEnd"/>
      <w:r w:rsidRPr="00D57C15">
        <w:rPr>
          <w:sz w:val="24"/>
          <w:szCs w:val="24"/>
        </w:rPr>
        <w:t xml:space="preserve"> Unit </w:t>
      </w:r>
      <w:proofErr w:type="spellStart"/>
      <w:r w:rsidRPr="00D57C15">
        <w:rPr>
          <w:sz w:val="24"/>
          <w:szCs w:val="24"/>
        </w:rPr>
        <w:t>Kegiatan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Mahasiswa</w:t>
      </w:r>
      <w:proofErr w:type="spellEnd"/>
      <w:r w:rsidRPr="00D57C15">
        <w:rPr>
          <w:sz w:val="24"/>
          <w:szCs w:val="24"/>
        </w:rPr>
        <w:t xml:space="preserve"> Information Technology Community (UKM ITC) di STMIK </w:t>
      </w:r>
      <w:proofErr w:type="spellStart"/>
      <w:r w:rsidRPr="00D57C15">
        <w:rPr>
          <w:sz w:val="24"/>
          <w:szCs w:val="24"/>
        </w:rPr>
        <w:t>Syaikh</w:t>
      </w:r>
      <w:proofErr w:type="spellEnd"/>
      <w:r w:rsidRPr="00D57C15">
        <w:rPr>
          <w:sz w:val="24"/>
          <w:szCs w:val="24"/>
        </w:rPr>
        <w:t xml:space="preserve"> Zainuddin NW Anjani </w:t>
      </w:r>
      <w:proofErr w:type="spellStart"/>
      <w:r w:rsidRPr="00D57C15">
        <w:rPr>
          <w:sz w:val="24"/>
          <w:szCs w:val="24"/>
        </w:rPr>
        <w:t>menggunakan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metode</w:t>
      </w:r>
      <w:proofErr w:type="spellEnd"/>
      <w:r w:rsidRPr="00D57C15">
        <w:rPr>
          <w:sz w:val="24"/>
          <w:szCs w:val="24"/>
        </w:rPr>
        <w:t xml:space="preserve"> Profile Matching?</w:t>
      </w:r>
    </w:p>
    <w:p w14:paraId="5C6BEA76" w14:textId="77777777" w:rsidR="00132DD6" w:rsidRPr="00FB7122" w:rsidRDefault="00132DD6" w:rsidP="00132DD6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sz w:val="24"/>
          <w:szCs w:val="24"/>
        </w:rPr>
      </w:pPr>
      <w:r w:rsidRPr="00FB7122">
        <w:rPr>
          <w:b/>
          <w:bCs/>
          <w:sz w:val="24"/>
          <w:szCs w:val="24"/>
        </w:rPr>
        <w:t>TUJUAN PENELITIAN</w:t>
      </w:r>
    </w:p>
    <w:p w14:paraId="23ABBCF5" w14:textId="6E59947E" w:rsidR="00C02686" w:rsidRPr="00C02686" w:rsidRDefault="002471C3" w:rsidP="002471C3">
      <w:pPr>
        <w:spacing w:line="480" w:lineRule="auto"/>
        <w:ind w:firstLine="720"/>
        <w:jc w:val="both"/>
        <w:rPr>
          <w:sz w:val="24"/>
          <w:szCs w:val="24"/>
        </w:rPr>
      </w:pPr>
      <w:r w:rsidRPr="002471C3">
        <w:rPr>
          <w:sz w:val="24"/>
          <w:szCs w:val="24"/>
        </w:rPr>
        <w:t xml:space="preserve">Tujuan </w:t>
      </w:r>
      <w:proofErr w:type="spellStart"/>
      <w:r w:rsidRPr="002471C3">
        <w:rPr>
          <w:sz w:val="24"/>
          <w:szCs w:val="24"/>
        </w:rPr>
        <w:t>penelitian</w:t>
      </w:r>
      <w:proofErr w:type="spellEnd"/>
      <w:r w:rsidRPr="002471C3">
        <w:rPr>
          <w:sz w:val="24"/>
          <w:szCs w:val="24"/>
        </w:rPr>
        <w:t xml:space="preserve"> ini </w:t>
      </w:r>
      <w:proofErr w:type="spellStart"/>
      <w:r w:rsidRPr="002471C3">
        <w:rPr>
          <w:sz w:val="24"/>
          <w:szCs w:val="24"/>
        </w:rPr>
        <w:t>adalah</w:t>
      </w:r>
      <w:proofErr w:type="spellEnd"/>
      <w:r w:rsidRPr="002471C3">
        <w:rPr>
          <w:sz w:val="24"/>
          <w:szCs w:val="24"/>
        </w:rPr>
        <w:t xml:space="preserve"> untuk </w:t>
      </w:r>
      <w:proofErr w:type="spellStart"/>
      <w:r w:rsidRPr="002471C3">
        <w:rPr>
          <w:sz w:val="24"/>
          <w:szCs w:val="24"/>
        </w:rPr>
        <w:t>mengembangkan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sebuah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sistem</w:t>
      </w:r>
      <w:proofErr w:type="spellEnd"/>
      <w:r w:rsidRPr="002471C3">
        <w:rPr>
          <w:sz w:val="24"/>
          <w:szCs w:val="24"/>
        </w:rPr>
        <w:t xml:space="preserve"> yang </w:t>
      </w:r>
      <w:proofErr w:type="spellStart"/>
      <w:r w:rsidRPr="002471C3">
        <w:rPr>
          <w:sz w:val="24"/>
          <w:szCs w:val="24"/>
        </w:rPr>
        <w:t>mampu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memberikan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rekomendasi</w:t>
      </w:r>
      <w:proofErr w:type="spellEnd"/>
      <w:r w:rsidRPr="002471C3"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dalam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menentukan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bidang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keterampilan</w:t>
      </w:r>
      <w:proofErr w:type="spellEnd"/>
      <w:r>
        <w:rPr>
          <w:sz w:val="24"/>
          <w:szCs w:val="24"/>
        </w:rPr>
        <w:t xml:space="preserve"> </w:t>
      </w:r>
      <w:r w:rsidRPr="002471C3"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fokuskan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kedepanya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bagi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mahasiswa</w:t>
      </w:r>
      <w:proofErr w:type="spellEnd"/>
      <w:r w:rsidRPr="002471C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yang </w:t>
      </w:r>
      <w:proofErr w:type="spellStart"/>
      <w:r w:rsidRPr="002471C3">
        <w:rPr>
          <w:sz w:val="24"/>
          <w:szCs w:val="24"/>
        </w:rPr>
        <w:t>bergabung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dalam</w:t>
      </w:r>
      <w:proofErr w:type="spellEnd"/>
      <w:r w:rsidRPr="002471C3">
        <w:rPr>
          <w:sz w:val="24"/>
          <w:szCs w:val="24"/>
        </w:rPr>
        <w:t xml:space="preserve"> Unit </w:t>
      </w:r>
      <w:proofErr w:type="spellStart"/>
      <w:r w:rsidRPr="002471C3">
        <w:rPr>
          <w:sz w:val="24"/>
          <w:szCs w:val="24"/>
        </w:rPr>
        <w:t>Kegiatan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Mahasiswa</w:t>
      </w:r>
      <w:proofErr w:type="spellEnd"/>
      <w:r w:rsidRPr="002471C3">
        <w:rPr>
          <w:sz w:val="24"/>
          <w:szCs w:val="24"/>
        </w:rPr>
        <w:t xml:space="preserve"> Information Technology Community (UKM ITC) di </w:t>
      </w:r>
      <w:proofErr w:type="spellStart"/>
      <w:r w:rsidRPr="002471C3">
        <w:rPr>
          <w:sz w:val="24"/>
          <w:szCs w:val="24"/>
        </w:rPr>
        <w:t>lingkungan</w:t>
      </w:r>
      <w:proofErr w:type="spellEnd"/>
      <w:r w:rsidRPr="002471C3">
        <w:rPr>
          <w:sz w:val="24"/>
          <w:szCs w:val="24"/>
        </w:rPr>
        <w:t xml:space="preserve"> STMIK </w:t>
      </w:r>
      <w:proofErr w:type="spellStart"/>
      <w:r w:rsidRPr="002471C3">
        <w:rPr>
          <w:sz w:val="24"/>
          <w:szCs w:val="24"/>
        </w:rPr>
        <w:t>Syaikh</w:t>
      </w:r>
      <w:proofErr w:type="spellEnd"/>
      <w:r w:rsidRPr="002471C3">
        <w:rPr>
          <w:sz w:val="24"/>
          <w:szCs w:val="24"/>
        </w:rPr>
        <w:t xml:space="preserve"> Zainuddin NW Anjani </w:t>
      </w:r>
      <w:proofErr w:type="spellStart"/>
      <w:r w:rsidRPr="002471C3">
        <w:rPr>
          <w:sz w:val="24"/>
          <w:szCs w:val="24"/>
        </w:rPr>
        <w:t>menggunakan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metode</w:t>
      </w:r>
      <w:proofErr w:type="spellEnd"/>
      <w:r w:rsidRPr="002471C3">
        <w:rPr>
          <w:sz w:val="24"/>
          <w:szCs w:val="24"/>
        </w:rPr>
        <w:t xml:space="preserve"> Profile Matching. </w:t>
      </w:r>
      <w:proofErr w:type="spellStart"/>
      <w:r w:rsidRPr="002471C3">
        <w:rPr>
          <w:sz w:val="24"/>
          <w:szCs w:val="24"/>
        </w:rPr>
        <w:t>Sistem</w:t>
      </w:r>
      <w:proofErr w:type="spellEnd"/>
      <w:r w:rsidRPr="002471C3">
        <w:rPr>
          <w:sz w:val="24"/>
          <w:szCs w:val="24"/>
        </w:rPr>
        <w:t xml:space="preserve"> ini </w:t>
      </w:r>
      <w:proofErr w:type="spellStart"/>
      <w:r w:rsidRPr="002471C3">
        <w:rPr>
          <w:sz w:val="24"/>
          <w:szCs w:val="24"/>
        </w:rPr>
        <w:t>diharapkan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dapat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membantu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mahasiswa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dalam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mengatasi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kebingungan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dalam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memilih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bidang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keterampilan</w:t>
      </w:r>
      <w:proofErr w:type="spellEnd"/>
      <w:r w:rsidRPr="002471C3">
        <w:rPr>
          <w:sz w:val="24"/>
          <w:szCs w:val="24"/>
        </w:rPr>
        <w:t xml:space="preserve"> yang </w:t>
      </w:r>
      <w:proofErr w:type="spellStart"/>
      <w:r w:rsidRPr="002471C3">
        <w:rPr>
          <w:sz w:val="24"/>
          <w:szCs w:val="24"/>
        </w:rPr>
        <w:t>sesuai</w:t>
      </w:r>
      <w:proofErr w:type="spellEnd"/>
      <w:r w:rsidRPr="002471C3">
        <w:rPr>
          <w:sz w:val="24"/>
          <w:szCs w:val="24"/>
        </w:rPr>
        <w:t xml:space="preserve"> dengan </w:t>
      </w:r>
      <w:proofErr w:type="spellStart"/>
      <w:r w:rsidRPr="002471C3">
        <w:rPr>
          <w:sz w:val="24"/>
          <w:szCs w:val="24"/>
        </w:rPr>
        <w:t>minat</w:t>
      </w:r>
      <w:proofErr w:type="spellEnd"/>
      <w:r w:rsidRPr="002471C3">
        <w:rPr>
          <w:sz w:val="24"/>
          <w:szCs w:val="24"/>
        </w:rPr>
        <w:t xml:space="preserve">, </w:t>
      </w:r>
      <w:proofErr w:type="spellStart"/>
      <w:r w:rsidRPr="002471C3">
        <w:rPr>
          <w:sz w:val="24"/>
          <w:szCs w:val="24"/>
        </w:rPr>
        <w:t>potensi</w:t>
      </w:r>
      <w:proofErr w:type="spellEnd"/>
      <w:r w:rsidRPr="002471C3">
        <w:rPr>
          <w:sz w:val="24"/>
          <w:szCs w:val="24"/>
        </w:rPr>
        <w:t xml:space="preserve">, dan </w:t>
      </w:r>
      <w:proofErr w:type="spellStart"/>
      <w:r w:rsidRPr="002471C3">
        <w:rPr>
          <w:sz w:val="24"/>
          <w:szCs w:val="24"/>
        </w:rPr>
        <w:t>kebutuhan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mereka</w:t>
      </w:r>
      <w:proofErr w:type="spellEnd"/>
      <w:r w:rsidRPr="002471C3">
        <w:rPr>
          <w:sz w:val="24"/>
          <w:szCs w:val="24"/>
        </w:rPr>
        <w:t xml:space="preserve">, </w:t>
      </w:r>
      <w:proofErr w:type="spellStart"/>
      <w:r w:rsidRPr="002471C3">
        <w:rPr>
          <w:sz w:val="24"/>
          <w:szCs w:val="24"/>
        </w:rPr>
        <w:t>serta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meningkatkan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kualitas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pengembangan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keterampilan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mahasiswa</w:t>
      </w:r>
      <w:proofErr w:type="spellEnd"/>
      <w:r w:rsidRPr="002471C3">
        <w:rPr>
          <w:sz w:val="24"/>
          <w:szCs w:val="24"/>
        </w:rPr>
        <w:t xml:space="preserve"> di UKM ITC </w:t>
      </w:r>
      <w:proofErr w:type="spellStart"/>
      <w:r w:rsidRPr="002471C3">
        <w:rPr>
          <w:sz w:val="24"/>
          <w:szCs w:val="24"/>
        </w:rPr>
        <w:t>secara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keseluruhan</w:t>
      </w:r>
      <w:proofErr w:type="spellEnd"/>
      <w:r w:rsidRPr="002471C3">
        <w:rPr>
          <w:sz w:val="24"/>
          <w:szCs w:val="24"/>
        </w:rPr>
        <w:t>.</w:t>
      </w:r>
    </w:p>
    <w:p w14:paraId="6D7FE98C" w14:textId="77777777" w:rsidR="00132DD6" w:rsidRPr="00B91E3A" w:rsidRDefault="00132DD6" w:rsidP="00132DD6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sz w:val="24"/>
          <w:szCs w:val="24"/>
        </w:rPr>
      </w:pPr>
      <w:r w:rsidRPr="00B91E3A">
        <w:rPr>
          <w:b/>
          <w:bCs/>
          <w:sz w:val="24"/>
          <w:szCs w:val="24"/>
        </w:rPr>
        <w:t>MANFAAT PENELITIAN</w:t>
      </w:r>
    </w:p>
    <w:p w14:paraId="1A42E65C" w14:textId="0664D647" w:rsidR="007155ED" w:rsidRDefault="007155ED" w:rsidP="007155ED">
      <w:pPr>
        <w:spacing w:line="480" w:lineRule="auto"/>
        <w:ind w:firstLine="720"/>
        <w:jc w:val="both"/>
        <w:rPr>
          <w:sz w:val="24"/>
          <w:szCs w:val="24"/>
        </w:rPr>
      </w:pPr>
      <w:r w:rsidRPr="007155ED">
        <w:rPr>
          <w:sz w:val="24"/>
          <w:szCs w:val="24"/>
        </w:rPr>
        <w:t xml:space="preserve">Manfaat </w:t>
      </w:r>
      <w:proofErr w:type="spellStart"/>
      <w:r w:rsidRPr="007155ED">
        <w:rPr>
          <w:sz w:val="24"/>
          <w:szCs w:val="24"/>
        </w:rPr>
        <w:t>dari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penelitian</w:t>
      </w:r>
      <w:proofErr w:type="spellEnd"/>
      <w:r w:rsidRPr="007155ED">
        <w:rPr>
          <w:sz w:val="24"/>
          <w:szCs w:val="24"/>
        </w:rPr>
        <w:t xml:space="preserve"> ini </w:t>
      </w:r>
      <w:proofErr w:type="spellStart"/>
      <w:r w:rsidRPr="007155ED">
        <w:rPr>
          <w:sz w:val="24"/>
          <w:szCs w:val="24"/>
        </w:rPr>
        <w:t>meliputi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beberapa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aspek</w:t>
      </w:r>
      <w:proofErr w:type="spellEnd"/>
      <w:r w:rsidRPr="007155ED">
        <w:rPr>
          <w:sz w:val="24"/>
          <w:szCs w:val="24"/>
        </w:rPr>
        <w:t xml:space="preserve"> yang </w:t>
      </w:r>
      <w:proofErr w:type="spellStart"/>
      <w:r w:rsidRPr="007155ED">
        <w:rPr>
          <w:sz w:val="24"/>
          <w:szCs w:val="24"/>
        </w:rPr>
        <w:t>dapat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memberikan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dampak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positif</w:t>
      </w:r>
      <w:proofErr w:type="spellEnd"/>
      <w:r w:rsidRPr="007155ED">
        <w:rPr>
          <w:sz w:val="24"/>
          <w:szCs w:val="24"/>
        </w:rPr>
        <w:t xml:space="preserve">. </w:t>
      </w:r>
    </w:p>
    <w:p w14:paraId="226479CA" w14:textId="77777777" w:rsidR="007155ED" w:rsidRDefault="007155ED" w:rsidP="007155ED">
      <w:pPr>
        <w:pStyle w:val="ListParagraph"/>
        <w:numPr>
          <w:ilvl w:val="0"/>
          <w:numId w:val="16"/>
        </w:numPr>
        <w:spacing w:line="480" w:lineRule="auto"/>
        <w:jc w:val="both"/>
        <w:rPr>
          <w:sz w:val="24"/>
          <w:szCs w:val="24"/>
        </w:rPr>
      </w:pPr>
      <w:r w:rsidRPr="007155ED">
        <w:rPr>
          <w:sz w:val="24"/>
          <w:szCs w:val="24"/>
        </w:rPr>
        <w:t xml:space="preserve">Bagi </w:t>
      </w:r>
      <w:proofErr w:type="spellStart"/>
      <w:r w:rsidRPr="007155ED">
        <w:rPr>
          <w:sz w:val="24"/>
          <w:szCs w:val="24"/>
        </w:rPr>
        <w:t>penulis</w:t>
      </w:r>
      <w:proofErr w:type="spellEnd"/>
      <w:r w:rsidRPr="007155ED">
        <w:rPr>
          <w:sz w:val="24"/>
          <w:szCs w:val="24"/>
        </w:rPr>
        <w:t xml:space="preserve">, </w:t>
      </w:r>
      <w:proofErr w:type="spellStart"/>
      <w:r w:rsidRPr="007155ED">
        <w:rPr>
          <w:sz w:val="24"/>
          <w:szCs w:val="24"/>
        </w:rPr>
        <w:t>penelitian</w:t>
      </w:r>
      <w:proofErr w:type="spellEnd"/>
      <w:r w:rsidRPr="007155ED">
        <w:rPr>
          <w:sz w:val="24"/>
          <w:szCs w:val="24"/>
        </w:rPr>
        <w:t xml:space="preserve"> ini </w:t>
      </w:r>
      <w:proofErr w:type="spellStart"/>
      <w:r w:rsidRPr="007155ED">
        <w:rPr>
          <w:sz w:val="24"/>
          <w:szCs w:val="24"/>
        </w:rPr>
        <w:t>akan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menjadi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sebuah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langkah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maju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dalam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mengasah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pemahaman</w:t>
      </w:r>
      <w:proofErr w:type="spellEnd"/>
      <w:r w:rsidRPr="007155ED">
        <w:rPr>
          <w:sz w:val="24"/>
          <w:szCs w:val="24"/>
        </w:rPr>
        <w:t xml:space="preserve"> dan </w:t>
      </w:r>
      <w:proofErr w:type="spellStart"/>
      <w:r w:rsidRPr="007155ED">
        <w:rPr>
          <w:sz w:val="24"/>
          <w:szCs w:val="24"/>
        </w:rPr>
        <w:t>keterampilan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dalam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pengembangan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sistem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lastRenderedPageBreak/>
        <w:t>pendukung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keputusan</w:t>
      </w:r>
      <w:proofErr w:type="spellEnd"/>
      <w:r w:rsidRPr="007155ED">
        <w:rPr>
          <w:sz w:val="24"/>
          <w:szCs w:val="24"/>
        </w:rPr>
        <w:t xml:space="preserve">, </w:t>
      </w:r>
      <w:proofErr w:type="spellStart"/>
      <w:r w:rsidRPr="007155ED">
        <w:rPr>
          <w:sz w:val="24"/>
          <w:szCs w:val="24"/>
        </w:rPr>
        <w:t>khususnya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dalam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konteks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pemilihan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bidang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keterampilan</w:t>
      </w:r>
      <w:proofErr w:type="spellEnd"/>
      <w:r w:rsidRPr="007155ED">
        <w:rPr>
          <w:sz w:val="24"/>
          <w:szCs w:val="24"/>
        </w:rPr>
        <w:t xml:space="preserve"> pada Unit </w:t>
      </w:r>
      <w:proofErr w:type="spellStart"/>
      <w:r w:rsidRPr="007155ED">
        <w:rPr>
          <w:sz w:val="24"/>
          <w:szCs w:val="24"/>
        </w:rPr>
        <w:t>Kegiatan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Mahasiswa</w:t>
      </w:r>
      <w:proofErr w:type="spellEnd"/>
      <w:r w:rsidRPr="007155ED">
        <w:rPr>
          <w:sz w:val="24"/>
          <w:szCs w:val="24"/>
        </w:rPr>
        <w:t xml:space="preserve"> Information Technology Community (UKM ITC). Ini </w:t>
      </w:r>
      <w:proofErr w:type="spellStart"/>
      <w:r w:rsidRPr="007155ED">
        <w:rPr>
          <w:sz w:val="24"/>
          <w:szCs w:val="24"/>
        </w:rPr>
        <w:t>akan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membuka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peluang</w:t>
      </w:r>
      <w:proofErr w:type="spellEnd"/>
      <w:r w:rsidRPr="007155ED">
        <w:rPr>
          <w:sz w:val="24"/>
          <w:szCs w:val="24"/>
        </w:rPr>
        <w:t xml:space="preserve"> untuk </w:t>
      </w:r>
      <w:proofErr w:type="spellStart"/>
      <w:r w:rsidRPr="007155ED">
        <w:rPr>
          <w:sz w:val="24"/>
          <w:szCs w:val="24"/>
        </w:rPr>
        <w:t>memperluas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wawasan</w:t>
      </w:r>
      <w:proofErr w:type="spellEnd"/>
      <w:r w:rsidRPr="007155ED">
        <w:rPr>
          <w:sz w:val="24"/>
          <w:szCs w:val="24"/>
        </w:rPr>
        <w:t xml:space="preserve"> dan </w:t>
      </w:r>
      <w:proofErr w:type="spellStart"/>
      <w:r w:rsidRPr="007155ED">
        <w:rPr>
          <w:sz w:val="24"/>
          <w:szCs w:val="24"/>
        </w:rPr>
        <w:t>mendalami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konsep-konsep</w:t>
      </w:r>
      <w:proofErr w:type="spellEnd"/>
      <w:r w:rsidRPr="007155ED">
        <w:rPr>
          <w:sz w:val="24"/>
          <w:szCs w:val="24"/>
        </w:rPr>
        <w:t xml:space="preserve"> yang </w:t>
      </w:r>
      <w:proofErr w:type="spellStart"/>
      <w:r w:rsidRPr="007155ED">
        <w:rPr>
          <w:sz w:val="24"/>
          <w:szCs w:val="24"/>
        </w:rPr>
        <w:t>terkait</w:t>
      </w:r>
      <w:proofErr w:type="spellEnd"/>
      <w:r w:rsidRPr="007155ED">
        <w:rPr>
          <w:sz w:val="24"/>
          <w:szCs w:val="24"/>
        </w:rPr>
        <w:t xml:space="preserve"> dengan </w:t>
      </w:r>
      <w:proofErr w:type="spellStart"/>
      <w:r w:rsidRPr="007155ED">
        <w:rPr>
          <w:sz w:val="24"/>
          <w:szCs w:val="24"/>
        </w:rPr>
        <w:t>metode</w:t>
      </w:r>
      <w:proofErr w:type="spellEnd"/>
      <w:r w:rsidRPr="007155ED">
        <w:rPr>
          <w:sz w:val="24"/>
          <w:szCs w:val="24"/>
        </w:rPr>
        <w:t xml:space="preserve"> Profile Matching, </w:t>
      </w:r>
      <w:proofErr w:type="spellStart"/>
      <w:r w:rsidRPr="007155ED">
        <w:rPr>
          <w:sz w:val="24"/>
          <w:szCs w:val="24"/>
        </w:rPr>
        <w:t>serta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meningkatkan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kemampuan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dalam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menerapkan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ilmu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pengetahuan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secara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praktis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dalam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lingkungan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akademik</w:t>
      </w:r>
      <w:proofErr w:type="spellEnd"/>
      <w:r w:rsidRPr="007155ED">
        <w:rPr>
          <w:sz w:val="24"/>
          <w:szCs w:val="24"/>
        </w:rPr>
        <w:t xml:space="preserve">. </w:t>
      </w:r>
    </w:p>
    <w:p w14:paraId="011D2E2B" w14:textId="4C1AE509" w:rsidR="0058353B" w:rsidRPr="0058353B" w:rsidRDefault="007155ED" w:rsidP="0058353B">
      <w:pPr>
        <w:pStyle w:val="ListParagraph"/>
        <w:numPr>
          <w:ilvl w:val="0"/>
          <w:numId w:val="16"/>
        </w:numPr>
        <w:spacing w:line="480" w:lineRule="auto"/>
        <w:jc w:val="both"/>
        <w:rPr>
          <w:sz w:val="24"/>
          <w:szCs w:val="24"/>
        </w:rPr>
      </w:pPr>
      <w:r w:rsidRPr="007155ED">
        <w:rPr>
          <w:sz w:val="24"/>
          <w:szCs w:val="24"/>
        </w:rPr>
        <w:t xml:space="preserve">Bagi UKM ITC dan STMIK </w:t>
      </w:r>
      <w:proofErr w:type="spellStart"/>
      <w:r w:rsidRPr="007155ED">
        <w:rPr>
          <w:sz w:val="24"/>
          <w:szCs w:val="24"/>
        </w:rPr>
        <w:t>Syaikh</w:t>
      </w:r>
      <w:proofErr w:type="spellEnd"/>
      <w:r w:rsidRPr="007155ED">
        <w:rPr>
          <w:sz w:val="24"/>
          <w:szCs w:val="24"/>
        </w:rPr>
        <w:t xml:space="preserve"> Zainuddin NW Anjani, </w:t>
      </w:r>
      <w:proofErr w:type="spellStart"/>
      <w:r w:rsidRPr="007155ED">
        <w:rPr>
          <w:sz w:val="24"/>
          <w:szCs w:val="24"/>
        </w:rPr>
        <w:t>implementasi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sistem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pendukung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keputusan</w:t>
      </w:r>
      <w:proofErr w:type="spellEnd"/>
      <w:r w:rsidRPr="007155ED">
        <w:rPr>
          <w:sz w:val="24"/>
          <w:szCs w:val="24"/>
        </w:rPr>
        <w:t xml:space="preserve"> ini </w:t>
      </w:r>
      <w:proofErr w:type="spellStart"/>
      <w:r w:rsidRPr="007155ED">
        <w:rPr>
          <w:sz w:val="24"/>
          <w:szCs w:val="24"/>
        </w:rPr>
        <w:t>akan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memberikan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manfaat</w:t>
      </w:r>
      <w:proofErr w:type="spellEnd"/>
      <w:r w:rsidRPr="007155ED">
        <w:rPr>
          <w:sz w:val="24"/>
          <w:szCs w:val="24"/>
        </w:rPr>
        <w:t xml:space="preserve"> yang </w:t>
      </w:r>
      <w:proofErr w:type="spellStart"/>
      <w:r w:rsidRPr="007155ED">
        <w:rPr>
          <w:sz w:val="24"/>
          <w:szCs w:val="24"/>
        </w:rPr>
        <w:t>besar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dalam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memandu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mahasiswa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dalam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memilih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bidang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keterampilan</w:t>
      </w:r>
      <w:proofErr w:type="spellEnd"/>
      <w:r w:rsidRPr="007155ED">
        <w:rPr>
          <w:sz w:val="24"/>
          <w:szCs w:val="24"/>
        </w:rPr>
        <w:t xml:space="preserve"> yang </w:t>
      </w:r>
      <w:proofErr w:type="spellStart"/>
      <w:r w:rsidRPr="007155ED">
        <w:rPr>
          <w:sz w:val="24"/>
          <w:szCs w:val="24"/>
        </w:rPr>
        <w:t>sesuai</w:t>
      </w:r>
      <w:proofErr w:type="spellEnd"/>
      <w:r w:rsidRPr="007155ED">
        <w:rPr>
          <w:sz w:val="24"/>
          <w:szCs w:val="24"/>
        </w:rPr>
        <w:t xml:space="preserve"> dengan </w:t>
      </w:r>
      <w:proofErr w:type="spellStart"/>
      <w:r w:rsidRPr="007155ED">
        <w:rPr>
          <w:sz w:val="24"/>
          <w:szCs w:val="24"/>
        </w:rPr>
        <w:t>minat</w:t>
      </w:r>
      <w:proofErr w:type="spellEnd"/>
      <w:r w:rsidRPr="007155ED">
        <w:rPr>
          <w:sz w:val="24"/>
          <w:szCs w:val="24"/>
        </w:rPr>
        <w:t xml:space="preserve"> dan </w:t>
      </w:r>
      <w:proofErr w:type="spellStart"/>
      <w:r w:rsidRPr="007155ED">
        <w:rPr>
          <w:sz w:val="24"/>
          <w:szCs w:val="24"/>
        </w:rPr>
        <w:t>potensi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mereka</w:t>
      </w:r>
      <w:proofErr w:type="spellEnd"/>
      <w:r w:rsidRPr="007155ED">
        <w:rPr>
          <w:sz w:val="24"/>
          <w:szCs w:val="24"/>
        </w:rPr>
        <w:t xml:space="preserve">, yang pada </w:t>
      </w:r>
      <w:proofErr w:type="spellStart"/>
      <w:r w:rsidRPr="007155ED">
        <w:rPr>
          <w:sz w:val="24"/>
          <w:szCs w:val="24"/>
        </w:rPr>
        <w:t>gilirannya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dapat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meningkatkan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efisiensi</w:t>
      </w:r>
      <w:proofErr w:type="spellEnd"/>
      <w:r w:rsidRPr="007155ED">
        <w:rPr>
          <w:sz w:val="24"/>
          <w:szCs w:val="24"/>
        </w:rPr>
        <w:t xml:space="preserve"> dan </w:t>
      </w:r>
      <w:proofErr w:type="spellStart"/>
      <w:r w:rsidRPr="007155ED">
        <w:rPr>
          <w:sz w:val="24"/>
          <w:szCs w:val="24"/>
        </w:rPr>
        <w:t>efektivitas</w:t>
      </w:r>
      <w:proofErr w:type="spellEnd"/>
      <w:r w:rsidRPr="007155ED">
        <w:rPr>
          <w:sz w:val="24"/>
          <w:szCs w:val="24"/>
        </w:rPr>
        <w:t xml:space="preserve"> program </w:t>
      </w:r>
      <w:proofErr w:type="spellStart"/>
      <w:r w:rsidRPr="007155ED">
        <w:rPr>
          <w:sz w:val="24"/>
          <w:szCs w:val="24"/>
        </w:rPr>
        <w:t>pembelajaran</w:t>
      </w:r>
      <w:proofErr w:type="spellEnd"/>
      <w:r w:rsidRPr="007155ED">
        <w:rPr>
          <w:sz w:val="24"/>
          <w:szCs w:val="24"/>
        </w:rPr>
        <w:t xml:space="preserve"> dan </w:t>
      </w:r>
      <w:proofErr w:type="spellStart"/>
      <w:r w:rsidRPr="007155ED">
        <w:rPr>
          <w:sz w:val="24"/>
          <w:szCs w:val="24"/>
        </w:rPr>
        <w:t>pengembangan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keterampilan</w:t>
      </w:r>
      <w:proofErr w:type="spellEnd"/>
      <w:r w:rsidRPr="007155ED">
        <w:rPr>
          <w:sz w:val="24"/>
          <w:szCs w:val="24"/>
        </w:rPr>
        <w:t xml:space="preserve"> di </w:t>
      </w:r>
      <w:proofErr w:type="spellStart"/>
      <w:r w:rsidRPr="007155ED">
        <w:rPr>
          <w:sz w:val="24"/>
          <w:szCs w:val="24"/>
        </w:rPr>
        <w:t>lingkungan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kampus</w:t>
      </w:r>
      <w:proofErr w:type="spellEnd"/>
      <w:r w:rsidRPr="007155ED">
        <w:rPr>
          <w:sz w:val="24"/>
          <w:szCs w:val="24"/>
        </w:rPr>
        <w:t xml:space="preserve">. </w:t>
      </w:r>
      <w:r w:rsidR="004C0684" w:rsidRPr="004C0684">
        <w:rPr>
          <w:sz w:val="24"/>
          <w:szCs w:val="24"/>
        </w:rPr>
        <w:t xml:space="preserve">Selain itu, </w:t>
      </w:r>
      <w:proofErr w:type="spellStart"/>
      <w:r w:rsidR="004C0684" w:rsidRPr="004C0684">
        <w:rPr>
          <w:sz w:val="24"/>
          <w:szCs w:val="24"/>
        </w:rPr>
        <w:t>penelitian</w:t>
      </w:r>
      <w:proofErr w:type="spellEnd"/>
      <w:r w:rsidR="004C0684" w:rsidRPr="004C0684">
        <w:rPr>
          <w:sz w:val="24"/>
          <w:szCs w:val="24"/>
        </w:rPr>
        <w:t xml:space="preserve"> ini juga </w:t>
      </w:r>
      <w:proofErr w:type="spellStart"/>
      <w:r w:rsidR="004C0684" w:rsidRPr="004C0684">
        <w:rPr>
          <w:sz w:val="24"/>
          <w:szCs w:val="24"/>
        </w:rPr>
        <w:t>akan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menjadi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acuan</w:t>
      </w:r>
      <w:proofErr w:type="spellEnd"/>
      <w:r w:rsidR="004C0684" w:rsidRPr="004C0684">
        <w:rPr>
          <w:sz w:val="24"/>
          <w:szCs w:val="24"/>
        </w:rPr>
        <w:t xml:space="preserve"> yang </w:t>
      </w:r>
      <w:proofErr w:type="spellStart"/>
      <w:r w:rsidR="004C0684" w:rsidRPr="004C0684">
        <w:rPr>
          <w:sz w:val="24"/>
          <w:szCs w:val="24"/>
        </w:rPr>
        <w:t>berharga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bagi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penelitian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mendatang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dalam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bidang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sistem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pendukung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keputusan</w:t>
      </w:r>
      <w:proofErr w:type="spellEnd"/>
      <w:r w:rsidR="004C0684" w:rsidRPr="004C0684">
        <w:rPr>
          <w:sz w:val="24"/>
          <w:szCs w:val="24"/>
        </w:rPr>
        <w:t xml:space="preserve"> dan </w:t>
      </w:r>
      <w:proofErr w:type="spellStart"/>
      <w:r w:rsidR="004C0684" w:rsidRPr="004C0684">
        <w:rPr>
          <w:sz w:val="24"/>
          <w:szCs w:val="24"/>
        </w:rPr>
        <w:t>dapat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memberikan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sumbangan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dalam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pengembangan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teknologi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informasi</w:t>
      </w:r>
      <w:proofErr w:type="spellEnd"/>
      <w:r w:rsidR="004C0684" w:rsidRPr="004C0684">
        <w:rPr>
          <w:sz w:val="24"/>
          <w:szCs w:val="24"/>
        </w:rPr>
        <w:t xml:space="preserve"> di </w:t>
      </w:r>
      <w:proofErr w:type="spellStart"/>
      <w:r w:rsidR="004C0684" w:rsidRPr="004C0684">
        <w:rPr>
          <w:sz w:val="24"/>
          <w:szCs w:val="24"/>
        </w:rPr>
        <w:t>lingkungan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perguruan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tinggi</w:t>
      </w:r>
      <w:proofErr w:type="spellEnd"/>
      <w:r w:rsidR="004C0684" w:rsidRPr="004C0684">
        <w:rPr>
          <w:sz w:val="24"/>
          <w:szCs w:val="24"/>
        </w:rPr>
        <w:t>.</w:t>
      </w:r>
    </w:p>
    <w:p w14:paraId="209FD7A4" w14:textId="6DC877D0" w:rsidR="0058353B" w:rsidRDefault="0058353B" w:rsidP="0058353B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b/>
          <w:bCs/>
          <w:sz w:val="24"/>
          <w:szCs w:val="24"/>
        </w:rPr>
      </w:pPr>
      <w:r w:rsidRPr="0058353B">
        <w:rPr>
          <w:b/>
          <w:bCs/>
          <w:sz w:val="24"/>
          <w:szCs w:val="24"/>
        </w:rPr>
        <w:t xml:space="preserve">TINJAUAN PUSTAKA </w:t>
      </w:r>
      <w:r>
        <w:rPr>
          <w:b/>
          <w:bCs/>
          <w:sz w:val="24"/>
          <w:szCs w:val="24"/>
        </w:rPr>
        <w:t>DAN</w:t>
      </w:r>
      <w:r w:rsidRPr="0058353B">
        <w:rPr>
          <w:b/>
          <w:bCs/>
          <w:sz w:val="24"/>
          <w:szCs w:val="24"/>
        </w:rPr>
        <w:t xml:space="preserve"> LANDASAN TEORI</w:t>
      </w:r>
    </w:p>
    <w:p w14:paraId="330FAA92" w14:textId="281F6569" w:rsidR="009A5302" w:rsidRPr="005D4C71" w:rsidRDefault="009A5302" w:rsidP="000B6150">
      <w:pPr>
        <w:pStyle w:val="ListParagraph"/>
        <w:numPr>
          <w:ilvl w:val="0"/>
          <w:numId w:val="17"/>
        </w:numPr>
        <w:spacing w:line="480" w:lineRule="auto"/>
        <w:ind w:left="426"/>
        <w:jc w:val="both"/>
        <w:rPr>
          <w:sz w:val="24"/>
          <w:szCs w:val="24"/>
        </w:rPr>
      </w:pPr>
      <w:proofErr w:type="spellStart"/>
      <w:r w:rsidRPr="005D4C71">
        <w:rPr>
          <w:sz w:val="24"/>
          <w:szCs w:val="24"/>
        </w:rPr>
        <w:t>Tinjauan</w:t>
      </w:r>
      <w:proofErr w:type="spellEnd"/>
      <w:r w:rsidRPr="005D4C71">
        <w:rPr>
          <w:sz w:val="24"/>
          <w:szCs w:val="24"/>
        </w:rPr>
        <w:t xml:space="preserve"> Pustaka</w:t>
      </w:r>
    </w:p>
    <w:p w14:paraId="2E263739" w14:textId="195D1E8C" w:rsidR="009A5302" w:rsidRDefault="009A5302" w:rsidP="000B6150">
      <w:pPr>
        <w:spacing w:line="480" w:lineRule="auto"/>
        <w:ind w:left="426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Tinjauan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B6150">
        <w:rPr>
          <w:sz w:val="24"/>
          <w:szCs w:val="24"/>
        </w:rPr>
        <w:t>pustaka</w:t>
      </w:r>
      <w:proofErr w:type="spellEnd"/>
      <w:r w:rsidR="000B6150">
        <w:rPr>
          <w:sz w:val="24"/>
          <w:szCs w:val="24"/>
        </w:rPr>
        <w:t xml:space="preserve"> atau </w:t>
      </w:r>
      <w:proofErr w:type="spellStart"/>
      <w:r w:rsidR="000B6150">
        <w:rPr>
          <w:sz w:val="24"/>
          <w:szCs w:val="24"/>
        </w:rPr>
        <w:t>kajian</w:t>
      </w:r>
      <w:proofErr w:type="spellEnd"/>
      <w:r w:rsidR="000B6150">
        <w:rPr>
          <w:sz w:val="24"/>
          <w:szCs w:val="24"/>
        </w:rPr>
        <w:t xml:space="preserve"> </w:t>
      </w:r>
      <w:proofErr w:type="spellStart"/>
      <w:r w:rsidR="000B6150">
        <w:rPr>
          <w:sz w:val="24"/>
          <w:szCs w:val="24"/>
        </w:rPr>
        <w:t>pustaka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merupakan</w:t>
      </w:r>
      <w:proofErr w:type="spellEnd"/>
      <w:r w:rsidRPr="009A5302">
        <w:rPr>
          <w:sz w:val="24"/>
          <w:szCs w:val="24"/>
        </w:rPr>
        <w:t xml:space="preserve"> proses </w:t>
      </w:r>
      <w:proofErr w:type="spellStart"/>
      <w:r w:rsidRPr="009A5302">
        <w:rPr>
          <w:sz w:val="24"/>
          <w:szCs w:val="24"/>
        </w:rPr>
        <w:t>analisis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mendalam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terhadap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berbagai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referensi</w:t>
      </w:r>
      <w:proofErr w:type="spellEnd"/>
      <w:r w:rsidRPr="009A5302">
        <w:rPr>
          <w:sz w:val="24"/>
          <w:szCs w:val="24"/>
        </w:rPr>
        <w:t xml:space="preserve"> yang </w:t>
      </w:r>
      <w:proofErr w:type="spellStart"/>
      <w:r w:rsidRPr="009A5302">
        <w:rPr>
          <w:sz w:val="24"/>
          <w:szCs w:val="24"/>
        </w:rPr>
        <w:t>berkaitan</w:t>
      </w:r>
      <w:proofErr w:type="spellEnd"/>
      <w:r w:rsidRPr="009A5302">
        <w:rPr>
          <w:sz w:val="24"/>
          <w:szCs w:val="24"/>
        </w:rPr>
        <w:t xml:space="preserve"> atau </w:t>
      </w:r>
      <w:proofErr w:type="spellStart"/>
      <w:r w:rsidRPr="009A5302">
        <w:rPr>
          <w:sz w:val="24"/>
          <w:szCs w:val="24"/>
        </w:rPr>
        <w:t>relevan</w:t>
      </w:r>
      <w:proofErr w:type="spellEnd"/>
      <w:r w:rsidRPr="009A5302">
        <w:rPr>
          <w:sz w:val="24"/>
          <w:szCs w:val="24"/>
        </w:rPr>
        <w:t xml:space="preserve"> dengan </w:t>
      </w:r>
      <w:proofErr w:type="spellStart"/>
      <w:r w:rsidRPr="009A5302">
        <w:rPr>
          <w:sz w:val="24"/>
          <w:szCs w:val="24"/>
        </w:rPr>
        <w:t>topik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penelitian</w:t>
      </w:r>
      <w:proofErr w:type="spellEnd"/>
      <w:r w:rsidRPr="009A5302">
        <w:rPr>
          <w:sz w:val="24"/>
          <w:szCs w:val="24"/>
        </w:rPr>
        <w:t xml:space="preserve"> yang </w:t>
      </w:r>
      <w:proofErr w:type="spellStart"/>
      <w:r w:rsidRPr="009A5302">
        <w:rPr>
          <w:sz w:val="24"/>
          <w:szCs w:val="24"/>
        </w:rPr>
        <w:t>dipilih</w:t>
      </w:r>
      <w:proofErr w:type="spellEnd"/>
      <w:r w:rsidRPr="009A5302">
        <w:rPr>
          <w:sz w:val="24"/>
          <w:szCs w:val="24"/>
        </w:rPr>
        <w:t xml:space="preserve"> untuk </w:t>
      </w:r>
      <w:proofErr w:type="spellStart"/>
      <w:r w:rsidRPr="009A5302">
        <w:rPr>
          <w:sz w:val="24"/>
          <w:szCs w:val="24"/>
        </w:rPr>
        <w:t>skripsi</w:t>
      </w:r>
      <w:proofErr w:type="spellEnd"/>
      <w:r w:rsidRPr="009A5302">
        <w:rPr>
          <w:sz w:val="24"/>
          <w:szCs w:val="24"/>
        </w:rPr>
        <w:t xml:space="preserve">. Hal ini </w:t>
      </w:r>
      <w:proofErr w:type="spellStart"/>
      <w:r w:rsidRPr="009A5302">
        <w:rPr>
          <w:sz w:val="24"/>
          <w:szCs w:val="24"/>
        </w:rPr>
        <w:t>bertujuan</w:t>
      </w:r>
      <w:proofErr w:type="spellEnd"/>
      <w:r w:rsidRPr="009A5302">
        <w:rPr>
          <w:sz w:val="24"/>
          <w:szCs w:val="24"/>
        </w:rPr>
        <w:t xml:space="preserve"> untuk </w:t>
      </w:r>
      <w:proofErr w:type="spellStart"/>
      <w:r w:rsidRPr="009A5302">
        <w:rPr>
          <w:sz w:val="24"/>
          <w:szCs w:val="24"/>
        </w:rPr>
        <w:t>memperjelas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batasan-batasan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logis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dari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penelitian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serta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memberikan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arahan</w:t>
      </w:r>
      <w:proofErr w:type="spellEnd"/>
      <w:r w:rsidRPr="009A5302">
        <w:rPr>
          <w:sz w:val="24"/>
          <w:szCs w:val="24"/>
        </w:rPr>
        <w:t xml:space="preserve"> atau </w:t>
      </w:r>
      <w:proofErr w:type="spellStart"/>
      <w:r w:rsidRPr="009A5302">
        <w:rPr>
          <w:sz w:val="24"/>
          <w:szCs w:val="24"/>
        </w:rPr>
        <w:t>panduan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bagi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peneliti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dalam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menilai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relevansi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informasi</w:t>
      </w:r>
      <w:proofErr w:type="spellEnd"/>
      <w:r w:rsidRPr="009A5302">
        <w:rPr>
          <w:sz w:val="24"/>
          <w:szCs w:val="24"/>
        </w:rPr>
        <w:t xml:space="preserve"> yang </w:t>
      </w:r>
      <w:proofErr w:type="spellStart"/>
      <w:r w:rsidRPr="009A5302">
        <w:rPr>
          <w:sz w:val="24"/>
          <w:szCs w:val="24"/>
        </w:rPr>
        <w:t>ditemukan</w:t>
      </w:r>
      <w:proofErr w:type="spellEnd"/>
      <w:r w:rsidRPr="009A5302">
        <w:rPr>
          <w:sz w:val="24"/>
          <w:szCs w:val="24"/>
        </w:rPr>
        <w:t xml:space="preserve">. </w:t>
      </w:r>
      <w:r w:rsidRPr="009A5302">
        <w:rPr>
          <w:sz w:val="24"/>
          <w:szCs w:val="24"/>
        </w:rPr>
        <w:lastRenderedPageBreak/>
        <w:t xml:space="preserve">Selain itu, </w:t>
      </w:r>
      <w:proofErr w:type="spellStart"/>
      <w:r w:rsidRPr="009A5302">
        <w:rPr>
          <w:sz w:val="24"/>
          <w:szCs w:val="24"/>
        </w:rPr>
        <w:t>kajian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="000B6150">
        <w:rPr>
          <w:sz w:val="24"/>
          <w:szCs w:val="24"/>
        </w:rPr>
        <w:t>pustaka</w:t>
      </w:r>
      <w:proofErr w:type="spellEnd"/>
      <w:r w:rsidRPr="009A5302">
        <w:rPr>
          <w:sz w:val="24"/>
          <w:szCs w:val="24"/>
        </w:rPr>
        <w:t xml:space="preserve"> juga </w:t>
      </w:r>
      <w:proofErr w:type="spellStart"/>
      <w:r w:rsidRPr="009A5302">
        <w:rPr>
          <w:sz w:val="24"/>
          <w:szCs w:val="24"/>
        </w:rPr>
        <w:t>berfungsi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sebagai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landasan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bagi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peneliti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dalam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merumuskan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asumsi</w:t>
      </w:r>
      <w:proofErr w:type="spellEnd"/>
      <w:r w:rsidRPr="009A5302">
        <w:rPr>
          <w:sz w:val="24"/>
          <w:szCs w:val="24"/>
        </w:rPr>
        <w:t xml:space="preserve"> atau </w:t>
      </w:r>
      <w:proofErr w:type="spellStart"/>
      <w:r w:rsidRPr="009A5302">
        <w:rPr>
          <w:sz w:val="24"/>
          <w:szCs w:val="24"/>
        </w:rPr>
        <w:t>konsep-konsep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terkait</w:t>
      </w:r>
      <w:proofErr w:type="spellEnd"/>
      <w:r w:rsidRPr="009A5302">
        <w:rPr>
          <w:sz w:val="24"/>
          <w:szCs w:val="24"/>
        </w:rPr>
        <w:t xml:space="preserve"> dengan </w:t>
      </w:r>
      <w:proofErr w:type="spellStart"/>
      <w:r w:rsidRPr="009A5302">
        <w:rPr>
          <w:sz w:val="24"/>
          <w:szCs w:val="24"/>
        </w:rPr>
        <w:t>topik</w:t>
      </w:r>
      <w:proofErr w:type="spellEnd"/>
      <w:r w:rsidRPr="009A5302">
        <w:rPr>
          <w:sz w:val="24"/>
          <w:szCs w:val="24"/>
        </w:rPr>
        <w:t xml:space="preserve"> yang </w:t>
      </w:r>
      <w:proofErr w:type="spellStart"/>
      <w:r w:rsidRPr="009A5302">
        <w:rPr>
          <w:sz w:val="24"/>
          <w:szCs w:val="24"/>
        </w:rPr>
        <w:t>dibahas</w:t>
      </w:r>
      <w:proofErr w:type="spellEnd"/>
      <w:r w:rsidRPr="009A5302">
        <w:rPr>
          <w:sz w:val="24"/>
          <w:szCs w:val="24"/>
        </w:rPr>
        <w:t xml:space="preserve">. </w:t>
      </w:r>
      <w:proofErr w:type="spellStart"/>
      <w:r w:rsidRPr="009A5302">
        <w:rPr>
          <w:sz w:val="24"/>
          <w:szCs w:val="24"/>
        </w:rPr>
        <w:t>Beberapa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referensi</w:t>
      </w:r>
      <w:proofErr w:type="spellEnd"/>
      <w:r w:rsidRPr="009A5302">
        <w:rPr>
          <w:sz w:val="24"/>
          <w:szCs w:val="24"/>
        </w:rPr>
        <w:t xml:space="preserve"> yang </w:t>
      </w:r>
      <w:proofErr w:type="spellStart"/>
      <w:r w:rsidRPr="009A5302">
        <w:rPr>
          <w:sz w:val="24"/>
          <w:szCs w:val="24"/>
        </w:rPr>
        <w:t>menjadi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acuan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dalam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penelitian</w:t>
      </w:r>
      <w:proofErr w:type="spellEnd"/>
      <w:r w:rsidRPr="009A5302">
        <w:rPr>
          <w:sz w:val="24"/>
          <w:szCs w:val="24"/>
        </w:rPr>
        <w:t xml:space="preserve"> ini </w:t>
      </w:r>
      <w:proofErr w:type="spellStart"/>
      <w:r w:rsidRPr="009A5302">
        <w:rPr>
          <w:sz w:val="24"/>
          <w:szCs w:val="24"/>
        </w:rPr>
        <w:t>antara</w:t>
      </w:r>
      <w:proofErr w:type="spellEnd"/>
      <w:r w:rsidRPr="009A5302">
        <w:rPr>
          <w:sz w:val="24"/>
          <w:szCs w:val="24"/>
        </w:rPr>
        <w:t xml:space="preserve"> lain:</w:t>
      </w:r>
    </w:p>
    <w:p w14:paraId="5A4BAAAF" w14:textId="0D1E1C0F" w:rsidR="00BE3E96" w:rsidRDefault="00BE3E96" w:rsidP="00BE3E96">
      <w:pPr>
        <w:pStyle w:val="ListParagraph"/>
        <w:numPr>
          <w:ilvl w:val="0"/>
          <w:numId w:val="18"/>
        </w:numPr>
        <w:spacing w:line="480" w:lineRule="auto"/>
        <w:jc w:val="both"/>
        <w:rPr>
          <w:sz w:val="24"/>
          <w:szCs w:val="24"/>
        </w:rPr>
      </w:pPr>
      <w:proofErr w:type="spellStart"/>
      <w:r w:rsidRPr="00BE3E96">
        <w:rPr>
          <w:sz w:val="24"/>
          <w:szCs w:val="24"/>
        </w:rPr>
        <w:t>Penelitian</w:t>
      </w:r>
      <w:proofErr w:type="spellEnd"/>
      <w:r w:rsidRPr="00BE3E96">
        <w:rPr>
          <w:sz w:val="24"/>
          <w:szCs w:val="24"/>
        </w:rPr>
        <w:t xml:space="preserve"> yang </w:t>
      </w:r>
      <w:proofErr w:type="spellStart"/>
      <w:r w:rsidRPr="00BE3E96">
        <w:rPr>
          <w:sz w:val="24"/>
          <w:szCs w:val="24"/>
        </w:rPr>
        <w:t>dilakukan</w:t>
      </w:r>
      <w:proofErr w:type="spellEnd"/>
      <w:r w:rsidRPr="00BE3E96">
        <w:rPr>
          <w:sz w:val="24"/>
          <w:szCs w:val="24"/>
        </w:rPr>
        <w:t xml:space="preserve"> oleh </w:t>
      </w:r>
      <w:proofErr w:type="spellStart"/>
      <w:r w:rsidRPr="00BE3E96">
        <w:rPr>
          <w:sz w:val="24"/>
          <w:szCs w:val="24"/>
        </w:rPr>
        <w:t>Liffindra</w:t>
      </w:r>
      <w:proofErr w:type="spellEnd"/>
      <w:r w:rsidRPr="00BE3E96">
        <w:rPr>
          <w:sz w:val="24"/>
          <w:szCs w:val="24"/>
        </w:rPr>
        <w:t xml:space="preserve"> (2014), </w:t>
      </w:r>
      <w:proofErr w:type="spellStart"/>
      <w:r w:rsidRPr="00BE3E96">
        <w:rPr>
          <w:sz w:val="24"/>
          <w:szCs w:val="24"/>
        </w:rPr>
        <w:t>tentang</w:t>
      </w:r>
      <w:proofErr w:type="spellEnd"/>
      <w:r w:rsidRPr="00BE3E96">
        <w:rPr>
          <w:sz w:val="24"/>
          <w:szCs w:val="24"/>
        </w:rPr>
        <w:t xml:space="preserve"> “</w:t>
      </w:r>
      <w:proofErr w:type="spellStart"/>
      <w:r w:rsidRPr="00BE3E96">
        <w:rPr>
          <w:sz w:val="24"/>
          <w:szCs w:val="24"/>
        </w:rPr>
        <w:t>Rancang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Bangun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Sistem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Pendukung</w:t>
      </w:r>
      <w:proofErr w:type="spellEnd"/>
      <w:r w:rsidRPr="00BE3E96">
        <w:rPr>
          <w:sz w:val="24"/>
          <w:szCs w:val="24"/>
        </w:rPr>
        <w:t xml:space="preserve"> Keputusan </w:t>
      </w:r>
      <w:proofErr w:type="spellStart"/>
      <w:r w:rsidRPr="00BE3E96">
        <w:rPr>
          <w:sz w:val="24"/>
          <w:szCs w:val="24"/>
        </w:rPr>
        <w:t>Menggunakan</w:t>
      </w:r>
      <w:proofErr w:type="spellEnd"/>
      <w:r w:rsidRPr="00BE3E96">
        <w:rPr>
          <w:sz w:val="24"/>
          <w:szCs w:val="24"/>
        </w:rPr>
        <w:t xml:space="preserve"> Metode Profile Matching Untuk </w:t>
      </w:r>
      <w:proofErr w:type="spellStart"/>
      <w:r w:rsidRPr="00BE3E96">
        <w:rPr>
          <w:sz w:val="24"/>
          <w:szCs w:val="24"/>
        </w:rPr>
        <w:t>Membantu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Peminatan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Kelas</w:t>
      </w:r>
      <w:proofErr w:type="spellEnd"/>
      <w:r w:rsidRPr="00BE3E96">
        <w:rPr>
          <w:sz w:val="24"/>
          <w:szCs w:val="24"/>
        </w:rPr>
        <w:t xml:space="preserve"> X </w:t>
      </w:r>
      <w:proofErr w:type="spellStart"/>
      <w:r w:rsidRPr="00BE3E96">
        <w:rPr>
          <w:sz w:val="24"/>
          <w:szCs w:val="24"/>
        </w:rPr>
        <w:t>Berdasarkan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Kurikulum</w:t>
      </w:r>
      <w:proofErr w:type="spellEnd"/>
      <w:r w:rsidRPr="00BE3E96">
        <w:rPr>
          <w:sz w:val="24"/>
          <w:szCs w:val="24"/>
        </w:rPr>
        <w:t xml:space="preserve"> 2013 Pada Madrasah Aliyah Negeri </w:t>
      </w:r>
      <w:proofErr w:type="spellStart"/>
      <w:r w:rsidRPr="00BE3E96">
        <w:rPr>
          <w:sz w:val="24"/>
          <w:szCs w:val="24"/>
        </w:rPr>
        <w:t>Nganjuk</w:t>
      </w:r>
      <w:proofErr w:type="spellEnd"/>
      <w:r w:rsidRPr="00BE3E96">
        <w:rPr>
          <w:sz w:val="24"/>
          <w:szCs w:val="24"/>
        </w:rPr>
        <w:t xml:space="preserve">”. Pada </w:t>
      </w:r>
      <w:proofErr w:type="spellStart"/>
      <w:r w:rsidRPr="00BE3E96">
        <w:rPr>
          <w:sz w:val="24"/>
          <w:szCs w:val="24"/>
        </w:rPr>
        <w:t>kurikulum</w:t>
      </w:r>
      <w:proofErr w:type="spellEnd"/>
      <w:r w:rsidRPr="00BE3E96">
        <w:rPr>
          <w:sz w:val="24"/>
          <w:szCs w:val="24"/>
        </w:rPr>
        <w:t xml:space="preserve"> 2013, </w:t>
      </w:r>
      <w:proofErr w:type="spellStart"/>
      <w:r w:rsidRPr="00BE3E96">
        <w:rPr>
          <w:sz w:val="24"/>
          <w:szCs w:val="24"/>
        </w:rPr>
        <w:t>peminatan</w:t>
      </w:r>
      <w:proofErr w:type="spellEnd"/>
      <w:r w:rsidRPr="00BE3E96">
        <w:rPr>
          <w:sz w:val="24"/>
          <w:szCs w:val="24"/>
        </w:rPr>
        <w:t xml:space="preserve"> untuk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Kelas</w:t>
      </w:r>
      <w:proofErr w:type="spellEnd"/>
      <w:r w:rsidRPr="00BE3E96">
        <w:rPr>
          <w:sz w:val="24"/>
          <w:szCs w:val="24"/>
        </w:rPr>
        <w:t xml:space="preserve"> X </w:t>
      </w:r>
      <w:proofErr w:type="spellStart"/>
      <w:r w:rsidRPr="00BE3E96">
        <w:rPr>
          <w:sz w:val="24"/>
          <w:szCs w:val="24"/>
        </w:rPr>
        <w:t>diatur</w:t>
      </w:r>
      <w:proofErr w:type="spellEnd"/>
      <w:r w:rsidRPr="00BE3E96">
        <w:rPr>
          <w:sz w:val="24"/>
          <w:szCs w:val="24"/>
        </w:rPr>
        <w:t xml:space="preserve"> dengan </w:t>
      </w:r>
      <w:proofErr w:type="spellStart"/>
      <w:r w:rsidRPr="00BE3E96">
        <w:rPr>
          <w:sz w:val="24"/>
          <w:szCs w:val="24"/>
        </w:rPr>
        <w:t>menggunakan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acuan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rapot</w:t>
      </w:r>
      <w:proofErr w:type="spellEnd"/>
      <w:r w:rsidRPr="00BE3E96">
        <w:rPr>
          <w:sz w:val="24"/>
          <w:szCs w:val="24"/>
        </w:rPr>
        <w:t xml:space="preserve">,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Ujian</w:t>
      </w:r>
      <w:proofErr w:type="spellEnd"/>
      <w:r w:rsidRPr="00BE3E96">
        <w:rPr>
          <w:sz w:val="24"/>
          <w:szCs w:val="24"/>
        </w:rPr>
        <w:t xml:space="preserve"> Nasional, dan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Kompetensi</w:t>
      </w:r>
      <w:proofErr w:type="spellEnd"/>
      <w:r w:rsidRPr="00BE3E96">
        <w:rPr>
          <w:sz w:val="24"/>
          <w:szCs w:val="24"/>
        </w:rPr>
        <w:t xml:space="preserve"> Umum yang </w:t>
      </w:r>
      <w:proofErr w:type="spellStart"/>
      <w:r w:rsidRPr="00BE3E96">
        <w:rPr>
          <w:sz w:val="24"/>
          <w:szCs w:val="24"/>
        </w:rPr>
        <w:t>meliputi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Tes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Potensial</w:t>
      </w:r>
      <w:proofErr w:type="spellEnd"/>
      <w:r w:rsidRPr="00BE3E96">
        <w:rPr>
          <w:sz w:val="24"/>
          <w:szCs w:val="24"/>
        </w:rPr>
        <w:t xml:space="preserve"> Akademik dan </w:t>
      </w:r>
      <w:proofErr w:type="spellStart"/>
      <w:r w:rsidRPr="00BE3E96">
        <w:rPr>
          <w:sz w:val="24"/>
          <w:szCs w:val="24"/>
        </w:rPr>
        <w:t>dapat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ditambah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tes</w:t>
      </w:r>
      <w:proofErr w:type="spellEnd"/>
      <w:r w:rsidRPr="00BE3E96">
        <w:rPr>
          <w:sz w:val="24"/>
          <w:szCs w:val="24"/>
        </w:rPr>
        <w:t xml:space="preserve"> lain </w:t>
      </w:r>
      <w:proofErr w:type="spellStart"/>
      <w:r w:rsidRPr="00BE3E96">
        <w:rPr>
          <w:sz w:val="24"/>
          <w:szCs w:val="24"/>
        </w:rPr>
        <w:t>dari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pihak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sekolah</w:t>
      </w:r>
      <w:proofErr w:type="spellEnd"/>
      <w:r w:rsidRPr="00BE3E96">
        <w:rPr>
          <w:sz w:val="24"/>
          <w:szCs w:val="24"/>
        </w:rPr>
        <w:t xml:space="preserve">. Pada Madrasah Aliyah Negeri (MAN) </w:t>
      </w:r>
      <w:proofErr w:type="spellStart"/>
      <w:r w:rsidRPr="00BE3E96">
        <w:rPr>
          <w:sz w:val="24"/>
          <w:szCs w:val="24"/>
        </w:rPr>
        <w:t>Nganjuk</w:t>
      </w:r>
      <w:proofErr w:type="spellEnd"/>
      <w:r w:rsidRPr="00BE3E96">
        <w:rPr>
          <w:sz w:val="24"/>
          <w:szCs w:val="24"/>
        </w:rPr>
        <w:t xml:space="preserve">, </w:t>
      </w:r>
      <w:proofErr w:type="spellStart"/>
      <w:r w:rsidRPr="00BE3E96">
        <w:rPr>
          <w:sz w:val="24"/>
          <w:szCs w:val="24"/>
        </w:rPr>
        <w:t>Standar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Prosedur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</w:t>
      </w:r>
      <w:r w:rsidR="00E922F6">
        <w:rPr>
          <w:sz w:val="24"/>
          <w:szCs w:val="24"/>
        </w:rPr>
        <w:t>en</w:t>
      </w:r>
      <w:r w:rsidRPr="00BE3E96">
        <w:rPr>
          <w:sz w:val="24"/>
          <w:szCs w:val="24"/>
        </w:rPr>
        <w:t>jurusan</w:t>
      </w:r>
      <w:proofErr w:type="spellEnd"/>
      <w:r w:rsidRPr="00BE3E96">
        <w:rPr>
          <w:sz w:val="24"/>
          <w:szCs w:val="24"/>
        </w:rPr>
        <w:t xml:space="preserve"> yang </w:t>
      </w:r>
      <w:proofErr w:type="spellStart"/>
      <w:r w:rsidRPr="00BE3E96">
        <w:rPr>
          <w:sz w:val="24"/>
          <w:szCs w:val="24"/>
        </w:rPr>
        <w:t>digunakan</w:t>
      </w:r>
      <w:proofErr w:type="spellEnd"/>
      <w:r w:rsidRPr="00BE3E96">
        <w:rPr>
          <w:sz w:val="24"/>
          <w:szCs w:val="24"/>
        </w:rPr>
        <w:t xml:space="preserve"> untuk </w:t>
      </w:r>
      <w:proofErr w:type="spellStart"/>
      <w:r w:rsidRPr="00BE3E96">
        <w:rPr>
          <w:sz w:val="24"/>
          <w:szCs w:val="24"/>
        </w:rPr>
        <w:t>menentukan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seorang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masuk</w:t>
      </w:r>
      <w:proofErr w:type="spellEnd"/>
      <w:r w:rsidRPr="00BE3E96">
        <w:rPr>
          <w:sz w:val="24"/>
          <w:szCs w:val="24"/>
        </w:rPr>
        <w:t xml:space="preserve"> pada salah </w:t>
      </w:r>
      <w:proofErr w:type="spellStart"/>
      <w:r w:rsidRPr="00BE3E96">
        <w:rPr>
          <w:sz w:val="24"/>
          <w:szCs w:val="24"/>
        </w:rPr>
        <w:t>satu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pilihan</w:t>
      </w:r>
      <w:proofErr w:type="spellEnd"/>
      <w:r w:rsidRPr="00BE3E96">
        <w:rPr>
          <w:sz w:val="24"/>
          <w:szCs w:val="24"/>
        </w:rPr>
        <w:t xml:space="preserve"> pada </w:t>
      </w:r>
      <w:proofErr w:type="spellStart"/>
      <w:r w:rsidRPr="00BE3E96">
        <w:rPr>
          <w:sz w:val="24"/>
          <w:szCs w:val="24"/>
        </w:rPr>
        <w:t>Kelompok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Peminatan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adalah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menggunakan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rata-rata </w:t>
      </w:r>
      <w:proofErr w:type="spellStart"/>
      <w:r w:rsidRPr="00BE3E96">
        <w:rPr>
          <w:sz w:val="24"/>
          <w:szCs w:val="24"/>
        </w:rPr>
        <w:t>rapot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dari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beberapa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mata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pelajaran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khusus</w:t>
      </w:r>
      <w:proofErr w:type="spellEnd"/>
      <w:r w:rsidRPr="00BE3E96">
        <w:rPr>
          <w:sz w:val="24"/>
          <w:szCs w:val="24"/>
        </w:rPr>
        <w:t xml:space="preserve"> di </w:t>
      </w:r>
      <w:proofErr w:type="spellStart"/>
      <w:r w:rsidRPr="00BE3E96">
        <w:rPr>
          <w:sz w:val="24"/>
          <w:szCs w:val="24"/>
        </w:rPr>
        <w:t>tiap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Kelompok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Peminatan</w:t>
      </w:r>
      <w:proofErr w:type="spellEnd"/>
      <w:r w:rsidRPr="00BE3E96">
        <w:rPr>
          <w:sz w:val="24"/>
          <w:szCs w:val="24"/>
        </w:rPr>
        <w:t xml:space="preserve">.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dengan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rata-rata minimal 73,00 </w:t>
      </w:r>
      <w:proofErr w:type="spellStart"/>
      <w:r w:rsidRPr="00BE3E96">
        <w:rPr>
          <w:sz w:val="24"/>
          <w:szCs w:val="24"/>
        </w:rPr>
        <w:t>akan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dimasukkan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dalam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jurusan</w:t>
      </w:r>
      <w:proofErr w:type="spellEnd"/>
      <w:r w:rsidRPr="00BE3E96">
        <w:rPr>
          <w:sz w:val="24"/>
          <w:szCs w:val="24"/>
        </w:rPr>
        <w:t xml:space="preserve"> IPA,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dengan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rata-rata minimal 72,75 </w:t>
      </w:r>
      <w:proofErr w:type="spellStart"/>
      <w:r w:rsidRPr="00BE3E96">
        <w:rPr>
          <w:sz w:val="24"/>
          <w:szCs w:val="24"/>
        </w:rPr>
        <w:t>akan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dimasukkan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ada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jurusan</w:t>
      </w:r>
      <w:proofErr w:type="spellEnd"/>
      <w:r w:rsidRPr="00BE3E96">
        <w:rPr>
          <w:sz w:val="24"/>
          <w:szCs w:val="24"/>
        </w:rPr>
        <w:t xml:space="preserve"> Agama,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dengan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rata-rata minimal 70,00. </w:t>
      </w:r>
      <w:proofErr w:type="spellStart"/>
      <w:r w:rsidRPr="00BE3E96">
        <w:rPr>
          <w:sz w:val="24"/>
          <w:szCs w:val="24"/>
        </w:rPr>
        <w:t>Sisnya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akan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dibagi</w:t>
      </w:r>
      <w:proofErr w:type="spellEnd"/>
      <w:r w:rsidRPr="00BE3E96">
        <w:rPr>
          <w:sz w:val="24"/>
          <w:szCs w:val="24"/>
        </w:rPr>
        <w:t xml:space="preserve"> ke </w:t>
      </w:r>
      <w:proofErr w:type="spellStart"/>
      <w:r w:rsidRPr="00BE3E96">
        <w:rPr>
          <w:sz w:val="24"/>
          <w:szCs w:val="24"/>
        </w:rPr>
        <w:t>dalam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jurusan</w:t>
      </w:r>
      <w:proofErr w:type="spellEnd"/>
      <w:r w:rsidRPr="00BE3E96">
        <w:rPr>
          <w:sz w:val="24"/>
          <w:szCs w:val="24"/>
        </w:rPr>
        <w:t xml:space="preserve"> lain yang </w:t>
      </w:r>
      <w:proofErr w:type="spellStart"/>
      <w:r w:rsidRPr="00BE3E96">
        <w:rPr>
          <w:sz w:val="24"/>
          <w:szCs w:val="24"/>
        </w:rPr>
        <w:t>kekurangan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kuota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kelas</w:t>
      </w:r>
      <w:proofErr w:type="spellEnd"/>
      <w:r w:rsidRPr="00BE3E96">
        <w:rPr>
          <w:sz w:val="24"/>
          <w:szCs w:val="24"/>
        </w:rPr>
        <w:t xml:space="preserve">. Hasil </w:t>
      </w:r>
      <w:proofErr w:type="spellStart"/>
      <w:r w:rsidRPr="00BE3E96">
        <w:rPr>
          <w:sz w:val="24"/>
          <w:szCs w:val="24"/>
        </w:rPr>
        <w:t>inilah</w:t>
      </w:r>
      <w:proofErr w:type="spellEnd"/>
      <w:r w:rsidRPr="00BE3E96">
        <w:rPr>
          <w:sz w:val="24"/>
          <w:szCs w:val="24"/>
        </w:rPr>
        <w:t xml:space="preserve"> yang </w:t>
      </w:r>
      <w:proofErr w:type="spellStart"/>
      <w:r w:rsidRPr="00BE3E96">
        <w:rPr>
          <w:sz w:val="24"/>
          <w:szCs w:val="24"/>
        </w:rPr>
        <w:t>dirasa</w:t>
      </w:r>
      <w:proofErr w:type="spellEnd"/>
      <w:r w:rsidRPr="00BE3E96">
        <w:rPr>
          <w:sz w:val="24"/>
          <w:szCs w:val="24"/>
        </w:rPr>
        <w:t xml:space="preserve"> kurang </w:t>
      </w:r>
      <w:proofErr w:type="spellStart"/>
      <w:r w:rsidRPr="00BE3E96">
        <w:rPr>
          <w:sz w:val="24"/>
          <w:szCs w:val="24"/>
        </w:rPr>
        <w:t>sesuai</w:t>
      </w:r>
      <w:proofErr w:type="spellEnd"/>
      <w:r w:rsidRPr="00BE3E96">
        <w:rPr>
          <w:sz w:val="24"/>
          <w:szCs w:val="24"/>
        </w:rPr>
        <w:t xml:space="preserve">, </w:t>
      </w:r>
      <w:proofErr w:type="spellStart"/>
      <w:r w:rsidRPr="00BE3E96">
        <w:rPr>
          <w:sz w:val="24"/>
          <w:szCs w:val="24"/>
        </w:rPr>
        <w:t>selain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karena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aturan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dalam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Kurikulum</w:t>
      </w:r>
      <w:proofErr w:type="spellEnd"/>
      <w:r w:rsidRPr="00BE3E96">
        <w:rPr>
          <w:sz w:val="24"/>
          <w:szCs w:val="24"/>
        </w:rPr>
        <w:t xml:space="preserve"> 2013 </w:t>
      </w:r>
      <w:proofErr w:type="spellStart"/>
      <w:r w:rsidRPr="00BE3E96">
        <w:rPr>
          <w:sz w:val="24"/>
          <w:szCs w:val="24"/>
        </w:rPr>
        <w:t>tidak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hanya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menggunakan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rapot</w:t>
      </w:r>
      <w:proofErr w:type="spellEnd"/>
      <w:r w:rsidRPr="00BE3E96">
        <w:rPr>
          <w:sz w:val="24"/>
          <w:szCs w:val="24"/>
        </w:rPr>
        <w:t xml:space="preserve">, </w:t>
      </w:r>
      <w:proofErr w:type="spellStart"/>
      <w:r w:rsidRPr="00BE3E96">
        <w:rPr>
          <w:sz w:val="24"/>
          <w:szCs w:val="24"/>
        </w:rPr>
        <w:t>tetapi</w:t>
      </w:r>
      <w:proofErr w:type="spellEnd"/>
      <w:r w:rsidRPr="00BE3E96">
        <w:rPr>
          <w:sz w:val="24"/>
          <w:szCs w:val="24"/>
        </w:rPr>
        <w:t xml:space="preserve"> juga </w:t>
      </w:r>
      <w:proofErr w:type="spellStart"/>
      <w:r w:rsidRPr="00BE3E96">
        <w:rPr>
          <w:sz w:val="24"/>
          <w:szCs w:val="24"/>
        </w:rPr>
        <w:t>dari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Ujian</w:t>
      </w:r>
      <w:proofErr w:type="spellEnd"/>
      <w:r w:rsidRPr="00BE3E96">
        <w:rPr>
          <w:sz w:val="24"/>
          <w:szCs w:val="24"/>
        </w:rPr>
        <w:t xml:space="preserve"> Nasional dan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Tes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Potensial</w:t>
      </w:r>
      <w:proofErr w:type="spellEnd"/>
      <w:r w:rsidRPr="00BE3E96">
        <w:rPr>
          <w:sz w:val="24"/>
          <w:szCs w:val="24"/>
        </w:rPr>
        <w:t xml:space="preserve"> Akademik. </w:t>
      </w:r>
      <w:proofErr w:type="spellStart"/>
      <w:r w:rsidRPr="00BE3E96">
        <w:rPr>
          <w:sz w:val="24"/>
          <w:szCs w:val="24"/>
        </w:rPr>
        <w:t>Penggunaan</w:t>
      </w:r>
      <w:proofErr w:type="spellEnd"/>
      <w:r w:rsidRPr="00BE3E96">
        <w:rPr>
          <w:sz w:val="24"/>
          <w:szCs w:val="24"/>
        </w:rPr>
        <w:t xml:space="preserve"> 9 </w:t>
      </w:r>
      <w:proofErr w:type="spellStart"/>
      <w:r w:rsidRPr="00BE3E96">
        <w:rPr>
          <w:sz w:val="24"/>
          <w:szCs w:val="24"/>
        </w:rPr>
        <w:t>Standar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Prosedur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Penjurusan</w:t>
      </w:r>
      <w:proofErr w:type="spellEnd"/>
      <w:r w:rsidRPr="00BE3E96">
        <w:rPr>
          <w:sz w:val="24"/>
          <w:szCs w:val="24"/>
        </w:rPr>
        <w:t xml:space="preserve"> juga </w:t>
      </w:r>
      <w:proofErr w:type="spellStart"/>
      <w:r w:rsidRPr="00BE3E96">
        <w:rPr>
          <w:sz w:val="24"/>
          <w:szCs w:val="24"/>
        </w:rPr>
        <w:t>dirasa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masih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menyulitkan</w:t>
      </w:r>
      <w:proofErr w:type="spellEnd"/>
      <w:r w:rsidRPr="00BE3E96">
        <w:rPr>
          <w:sz w:val="24"/>
          <w:szCs w:val="24"/>
        </w:rPr>
        <w:t xml:space="preserve"> untuk </w:t>
      </w:r>
      <w:proofErr w:type="spellStart"/>
      <w:r w:rsidRPr="00BE3E96">
        <w:rPr>
          <w:sz w:val="24"/>
          <w:szCs w:val="24"/>
        </w:rPr>
        <w:t>memproses</w:t>
      </w:r>
      <w:proofErr w:type="spellEnd"/>
      <w:r w:rsidRPr="00BE3E96">
        <w:rPr>
          <w:sz w:val="24"/>
          <w:szCs w:val="24"/>
        </w:rPr>
        <w:t xml:space="preserve"> </w:t>
      </w:r>
      <w:r w:rsidRPr="00BE3E96">
        <w:rPr>
          <w:sz w:val="24"/>
          <w:szCs w:val="24"/>
        </w:rPr>
        <w:lastRenderedPageBreak/>
        <w:t xml:space="preserve">dan </w:t>
      </w:r>
      <w:proofErr w:type="spellStart"/>
      <w:r w:rsidRPr="00BE3E96">
        <w:rPr>
          <w:sz w:val="24"/>
          <w:szCs w:val="24"/>
        </w:rPr>
        <w:t>menampilkan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hasil</w:t>
      </w:r>
      <w:proofErr w:type="spellEnd"/>
      <w:r w:rsidRPr="00BE3E96">
        <w:rPr>
          <w:sz w:val="24"/>
          <w:szCs w:val="24"/>
        </w:rPr>
        <w:t xml:space="preserve"> yang </w:t>
      </w:r>
      <w:proofErr w:type="spellStart"/>
      <w:r w:rsidRPr="00BE3E96">
        <w:rPr>
          <w:sz w:val="24"/>
          <w:szCs w:val="24"/>
        </w:rPr>
        <w:t>diinginkan</w:t>
      </w:r>
      <w:proofErr w:type="spellEnd"/>
      <w:r w:rsidRPr="00BE3E96">
        <w:rPr>
          <w:sz w:val="24"/>
          <w:szCs w:val="24"/>
        </w:rPr>
        <w:t xml:space="preserve">. Karena </w:t>
      </w:r>
      <w:proofErr w:type="spellStart"/>
      <w:r w:rsidRPr="00BE3E96">
        <w:rPr>
          <w:sz w:val="24"/>
          <w:szCs w:val="24"/>
        </w:rPr>
        <w:t>tampilan</w:t>
      </w:r>
      <w:proofErr w:type="spellEnd"/>
      <w:r w:rsidRPr="00BE3E96">
        <w:rPr>
          <w:sz w:val="24"/>
          <w:szCs w:val="24"/>
        </w:rPr>
        <w:t xml:space="preserve"> dan </w:t>
      </w:r>
      <w:proofErr w:type="spellStart"/>
      <w:r w:rsidRPr="00BE3E96">
        <w:rPr>
          <w:sz w:val="24"/>
          <w:szCs w:val="24"/>
        </w:rPr>
        <w:t>cara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pemrosesan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nilai-nilai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tidak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mudah</w:t>
      </w:r>
      <w:proofErr w:type="spellEnd"/>
      <w:r w:rsidRPr="00BE3E96">
        <w:rPr>
          <w:sz w:val="24"/>
          <w:szCs w:val="24"/>
        </w:rPr>
        <w:t xml:space="preserve"> untuk </w:t>
      </w:r>
      <w:proofErr w:type="spellStart"/>
      <w:r w:rsidRPr="00BE3E96">
        <w:rPr>
          <w:sz w:val="24"/>
          <w:szCs w:val="24"/>
        </w:rPr>
        <w:t>dibaca</w:t>
      </w:r>
      <w:proofErr w:type="spellEnd"/>
      <w:r w:rsidRPr="00BE3E96">
        <w:rPr>
          <w:sz w:val="24"/>
          <w:szCs w:val="24"/>
        </w:rPr>
        <w:t xml:space="preserve"> dan </w:t>
      </w:r>
      <w:proofErr w:type="spellStart"/>
      <w:r w:rsidRPr="00BE3E96">
        <w:rPr>
          <w:sz w:val="24"/>
          <w:szCs w:val="24"/>
        </w:rPr>
        <w:t>dianlisis</w:t>
      </w:r>
      <w:proofErr w:type="spellEnd"/>
      <w:r w:rsidRPr="00BE3E96">
        <w:rPr>
          <w:sz w:val="24"/>
          <w:szCs w:val="24"/>
        </w:rPr>
        <w:t xml:space="preserve">. </w:t>
      </w:r>
      <w:proofErr w:type="spellStart"/>
      <w:r w:rsidRPr="00BE3E96">
        <w:rPr>
          <w:sz w:val="24"/>
          <w:szCs w:val="24"/>
        </w:rPr>
        <w:t>Porfile</w:t>
      </w:r>
      <w:proofErr w:type="spellEnd"/>
      <w:r w:rsidRPr="00BE3E96">
        <w:rPr>
          <w:sz w:val="24"/>
          <w:szCs w:val="24"/>
        </w:rPr>
        <w:t xml:space="preserve"> Matching </w:t>
      </w:r>
      <w:proofErr w:type="spellStart"/>
      <w:r w:rsidRPr="00BE3E96">
        <w:rPr>
          <w:sz w:val="24"/>
          <w:szCs w:val="24"/>
        </w:rPr>
        <w:t>dipilih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sebagai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metode</w:t>
      </w:r>
      <w:proofErr w:type="spellEnd"/>
      <w:r w:rsidRPr="00BE3E96">
        <w:rPr>
          <w:sz w:val="24"/>
          <w:szCs w:val="24"/>
        </w:rPr>
        <w:t xml:space="preserve"> untuk </w:t>
      </w:r>
      <w:proofErr w:type="spellStart"/>
      <w:r w:rsidRPr="00BE3E96">
        <w:rPr>
          <w:sz w:val="24"/>
          <w:szCs w:val="24"/>
        </w:rPr>
        <w:t>mengukur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Kelas</w:t>
      </w:r>
      <w:proofErr w:type="spellEnd"/>
      <w:r w:rsidRPr="00BE3E96">
        <w:rPr>
          <w:sz w:val="24"/>
          <w:szCs w:val="24"/>
        </w:rPr>
        <w:t xml:space="preserve"> X </w:t>
      </w:r>
      <w:proofErr w:type="spellStart"/>
      <w:r w:rsidRPr="00BE3E96">
        <w:rPr>
          <w:sz w:val="24"/>
          <w:szCs w:val="24"/>
        </w:rPr>
        <w:t>terhadap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Kelompok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Peminatan</w:t>
      </w:r>
      <w:proofErr w:type="spellEnd"/>
      <w:r w:rsidRPr="00BE3E96">
        <w:rPr>
          <w:sz w:val="24"/>
          <w:szCs w:val="24"/>
        </w:rPr>
        <w:t xml:space="preserve"> yang </w:t>
      </w:r>
      <w:proofErr w:type="spellStart"/>
      <w:r w:rsidRPr="00BE3E96">
        <w:rPr>
          <w:sz w:val="24"/>
          <w:szCs w:val="24"/>
        </w:rPr>
        <w:t>akan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dimasukinya</w:t>
      </w:r>
      <w:proofErr w:type="spellEnd"/>
      <w:r w:rsidRPr="00BE3E96">
        <w:rPr>
          <w:sz w:val="24"/>
          <w:szCs w:val="24"/>
        </w:rPr>
        <w:t xml:space="preserve">.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akan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disarankan</w:t>
      </w:r>
      <w:proofErr w:type="spellEnd"/>
      <w:r w:rsidRPr="00BE3E96">
        <w:rPr>
          <w:sz w:val="24"/>
          <w:szCs w:val="24"/>
        </w:rPr>
        <w:t xml:space="preserve"> ke salah </w:t>
      </w:r>
      <w:proofErr w:type="spellStart"/>
      <w:r w:rsidRPr="00BE3E96">
        <w:rPr>
          <w:sz w:val="24"/>
          <w:szCs w:val="24"/>
        </w:rPr>
        <w:t>satu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Kelompok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Peminatan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dari</w:t>
      </w:r>
      <w:proofErr w:type="spellEnd"/>
      <w:r w:rsidRPr="00BE3E96">
        <w:rPr>
          <w:sz w:val="24"/>
          <w:szCs w:val="24"/>
        </w:rPr>
        <w:t xml:space="preserve"> dua </w:t>
      </w:r>
      <w:proofErr w:type="spellStart"/>
      <w:r w:rsidRPr="00BE3E96">
        <w:rPr>
          <w:sz w:val="24"/>
          <w:szCs w:val="24"/>
        </w:rPr>
        <w:t>pilihan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Peminitan</w:t>
      </w:r>
      <w:proofErr w:type="spellEnd"/>
      <w:r w:rsidRPr="00BE3E96">
        <w:rPr>
          <w:sz w:val="24"/>
          <w:szCs w:val="24"/>
        </w:rPr>
        <w:t xml:space="preserve"> yang </w:t>
      </w:r>
      <w:proofErr w:type="spellStart"/>
      <w:r w:rsidRPr="00BE3E96">
        <w:rPr>
          <w:sz w:val="24"/>
          <w:szCs w:val="24"/>
        </w:rPr>
        <w:t>dipilihnya</w:t>
      </w:r>
      <w:proofErr w:type="spellEnd"/>
      <w:r w:rsidRPr="00BE3E96">
        <w:rPr>
          <w:sz w:val="24"/>
          <w:szCs w:val="24"/>
        </w:rPr>
        <w:t xml:space="preserve">. Hasil </w:t>
      </w:r>
      <w:proofErr w:type="spellStart"/>
      <w:r w:rsidRPr="00BE3E96">
        <w:rPr>
          <w:sz w:val="24"/>
          <w:szCs w:val="24"/>
        </w:rPr>
        <w:t>dari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penelitian</w:t>
      </w:r>
      <w:proofErr w:type="spellEnd"/>
      <w:r w:rsidRPr="00BE3E96">
        <w:rPr>
          <w:sz w:val="24"/>
          <w:szCs w:val="24"/>
        </w:rPr>
        <w:t xml:space="preserve"> ini </w:t>
      </w:r>
      <w:proofErr w:type="spellStart"/>
      <w:r w:rsidRPr="00BE3E96">
        <w:rPr>
          <w:sz w:val="24"/>
          <w:szCs w:val="24"/>
        </w:rPr>
        <w:t>menunjukkan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bahwa</w:t>
      </w:r>
      <w:proofErr w:type="spellEnd"/>
      <w:r w:rsidRPr="00BE3E96">
        <w:rPr>
          <w:sz w:val="24"/>
          <w:szCs w:val="24"/>
        </w:rPr>
        <w:t xml:space="preserve"> Nilai Hasil </w:t>
      </w:r>
      <w:proofErr w:type="spellStart"/>
      <w:r w:rsidRPr="00BE3E96">
        <w:rPr>
          <w:sz w:val="24"/>
          <w:szCs w:val="24"/>
        </w:rPr>
        <w:t>Kesesuaian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menggunakan</w:t>
      </w:r>
      <w:proofErr w:type="spellEnd"/>
      <w:r w:rsidRPr="00BE3E96">
        <w:rPr>
          <w:sz w:val="24"/>
          <w:szCs w:val="24"/>
        </w:rPr>
        <w:t xml:space="preserve"> Metode Profile Matching dengan </w:t>
      </w:r>
      <w:proofErr w:type="spellStart"/>
      <w:r w:rsidRPr="00BE3E96">
        <w:rPr>
          <w:sz w:val="24"/>
          <w:szCs w:val="24"/>
        </w:rPr>
        <w:t>Standar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Prosedur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Penjurusan</w:t>
      </w:r>
      <w:proofErr w:type="spellEnd"/>
      <w:r w:rsidRPr="00BE3E96">
        <w:rPr>
          <w:sz w:val="24"/>
          <w:szCs w:val="24"/>
        </w:rPr>
        <w:t xml:space="preserve"> yang </w:t>
      </w:r>
      <w:proofErr w:type="spellStart"/>
      <w:r w:rsidRPr="00BE3E96">
        <w:rPr>
          <w:sz w:val="24"/>
          <w:szCs w:val="24"/>
        </w:rPr>
        <w:t>digunakan</w:t>
      </w:r>
      <w:proofErr w:type="spellEnd"/>
      <w:r w:rsidRPr="00BE3E96">
        <w:rPr>
          <w:sz w:val="24"/>
          <w:szCs w:val="24"/>
        </w:rPr>
        <w:t xml:space="preserve"> oleh Ma</w:t>
      </w:r>
      <w:r w:rsidR="00E922F6">
        <w:rPr>
          <w:sz w:val="24"/>
          <w:szCs w:val="24"/>
        </w:rPr>
        <w:t>d</w:t>
      </w:r>
      <w:r w:rsidRPr="00BE3E96">
        <w:rPr>
          <w:sz w:val="24"/>
          <w:szCs w:val="24"/>
        </w:rPr>
        <w:t xml:space="preserve">rasah Aliyah Negeri </w:t>
      </w:r>
      <w:proofErr w:type="spellStart"/>
      <w:r w:rsidRPr="00BE3E96">
        <w:rPr>
          <w:sz w:val="24"/>
          <w:szCs w:val="24"/>
        </w:rPr>
        <w:t>Nganjuk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adalah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sebesar</w:t>
      </w:r>
      <w:proofErr w:type="spellEnd"/>
      <w:r w:rsidRPr="00BE3E96">
        <w:rPr>
          <w:sz w:val="24"/>
          <w:szCs w:val="24"/>
        </w:rPr>
        <w:t xml:space="preserve"> 69,86%.</w:t>
      </w:r>
    </w:p>
    <w:p w14:paraId="02A5CAD2" w14:textId="4098C2AC" w:rsidR="000B6150" w:rsidRPr="00AB7AB1" w:rsidRDefault="006A15C6" w:rsidP="006A15C6">
      <w:pPr>
        <w:pStyle w:val="ListParagraph"/>
        <w:numPr>
          <w:ilvl w:val="0"/>
          <w:numId w:val="18"/>
        </w:numPr>
        <w:spacing w:line="48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Penelitian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Yumarlin</w:t>
      </w:r>
      <w:proofErr w:type="spellEnd"/>
      <w:r w:rsidRPr="00AB7AB1">
        <w:rPr>
          <w:sz w:val="24"/>
          <w:szCs w:val="24"/>
        </w:rPr>
        <w:t xml:space="preserve"> MZ (2016), </w:t>
      </w:r>
      <w:proofErr w:type="spellStart"/>
      <w:r w:rsidRPr="00AB7AB1">
        <w:rPr>
          <w:sz w:val="24"/>
          <w:szCs w:val="24"/>
        </w:rPr>
        <w:t>tentang</w:t>
      </w:r>
      <w:proofErr w:type="spellEnd"/>
      <w:r w:rsidRPr="00AB7AB1">
        <w:rPr>
          <w:sz w:val="24"/>
          <w:szCs w:val="24"/>
        </w:rPr>
        <w:t xml:space="preserve"> “</w:t>
      </w:r>
      <w:proofErr w:type="spellStart"/>
      <w:r w:rsidRPr="00AB7AB1">
        <w:rPr>
          <w:sz w:val="24"/>
          <w:szCs w:val="24"/>
        </w:rPr>
        <w:t>Sistem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Pendukung</w:t>
      </w:r>
      <w:proofErr w:type="spellEnd"/>
      <w:r w:rsidRPr="00AB7AB1">
        <w:rPr>
          <w:sz w:val="24"/>
          <w:szCs w:val="24"/>
        </w:rPr>
        <w:t xml:space="preserve"> Keputusan </w:t>
      </w:r>
      <w:proofErr w:type="spellStart"/>
      <w:r w:rsidRPr="00AB7AB1">
        <w:rPr>
          <w:sz w:val="24"/>
          <w:szCs w:val="24"/>
        </w:rPr>
        <w:t>Konsentrasi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Prodi Teknik </w:t>
      </w:r>
      <w:proofErr w:type="spellStart"/>
      <w:r w:rsidRPr="00AB7AB1">
        <w:rPr>
          <w:sz w:val="24"/>
          <w:szCs w:val="24"/>
        </w:rPr>
        <w:t>Informatika</w:t>
      </w:r>
      <w:proofErr w:type="spellEnd"/>
      <w:r w:rsidRPr="00AB7AB1">
        <w:rPr>
          <w:sz w:val="24"/>
          <w:szCs w:val="24"/>
        </w:rPr>
        <w:t xml:space="preserve"> Universitas </w:t>
      </w:r>
      <w:proofErr w:type="spellStart"/>
      <w:r w:rsidRPr="00AB7AB1">
        <w:rPr>
          <w:sz w:val="24"/>
          <w:szCs w:val="24"/>
        </w:rPr>
        <w:t>Janabadra</w:t>
      </w:r>
      <w:proofErr w:type="spellEnd"/>
      <w:r w:rsidRPr="00AB7AB1">
        <w:rPr>
          <w:sz w:val="24"/>
          <w:szCs w:val="24"/>
        </w:rPr>
        <w:t xml:space="preserve"> Yogyakarta ”. </w:t>
      </w: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membahas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tentang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pengembangan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sistem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pendukung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keputusan</w:t>
      </w:r>
      <w:proofErr w:type="spellEnd"/>
      <w:r w:rsidRPr="00AB7AB1">
        <w:rPr>
          <w:sz w:val="24"/>
          <w:szCs w:val="24"/>
        </w:rPr>
        <w:t xml:space="preserve"> (SPK) untuk </w:t>
      </w:r>
      <w:proofErr w:type="spellStart"/>
      <w:r w:rsidRPr="00AB7AB1">
        <w:rPr>
          <w:sz w:val="24"/>
          <w:szCs w:val="24"/>
        </w:rPr>
        <w:t>menentukan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konsentrasi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pada Program Studi Teknik </w:t>
      </w:r>
      <w:proofErr w:type="spellStart"/>
      <w:r w:rsidRPr="00AB7AB1">
        <w:rPr>
          <w:sz w:val="24"/>
          <w:szCs w:val="24"/>
        </w:rPr>
        <w:t>Informatika</w:t>
      </w:r>
      <w:proofErr w:type="spellEnd"/>
      <w:r w:rsidRPr="00AB7AB1">
        <w:rPr>
          <w:sz w:val="24"/>
          <w:szCs w:val="24"/>
        </w:rPr>
        <w:t xml:space="preserve"> di Universitas </w:t>
      </w:r>
      <w:proofErr w:type="spellStart"/>
      <w:r w:rsidRPr="00AB7AB1">
        <w:rPr>
          <w:sz w:val="24"/>
          <w:szCs w:val="24"/>
        </w:rPr>
        <w:t>Janabadra</w:t>
      </w:r>
      <w:proofErr w:type="spellEnd"/>
      <w:r w:rsidRPr="00AB7AB1">
        <w:rPr>
          <w:sz w:val="24"/>
          <w:szCs w:val="24"/>
        </w:rPr>
        <w:t xml:space="preserve"> Yogyakarta. Tujuan </w:t>
      </w:r>
      <w:proofErr w:type="spellStart"/>
      <w:r w:rsidRPr="00AB7AB1">
        <w:rPr>
          <w:sz w:val="24"/>
          <w:szCs w:val="24"/>
        </w:rPr>
        <w:t>dari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adalah</w:t>
      </w:r>
      <w:proofErr w:type="spellEnd"/>
      <w:r w:rsidRPr="00AB7AB1">
        <w:rPr>
          <w:sz w:val="24"/>
          <w:szCs w:val="24"/>
        </w:rPr>
        <w:t xml:space="preserve"> untuk </w:t>
      </w:r>
      <w:proofErr w:type="spellStart"/>
      <w:r w:rsidRPr="00AB7AB1">
        <w:rPr>
          <w:sz w:val="24"/>
          <w:szCs w:val="24"/>
        </w:rPr>
        <w:t>mempermudah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mahasiswa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dalam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menentukan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tugas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akhir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sesuai</w:t>
      </w:r>
      <w:proofErr w:type="spellEnd"/>
      <w:r w:rsidRPr="00AB7AB1">
        <w:rPr>
          <w:sz w:val="24"/>
          <w:szCs w:val="24"/>
        </w:rPr>
        <w:t xml:space="preserve"> dengan </w:t>
      </w:r>
      <w:proofErr w:type="spellStart"/>
      <w:r w:rsidRPr="00AB7AB1">
        <w:rPr>
          <w:sz w:val="24"/>
          <w:szCs w:val="24"/>
        </w:rPr>
        <w:t>minat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kemampuan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mereka</w:t>
      </w:r>
      <w:proofErr w:type="spellEnd"/>
      <w:r w:rsidRPr="00AB7AB1">
        <w:rPr>
          <w:sz w:val="24"/>
          <w:szCs w:val="24"/>
        </w:rPr>
        <w:t xml:space="preserve">. </w:t>
      </w:r>
      <w:proofErr w:type="spellStart"/>
      <w:r w:rsidRPr="00AB7AB1">
        <w:rPr>
          <w:sz w:val="24"/>
          <w:szCs w:val="24"/>
        </w:rPr>
        <w:t>Konsentrasi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akan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mulai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dilaksanakan</w:t>
      </w:r>
      <w:proofErr w:type="spellEnd"/>
      <w:r w:rsidRPr="00AB7AB1">
        <w:rPr>
          <w:sz w:val="24"/>
          <w:szCs w:val="24"/>
        </w:rPr>
        <w:t xml:space="preserve"> pada </w:t>
      </w:r>
      <w:proofErr w:type="spellStart"/>
      <w:r w:rsidRPr="00AB7AB1">
        <w:rPr>
          <w:sz w:val="24"/>
          <w:szCs w:val="24"/>
        </w:rPr>
        <w:t>mahasiswa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telah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mencapai</w:t>
      </w:r>
      <w:proofErr w:type="spellEnd"/>
      <w:r w:rsidRPr="00AB7AB1">
        <w:rPr>
          <w:sz w:val="24"/>
          <w:szCs w:val="24"/>
        </w:rPr>
        <w:t xml:space="preserve"> semester 5, </w:t>
      </w:r>
      <w:proofErr w:type="spellStart"/>
      <w:r w:rsidRPr="00AB7AB1">
        <w:rPr>
          <w:sz w:val="24"/>
          <w:szCs w:val="24"/>
        </w:rPr>
        <w:t>bertujuan</w:t>
      </w:r>
      <w:proofErr w:type="spellEnd"/>
      <w:r w:rsidRPr="00AB7AB1">
        <w:rPr>
          <w:sz w:val="24"/>
          <w:szCs w:val="24"/>
        </w:rPr>
        <w:t xml:space="preserve"> untuk </w:t>
      </w:r>
      <w:proofErr w:type="spellStart"/>
      <w:r w:rsidRPr="00AB7AB1">
        <w:rPr>
          <w:sz w:val="24"/>
          <w:szCs w:val="24"/>
        </w:rPr>
        <w:t>membantu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mereka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mengembangkan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kemampuan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diri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secara</w:t>
      </w:r>
      <w:proofErr w:type="spellEnd"/>
      <w:r w:rsidRPr="00AB7AB1">
        <w:rPr>
          <w:sz w:val="24"/>
          <w:szCs w:val="24"/>
        </w:rPr>
        <w:t xml:space="preserve"> lebih </w:t>
      </w:r>
      <w:proofErr w:type="spellStart"/>
      <w:r w:rsidRPr="00AB7AB1">
        <w:rPr>
          <w:sz w:val="24"/>
          <w:szCs w:val="24"/>
        </w:rPr>
        <w:t>baik</w:t>
      </w:r>
      <w:proofErr w:type="spellEnd"/>
      <w:r w:rsidRPr="00AB7AB1">
        <w:rPr>
          <w:sz w:val="24"/>
          <w:szCs w:val="24"/>
        </w:rPr>
        <w:t xml:space="preserve">. Untuk </w:t>
      </w:r>
      <w:proofErr w:type="spellStart"/>
      <w:r w:rsidRPr="00AB7AB1">
        <w:rPr>
          <w:sz w:val="24"/>
          <w:szCs w:val="24"/>
        </w:rPr>
        <w:t>mendukung</w:t>
      </w:r>
      <w:proofErr w:type="spellEnd"/>
      <w:r w:rsidRPr="00AB7AB1">
        <w:rPr>
          <w:sz w:val="24"/>
          <w:szCs w:val="24"/>
        </w:rPr>
        <w:t xml:space="preserve"> proses </w:t>
      </w:r>
      <w:proofErr w:type="spellStart"/>
      <w:r w:rsidRPr="00AB7AB1">
        <w:rPr>
          <w:sz w:val="24"/>
          <w:szCs w:val="24"/>
        </w:rPr>
        <w:t>penentuan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konsentrasi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terbaik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bagi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mahasiswa</w:t>
      </w:r>
      <w:proofErr w:type="spellEnd"/>
      <w:r w:rsidRPr="00AB7AB1">
        <w:rPr>
          <w:sz w:val="24"/>
          <w:szCs w:val="24"/>
        </w:rPr>
        <w:t xml:space="preserve">, </w:t>
      </w: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menggunakan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metode</w:t>
      </w:r>
      <w:proofErr w:type="spellEnd"/>
      <w:r w:rsidRPr="00AB7AB1">
        <w:rPr>
          <w:sz w:val="24"/>
          <w:szCs w:val="24"/>
        </w:rPr>
        <w:t xml:space="preserve"> Fuzzy Multiple Attribute Decision Making (FMADM) dengan </w:t>
      </w:r>
      <w:proofErr w:type="spellStart"/>
      <w:r w:rsidRPr="00AB7AB1">
        <w:rPr>
          <w:sz w:val="24"/>
          <w:szCs w:val="24"/>
        </w:rPr>
        <w:t>pendekatan</w:t>
      </w:r>
      <w:proofErr w:type="spellEnd"/>
      <w:r w:rsidRPr="00AB7AB1">
        <w:rPr>
          <w:sz w:val="24"/>
          <w:szCs w:val="24"/>
        </w:rPr>
        <w:t xml:space="preserve"> Simple Additive Weighting </w:t>
      </w:r>
      <w:r w:rsidRPr="00AB7AB1">
        <w:rPr>
          <w:sz w:val="24"/>
          <w:szCs w:val="24"/>
        </w:rPr>
        <w:lastRenderedPageBreak/>
        <w:t xml:space="preserve">(SAW). Metode ini </w:t>
      </w:r>
      <w:proofErr w:type="spellStart"/>
      <w:r w:rsidRPr="00AB7AB1">
        <w:rPr>
          <w:sz w:val="24"/>
          <w:szCs w:val="24"/>
        </w:rPr>
        <w:t>dipilih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karena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mampu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menyeleksi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alternatif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terbaik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dari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sejumlah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alternatif</w:t>
      </w:r>
      <w:proofErr w:type="spellEnd"/>
      <w:r w:rsidRPr="00AB7AB1">
        <w:rPr>
          <w:sz w:val="24"/>
          <w:szCs w:val="24"/>
        </w:rPr>
        <w:t xml:space="preserve">, dengan </w:t>
      </w:r>
      <w:proofErr w:type="spellStart"/>
      <w:r w:rsidRPr="00AB7AB1">
        <w:rPr>
          <w:sz w:val="24"/>
          <w:szCs w:val="24"/>
        </w:rPr>
        <w:t>kriteria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telah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ditetapkan</w:t>
      </w:r>
      <w:proofErr w:type="spellEnd"/>
      <w:r w:rsidRPr="00AB7AB1">
        <w:rPr>
          <w:sz w:val="24"/>
          <w:szCs w:val="24"/>
        </w:rPr>
        <w:t xml:space="preserve">. </w:t>
      </w: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melibatkan</w:t>
      </w:r>
      <w:proofErr w:type="spellEnd"/>
      <w:r w:rsidRPr="00AB7AB1">
        <w:rPr>
          <w:sz w:val="24"/>
          <w:szCs w:val="24"/>
        </w:rPr>
        <w:t xml:space="preserve"> proses </w:t>
      </w:r>
      <w:proofErr w:type="spellStart"/>
      <w:r w:rsidRPr="00AB7AB1">
        <w:rPr>
          <w:sz w:val="24"/>
          <w:szCs w:val="24"/>
        </w:rPr>
        <w:t>pencarian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bobot</w:t>
      </w:r>
      <w:proofErr w:type="spellEnd"/>
      <w:r w:rsidRPr="00AB7AB1">
        <w:rPr>
          <w:sz w:val="24"/>
          <w:szCs w:val="24"/>
        </w:rPr>
        <w:t xml:space="preserve"> untuk </w:t>
      </w:r>
      <w:proofErr w:type="spellStart"/>
      <w:r w:rsidRPr="00AB7AB1">
        <w:rPr>
          <w:sz w:val="24"/>
          <w:szCs w:val="24"/>
        </w:rPr>
        <w:t>setiap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kriteria</w:t>
      </w:r>
      <w:proofErr w:type="spellEnd"/>
      <w:r w:rsidRPr="00AB7AB1">
        <w:rPr>
          <w:sz w:val="24"/>
          <w:szCs w:val="24"/>
        </w:rPr>
        <w:t xml:space="preserve">, </w:t>
      </w:r>
      <w:proofErr w:type="spellStart"/>
      <w:r w:rsidRPr="00AB7AB1">
        <w:rPr>
          <w:sz w:val="24"/>
          <w:szCs w:val="24"/>
        </w:rPr>
        <w:t>serta</w:t>
      </w:r>
      <w:proofErr w:type="spellEnd"/>
      <w:r w:rsidRPr="00AB7AB1">
        <w:rPr>
          <w:sz w:val="24"/>
          <w:szCs w:val="24"/>
        </w:rPr>
        <w:t xml:space="preserve"> proses </w:t>
      </w:r>
      <w:proofErr w:type="spellStart"/>
      <w:r w:rsidRPr="00AB7AB1">
        <w:rPr>
          <w:sz w:val="24"/>
          <w:szCs w:val="24"/>
        </w:rPr>
        <w:t>perankingan</w:t>
      </w:r>
      <w:proofErr w:type="spellEnd"/>
      <w:r w:rsidRPr="00AB7AB1">
        <w:rPr>
          <w:sz w:val="24"/>
          <w:szCs w:val="24"/>
        </w:rPr>
        <w:t xml:space="preserve"> untuk </w:t>
      </w:r>
      <w:proofErr w:type="spellStart"/>
      <w:r w:rsidRPr="00AB7AB1">
        <w:rPr>
          <w:sz w:val="24"/>
          <w:szCs w:val="24"/>
        </w:rPr>
        <w:t>menentukan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alternatif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terbaik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berdasarkan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nilai-nilai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akademik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dari</w:t>
      </w:r>
      <w:proofErr w:type="spellEnd"/>
      <w:r w:rsidRPr="00AB7AB1">
        <w:rPr>
          <w:sz w:val="24"/>
          <w:szCs w:val="24"/>
        </w:rPr>
        <w:t xml:space="preserve"> semester 1 </w:t>
      </w:r>
      <w:proofErr w:type="spellStart"/>
      <w:r w:rsidRPr="00AB7AB1">
        <w:rPr>
          <w:sz w:val="24"/>
          <w:szCs w:val="24"/>
        </w:rPr>
        <w:t>sampai</w:t>
      </w:r>
      <w:proofErr w:type="spellEnd"/>
      <w:r w:rsidRPr="00AB7AB1">
        <w:rPr>
          <w:sz w:val="24"/>
          <w:szCs w:val="24"/>
        </w:rPr>
        <w:t xml:space="preserve"> semester 4.</w:t>
      </w:r>
      <w:r w:rsidR="000B6150" w:rsidRPr="006A15C6">
        <w:rPr>
          <w:sz w:val="24"/>
          <w:szCs w:val="24"/>
        </w:rPr>
        <w:tab/>
      </w:r>
    </w:p>
    <w:p w14:paraId="081189D0" w14:textId="1FE96A3A" w:rsidR="000B6150" w:rsidRDefault="00AB7AB1" w:rsidP="00AB7AB1">
      <w:pPr>
        <w:pStyle w:val="ListParagraph"/>
        <w:numPr>
          <w:ilvl w:val="0"/>
          <w:numId w:val="18"/>
        </w:numPr>
        <w:spacing w:line="480" w:lineRule="auto"/>
        <w:jc w:val="both"/>
        <w:rPr>
          <w:sz w:val="24"/>
          <w:szCs w:val="24"/>
        </w:rPr>
      </w:pP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dilakukan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oleAfnan</w:t>
      </w:r>
      <w:proofErr w:type="spellEnd"/>
      <w:r w:rsidRPr="00AB7AB1">
        <w:rPr>
          <w:sz w:val="24"/>
          <w:szCs w:val="24"/>
        </w:rPr>
        <w:t xml:space="preserve"> Ibnu Raharjo </w:t>
      </w:r>
      <w:proofErr w:type="spellStart"/>
      <w:r w:rsidRPr="00AB7AB1">
        <w:rPr>
          <w:sz w:val="24"/>
          <w:szCs w:val="24"/>
        </w:rPr>
        <w:t>dkk</w:t>
      </w:r>
      <w:proofErr w:type="spellEnd"/>
      <w:r w:rsidRPr="00AB7AB1">
        <w:rPr>
          <w:sz w:val="24"/>
          <w:szCs w:val="24"/>
        </w:rPr>
        <w:t xml:space="preserve"> </w:t>
      </w:r>
      <w:r w:rsidR="006A15C6" w:rsidRPr="00AB7AB1">
        <w:rPr>
          <w:sz w:val="24"/>
          <w:szCs w:val="24"/>
        </w:rPr>
        <w:t>(</w:t>
      </w:r>
      <w:r w:rsidRPr="00AB7AB1">
        <w:rPr>
          <w:sz w:val="24"/>
          <w:szCs w:val="24"/>
        </w:rPr>
        <w:t>2022</w:t>
      </w:r>
      <w:r w:rsidR="006A15C6" w:rsidRPr="00AB7AB1">
        <w:rPr>
          <w:sz w:val="24"/>
          <w:szCs w:val="24"/>
        </w:rPr>
        <w:t xml:space="preserve">), </w:t>
      </w:r>
      <w:proofErr w:type="spellStart"/>
      <w:r w:rsidR="006A15C6" w:rsidRPr="00AB7AB1">
        <w:rPr>
          <w:sz w:val="24"/>
          <w:szCs w:val="24"/>
        </w:rPr>
        <w:t>tentang</w:t>
      </w:r>
      <w:proofErr w:type="spellEnd"/>
      <w:r w:rsidR="006A15C6" w:rsidRPr="00AB7AB1">
        <w:rPr>
          <w:sz w:val="24"/>
          <w:szCs w:val="24"/>
        </w:rPr>
        <w:t xml:space="preserve"> “</w:t>
      </w:r>
      <w:proofErr w:type="spellStart"/>
      <w:r w:rsidR="006A15C6" w:rsidRPr="00AB7AB1">
        <w:rPr>
          <w:sz w:val="24"/>
          <w:szCs w:val="24"/>
        </w:rPr>
        <w:t>Sistem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Pendukung</w:t>
      </w:r>
      <w:proofErr w:type="spellEnd"/>
      <w:r w:rsidR="006A15C6" w:rsidRPr="00AB7AB1">
        <w:rPr>
          <w:sz w:val="24"/>
          <w:szCs w:val="24"/>
        </w:rPr>
        <w:t xml:space="preserve"> Keputusan </w:t>
      </w:r>
      <w:proofErr w:type="spellStart"/>
      <w:r w:rsidR="006A15C6" w:rsidRPr="00AB7AB1">
        <w:rPr>
          <w:sz w:val="24"/>
          <w:szCs w:val="24"/>
        </w:rPr>
        <w:t>Konsentrasi</w:t>
      </w:r>
      <w:proofErr w:type="spellEnd"/>
      <w:r w:rsidR="006A15C6" w:rsidRPr="00AB7AB1">
        <w:rPr>
          <w:sz w:val="24"/>
          <w:szCs w:val="24"/>
        </w:rPr>
        <w:t xml:space="preserve"> dan </w:t>
      </w:r>
      <w:proofErr w:type="spellStart"/>
      <w:r w:rsidR="006A15C6" w:rsidRPr="00AB7AB1">
        <w:rPr>
          <w:sz w:val="24"/>
          <w:szCs w:val="24"/>
        </w:rPr>
        <w:t>Peminatan</w:t>
      </w:r>
      <w:proofErr w:type="spellEnd"/>
      <w:r w:rsidR="006A15C6" w:rsidRPr="00AB7AB1">
        <w:rPr>
          <w:sz w:val="24"/>
          <w:szCs w:val="24"/>
        </w:rPr>
        <w:t xml:space="preserve"> Prodi Teknik </w:t>
      </w:r>
      <w:proofErr w:type="spellStart"/>
      <w:r w:rsidR="006A15C6" w:rsidRPr="00AB7AB1">
        <w:rPr>
          <w:sz w:val="24"/>
          <w:szCs w:val="24"/>
        </w:rPr>
        <w:t>Informatika</w:t>
      </w:r>
      <w:proofErr w:type="spellEnd"/>
      <w:r w:rsidR="006A15C6" w:rsidRPr="00AB7AB1">
        <w:rPr>
          <w:sz w:val="24"/>
          <w:szCs w:val="24"/>
        </w:rPr>
        <w:t xml:space="preserve"> Universitas </w:t>
      </w:r>
      <w:proofErr w:type="spellStart"/>
      <w:r w:rsidR="006A15C6" w:rsidRPr="00AB7AB1">
        <w:rPr>
          <w:sz w:val="24"/>
          <w:szCs w:val="24"/>
        </w:rPr>
        <w:t>Janabadra</w:t>
      </w:r>
      <w:proofErr w:type="spellEnd"/>
      <w:r w:rsidR="006A15C6" w:rsidRPr="00AB7AB1">
        <w:rPr>
          <w:sz w:val="24"/>
          <w:szCs w:val="24"/>
        </w:rPr>
        <w:t xml:space="preserve"> Yogyakarta ”. </w:t>
      </w:r>
      <w:proofErr w:type="spellStart"/>
      <w:r w:rsidR="006A15C6" w:rsidRPr="00AB7AB1">
        <w:rPr>
          <w:sz w:val="24"/>
          <w:szCs w:val="24"/>
        </w:rPr>
        <w:t>Penelitian</w:t>
      </w:r>
      <w:proofErr w:type="spellEnd"/>
      <w:r w:rsidR="006A15C6" w:rsidRPr="00AB7AB1">
        <w:rPr>
          <w:sz w:val="24"/>
          <w:szCs w:val="24"/>
        </w:rPr>
        <w:t xml:space="preserve"> ini </w:t>
      </w:r>
      <w:proofErr w:type="spellStart"/>
      <w:r w:rsidR="006A15C6" w:rsidRPr="00AB7AB1">
        <w:rPr>
          <w:sz w:val="24"/>
          <w:szCs w:val="24"/>
        </w:rPr>
        <w:t>bertujuan</w:t>
      </w:r>
      <w:proofErr w:type="spellEnd"/>
      <w:r w:rsidR="006A15C6" w:rsidRPr="00AB7AB1">
        <w:rPr>
          <w:sz w:val="24"/>
          <w:szCs w:val="24"/>
        </w:rPr>
        <w:t xml:space="preserve"> untuk </w:t>
      </w:r>
      <w:proofErr w:type="spellStart"/>
      <w:r w:rsidR="006A15C6" w:rsidRPr="00AB7AB1">
        <w:rPr>
          <w:sz w:val="24"/>
          <w:szCs w:val="24"/>
        </w:rPr>
        <w:t>mengembangkan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sebuah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sistem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pendukung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keputusan</w:t>
      </w:r>
      <w:proofErr w:type="spellEnd"/>
      <w:r w:rsidR="006A15C6" w:rsidRPr="00AB7AB1">
        <w:rPr>
          <w:sz w:val="24"/>
          <w:szCs w:val="24"/>
        </w:rPr>
        <w:t xml:space="preserve"> (SPK) untuk </w:t>
      </w:r>
      <w:proofErr w:type="spellStart"/>
      <w:r w:rsidR="006A15C6" w:rsidRPr="00AB7AB1">
        <w:rPr>
          <w:sz w:val="24"/>
          <w:szCs w:val="24"/>
        </w:rPr>
        <w:t>membantu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mahasiswa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dalam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memilih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konsentrasi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peminatan</w:t>
      </w:r>
      <w:proofErr w:type="spellEnd"/>
      <w:r w:rsidR="006A15C6" w:rsidRPr="00AB7AB1">
        <w:rPr>
          <w:sz w:val="24"/>
          <w:szCs w:val="24"/>
        </w:rPr>
        <w:t xml:space="preserve"> pada Program Studi Teknik </w:t>
      </w:r>
      <w:proofErr w:type="spellStart"/>
      <w:r w:rsidR="006A15C6" w:rsidRPr="00AB7AB1">
        <w:rPr>
          <w:sz w:val="24"/>
          <w:szCs w:val="24"/>
        </w:rPr>
        <w:t>Informatika</w:t>
      </w:r>
      <w:proofErr w:type="spellEnd"/>
      <w:r w:rsidR="006A15C6" w:rsidRPr="00AB7AB1">
        <w:rPr>
          <w:sz w:val="24"/>
          <w:szCs w:val="24"/>
        </w:rPr>
        <w:t xml:space="preserve"> di Universitas </w:t>
      </w:r>
      <w:proofErr w:type="spellStart"/>
      <w:r w:rsidR="006A15C6" w:rsidRPr="00AB7AB1">
        <w:rPr>
          <w:sz w:val="24"/>
          <w:szCs w:val="24"/>
        </w:rPr>
        <w:t>Nurtanio</w:t>
      </w:r>
      <w:proofErr w:type="spellEnd"/>
      <w:r w:rsidR="006A15C6" w:rsidRPr="00AB7AB1">
        <w:rPr>
          <w:sz w:val="24"/>
          <w:szCs w:val="24"/>
        </w:rPr>
        <w:t xml:space="preserve"> Bandung. </w:t>
      </w:r>
      <w:proofErr w:type="spellStart"/>
      <w:r w:rsidR="006A15C6" w:rsidRPr="00AB7AB1">
        <w:rPr>
          <w:sz w:val="24"/>
          <w:szCs w:val="24"/>
        </w:rPr>
        <w:t>Perguruan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tinggi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tersebut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memiliki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kurikulum</w:t>
      </w:r>
      <w:proofErr w:type="spellEnd"/>
      <w:r w:rsidR="006A15C6" w:rsidRPr="00AB7AB1">
        <w:rPr>
          <w:sz w:val="24"/>
          <w:szCs w:val="24"/>
        </w:rPr>
        <w:t xml:space="preserve"> yang </w:t>
      </w:r>
      <w:proofErr w:type="spellStart"/>
      <w:r w:rsidR="006A15C6" w:rsidRPr="00AB7AB1">
        <w:rPr>
          <w:sz w:val="24"/>
          <w:szCs w:val="24"/>
        </w:rPr>
        <w:t>mewajibkan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mahasiswa</w:t>
      </w:r>
      <w:proofErr w:type="spellEnd"/>
      <w:r w:rsidR="006A15C6" w:rsidRPr="00AB7AB1">
        <w:rPr>
          <w:sz w:val="24"/>
          <w:szCs w:val="24"/>
        </w:rPr>
        <w:t xml:space="preserve"> pada semester 6 untuk </w:t>
      </w:r>
      <w:proofErr w:type="spellStart"/>
      <w:r w:rsidR="006A15C6" w:rsidRPr="00AB7AB1">
        <w:rPr>
          <w:sz w:val="24"/>
          <w:szCs w:val="24"/>
        </w:rPr>
        <w:t>memilih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konsentrasi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mata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kuliah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berdasarkan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minat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mereka</w:t>
      </w:r>
      <w:proofErr w:type="spellEnd"/>
      <w:r w:rsidR="006A15C6" w:rsidRPr="00AB7AB1">
        <w:rPr>
          <w:sz w:val="24"/>
          <w:szCs w:val="24"/>
        </w:rPr>
        <w:t xml:space="preserve">. </w:t>
      </w:r>
      <w:proofErr w:type="spellStart"/>
      <w:r w:rsidR="006A15C6" w:rsidRPr="00AB7AB1">
        <w:rPr>
          <w:sz w:val="24"/>
          <w:szCs w:val="24"/>
        </w:rPr>
        <w:t>Namun</w:t>
      </w:r>
      <w:proofErr w:type="spellEnd"/>
      <w:r w:rsidR="006A15C6" w:rsidRPr="00AB7AB1">
        <w:rPr>
          <w:sz w:val="24"/>
          <w:szCs w:val="24"/>
        </w:rPr>
        <w:t xml:space="preserve">, </w:t>
      </w:r>
      <w:proofErr w:type="spellStart"/>
      <w:r w:rsidR="006A15C6" w:rsidRPr="00AB7AB1">
        <w:rPr>
          <w:sz w:val="24"/>
          <w:szCs w:val="24"/>
        </w:rPr>
        <w:t>mahasiswa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sering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mengalami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kesulitan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dalam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memilih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konsentrasi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peminatan</w:t>
      </w:r>
      <w:proofErr w:type="spellEnd"/>
      <w:r w:rsidR="006A15C6" w:rsidRPr="00AB7AB1">
        <w:rPr>
          <w:sz w:val="24"/>
          <w:szCs w:val="24"/>
        </w:rPr>
        <w:t xml:space="preserve">, </w:t>
      </w:r>
      <w:proofErr w:type="spellStart"/>
      <w:r w:rsidR="006A15C6" w:rsidRPr="00AB7AB1">
        <w:rPr>
          <w:sz w:val="24"/>
          <w:szCs w:val="24"/>
        </w:rPr>
        <w:t>sehingga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mereka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sering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mencari</w:t>
      </w:r>
      <w:proofErr w:type="spellEnd"/>
      <w:r w:rsidR="006A15C6" w:rsidRPr="00AB7AB1">
        <w:rPr>
          <w:sz w:val="24"/>
          <w:szCs w:val="24"/>
        </w:rPr>
        <w:t xml:space="preserve"> saran </w:t>
      </w:r>
      <w:proofErr w:type="spellStart"/>
      <w:r w:rsidR="006A15C6" w:rsidRPr="00AB7AB1">
        <w:rPr>
          <w:sz w:val="24"/>
          <w:szCs w:val="24"/>
        </w:rPr>
        <w:t>dari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ketua</w:t>
      </w:r>
      <w:proofErr w:type="spellEnd"/>
      <w:r w:rsidR="006A15C6" w:rsidRPr="00AB7AB1">
        <w:rPr>
          <w:sz w:val="24"/>
          <w:szCs w:val="24"/>
        </w:rPr>
        <w:t xml:space="preserve"> program </w:t>
      </w:r>
      <w:proofErr w:type="spellStart"/>
      <w:r w:rsidR="006A15C6" w:rsidRPr="00AB7AB1">
        <w:rPr>
          <w:sz w:val="24"/>
          <w:szCs w:val="24"/>
        </w:rPr>
        <w:t>studi</w:t>
      </w:r>
      <w:proofErr w:type="spellEnd"/>
      <w:r w:rsidR="006A15C6" w:rsidRPr="00AB7AB1">
        <w:rPr>
          <w:sz w:val="24"/>
          <w:szCs w:val="24"/>
        </w:rPr>
        <w:t xml:space="preserve">. Dalam </w:t>
      </w:r>
      <w:proofErr w:type="spellStart"/>
      <w:r w:rsidR="006A15C6" w:rsidRPr="00AB7AB1">
        <w:rPr>
          <w:sz w:val="24"/>
          <w:szCs w:val="24"/>
        </w:rPr>
        <w:t>penelitian</w:t>
      </w:r>
      <w:proofErr w:type="spellEnd"/>
      <w:r w:rsidR="006A15C6" w:rsidRPr="00AB7AB1">
        <w:rPr>
          <w:sz w:val="24"/>
          <w:szCs w:val="24"/>
        </w:rPr>
        <w:t xml:space="preserve"> ini, </w:t>
      </w:r>
      <w:proofErr w:type="spellStart"/>
      <w:r w:rsidR="006A15C6" w:rsidRPr="00AB7AB1">
        <w:rPr>
          <w:sz w:val="24"/>
          <w:szCs w:val="24"/>
        </w:rPr>
        <w:t>sistem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pendukung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keputusan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dibangun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menggunakan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metode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pengembangan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sistem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berbasis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prototipe</w:t>
      </w:r>
      <w:proofErr w:type="spellEnd"/>
      <w:r w:rsidR="006A15C6" w:rsidRPr="00AB7AB1">
        <w:rPr>
          <w:sz w:val="24"/>
          <w:szCs w:val="24"/>
        </w:rPr>
        <w:t xml:space="preserve"> dan web.</w:t>
      </w:r>
      <w:r>
        <w:rPr>
          <w:sz w:val="24"/>
          <w:szCs w:val="24"/>
        </w:rPr>
        <w:t xml:space="preserve"> </w:t>
      </w:r>
      <w:r w:rsidR="006A15C6" w:rsidRPr="00AB7AB1">
        <w:rPr>
          <w:sz w:val="24"/>
          <w:szCs w:val="24"/>
        </w:rPr>
        <w:t xml:space="preserve">Metode yang </w:t>
      </w:r>
      <w:proofErr w:type="spellStart"/>
      <w:r w:rsidR="006A15C6" w:rsidRPr="00AB7AB1">
        <w:rPr>
          <w:sz w:val="24"/>
          <w:szCs w:val="24"/>
        </w:rPr>
        <w:t>digunakan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dalam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pengembangan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sistem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pendukung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keputusan</w:t>
      </w:r>
      <w:proofErr w:type="spellEnd"/>
      <w:r w:rsidR="006A15C6" w:rsidRPr="00AB7AB1">
        <w:rPr>
          <w:sz w:val="24"/>
          <w:szCs w:val="24"/>
        </w:rPr>
        <w:t xml:space="preserve"> ini </w:t>
      </w:r>
      <w:proofErr w:type="spellStart"/>
      <w:r w:rsidR="006A15C6" w:rsidRPr="00AB7AB1">
        <w:rPr>
          <w:sz w:val="24"/>
          <w:szCs w:val="24"/>
        </w:rPr>
        <w:t>adalah</w:t>
      </w:r>
      <w:proofErr w:type="spellEnd"/>
      <w:r w:rsidR="006A15C6" w:rsidRPr="00AB7AB1">
        <w:rPr>
          <w:sz w:val="24"/>
          <w:szCs w:val="24"/>
        </w:rPr>
        <w:t xml:space="preserve"> Naïve Bayes Classifier. </w:t>
      </w:r>
      <w:proofErr w:type="spellStart"/>
      <w:r w:rsidR="006A15C6" w:rsidRPr="00AB7AB1">
        <w:rPr>
          <w:sz w:val="24"/>
          <w:szCs w:val="24"/>
        </w:rPr>
        <w:t>Pemilihan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metode</w:t>
      </w:r>
      <w:proofErr w:type="spellEnd"/>
      <w:r w:rsidR="006A15C6" w:rsidRPr="00AB7AB1">
        <w:rPr>
          <w:sz w:val="24"/>
          <w:szCs w:val="24"/>
        </w:rPr>
        <w:t xml:space="preserve"> ini </w:t>
      </w:r>
      <w:proofErr w:type="spellStart"/>
      <w:r w:rsidR="006A15C6" w:rsidRPr="00AB7AB1">
        <w:rPr>
          <w:sz w:val="24"/>
          <w:szCs w:val="24"/>
        </w:rPr>
        <w:t>dipertimbangkan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karena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keunggulannya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dalam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kesederhanaan</w:t>
      </w:r>
      <w:proofErr w:type="spellEnd"/>
      <w:r w:rsidR="006A15C6" w:rsidRPr="00AB7AB1">
        <w:rPr>
          <w:sz w:val="24"/>
          <w:szCs w:val="24"/>
        </w:rPr>
        <w:t xml:space="preserve"> dan </w:t>
      </w:r>
      <w:proofErr w:type="spellStart"/>
      <w:r w:rsidR="006A15C6" w:rsidRPr="00AB7AB1">
        <w:rPr>
          <w:sz w:val="24"/>
          <w:szCs w:val="24"/>
        </w:rPr>
        <w:t>kemudahan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pemahaman</w:t>
      </w:r>
      <w:proofErr w:type="spellEnd"/>
      <w:r w:rsidR="006A15C6" w:rsidRPr="00AB7AB1">
        <w:rPr>
          <w:sz w:val="24"/>
          <w:szCs w:val="24"/>
        </w:rPr>
        <w:t xml:space="preserve">. Naïve Bayes Classifier </w:t>
      </w:r>
      <w:proofErr w:type="spellStart"/>
      <w:r w:rsidR="006A15C6" w:rsidRPr="00AB7AB1">
        <w:rPr>
          <w:sz w:val="24"/>
          <w:szCs w:val="24"/>
        </w:rPr>
        <w:t>adalah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sebuah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metode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klasifikasi</w:t>
      </w:r>
      <w:proofErr w:type="spellEnd"/>
      <w:r w:rsidR="006A15C6" w:rsidRPr="00AB7AB1">
        <w:rPr>
          <w:sz w:val="24"/>
          <w:szCs w:val="24"/>
        </w:rPr>
        <w:t xml:space="preserve"> yang </w:t>
      </w:r>
      <w:proofErr w:type="spellStart"/>
      <w:r w:rsidR="006A15C6" w:rsidRPr="00AB7AB1">
        <w:rPr>
          <w:sz w:val="24"/>
          <w:szCs w:val="24"/>
        </w:rPr>
        <w:t>cukup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sederhana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namun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memiliki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kinerja</w:t>
      </w:r>
      <w:proofErr w:type="spellEnd"/>
      <w:r w:rsidR="006A15C6" w:rsidRPr="00AB7AB1">
        <w:rPr>
          <w:sz w:val="24"/>
          <w:szCs w:val="24"/>
        </w:rPr>
        <w:t xml:space="preserve"> yang </w:t>
      </w:r>
      <w:proofErr w:type="spellStart"/>
      <w:r w:rsidR="006A15C6" w:rsidRPr="00AB7AB1">
        <w:rPr>
          <w:sz w:val="24"/>
          <w:szCs w:val="24"/>
        </w:rPr>
        <w:t>baik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dalam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banyak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lastRenderedPageBreak/>
        <w:t>kasus</w:t>
      </w:r>
      <w:proofErr w:type="spellEnd"/>
      <w:r w:rsidR="006A15C6" w:rsidRPr="00AB7AB1">
        <w:rPr>
          <w:sz w:val="24"/>
          <w:szCs w:val="24"/>
        </w:rPr>
        <w:t>.</w:t>
      </w:r>
    </w:p>
    <w:p w14:paraId="08E6ED61" w14:textId="0527ED08" w:rsidR="00AB7AB1" w:rsidRDefault="00AB7AB1" w:rsidP="00AB7AB1">
      <w:pPr>
        <w:pStyle w:val="ListParagraph"/>
        <w:numPr>
          <w:ilvl w:val="0"/>
          <w:numId w:val="18"/>
        </w:numPr>
        <w:spacing w:line="480" w:lineRule="auto"/>
        <w:jc w:val="both"/>
        <w:rPr>
          <w:sz w:val="24"/>
          <w:szCs w:val="24"/>
        </w:rPr>
      </w:pP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dilakukan</w:t>
      </w:r>
      <w:proofErr w:type="spellEnd"/>
      <w:r w:rsidRPr="00AB7AB1">
        <w:rPr>
          <w:sz w:val="24"/>
          <w:szCs w:val="24"/>
        </w:rPr>
        <w:t xml:space="preserve"> ole</w:t>
      </w:r>
      <w:r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Fadlisyah</w:t>
      </w:r>
      <w:proofErr w:type="spellEnd"/>
      <w:r>
        <w:t xml:space="preserve"> </w:t>
      </w:r>
      <w:proofErr w:type="spellStart"/>
      <w:r w:rsidRPr="00AB7AB1">
        <w:rPr>
          <w:sz w:val="24"/>
          <w:szCs w:val="24"/>
        </w:rPr>
        <w:t>dkk</w:t>
      </w:r>
      <w:proofErr w:type="spellEnd"/>
      <w:r w:rsidRPr="00AB7AB1">
        <w:rPr>
          <w:sz w:val="24"/>
          <w:szCs w:val="24"/>
        </w:rPr>
        <w:t xml:space="preserve"> (202</w:t>
      </w:r>
      <w:r>
        <w:rPr>
          <w:sz w:val="24"/>
          <w:szCs w:val="24"/>
        </w:rPr>
        <w:t>3</w:t>
      </w:r>
      <w:r w:rsidRPr="00AB7AB1">
        <w:rPr>
          <w:sz w:val="24"/>
          <w:szCs w:val="24"/>
        </w:rPr>
        <w:t xml:space="preserve">), </w:t>
      </w:r>
      <w:proofErr w:type="spellStart"/>
      <w:r w:rsidRPr="00AB7AB1">
        <w:rPr>
          <w:sz w:val="24"/>
          <w:szCs w:val="24"/>
        </w:rPr>
        <w:t>tentang</w:t>
      </w:r>
      <w:proofErr w:type="spellEnd"/>
      <w:r w:rsidRPr="00AB7AB1">
        <w:rPr>
          <w:sz w:val="24"/>
          <w:szCs w:val="24"/>
        </w:rPr>
        <w:t xml:space="preserve"> “</w:t>
      </w:r>
      <w:proofErr w:type="spellStart"/>
      <w:r w:rsidRPr="00AB7AB1">
        <w:rPr>
          <w:sz w:val="24"/>
          <w:szCs w:val="24"/>
        </w:rPr>
        <w:t>Sistem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Pendukung</w:t>
      </w:r>
      <w:proofErr w:type="spellEnd"/>
      <w:r w:rsidRPr="00AB7AB1">
        <w:rPr>
          <w:sz w:val="24"/>
          <w:szCs w:val="24"/>
        </w:rPr>
        <w:t xml:space="preserve"> Keputusan Dalam </w:t>
      </w:r>
      <w:proofErr w:type="spellStart"/>
      <w:r w:rsidRPr="00AB7AB1">
        <w:rPr>
          <w:sz w:val="24"/>
          <w:szCs w:val="24"/>
        </w:rPr>
        <w:t>Menentukan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 xml:space="preserve"> SMA </w:t>
      </w:r>
      <w:proofErr w:type="spellStart"/>
      <w:r w:rsidRPr="00AB7AB1">
        <w:rPr>
          <w:sz w:val="24"/>
          <w:szCs w:val="24"/>
        </w:rPr>
        <w:t>Menggunakan</w:t>
      </w:r>
      <w:proofErr w:type="spellEnd"/>
      <w:r w:rsidRPr="00AB7AB1">
        <w:rPr>
          <w:sz w:val="24"/>
          <w:szCs w:val="24"/>
        </w:rPr>
        <w:t xml:space="preserve"> Metode </w:t>
      </w:r>
      <w:proofErr w:type="spellStart"/>
      <w:r w:rsidRPr="00AB7AB1">
        <w:rPr>
          <w:sz w:val="24"/>
          <w:szCs w:val="24"/>
        </w:rPr>
        <w:t>Moora</w:t>
      </w:r>
      <w:proofErr w:type="spellEnd"/>
      <w:r w:rsidRPr="00AB7AB1">
        <w:rPr>
          <w:sz w:val="24"/>
          <w:szCs w:val="24"/>
        </w:rPr>
        <w:t xml:space="preserve">”. </w:t>
      </w:r>
      <w:proofErr w:type="spellStart"/>
      <w:r w:rsidRPr="00AB7AB1">
        <w:rPr>
          <w:sz w:val="24"/>
          <w:szCs w:val="24"/>
        </w:rPr>
        <w:t>Penentuan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pada </w:t>
      </w:r>
      <w:proofErr w:type="spellStart"/>
      <w:r w:rsidRPr="00AB7AB1">
        <w:rPr>
          <w:sz w:val="24"/>
          <w:szCs w:val="24"/>
        </w:rPr>
        <w:t>tingkat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Sekolah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Menengah</w:t>
      </w:r>
      <w:proofErr w:type="spellEnd"/>
      <w:r w:rsidRPr="00AB7AB1">
        <w:rPr>
          <w:sz w:val="24"/>
          <w:szCs w:val="24"/>
        </w:rPr>
        <w:t xml:space="preserve"> Atas (SMA) </w:t>
      </w:r>
      <w:proofErr w:type="spellStart"/>
      <w:r w:rsidRPr="00AB7AB1">
        <w:rPr>
          <w:sz w:val="24"/>
          <w:szCs w:val="24"/>
        </w:rPr>
        <w:t>memiliki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tujuan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penting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dalam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meningkatkan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kualitas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pendidikan</w:t>
      </w:r>
      <w:proofErr w:type="spellEnd"/>
      <w:r w:rsidRPr="00AB7AB1">
        <w:rPr>
          <w:sz w:val="24"/>
          <w:szCs w:val="24"/>
        </w:rPr>
        <w:t xml:space="preserve"> di Indonesia dengan </w:t>
      </w:r>
      <w:proofErr w:type="spellStart"/>
      <w:r w:rsidRPr="00AB7AB1">
        <w:rPr>
          <w:sz w:val="24"/>
          <w:szCs w:val="24"/>
        </w:rPr>
        <w:t>memastikan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bahwa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setiap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mendapatkan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pendidikan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sesuai</w:t>
      </w:r>
      <w:proofErr w:type="spellEnd"/>
      <w:r w:rsidRPr="00AB7AB1">
        <w:rPr>
          <w:sz w:val="24"/>
          <w:szCs w:val="24"/>
        </w:rPr>
        <w:t xml:space="preserve"> dengan </w:t>
      </w:r>
      <w:proofErr w:type="spellStart"/>
      <w:r w:rsidRPr="00AB7AB1">
        <w:rPr>
          <w:sz w:val="24"/>
          <w:szCs w:val="24"/>
        </w:rPr>
        <w:t>bakat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kemampuan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mereka</w:t>
      </w:r>
      <w:proofErr w:type="spellEnd"/>
      <w:r w:rsidRPr="00AB7AB1">
        <w:rPr>
          <w:sz w:val="24"/>
          <w:szCs w:val="24"/>
        </w:rPr>
        <w:t xml:space="preserve">. Metode Multi-Objective Optimization on The Basis of Ratio Analysis (MOORA) </w:t>
      </w:r>
      <w:proofErr w:type="spellStart"/>
      <w:r w:rsidRPr="00AB7AB1">
        <w:rPr>
          <w:sz w:val="24"/>
          <w:szCs w:val="24"/>
        </w:rPr>
        <w:t>dipilih</w:t>
      </w:r>
      <w:proofErr w:type="spellEnd"/>
      <w:r w:rsidRPr="00AB7AB1">
        <w:rPr>
          <w:sz w:val="24"/>
          <w:szCs w:val="24"/>
        </w:rPr>
        <w:t xml:space="preserve"> untuk </w:t>
      </w:r>
      <w:proofErr w:type="spellStart"/>
      <w:r w:rsidRPr="00AB7AB1">
        <w:rPr>
          <w:sz w:val="24"/>
          <w:szCs w:val="24"/>
        </w:rPr>
        <w:t>menentukan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karena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memiliki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tingkat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selektivitas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baik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dalam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memusatkan</w:t>
      </w:r>
      <w:proofErr w:type="spellEnd"/>
      <w:r w:rsidRPr="00AB7AB1">
        <w:rPr>
          <w:sz w:val="24"/>
          <w:szCs w:val="24"/>
        </w:rPr>
        <w:t xml:space="preserve"> pada </w:t>
      </w:r>
      <w:proofErr w:type="spellStart"/>
      <w:r w:rsidRPr="00AB7AB1">
        <w:rPr>
          <w:sz w:val="24"/>
          <w:szCs w:val="24"/>
        </w:rPr>
        <w:t>suatu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alternatif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memiliki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perhitungan</w:t>
      </w:r>
      <w:proofErr w:type="spellEnd"/>
      <w:r w:rsidRPr="00AB7AB1">
        <w:rPr>
          <w:sz w:val="24"/>
          <w:szCs w:val="24"/>
        </w:rPr>
        <w:t xml:space="preserve"> yang minimal dan </w:t>
      </w:r>
      <w:proofErr w:type="spellStart"/>
      <w:r w:rsidRPr="00AB7AB1">
        <w:rPr>
          <w:sz w:val="24"/>
          <w:szCs w:val="24"/>
        </w:rPr>
        <w:t>sederhana</w:t>
      </w:r>
      <w:proofErr w:type="spellEnd"/>
      <w:r w:rsidRPr="00AB7AB1">
        <w:rPr>
          <w:sz w:val="24"/>
          <w:szCs w:val="24"/>
        </w:rPr>
        <w:t xml:space="preserve">. Dalam </w:t>
      </w:r>
      <w:proofErr w:type="spellStart"/>
      <w:r w:rsidRPr="00AB7AB1">
        <w:rPr>
          <w:sz w:val="24"/>
          <w:szCs w:val="24"/>
        </w:rPr>
        <w:t>perhitungan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penentuan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ini, </w:t>
      </w:r>
      <w:proofErr w:type="spellStart"/>
      <w:r w:rsidRPr="00AB7AB1">
        <w:rPr>
          <w:sz w:val="24"/>
          <w:szCs w:val="24"/>
        </w:rPr>
        <w:t>nilai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kepentingan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diambil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dari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nilai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mata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pelajaran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setiap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 xml:space="preserve">. Hasil </w:t>
      </w:r>
      <w:proofErr w:type="spellStart"/>
      <w:r w:rsidRPr="00AB7AB1">
        <w:rPr>
          <w:sz w:val="24"/>
          <w:szCs w:val="24"/>
        </w:rPr>
        <w:t>dari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perhitungan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adalah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pengelompokan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sesuai</w:t>
      </w:r>
      <w:proofErr w:type="spellEnd"/>
      <w:r w:rsidRPr="00AB7AB1">
        <w:rPr>
          <w:sz w:val="24"/>
          <w:szCs w:val="24"/>
        </w:rPr>
        <w:t xml:space="preserve"> dengan </w:t>
      </w:r>
      <w:proofErr w:type="spellStart"/>
      <w:r w:rsidRPr="00AB7AB1">
        <w:rPr>
          <w:sz w:val="24"/>
          <w:szCs w:val="24"/>
        </w:rPr>
        <w:t>minat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kemampuan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 xml:space="preserve">, yang </w:t>
      </w:r>
      <w:proofErr w:type="spellStart"/>
      <w:r w:rsidRPr="00AB7AB1">
        <w:rPr>
          <w:sz w:val="24"/>
          <w:szCs w:val="24"/>
        </w:rPr>
        <w:t>terbagi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menjadi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IPA dan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IPS.</w:t>
      </w:r>
      <w:r>
        <w:rPr>
          <w:sz w:val="24"/>
          <w:szCs w:val="24"/>
        </w:rPr>
        <w:t xml:space="preserve"> </w:t>
      </w:r>
      <w:r w:rsidRPr="00AB7AB1">
        <w:rPr>
          <w:sz w:val="24"/>
          <w:szCs w:val="24"/>
        </w:rPr>
        <w:t xml:space="preserve">Metode MOORA </w:t>
      </w:r>
      <w:proofErr w:type="spellStart"/>
      <w:r w:rsidRPr="00AB7AB1">
        <w:rPr>
          <w:sz w:val="24"/>
          <w:szCs w:val="24"/>
        </w:rPr>
        <w:t>menawarkan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fleksibilitas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kemudahan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dalam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memahami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tahapan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evaluasi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subjektif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kedalam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kriteria-kriteria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ditetapkan</w:t>
      </w:r>
      <w:proofErr w:type="spellEnd"/>
      <w:r w:rsidRPr="00AB7AB1">
        <w:rPr>
          <w:sz w:val="24"/>
          <w:szCs w:val="24"/>
        </w:rPr>
        <w:t xml:space="preserve">. </w:t>
      </w: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dilakukan</w:t>
      </w:r>
      <w:proofErr w:type="spellEnd"/>
      <w:r w:rsidRPr="00AB7AB1">
        <w:rPr>
          <w:sz w:val="24"/>
          <w:szCs w:val="24"/>
        </w:rPr>
        <w:t xml:space="preserve"> dengan </w:t>
      </w:r>
      <w:proofErr w:type="spellStart"/>
      <w:r w:rsidRPr="00AB7AB1">
        <w:rPr>
          <w:sz w:val="24"/>
          <w:szCs w:val="24"/>
        </w:rPr>
        <w:t>mengambil</w:t>
      </w:r>
      <w:proofErr w:type="spellEnd"/>
      <w:r w:rsidRPr="00AB7AB1">
        <w:rPr>
          <w:sz w:val="24"/>
          <w:szCs w:val="24"/>
        </w:rPr>
        <w:t xml:space="preserve"> data </w:t>
      </w:r>
      <w:proofErr w:type="spellStart"/>
      <w:r w:rsidRPr="00AB7AB1">
        <w:rPr>
          <w:sz w:val="24"/>
          <w:szCs w:val="24"/>
        </w:rPr>
        <w:t>dari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sekolah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melakukan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konsultasi</w:t>
      </w:r>
      <w:proofErr w:type="spellEnd"/>
      <w:r w:rsidRPr="00AB7AB1">
        <w:rPr>
          <w:sz w:val="24"/>
          <w:szCs w:val="24"/>
        </w:rPr>
        <w:t xml:space="preserve"> dengan </w:t>
      </w:r>
      <w:proofErr w:type="spellStart"/>
      <w:r w:rsidRPr="00AB7AB1">
        <w:rPr>
          <w:sz w:val="24"/>
          <w:szCs w:val="24"/>
        </w:rPr>
        <w:t>staf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sekolah</w:t>
      </w:r>
      <w:proofErr w:type="spellEnd"/>
      <w:r w:rsidRPr="00AB7AB1">
        <w:rPr>
          <w:sz w:val="24"/>
          <w:szCs w:val="24"/>
        </w:rPr>
        <w:t xml:space="preserve">. Dari </w:t>
      </w:r>
      <w:proofErr w:type="spellStart"/>
      <w:r w:rsidRPr="00AB7AB1">
        <w:rPr>
          <w:sz w:val="24"/>
          <w:szCs w:val="24"/>
        </w:rPr>
        <w:t>hasil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pengumpulan</w:t>
      </w:r>
      <w:proofErr w:type="spellEnd"/>
      <w:r w:rsidRPr="00AB7AB1">
        <w:rPr>
          <w:sz w:val="24"/>
          <w:szCs w:val="24"/>
        </w:rPr>
        <w:t xml:space="preserve"> data, </w:t>
      </w:r>
      <w:proofErr w:type="spellStart"/>
      <w:r w:rsidRPr="00AB7AB1">
        <w:rPr>
          <w:sz w:val="24"/>
          <w:szCs w:val="24"/>
        </w:rPr>
        <w:t>dilakukan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perhitungan</w:t>
      </w:r>
      <w:proofErr w:type="spellEnd"/>
      <w:r w:rsidRPr="00AB7AB1">
        <w:rPr>
          <w:sz w:val="24"/>
          <w:szCs w:val="24"/>
        </w:rPr>
        <w:t xml:space="preserve"> pada </w:t>
      </w:r>
      <w:proofErr w:type="spellStart"/>
      <w:r w:rsidRPr="00AB7AB1">
        <w:rPr>
          <w:sz w:val="24"/>
          <w:szCs w:val="24"/>
        </w:rPr>
        <w:t>sistem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menggunakan</w:t>
      </w:r>
      <w:proofErr w:type="spellEnd"/>
      <w:r w:rsidRPr="00AB7AB1">
        <w:rPr>
          <w:sz w:val="24"/>
          <w:szCs w:val="24"/>
        </w:rPr>
        <w:t xml:space="preserve"> data </w:t>
      </w:r>
      <w:proofErr w:type="spellStart"/>
      <w:r w:rsidRPr="00AB7AB1">
        <w:rPr>
          <w:sz w:val="24"/>
          <w:szCs w:val="24"/>
        </w:rPr>
        <w:t>dari</w:t>
      </w:r>
      <w:proofErr w:type="spellEnd"/>
      <w:r w:rsidRPr="00AB7AB1">
        <w:rPr>
          <w:sz w:val="24"/>
          <w:szCs w:val="24"/>
        </w:rPr>
        <w:t xml:space="preserve"> 30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 xml:space="preserve">. </w:t>
      </w:r>
      <w:proofErr w:type="spellStart"/>
      <w:r w:rsidRPr="00AB7AB1">
        <w:rPr>
          <w:sz w:val="24"/>
          <w:szCs w:val="24"/>
        </w:rPr>
        <w:t>Hasilnya</w:t>
      </w:r>
      <w:proofErr w:type="spellEnd"/>
      <w:r w:rsidRPr="00AB7AB1">
        <w:rPr>
          <w:sz w:val="24"/>
          <w:szCs w:val="24"/>
        </w:rPr>
        <w:t xml:space="preserve">, </w:t>
      </w:r>
      <w:proofErr w:type="spellStart"/>
      <w:r w:rsidRPr="00AB7AB1">
        <w:rPr>
          <w:sz w:val="24"/>
          <w:szCs w:val="24"/>
        </w:rPr>
        <w:t>didapatkan</w:t>
      </w:r>
      <w:proofErr w:type="spellEnd"/>
      <w:r w:rsidRPr="00AB7AB1">
        <w:rPr>
          <w:sz w:val="24"/>
          <w:szCs w:val="24"/>
        </w:rPr>
        <w:t xml:space="preserve"> 16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memilih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IPA dan 14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memilih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IPS.</w:t>
      </w:r>
      <w:r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Sistem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dikembangkan</w:t>
      </w:r>
      <w:proofErr w:type="spellEnd"/>
      <w:r w:rsidRPr="00AB7AB1">
        <w:rPr>
          <w:sz w:val="24"/>
          <w:szCs w:val="24"/>
        </w:rPr>
        <w:t xml:space="preserve"> untuk </w:t>
      </w:r>
      <w:proofErr w:type="spellStart"/>
      <w:r w:rsidRPr="00AB7AB1">
        <w:rPr>
          <w:sz w:val="24"/>
          <w:szCs w:val="24"/>
        </w:rPr>
        <w:t>membantu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mempermudah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staf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sekolah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dalam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menentukan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lastRenderedPageBreak/>
        <w:t>peminatan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sesuai</w:t>
      </w:r>
      <w:proofErr w:type="spellEnd"/>
      <w:r w:rsidRPr="00AB7AB1">
        <w:rPr>
          <w:sz w:val="24"/>
          <w:szCs w:val="24"/>
        </w:rPr>
        <w:t xml:space="preserve"> dengan </w:t>
      </w:r>
      <w:proofErr w:type="spellStart"/>
      <w:r w:rsidRPr="00AB7AB1">
        <w:rPr>
          <w:sz w:val="24"/>
          <w:szCs w:val="24"/>
        </w:rPr>
        <w:t>alternatif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tersedia</w:t>
      </w:r>
      <w:proofErr w:type="spellEnd"/>
      <w:r w:rsidRPr="00AB7AB1">
        <w:rPr>
          <w:sz w:val="24"/>
          <w:szCs w:val="24"/>
        </w:rPr>
        <w:t xml:space="preserve">. </w:t>
      </w:r>
      <w:proofErr w:type="spellStart"/>
      <w:r w:rsidRPr="00AB7AB1">
        <w:rPr>
          <w:sz w:val="24"/>
          <w:szCs w:val="24"/>
        </w:rPr>
        <w:t>Diharapkan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sistem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dapat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memberikan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efisiensi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kepada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staf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sekolah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dalam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mendapatkan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hasil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akurat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secara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komputerisasi</w:t>
      </w:r>
      <w:proofErr w:type="spellEnd"/>
      <w:r w:rsidRPr="00AB7AB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menawarkan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kontribusi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dalam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pengembangan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sistem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pendukung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keputusan</w:t>
      </w:r>
      <w:proofErr w:type="spellEnd"/>
      <w:r w:rsidRPr="00AB7AB1">
        <w:rPr>
          <w:sz w:val="24"/>
          <w:szCs w:val="24"/>
        </w:rPr>
        <w:t xml:space="preserve"> di </w:t>
      </w:r>
      <w:proofErr w:type="spellStart"/>
      <w:r w:rsidRPr="00AB7AB1">
        <w:rPr>
          <w:sz w:val="24"/>
          <w:szCs w:val="24"/>
        </w:rPr>
        <w:t>bidang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pendidikan</w:t>
      </w:r>
      <w:proofErr w:type="spellEnd"/>
      <w:r w:rsidRPr="00AB7AB1">
        <w:rPr>
          <w:sz w:val="24"/>
          <w:szCs w:val="24"/>
        </w:rPr>
        <w:t xml:space="preserve">, </w:t>
      </w:r>
      <w:proofErr w:type="spellStart"/>
      <w:r w:rsidRPr="00AB7AB1">
        <w:rPr>
          <w:sz w:val="24"/>
          <w:szCs w:val="24"/>
        </w:rPr>
        <w:t>khususnya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dalam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konteks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penentuan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pada </w:t>
      </w:r>
      <w:proofErr w:type="spellStart"/>
      <w:r w:rsidRPr="00AB7AB1">
        <w:rPr>
          <w:sz w:val="24"/>
          <w:szCs w:val="24"/>
        </w:rPr>
        <w:t>tingkat</w:t>
      </w:r>
      <w:proofErr w:type="spellEnd"/>
      <w:r w:rsidRPr="00AB7AB1">
        <w:rPr>
          <w:sz w:val="24"/>
          <w:szCs w:val="24"/>
        </w:rPr>
        <w:t xml:space="preserve"> SMA. </w:t>
      </w:r>
      <w:proofErr w:type="spellStart"/>
      <w:r w:rsidRPr="00AB7AB1">
        <w:rPr>
          <w:sz w:val="24"/>
          <w:szCs w:val="24"/>
        </w:rPr>
        <w:t>Implementasi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metode</w:t>
      </w:r>
      <w:proofErr w:type="spellEnd"/>
      <w:r w:rsidRPr="00AB7AB1">
        <w:rPr>
          <w:sz w:val="24"/>
          <w:szCs w:val="24"/>
        </w:rPr>
        <w:t xml:space="preserve"> MOORA </w:t>
      </w:r>
      <w:proofErr w:type="spellStart"/>
      <w:r w:rsidRPr="00AB7AB1">
        <w:rPr>
          <w:sz w:val="24"/>
          <w:szCs w:val="24"/>
        </w:rPr>
        <w:t>dalam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menunjukkan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potensi</w:t>
      </w:r>
      <w:proofErr w:type="spellEnd"/>
      <w:r w:rsidRPr="00AB7AB1">
        <w:rPr>
          <w:sz w:val="24"/>
          <w:szCs w:val="24"/>
        </w:rPr>
        <w:t xml:space="preserve"> untuk </w:t>
      </w:r>
      <w:proofErr w:type="spellStart"/>
      <w:r w:rsidRPr="00AB7AB1">
        <w:rPr>
          <w:sz w:val="24"/>
          <w:szCs w:val="24"/>
        </w:rPr>
        <w:t>meningkatkan</w:t>
      </w:r>
      <w:proofErr w:type="spellEnd"/>
      <w:r w:rsidRPr="00AB7AB1">
        <w:rPr>
          <w:sz w:val="24"/>
          <w:szCs w:val="24"/>
        </w:rPr>
        <w:t xml:space="preserve"> proses </w:t>
      </w:r>
      <w:proofErr w:type="spellStart"/>
      <w:r w:rsidRPr="00AB7AB1">
        <w:rPr>
          <w:sz w:val="24"/>
          <w:szCs w:val="24"/>
        </w:rPr>
        <w:t>pengambilan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keputusan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secara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efisien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efektif</w:t>
      </w:r>
      <w:proofErr w:type="spellEnd"/>
      <w:r w:rsidRPr="00AB7AB1">
        <w:rPr>
          <w:sz w:val="24"/>
          <w:szCs w:val="24"/>
        </w:rPr>
        <w:t xml:space="preserve">, </w:t>
      </w:r>
      <w:proofErr w:type="spellStart"/>
      <w:r w:rsidRPr="00AB7AB1">
        <w:rPr>
          <w:sz w:val="24"/>
          <w:szCs w:val="24"/>
        </w:rPr>
        <w:t>serta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memberikan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panduan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jelas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bagi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staf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sekolah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dalam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menentukan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sesuai</w:t>
      </w:r>
      <w:proofErr w:type="spellEnd"/>
      <w:r w:rsidRPr="00AB7AB1">
        <w:rPr>
          <w:sz w:val="24"/>
          <w:szCs w:val="24"/>
        </w:rPr>
        <w:t xml:space="preserve"> dengan </w:t>
      </w:r>
      <w:proofErr w:type="spellStart"/>
      <w:r w:rsidRPr="00AB7AB1">
        <w:rPr>
          <w:sz w:val="24"/>
          <w:szCs w:val="24"/>
        </w:rPr>
        <w:t>minat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kemampuan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>.</w:t>
      </w:r>
    </w:p>
    <w:p w14:paraId="647764F2" w14:textId="6EA6C200" w:rsidR="005D4C71" w:rsidRPr="005D4C71" w:rsidRDefault="005D4C71" w:rsidP="005D4C71">
      <w:pPr>
        <w:spacing w:line="480" w:lineRule="auto"/>
        <w:ind w:left="720" w:firstLine="294"/>
        <w:jc w:val="both"/>
        <w:rPr>
          <w:sz w:val="24"/>
          <w:szCs w:val="24"/>
        </w:rPr>
      </w:pPr>
      <w:r w:rsidRPr="005D4C71">
        <w:rPr>
          <w:sz w:val="24"/>
          <w:szCs w:val="24"/>
        </w:rPr>
        <w:t xml:space="preserve">Dari </w:t>
      </w:r>
      <w:proofErr w:type="spellStart"/>
      <w:r w:rsidRPr="005D4C71">
        <w:rPr>
          <w:sz w:val="24"/>
          <w:szCs w:val="24"/>
        </w:rPr>
        <w:t>tinjauan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pustaka</w:t>
      </w:r>
      <w:proofErr w:type="spellEnd"/>
      <w:r w:rsidRPr="005D4C71">
        <w:rPr>
          <w:sz w:val="24"/>
          <w:szCs w:val="24"/>
        </w:rPr>
        <w:t xml:space="preserve">, </w:t>
      </w:r>
      <w:proofErr w:type="spellStart"/>
      <w:r w:rsidRPr="005D4C71">
        <w:rPr>
          <w:sz w:val="24"/>
          <w:szCs w:val="24"/>
        </w:rPr>
        <w:t>terlihat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bahwa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penelitian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terdahulu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tentang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sistem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pendukung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keputusan</w:t>
      </w:r>
      <w:proofErr w:type="spellEnd"/>
      <w:r w:rsidRPr="005D4C71">
        <w:rPr>
          <w:sz w:val="24"/>
          <w:szCs w:val="24"/>
        </w:rPr>
        <w:t xml:space="preserve"> (SPK) </w:t>
      </w:r>
      <w:proofErr w:type="spellStart"/>
      <w:r w:rsidRPr="005D4C71">
        <w:rPr>
          <w:sz w:val="24"/>
          <w:szCs w:val="24"/>
        </w:rPr>
        <w:t>menunjukkan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variasi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dalam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aplikasi</w:t>
      </w:r>
      <w:proofErr w:type="spellEnd"/>
      <w:r w:rsidRPr="005D4C71">
        <w:rPr>
          <w:sz w:val="24"/>
          <w:szCs w:val="24"/>
        </w:rPr>
        <w:t xml:space="preserve"> dan </w:t>
      </w:r>
      <w:proofErr w:type="spellStart"/>
      <w:r w:rsidRPr="005D4C71">
        <w:rPr>
          <w:sz w:val="24"/>
          <w:szCs w:val="24"/>
        </w:rPr>
        <w:t>metode</w:t>
      </w:r>
      <w:proofErr w:type="spellEnd"/>
      <w:r w:rsidRPr="005D4C71">
        <w:rPr>
          <w:sz w:val="24"/>
          <w:szCs w:val="24"/>
        </w:rPr>
        <w:t xml:space="preserve">. </w:t>
      </w:r>
      <w:proofErr w:type="spellStart"/>
      <w:r w:rsidRPr="005D4C71">
        <w:rPr>
          <w:sz w:val="24"/>
          <w:szCs w:val="24"/>
        </w:rPr>
        <w:t>Meskipun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fokusnya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berbeda</w:t>
      </w:r>
      <w:proofErr w:type="spellEnd"/>
      <w:r w:rsidRPr="005D4C71">
        <w:rPr>
          <w:sz w:val="24"/>
          <w:szCs w:val="24"/>
        </w:rPr>
        <w:t xml:space="preserve">, </w:t>
      </w:r>
      <w:proofErr w:type="spellStart"/>
      <w:r w:rsidRPr="005D4C71">
        <w:rPr>
          <w:sz w:val="24"/>
          <w:szCs w:val="24"/>
        </w:rPr>
        <w:t>seperti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penentuan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peminatan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siswa</w:t>
      </w:r>
      <w:proofErr w:type="spellEnd"/>
      <w:r w:rsidRPr="005D4C71">
        <w:rPr>
          <w:sz w:val="24"/>
          <w:szCs w:val="24"/>
        </w:rPr>
        <w:t xml:space="preserve"> di </w:t>
      </w:r>
      <w:proofErr w:type="spellStart"/>
      <w:r w:rsidRPr="005D4C71">
        <w:rPr>
          <w:sz w:val="24"/>
          <w:szCs w:val="24"/>
        </w:rPr>
        <w:t>sekolah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menengah</w:t>
      </w:r>
      <w:proofErr w:type="spellEnd"/>
      <w:r w:rsidRPr="005D4C71">
        <w:rPr>
          <w:sz w:val="24"/>
          <w:szCs w:val="24"/>
        </w:rPr>
        <w:t xml:space="preserve"> atau </w:t>
      </w:r>
      <w:proofErr w:type="spellStart"/>
      <w:r w:rsidRPr="005D4C71">
        <w:rPr>
          <w:sz w:val="24"/>
          <w:szCs w:val="24"/>
        </w:rPr>
        <w:t>konsentrasi</w:t>
      </w:r>
      <w:proofErr w:type="spellEnd"/>
      <w:r w:rsidRPr="005D4C71">
        <w:rPr>
          <w:sz w:val="24"/>
          <w:szCs w:val="24"/>
        </w:rPr>
        <w:t xml:space="preserve"> di </w:t>
      </w:r>
      <w:proofErr w:type="spellStart"/>
      <w:r w:rsidRPr="005D4C71">
        <w:rPr>
          <w:sz w:val="24"/>
          <w:szCs w:val="24"/>
        </w:rPr>
        <w:t>perguruan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tinggi</w:t>
      </w:r>
      <w:proofErr w:type="spellEnd"/>
      <w:r w:rsidRPr="005D4C71">
        <w:rPr>
          <w:sz w:val="24"/>
          <w:szCs w:val="24"/>
        </w:rPr>
        <w:t xml:space="preserve">, </w:t>
      </w:r>
      <w:proofErr w:type="spellStart"/>
      <w:r w:rsidRPr="005D4C71">
        <w:rPr>
          <w:sz w:val="24"/>
          <w:szCs w:val="24"/>
        </w:rPr>
        <w:t>semua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penelitian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tersebut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memiliki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tujuan</w:t>
      </w:r>
      <w:proofErr w:type="spellEnd"/>
      <w:r w:rsidRPr="005D4C71">
        <w:rPr>
          <w:sz w:val="24"/>
          <w:szCs w:val="24"/>
        </w:rPr>
        <w:t xml:space="preserve"> yang sama: </w:t>
      </w:r>
      <w:proofErr w:type="spellStart"/>
      <w:r w:rsidRPr="005D4C71">
        <w:rPr>
          <w:sz w:val="24"/>
          <w:szCs w:val="24"/>
        </w:rPr>
        <w:t>meningkatkan</w:t>
      </w:r>
      <w:proofErr w:type="spellEnd"/>
      <w:r w:rsidRPr="005D4C71">
        <w:rPr>
          <w:sz w:val="24"/>
          <w:szCs w:val="24"/>
        </w:rPr>
        <w:t xml:space="preserve"> proses </w:t>
      </w:r>
      <w:proofErr w:type="spellStart"/>
      <w:r w:rsidRPr="005D4C71">
        <w:rPr>
          <w:sz w:val="24"/>
          <w:szCs w:val="24"/>
        </w:rPr>
        <w:t>pengambilan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keputusan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dalam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konteks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pendidikan</w:t>
      </w:r>
      <w:proofErr w:type="spellEnd"/>
      <w:r w:rsidRPr="005D4C71">
        <w:rPr>
          <w:sz w:val="24"/>
          <w:szCs w:val="24"/>
        </w:rPr>
        <w:t xml:space="preserve"> dan </w:t>
      </w:r>
      <w:proofErr w:type="spellStart"/>
      <w:r w:rsidRPr="005D4C71">
        <w:rPr>
          <w:sz w:val="24"/>
          <w:szCs w:val="24"/>
        </w:rPr>
        <w:t>pengembangan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karier</w:t>
      </w:r>
      <w:proofErr w:type="spellEnd"/>
      <w:r w:rsidRPr="005D4C71">
        <w:rPr>
          <w:sz w:val="24"/>
          <w:szCs w:val="24"/>
        </w:rPr>
        <w:t>.</w:t>
      </w:r>
    </w:p>
    <w:p w14:paraId="1D1A361F" w14:textId="6F25FAAA" w:rsidR="009A5302" w:rsidRDefault="009A5302" w:rsidP="005D4C71">
      <w:pPr>
        <w:pStyle w:val="ListParagraph"/>
        <w:numPr>
          <w:ilvl w:val="0"/>
          <w:numId w:val="17"/>
        </w:numPr>
        <w:spacing w:line="480" w:lineRule="auto"/>
        <w:ind w:left="426"/>
        <w:jc w:val="both"/>
        <w:rPr>
          <w:sz w:val="24"/>
          <w:szCs w:val="24"/>
        </w:rPr>
      </w:pPr>
      <w:proofErr w:type="spellStart"/>
      <w:r w:rsidRPr="005D4C71">
        <w:rPr>
          <w:sz w:val="24"/>
          <w:szCs w:val="24"/>
        </w:rPr>
        <w:t>Landasan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Teroi</w:t>
      </w:r>
      <w:proofErr w:type="spellEnd"/>
    </w:p>
    <w:p w14:paraId="37CDE945" w14:textId="77777777" w:rsidR="005D4C71" w:rsidRPr="005D4C71" w:rsidRDefault="005D4C71" w:rsidP="005D4C71">
      <w:pPr>
        <w:pStyle w:val="ListParagraph"/>
        <w:numPr>
          <w:ilvl w:val="0"/>
          <w:numId w:val="19"/>
        </w:numPr>
        <w:spacing w:line="480" w:lineRule="auto"/>
        <w:ind w:left="993"/>
        <w:jc w:val="both"/>
        <w:rPr>
          <w:sz w:val="24"/>
          <w:szCs w:val="24"/>
        </w:r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Keputusan (SPK) </w:t>
      </w:r>
    </w:p>
    <w:p w14:paraId="76576982" w14:textId="77777777" w:rsidR="005D4C71" w:rsidRDefault="005D4C71" w:rsidP="005D4C71">
      <w:pPr>
        <w:pStyle w:val="ListParagraph"/>
        <w:spacing w:line="480" w:lineRule="auto"/>
        <w:ind w:left="993" w:firstLine="447"/>
        <w:jc w:val="both"/>
      </w:pPr>
      <w:proofErr w:type="spellStart"/>
      <w:r>
        <w:t>Menurut</w:t>
      </w:r>
      <w:proofErr w:type="spellEnd"/>
      <w:r>
        <w:t xml:space="preserve"> Putra et al (</w:t>
      </w:r>
      <w:proofErr w:type="spellStart"/>
      <w:r>
        <w:t>Nashrullah</w:t>
      </w:r>
      <w:proofErr w:type="spellEnd"/>
      <w:r>
        <w:t xml:space="preserve"> et al, 2015),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Keputusan (SPK)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untuk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. Tujuan </w:t>
      </w:r>
      <w:proofErr w:type="spellStart"/>
      <w:r>
        <w:t>adanya</w:t>
      </w:r>
      <w:proofErr w:type="spellEnd"/>
      <w:r>
        <w:t xml:space="preserve"> SPK, untuk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dengan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dengan model-model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r>
        <w:lastRenderedPageBreak/>
        <w:t xml:space="preserve">untuk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semi </w:t>
      </w:r>
      <w:proofErr w:type="spellStart"/>
      <w:r>
        <w:t>terstruktur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. </w:t>
      </w:r>
    </w:p>
    <w:p w14:paraId="7D7666FB" w14:textId="77777777" w:rsidR="005D4C71" w:rsidRDefault="005D4C71" w:rsidP="005D4C71">
      <w:pPr>
        <w:pStyle w:val="ListParagraph"/>
        <w:spacing w:line="480" w:lineRule="auto"/>
        <w:ind w:left="993" w:firstLine="447"/>
        <w:jc w:val="both"/>
      </w:pPr>
    </w:p>
    <w:p w14:paraId="17D4290B" w14:textId="77777777" w:rsidR="005D4C71" w:rsidRDefault="005D4C71" w:rsidP="005D4C71">
      <w:pPr>
        <w:pStyle w:val="ListParagraph"/>
        <w:numPr>
          <w:ilvl w:val="0"/>
          <w:numId w:val="19"/>
        </w:numPr>
        <w:spacing w:line="480" w:lineRule="auto"/>
        <w:ind w:left="993"/>
        <w:jc w:val="both"/>
      </w:pPr>
      <w:r>
        <w:t xml:space="preserve">Profile Matching </w:t>
      </w:r>
    </w:p>
    <w:p w14:paraId="24B6F8F7" w14:textId="77777777" w:rsidR="00361D38" w:rsidRDefault="005D4C71" w:rsidP="005D4C71">
      <w:pPr>
        <w:spacing w:line="480" w:lineRule="auto"/>
        <w:ind w:left="993" w:firstLine="425"/>
        <w:jc w:val="bot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Kusrini</w:t>
      </w:r>
      <w:proofErr w:type="spellEnd"/>
      <w:r>
        <w:t xml:space="preserve"> (2015), </w:t>
      </w:r>
      <w:proofErr w:type="spellStart"/>
      <w:r>
        <w:t>metode</w:t>
      </w:r>
      <w:proofErr w:type="spellEnd"/>
      <w:r>
        <w:t xml:space="preserve"> Profile Matching atau </w:t>
      </w:r>
      <w:proofErr w:type="spellStart"/>
      <w:r>
        <w:t>pencocokan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dengan </w:t>
      </w:r>
      <w:proofErr w:type="spellStart"/>
      <w:r>
        <w:t>mengasumsikan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prediktor</w:t>
      </w:r>
      <w:proofErr w:type="spellEnd"/>
      <w:r>
        <w:t xml:space="preserve"> yang ideal yang harus </w:t>
      </w:r>
      <w:proofErr w:type="spellStart"/>
      <w:r>
        <w:t>dipenuhi</w:t>
      </w:r>
      <w:proofErr w:type="spellEnd"/>
      <w:r>
        <w:t xml:space="preserve"> oleh </w:t>
      </w:r>
      <w:proofErr w:type="spellStart"/>
      <w:r>
        <w:t>subyek</w:t>
      </w:r>
      <w:proofErr w:type="spellEnd"/>
      <w:r>
        <w:t xml:space="preserve"> yang </w:t>
      </w:r>
      <w:proofErr w:type="spellStart"/>
      <w:r>
        <w:t>diteliti</w:t>
      </w:r>
      <w:proofErr w:type="spellEnd"/>
      <w:r>
        <w:t xml:space="preserve">, </w:t>
      </w:r>
      <w:proofErr w:type="spellStart"/>
      <w:r>
        <w:t>bukannya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minimal yang harus </w:t>
      </w:r>
      <w:proofErr w:type="spellStart"/>
      <w:r>
        <w:t>dipenuhi</w:t>
      </w:r>
      <w:proofErr w:type="spellEnd"/>
      <w:r>
        <w:t xml:space="preserve"> atau </w:t>
      </w:r>
      <w:proofErr w:type="spellStart"/>
      <w:r>
        <w:t>dilewati</w:t>
      </w:r>
      <w:proofErr w:type="spellEnd"/>
      <w:r>
        <w:t xml:space="preserve">. </w:t>
      </w:r>
    </w:p>
    <w:p w14:paraId="1C8919BD" w14:textId="77777777" w:rsidR="00361D38" w:rsidRDefault="005D4C71" w:rsidP="005D4C71">
      <w:pPr>
        <w:spacing w:line="480" w:lineRule="auto"/>
        <w:ind w:left="993" w:firstLine="425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dan </w:t>
      </w:r>
      <w:proofErr w:type="spellStart"/>
      <w:r>
        <w:t>perumusan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dengan </w:t>
      </w:r>
      <w:proofErr w:type="spellStart"/>
      <w:r>
        <w:t>metode</w:t>
      </w:r>
      <w:proofErr w:type="spellEnd"/>
      <w:r>
        <w:t xml:space="preserve"> Profile Matching: 12 </w:t>
      </w:r>
    </w:p>
    <w:p w14:paraId="031C61FD" w14:textId="77777777" w:rsidR="00361D38" w:rsidRPr="00361D38" w:rsidRDefault="005D4C71" w:rsidP="00361D38">
      <w:pPr>
        <w:pStyle w:val="ListParagraph"/>
        <w:numPr>
          <w:ilvl w:val="0"/>
          <w:numId w:val="20"/>
        </w:numPr>
        <w:spacing w:line="480" w:lineRule="auto"/>
        <w:ind w:left="1701"/>
        <w:jc w:val="both"/>
        <w:rPr>
          <w:sz w:val="24"/>
          <w:szCs w:val="24"/>
        </w:rPr>
      </w:pPr>
      <w:proofErr w:type="spellStart"/>
      <w:r>
        <w:t>Pembobotan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ini,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masing-masing </w:t>
      </w:r>
      <w:proofErr w:type="spellStart"/>
      <w:r>
        <w:t>aspek</w:t>
      </w:r>
      <w:proofErr w:type="spellEnd"/>
      <w:r>
        <w:t xml:space="preserve"> dengan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gap. </w:t>
      </w:r>
      <w:proofErr w:type="spellStart"/>
      <w:r>
        <w:t>Menurut</w:t>
      </w:r>
      <w:proofErr w:type="spellEnd"/>
      <w:r>
        <w:t xml:space="preserve"> M. Franklin (2006), Gap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yang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dengan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ini dengan 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>.</w:t>
      </w:r>
    </w:p>
    <w:p w14:paraId="031C8C6A" w14:textId="77777777" w:rsidR="00361D38" w:rsidRPr="00361D38" w:rsidRDefault="005D4C71" w:rsidP="00361D38">
      <w:pPr>
        <w:pStyle w:val="ListParagraph"/>
        <w:numPr>
          <w:ilvl w:val="0"/>
          <w:numId w:val="20"/>
        </w:numPr>
        <w:spacing w:line="480" w:lineRule="auto"/>
        <w:ind w:left="1701"/>
        <w:jc w:val="both"/>
        <w:rPr>
          <w:sz w:val="24"/>
          <w:szCs w:val="24"/>
        </w:rPr>
      </w:pPr>
      <w:r>
        <w:t xml:space="preserve"> </w:t>
      </w:r>
      <w:proofErr w:type="spellStart"/>
      <w:r>
        <w:t>Pengelompokan</w:t>
      </w:r>
      <w:proofErr w:type="spellEnd"/>
      <w:r>
        <w:t xml:space="preserve"> Core Factor dan Secondary Factor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gap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,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dikelompokkan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dua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Core Factor dan Secondary Factor. </w:t>
      </w:r>
    </w:p>
    <w:p w14:paraId="5EFDDCDB" w14:textId="77777777" w:rsidR="00361D38" w:rsidRPr="00361D38" w:rsidRDefault="005D4C71" w:rsidP="00361D38">
      <w:pPr>
        <w:pStyle w:val="ListParagraph"/>
        <w:numPr>
          <w:ilvl w:val="1"/>
          <w:numId w:val="20"/>
        </w:numPr>
        <w:spacing w:line="480" w:lineRule="auto"/>
        <w:ind w:left="2268"/>
        <w:jc w:val="both"/>
        <w:rPr>
          <w:sz w:val="24"/>
          <w:szCs w:val="24"/>
        </w:rPr>
      </w:pPr>
      <w:r>
        <w:t xml:space="preserve">Core Factor (Faktor Utama) Core Factor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(</w:t>
      </w:r>
      <w:proofErr w:type="spellStart"/>
      <w:r>
        <w:t>kompetensi</w:t>
      </w:r>
      <w:proofErr w:type="spellEnd"/>
      <w:r>
        <w:t xml:space="preserve">) yang </w:t>
      </w:r>
      <w:proofErr w:type="spellStart"/>
      <w:r>
        <w:t>menonjol</w:t>
      </w:r>
      <w:proofErr w:type="spellEnd"/>
      <w:r>
        <w:t xml:space="preserve">/paling </w:t>
      </w:r>
      <w:proofErr w:type="spellStart"/>
      <w:r>
        <w:t>dibutuhkan</w:t>
      </w:r>
      <w:proofErr w:type="spellEnd"/>
      <w:r>
        <w:t xml:space="preserve">. Untuk </w:t>
      </w:r>
      <w:proofErr w:type="spellStart"/>
      <w:r>
        <w:t>menghitung</w:t>
      </w:r>
      <w:proofErr w:type="spellEnd"/>
      <w:r>
        <w:t xml:space="preserve"> Core Factor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: </w:t>
      </w:r>
      <w:r w:rsidRPr="00361D38">
        <w:rPr>
          <w:rFonts w:ascii="Cambria Math" w:hAnsi="Cambria Math" w:cs="Cambria Math"/>
        </w:rPr>
        <w:t>𝑁𝐶𝐹</w:t>
      </w:r>
      <w:r>
        <w:t xml:space="preserve"> = Σ </w:t>
      </w:r>
      <w:r w:rsidRPr="00361D38">
        <w:rPr>
          <w:rFonts w:ascii="Cambria Math" w:hAnsi="Cambria Math" w:cs="Cambria Math"/>
        </w:rPr>
        <w:t>𝑁𝐶</w:t>
      </w:r>
      <w:r>
        <w:t xml:space="preserve"> Σ </w:t>
      </w:r>
      <w:r w:rsidRPr="00361D38">
        <w:rPr>
          <w:rFonts w:ascii="Cambria Math" w:hAnsi="Cambria Math" w:cs="Cambria Math"/>
        </w:rPr>
        <w:t>𝐼𝐶</w:t>
      </w:r>
      <w:r>
        <w:t xml:space="preserve"> </w:t>
      </w:r>
      <w:proofErr w:type="spellStart"/>
      <w:r>
        <w:t>Keterangan</w:t>
      </w:r>
      <w:proofErr w:type="spellEnd"/>
      <w:r>
        <w:t xml:space="preserve">: NCF = Nilai rata-rata Core Factor NC =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nilai</w:t>
      </w:r>
      <w:proofErr w:type="spellEnd"/>
      <w:r>
        <w:t xml:space="preserve"> Core Factor IC = </w:t>
      </w:r>
      <w:proofErr w:type="spellStart"/>
      <w:r>
        <w:t>Jumlah</w:t>
      </w:r>
      <w:proofErr w:type="spellEnd"/>
      <w:r>
        <w:t xml:space="preserve"> item Core Factor </w:t>
      </w:r>
    </w:p>
    <w:p w14:paraId="235631EB" w14:textId="77777777" w:rsidR="00361D38" w:rsidRPr="00361D38" w:rsidRDefault="005D4C71" w:rsidP="00361D38">
      <w:pPr>
        <w:pStyle w:val="ListParagraph"/>
        <w:numPr>
          <w:ilvl w:val="1"/>
          <w:numId w:val="20"/>
        </w:numPr>
        <w:spacing w:line="480" w:lineRule="auto"/>
        <w:ind w:left="2268"/>
        <w:jc w:val="both"/>
        <w:rPr>
          <w:sz w:val="24"/>
          <w:szCs w:val="24"/>
        </w:rPr>
      </w:pPr>
      <w:r>
        <w:lastRenderedPageBreak/>
        <w:t xml:space="preserve">Secondary Factor (Faktor </w:t>
      </w:r>
      <w:proofErr w:type="spellStart"/>
      <w:r>
        <w:t>Pendukung</w:t>
      </w:r>
      <w:proofErr w:type="spellEnd"/>
      <w:r>
        <w:t xml:space="preserve">) Secondary Factor </w:t>
      </w:r>
      <w:proofErr w:type="spellStart"/>
      <w:r>
        <w:t>adalah</w:t>
      </w:r>
      <w:proofErr w:type="spellEnd"/>
      <w:r>
        <w:t xml:space="preserve"> item-item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Core Factor. Untuk </w:t>
      </w:r>
      <w:proofErr w:type="spellStart"/>
      <w:r>
        <w:t>menghitung</w:t>
      </w:r>
      <w:proofErr w:type="spellEnd"/>
      <w:r>
        <w:t xml:space="preserve"> Secondary Factor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: 13 </w:t>
      </w:r>
      <w:r w:rsidRPr="00361D38">
        <w:rPr>
          <w:rFonts w:ascii="Cambria Math" w:hAnsi="Cambria Math" w:cs="Cambria Math"/>
        </w:rPr>
        <w:t>𝑁𝑆𝐹</w:t>
      </w:r>
      <w:r>
        <w:t xml:space="preserve"> = Σ </w:t>
      </w:r>
      <w:r w:rsidRPr="00361D38">
        <w:rPr>
          <w:rFonts w:ascii="Cambria Math" w:hAnsi="Cambria Math" w:cs="Cambria Math"/>
        </w:rPr>
        <w:t>𝑁𝑆</w:t>
      </w:r>
      <w:r>
        <w:t xml:space="preserve"> Σ </w:t>
      </w:r>
      <w:r w:rsidRPr="00361D38">
        <w:rPr>
          <w:rFonts w:ascii="Cambria Math" w:hAnsi="Cambria Math" w:cs="Cambria Math"/>
        </w:rPr>
        <w:t>𝐼𝑆</w:t>
      </w:r>
      <w:r>
        <w:t xml:space="preserve"> </w:t>
      </w:r>
      <w:proofErr w:type="spellStart"/>
      <w:r>
        <w:t>Keterangan</w:t>
      </w:r>
      <w:proofErr w:type="spellEnd"/>
      <w:r>
        <w:t xml:space="preserve">: NSF = Nilai rata-rata Secondary Factor NS =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nilai</w:t>
      </w:r>
      <w:proofErr w:type="spellEnd"/>
      <w:r>
        <w:t xml:space="preserve"> Secondary Factor IS = </w:t>
      </w:r>
      <w:proofErr w:type="spellStart"/>
      <w:r>
        <w:t>Jumlah</w:t>
      </w:r>
      <w:proofErr w:type="spellEnd"/>
      <w:r>
        <w:t xml:space="preserve"> item Secondary Factor</w:t>
      </w:r>
    </w:p>
    <w:p w14:paraId="2493628D" w14:textId="77777777" w:rsidR="00361D38" w:rsidRDefault="005D4C71" w:rsidP="00361D38">
      <w:pPr>
        <w:pStyle w:val="ListParagraph"/>
        <w:numPr>
          <w:ilvl w:val="0"/>
          <w:numId w:val="20"/>
        </w:numPr>
        <w:spacing w:line="480" w:lineRule="auto"/>
        <w:ind w:left="1701"/>
        <w:jc w:val="both"/>
      </w:pPr>
      <w:proofErr w:type="spellStart"/>
      <w:r>
        <w:t>Perhitungan</w:t>
      </w:r>
      <w:proofErr w:type="spellEnd"/>
      <w:r>
        <w:t xml:space="preserve"> Nilai total Dari </w:t>
      </w:r>
      <w:proofErr w:type="spellStart"/>
      <w:r>
        <w:t>perhitungan</w:t>
      </w:r>
      <w:proofErr w:type="spellEnd"/>
      <w:r>
        <w:t xml:space="preserve"> Core Factor dan Secondary Factor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tiap-tiap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total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tiap-tiap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yang </w:t>
      </w:r>
      <w:proofErr w:type="spellStart"/>
      <w:r>
        <w:t>diperkirakan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pada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tiap-tiap</w:t>
      </w:r>
      <w:proofErr w:type="spellEnd"/>
      <w:r>
        <w:t xml:space="preserve"> profile. Untuk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total </w:t>
      </w:r>
      <w:proofErr w:type="spellStart"/>
      <w:r>
        <w:t>dari</w:t>
      </w:r>
      <w:proofErr w:type="spellEnd"/>
      <w:r>
        <w:t xml:space="preserve"> masing-masing </w:t>
      </w:r>
      <w:proofErr w:type="spellStart"/>
      <w:r>
        <w:t>aspek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: </w:t>
      </w:r>
      <w:r w:rsidRPr="00361D38">
        <w:rPr>
          <w:rFonts w:ascii="Cambria Math" w:hAnsi="Cambria Math" w:cs="Cambria Math"/>
        </w:rPr>
        <w:t>𝑁</w:t>
      </w:r>
      <w:r>
        <w:t xml:space="preserve"> = (</w:t>
      </w:r>
      <w:r w:rsidRPr="00361D38">
        <w:rPr>
          <w:rFonts w:ascii="Cambria Math" w:hAnsi="Cambria Math" w:cs="Cambria Math"/>
        </w:rPr>
        <w:t>𝑋</w:t>
      </w:r>
      <w:r>
        <w:t xml:space="preserve">)% </w:t>
      </w:r>
      <w:r w:rsidRPr="00361D38">
        <w:rPr>
          <w:rFonts w:ascii="Cambria Math" w:hAnsi="Cambria Math" w:cs="Cambria Math"/>
        </w:rPr>
        <w:t>𝑁𝐶𝐹</w:t>
      </w:r>
      <w:r>
        <w:t xml:space="preserve"> + (</w:t>
      </w:r>
      <w:r w:rsidRPr="00361D38">
        <w:rPr>
          <w:rFonts w:ascii="Cambria Math" w:hAnsi="Cambria Math" w:cs="Cambria Math"/>
        </w:rPr>
        <w:t>𝑋</w:t>
      </w:r>
      <w:r>
        <w:t xml:space="preserve">)% </w:t>
      </w:r>
      <w:r w:rsidRPr="00361D38">
        <w:rPr>
          <w:rFonts w:ascii="Cambria Math" w:hAnsi="Cambria Math" w:cs="Cambria Math"/>
        </w:rPr>
        <w:t>𝑁𝑆𝐹</w:t>
      </w:r>
      <w:r>
        <w:t xml:space="preserve"> </w:t>
      </w:r>
      <w:proofErr w:type="spellStart"/>
      <w:r>
        <w:t>Keterangan</w:t>
      </w:r>
      <w:proofErr w:type="spellEnd"/>
      <w:r>
        <w:t xml:space="preserve">: N = Nilai total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NCF = Nilai rata-rata Core Factor NSF = Nilai rata-rata Secondary Factor (X)% = Nilai </w:t>
      </w:r>
      <w:proofErr w:type="spellStart"/>
      <w:r>
        <w:t>perentase</w:t>
      </w:r>
      <w:proofErr w:type="spellEnd"/>
      <w:r>
        <w:t xml:space="preserve"> yang </w:t>
      </w:r>
      <w:proofErr w:type="spellStart"/>
      <w:r>
        <w:t>diinputka</w:t>
      </w:r>
      <w:proofErr w:type="spellEnd"/>
    </w:p>
    <w:p w14:paraId="765AC529" w14:textId="6E894E72" w:rsidR="005D4C71" w:rsidRPr="00361D38" w:rsidRDefault="005D4C71" w:rsidP="00361D38">
      <w:pPr>
        <w:pStyle w:val="ListParagraph"/>
        <w:numPr>
          <w:ilvl w:val="0"/>
          <w:numId w:val="20"/>
        </w:numPr>
        <w:spacing w:line="480" w:lineRule="auto"/>
        <w:ind w:left="1701"/>
        <w:jc w:val="both"/>
      </w:pPr>
      <w:proofErr w:type="spellStart"/>
      <w:r>
        <w:t>Perangkingan</w:t>
      </w:r>
      <w:proofErr w:type="spellEnd"/>
      <w:r>
        <w:t xml:space="preserve"> Hasil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Profile Matching </w:t>
      </w:r>
      <w:proofErr w:type="spellStart"/>
      <w:r>
        <w:t>adalah</w:t>
      </w:r>
      <w:proofErr w:type="spellEnd"/>
      <w:r>
        <w:t xml:space="preserve"> ranking yang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yang </w:t>
      </w:r>
      <w:proofErr w:type="spellStart"/>
      <w:r>
        <w:t>ditunjukkan</w:t>
      </w:r>
      <w:proofErr w:type="spellEnd"/>
      <w:r>
        <w:t xml:space="preserve"> oleh </w:t>
      </w:r>
      <w:proofErr w:type="spellStart"/>
      <w:r>
        <w:t>rumus</w:t>
      </w:r>
      <w:proofErr w:type="spellEnd"/>
      <w:r>
        <w:t xml:space="preserve">: 14 </w:t>
      </w:r>
      <w:r w:rsidRPr="00361D38">
        <w:rPr>
          <w:rFonts w:ascii="Cambria Math" w:hAnsi="Cambria Math" w:cs="Cambria Math"/>
        </w:rPr>
        <w:t>𝑅𝑎𝑛𝑘𝑖𝑛𝑔</w:t>
      </w:r>
      <w:r>
        <w:t xml:space="preserve"> = (</w:t>
      </w:r>
      <w:r w:rsidRPr="00361D38">
        <w:rPr>
          <w:rFonts w:ascii="Cambria Math" w:hAnsi="Cambria Math" w:cs="Cambria Math"/>
        </w:rPr>
        <w:t>𝑋</w:t>
      </w:r>
      <w:r>
        <w:t xml:space="preserve">)% </w:t>
      </w:r>
      <w:r w:rsidRPr="00361D38">
        <w:rPr>
          <w:rFonts w:ascii="Cambria Math" w:hAnsi="Cambria Math" w:cs="Cambria Math"/>
        </w:rPr>
        <w:t>𝑁𝐾</w:t>
      </w:r>
      <w:r>
        <w:t>1 + (</w:t>
      </w:r>
      <w:r w:rsidRPr="00361D38">
        <w:rPr>
          <w:rFonts w:ascii="Cambria Math" w:hAnsi="Cambria Math" w:cs="Cambria Math"/>
        </w:rPr>
        <w:t>𝑋</w:t>
      </w:r>
      <w:r>
        <w:t xml:space="preserve">)% </w:t>
      </w:r>
      <w:r w:rsidRPr="00361D38">
        <w:rPr>
          <w:rFonts w:ascii="Cambria Math" w:hAnsi="Cambria Math" w:cs="Cambria Math"/>
        </w:rPr>
        <w:t>𝑁𝐾</w:t>
      </w:r>
      <w:r>
        <w:t xml:space="preserve">2 </w:t>
      </w:r>
      <w:proofErr w:type="spellStart"/>
      <w:r>
        <w:t>Keterangan</w:t>
      </w:r>
      <w:proofErr w:type="spellEnd"/>
      <w:r>
        <w:t xml:space="preserve">: NCF = Nilai Core Factor NSF = Nilai Secondary Factor (X)% = Nilai </w:t>
      </w:r>
      <w:proofErr w:type="spellStart"/>
      <w:r>
        <w:t>persentase</w:t>
      </w:r>
      <w:proofErr w:type="spellEnd"/>
      <w:r>
        <w:t xml:space="preserve"> yang </w:t>
      </w:r>
      <w:proofErr w:type="spellStart"/>
      <w:r>
        <w:t>diinputkan</w:t>
      </w:r>
      <w:proofErr w:type="spellEnd"/>
      <w:r>
        <w:t xml:space="preserve"> c. UML (Unified Modeling Language) </w:t>
      </w:r>
      <w:proofErr w:type="spellStart"/>
      <w:r>
        <w:t>Menurut</w:t>
      </w:r>
      <w:proofErr w:type="spellEnd"/>
      <w:r>
        <w:t xml:space="preserve"> Rosa (2011), Unified Modeling Language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visual untuk </w:t>
      </w:r>
      <w:proofErr w:type="spellStart"/>
      <w:r>
        <w:t>permodelan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dengan </w:t>
      </w:r>
      <w:proofErr w:type="spellStart"/>
      <w:r>
        <w:t>menggunakan</w:t>
      </w:r>
      <w:proofErr w:type="spellEnd"/>
      <w:r>
        <w:t xml:space="preserve"> diagram dan </w:t>
      </w:r>
      <w:proofErr w:type="spellStart"/>
      <w:r>
        <w:t>teks-teks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. UML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untuk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permodelan</w:t>
      </w:r>
      <w:proofErr w:type="spellEnd"/>
      <w:r>
        <w:t xml:space="preserve"> jadi </w:t>
      </w:r>
      <w:proofErr w:type="spellStart"/>
      <w:r>
        <w:t>penggunaan</w:t>
      </w:r>
      <w:proofErr w:type="spellEnd"/>
      <w:r>
        <w:t xml:space="preserve"> UML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pada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pada </w:t>
      </w:r>
      <w:proofErr w:type="spellStart"/>
      <w:r>
        <w:t>kenyataannya</w:t>
      </w:r>
      <w:proofErr w:type="spellEnd"/>
      <w:r>
        <w:t xml:space="preserve"> UML paling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Adapun </w:t>
      </w:r>
      <w:proofErr w:type="spellStart"/>
      <w:r>
        <w:t>jenis-jenis</w:t>
      </w:r>
      <w:proofErr w:type="spellEnd"/>
      <w:r>
        <w:t xml:space="preserve"> Diagram UML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1) Diagram Use Case (Use Case </w:t>
      </w:r>
      <w:r>
        <w:lastRenderedPageBreak/>
        <w:t xml:space="preserve">Diagram) Use Case atau diagram Use Case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untuk </w:t>
      </w:r>
      <w:proofErr w:type="spellStart"/>
      <w:r>
        <w:t>melakukan</w:t>
      </w:r>
      <w:proofErr w:type="spellEnd"/>
      <w:r>
        <w:t xml:space="preserve"> (behavior)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Use Case </w:t>
      </w:r>
      <w:proofErr w:type="spellStart"/>
      <w:r>
        <w:t>mendiskripsikan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intraksi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atau lebih </w:t>
      </w:r>
      <w:proofErr w:type="spellStart"/>
      <w:r>
        <w:t>aktor</w:t>
      </w:r>
      <w:proofErr w:type="spellEnd"/>
      <w:r>
        <w:t xml:space="preserve"> dengan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kasar</w:t>
      </w:r>
      <w:proofErr w:type="spellEnd"/>
      <w:r>
        <w:t xml:space="preserve">, Use Case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siapa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berhak</w:t>
      </w:r>
      <w:proofErr w:type="spellEnd"/>
      <w:r>
        <w:t xml:space="preserve"> untuk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itu. 15 Adapun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simbol-simbol</w:t>
      </w:r>
      <w:proofErr w:type="spellEnd"/>
      <w:r>
        <w:t xml:space="preserve"> Use Case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1.</w:t>
      </w:r>
    </w:p>
    <w:p w14:paraId="07439622" w14:textId="34C28BD8" w:rsidR="004F2DE3" w:rsidRDefault="004F2DE3" w:rsidP="0058353B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METODE PENELITIAN</w:t>
      </w:r>
    </w:p>
    <w:p w14:paraId="4FB2C876" w14:textId="735560B9" w:rsidR="004F2DE3" w:rsidRDefault="004F2DE3" w:rsidP="0058353B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DAFTAR PUSTAKA</w:t>
      </w:r>
    </w:p>
    <w:p w14:paraId="1D316C1C" w14:textId="653CEDDD" w:rsidR="004F2DE3" w:rsidRDefault="004F2DE3" w:rsidP="0058353B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JADWAL KEGIATAN</w:t>
      </w:r>
    </w:p>
    <w:p w14:paraId="038AA25F" w14:textId="77777777" w:rsidR="0058353B" w:rsidRPr="0058353B" w:rsidRDefault="0058353B" w:rsidP="0058353B">
      <w:pPr>
        <w:pStyle w:val="ListParagraph"/>
        <w:spacing w:line="480" w:lineRule="auto"/>
        <w:ind w:left="0"/>
        <w:jc w:val="both"/>
        <w:rPr>
          <w:b/>
          <w:bCs/>
          <w:sz w:val="24"/>
          <w:szCs w:val="24"/>
        </w:rPr>
      </w:pPr>
    </w:p>
    <w:sectPr w:rsidR="0058353B" w:rsidRPr="0058353B" w:rsidSect="00D13B7C">
      <w:pgSz w:w="11900" w:h="16840"/>
      <w:pgMar w:top="2275" w:right="1699" w:bottom="1699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E04FE" w14:textId="77777777" w:rsidR="00D13B7C" w:rsidRDefault="00D13B7C">
      <w:r>
        <w:separator/>
      </w:r>
    </w:p>
  </w:endnote>
  <w:endnote w:type="continuationSeparator" w:id="0">
    <w:p w14:paraId="4638757B" w14:textId="77777777" w:rsidR="00D13B7C" w:rsidRDefault="00D13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742C4" w14:textId="77777777" w:rsidR="00D13B7C" w:rsidRDefault="00D13B7C">
      <w:r>
        <w:separator/>
      </w:r>
    </w:p>
  </w:footnote>
  <w:footnote w:type="continuationSeparator" w:id="0">
    <w:p w14:paraId="015E5BE6" w14:textId="77777777" w:rsidR="00D13B7C" w:rsidRDefault="00D13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FC686" w14:textId="77777777" w:rsidR="00C74F15" w:rsidRDefault="00C74F15">
    <w:pPr>
      <w:pStyle w:val="Header"/>
      <w:jc w:val="right"/>
    </w:pPr>
  </w:p>
  <w:p w14:paraId="29FFF360" w14:textId="77777777" w:rsidR="00C74F15" w:rsidRDefault="00C74F15" w:rsidP="00CB08B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030CE"/>
    <w:multiLevelType w:val="hybridMultilevel"/>
    <w:tmpl w:val="7E3C2BEE"/>
    <w:lvl w:ilvl="0" w:tplc="32E045A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A2BCB"/>
    <w:multiLevelType w:val="multilevel"/>
    <w:tmpl w:val="990CC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70B37"/>
    <w:multiLevelType w:val="hybridMultilevel"/>
    <w:tmpl w:val="ED464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90E324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716F6"/>
    <w:multiLevelType w:val="hybridMultilevel"/>
    <w:tmpl w:val="1CE28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16972"/>
    <w:multiLevelType w:val="hybridMultilevel"/>
    <w:tmpl w:val="288CCB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D1901"/>
    <w:multiLevelType w:val="hybridMultilevel"/>
    <w:tmpl w:val="1E88CE5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1">
      <w:start w:val="1"/>
      <w:numFmt w:val="decimal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F612D5"/>
    <w:multiLevelType w:val="hybridMultilevel"/>
    <w:tmpl w:val="FBC69E54"/>
    <w:lvl w:ilvl="0" w:tplc="CAE443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F11AA7"/>
    <w:multiLevelType w:val="multilevel"/>
    <w:tmpl w:val="4EA47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C86A0C"/>
    <w:multiLevelType w:val="hybridMultilevel"/>
    <w:tmpl w:val="8F30C2CE"/>
    <w:lvl w:ilvl="0" w:tplc="1C786BA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618A4B60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2" w:tplc="D0BC656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B7580"/>
    <w:multiLevelType w:val="hybridMultilevel"/>
    <w:tmpl w:val="F432D6FC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 w15:restartNumberingAfterBreak="0">
    <w:nsid w:val="3917698F"/>
    <w:multiLevelType w:val="hybridMultilevel"/>
    <w:tmpl w:val="45869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AE3CAD"/>
    <w:multiLevelType w:val="hybridMultilevel"/>
    <w:tmpl w:val="CFD0E4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9953C4"/>
    <w:multiLevelType w:val="multilevel"/>
    <w:tmpl w:val="7E8A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7A02F0"/>
    <w:multiLevelType w:val="hybridMultilevel"/>
    <w:tmpl w:val="5582ED84"/>
    <w:lvl w:ilvl="0" w:tplc="DDCC5E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793F07"/>
    <w:multiLevelType w:val="hybridMultilevel"/>
    <w:tmpl w:val="5A7CA0DC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9D5DED"/>
    <w:multiLevelType w:val="hybridMultilevel"/>
    <w:tmpl w:val="52609276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5B7D04A8"/>
    <w:multiLevelType w:val="hybridMultilevel"/>
    <w:tmpl w:val="1CF69378"/>
    <w:lvl w:ilvl="0" w:tplc="ADB693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2E47E6B"/>
    <w:multiLevelType w:val="hybridMultilevel"/>
    <w:tmpl w:val="3C3E94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033A56"/>
    <w:multiLevelType w:val="hybridMultilevel"/>
    <w:tmpl w:val="3B48B7BC"/>
    <w:lvl w:ilvl="0" w:tplc="38090011">
      <w:start w:val="1"/>
      <w:numFmt w:val="decimal"/>
      <w:lvlText w:val="%1)"/>
      <w:lvlJc w:val="left"/>
      <w:pPr>
        <w:ind w:left="2138" w:hanging="360"/>
      </w:pPr>
    </w:lvl>
    <w:lvl w:ilvl="1" w:tplc="38090017">
      <w:start w:val="1"/>
      <w:numFmt w:val="lowerLetter"/>
      <w:lvlText w:val="%2)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9" w15:restartNumberingAfterBreak="0">
    <w:nsid w:val="6707359C"/>
    <w:multiLevelType w:val="hybridMultilevel"/>
    <w:tmpl w:val="B61491D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92527192">
    <w:abstractNumId w:val="0"/>
  </w:num>
  <w:num w:numId="2" w16cid:durableId="2067485475">
    <w:abstractNumId w:val="13"/>
  </w:num>
  <w:num w:numId="3" w16cid:durableId="891380885">
    <w:abstractNumId w:val="8"/>
  </w:num>
  <w:num w:numId="4" w16cid:durableId="2015646647">
    <w:abstractNumId w:val="4"/>
  </w:num>
  <w:num w:numId="5" w16cid:durableId="352534407">
    <w:abstractNumId w:val="3"/>
  </w:num>
  <w:num w:numId="6" w16cid:durableId="144594467">
    <w:abstractNumId w:val="2"/>
  </w:num>
  <w:num w:numId="7" w16cid:durableId="690028663">
    <w:abstractNumId w:val="5"/>
  </w:num>
  <w:num w:numId="8" w16cid:durableId="2087720867">
    <w:abstractNumId w:val="19"/>
  </w:num>
  <w:num w:numId="9" w16cid:durableId="94594238">
    <w:abstractNumId w:val="10"/>
  </w:num>
  <w:num w:numId="10" w16cid:durableId="1082875962">
    <w:abstractNumId w:val="16"/>
  </w:num>
  <w:num w:numId="11" w16cid:durableId="1083259626">
    <w:abstractNumId w:val="6"/>
  </w:num>
  <w:num w:numId="12" w16cid:durableId="1221475636">
    <w:abstractNumId w:val="9"/>
  </w:num>
  <w:num w:numId="13" w16cid:durableId="1563297738">
    <w:abstractNumId w:val="1"/>
  </w:num>
  <w:num w:numId="14" w16cid:durableId="817262273">
    <w:abstractNumId w:val="12"/>
  </w:num>
  <w:num w:numId="15" w16cid:durableId="1167866279">
    <w:abstractNumId w:val="7"/>
  </w:num>
  <w:num w:numId="16" w16cid:durableId="1980114884">
    <w:abstractNumId w:val="11"/>
  </w:num>
  <w:num w:numId="17" w16cid:durableId="2073655896">
    <w:abstractNumId w:val="17"/>
  </w:num>
  <w:num w:numId="18" w16cid:durableId="896430956">
    <w:abstractNumId w:val="14"/>
  </w:num>
  <w:num w:numId="19" w16cid:durableId="134492915">
    <w:abstractNumId w:val="15"/>
  </w:num>
  <w:num w:numId="20" w16cid:durableId="134428215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D6"/>
    <w:rsid w:val="00095962"/>
    <w:rsid w:val="000A5108"/>
    <w:rsid w:val="000B6150"/>
    <w:rsid w:val="000E087D"/>
    <w:rsid w:val="00132DD6"/>
    <w:rsid w:val="00134D4B"/>
    <w:rsid w:val="001510BC"/>
    <w:rsid w:val="00162BED"/>
    <w:rsid w:val="00245136"/>
    <w:rsid w:val="002471C3"/>
    <w:rsid w:val="00277DDE"/>
    <w:rsid w:val="00281CD1"/>
    <w:rsid w:val="00287374"/>
    <w:rsid w:val="00294550"/>
    <w:rsid w:val="00361D38"/>
    <w:rsid w:val="00423095"/>
    <w:rsid w:val="00427187"/>
    <w:rsid w:val="00491424"/>
    <w:rsid w:val="004C0684"/>
    <w:rsid w:val="004F2DE3"/>
    <w:rsid w:val="004F72F3"/>
    <w:rsid w:val="0058353B"/>
    <w:rsid w:val="00596AAF"/>
    <w:rsid w:val="005D4C71"/>
    <w:rsid w:val="00622684"/>
    <w:rsid w:val="006A15C6"/>
    <w:rsid w:val="006B487A"/>
    <w:rsid w:val="007155ED"/>
    <w:rsid w:val="00745355"/>
    <w:rsid w:val="00770CCE"/>
    <w:rsid w:val="0083367B"/>
    <w:rsid w:val="008F0153"/>
    <w:rsid w:val="009127A0"/>
    <w:rsid w:val="00993168"/>
    <w:rsid w:val="009A5302"/>
    <w:rsid w:val="00A04B20"/>
    <w:rsid w:val="00A37DB5"/>
    <w:rsid w:val="00A63C2D"/>
    <w:rsid w:val="00AB7AB1"/>
    <w:rsid w:val="00AD0E9A"/>
    <w:rsid w:val="00B23FCB"/>
    <w:rsid w:val="00B767BD"/>
    <w:rsid w:val="00B852D6"/>
    <w:rsid w:val="00BE0260"/>
    <w:rsid w:val="00BE3E96"/>
    <w:rsid w:val="00C02686"/>
    <w:rsid w:val="00C74F15"/>
    <w:rsid w:val="00CD39AB"/>
    <w:rsid w:val="00D13B7C"/>
    <w:rsid w:val="00D2163E"/>
    <w:rsid w:val="00D43E74"/>
    <w:rsid w:val="00D57C15"/>
    <w:rsid w:val="00D90781"/>
    <w:rsid w:val="00DD0CC8"/>
    <w:rsid w:val="00E922F6"/>
    <w:rsid w:val="00EB54CA"/>
    <w:rsid w:val="00ED1847"/>
    <w:rsid w:val="00EF6141"/>
    <w:rsid w:val="00F17968"/>
    <w:rsid w:val="00F20030"/>
    <w:rsid w:val="00F6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DB3E4"/>
  <w15:chartTrackingRefBased/>
  <w15:docId w15:val="{619B4CC0-F593-4C59-B00D-6AF133D70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DD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132DD6"/>
    <w:pPr>
      <w:ind w:left="2289" w:hanging="361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DD6"/>
    <w:rPr>
      <w:rFonts w:ascii="Times New Roman" w:eastAsia="Times New Roman" w:hAnsi="Times New Roman" w:cs="Times New Roman"/>
      <w:b/>
      <w:bCs/>
      <w:kern w:val="0"/>
      <w:sz w:val="23"/>
      <w:szCs w:val="23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32DD6"/>
    <w:pPr>
      <w:ind w:left="734"/>
      <w:jc w:val="both"/>
    </w:pPr>
  </w:style>
  <w:style w:type="character" w:customStyle="1" w:styleId="BodyTextChar">
    <w:name w:val="Body Text Char"/>
    <w:basedOn w:val="DefaultParagraphFont"/>
    <w:link w:val="BodyText"/>
    <w:uiPriority w:val="1"/>
    <w:rsid w:val="00132DD6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32D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2DD6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132DD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32DD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32DD6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132DD6"/>
  </w:style>
  <w:style w:type="character" w:customStyle="1" w:styleId="markedcontent">
    <w:name w:val="markedcontent"/>
    <w:basedOn w:val="DefaultParagraphFont"/>
    <w:rsid w:val="00132DD6"/>
  </w:style>
  <w:style w:type="character" w:customStyle="1" w:styleId="hgkelc">
    <w:name w:val="hgkelc"/>
    <w:basedOn w:val="DefaultParagraphFont"/>
    <w:rsid w:val="00132DD6"/>
  </w:style>
  <w:style w:type="table" w:styleId="TableGrid">
    <w:name w:val="Table Grid"/>
    <w:basedOn w:val="TableNormal"/>
    <w:uiPriority w:val="39"/>
    <w:rsid w:val="00132DD6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B7AB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14</Pages>
  <Words>2775</Words>
  <Characters>15822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QUSAIRI</dc:creator>
  <cp:keywords/>
  <dc:description/>
  <cp:lastModifiedBy>EL QUSAIRI</cp:lastModifiedBy>
  <cp:revision>42</cp:revision>
  <dcterms:created xsi:type="dcterms:W3CDTF">2024-02-23T02:52:00Z</dcterms:created>
  <dcterms:modified xsi:type="dcterms:W3CDTF">2024-03-08T09:53:00Z</dcterms:modified>
</cp:coreProperties>
</file>