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0AF0" w14:textId="59E4A661" w:rsidR="004274E4" w:rsidRPr="00DB06CF" w:rsidRDefault="00A13A11" w:rsidP="00DB06CF">
      <w:pPr>
        <w:pStyle w:val="NoSpacing"/>
        <w:rPr>
          <w:rFonts w:ascii="Courier New" w:hAnsi="Courier New" w:cs="Courier New"/>
          <w:lang w:val="en-US"/>
        </w:rPr>
      </w:pPr>
      <w:r w:rsidRPr="00DB06CF">
        <w:rPr>
          <w:rFonts w:ascii="Courier New" w:hAnsi="Courier New" w:cs="Courier New"/>
          <w:lang w:val="en-US"/>
        </w:rPr>
        <w:t>Decision Making Environments</w:t>
      </w:r>
      <w:r w:rsidR="003A3AD3" w:rsidRPr="00DB06CF">
        <w:rPr>
          <w:rFonts w:ascii="Courier New" w:hAnsi="Courier New" w:cs="Courier New"/>
          <w:lang w:val="en-US"/>
        </w:rPr>
        <w:t xml:space="preserve"> and Decision Criteria</w:t>
      </w:r>
    </w:p>
    <w:p w14:paraId="30CDB300" w14:textId="13B35E66" w:rsidR="003A3AD3" w:rsidRPr="00DB06CF" w:rsidRDefault="003A3AD3" w:rsidP="00DB06CF">
      <w:pPr>
        <w:pStyle w:val="NoSpacing"/>
        <w:rPr>
          <w:rFonts w:ascii="Courier New" w:hAnsi="Courier New" w:cs="Courier New"/>
          <w:lang w:val="en-US"/>
        </w:rPr>
      </w:pPr>
    </w:p>
    <w:p w14:paraId="250229A5" w14:textId="0E88686F" w:rsidR="003A3AD3" w:rsidRPr="00DB06CF" w:rsidRDefault="003A3AD3" w:rsidP="00DB06CF">
      <w:pPr>
        <w:pStyle w:val="NoSpacing"/>
        <w:rPr>
          <w:rFonts w:ascii="Courier New" w:hAnsi="Courier New" w:cs="Courier New"/>
          <w:lang w:val="en-US"/>
        </w:rPr>
      </w:pPr>
      <w:r w:rsidRPr="00DB06CF">
        <w:rPr>
          <w:rFonts w:ascii="Courier New" w:hAnsi="Courier New" w:cs="Courier New"/>
          <w:lang w:val="en-US"/>
        </w:rPr>
        <w:tab/>
        <w:t xml:space="preserve">In business, a wide variety </w:t>
      </w:r>
      <w:r w:rsidR="00F6701A" w:rsidRPr="00DB06CF">
        <w:rPr>
          <w:rFonts w:ascii="Courier New" w:hAnsi="Courier New" w:cs="Courier New"/>
          <w:lang w:val="en-US"/>
        </w:rPr>
        <w:t>of decisions are encountered. The analytical approach will depend largely on the decision environment: certainty and uncertainty</w:t>
      </w:r>
    </w:p>
    <w:p w14:paraId="700B6F27" w14:textId="77777777" w:rsidR="0003395A" w:rsidRPr="00DB06CF" w:rsidRDefault="0003395A" w:rsidP="00DB06CF">
      <w:pPr>
        <w:pStyle w:val="NoSpacing"/>
        <w:rPr>
          <w:rFonts w:ascii="Courier New" w:hAnsi="Courier New" w:cs="Courier New"/>
          <w:lang w:val="en-US"/>
        </w:rPr>
      </w:pPr>
    </w:p>
    <w:p w14:paraId="76BA3B39" w14:textId="0554427F" w:rsidR="0003395A" w:rsidRPr="00DB06CF" w:rsidRDefault="0003395A" w:rsidP="00DB06CF">
      <w:pPr>
        <w:pStyle w:val="NoSpacing"/>
        <w:rPr>
          <w:rFonts w:ascii="Courier New" w:hAnsi="Courier New" w:cs="Courier New"/>
          <w:lang w:val="en-US"/>
        </w:rPr>
      </w:pPr>
      <w:r w:rsidRPr="00DB06CF">
        <w:rPr>
          <w:rFonts w:ascii="Courier New" w:hAnsi="Courier New" w:cs="Courier New"/>
          <w:lang w:val="en-US"/>
        </w:rPr>
        <w:t>Decision-Making Environments</w:t>
      </w:r>
    </w:p>
    <w:p w14:paraId="22D144DC" w14:textId="77777777" w:rsidR="0003395A" w:rsidRPr="00DB06CF" w:rsidRDefault="0003395A" w:rsidP="00DB06CF">
      <w:pPr>
        <w:pStyle w:val="NoSpacing"/>
        <w:rPr>
          <w:rFonts w:ascii="Courier New" w:hAnsi="Courier New" w:cs="Courier New"/>
          <w:lang w:val="en-US"/>
        </w:rPr>
      </w:pPr>
    </w:p>
    <w:p w14:paraId="561E60A1" w14:textId="23F4E725" w:rsidR="0003395A" w:rsidRPr="00DB06CF" w:rsidRDefault="0003395A" w:rsidP="00DB06CF">
      <w:pPr>
        <w:pStyle w:val="NoSpacing"/>
        <w:rPr>
          <w:rFonts w:ascii="Courier New" w:hAnsi="Courier New" w:cs="Courier New"/>
          <w:lang w:val="en-US"/>
        </w:rPr>
      </w:pPr>
      <w:r w:rsidRPr="00DB06CF">
        <w:rPr>
          <w:rFonts w:ascii="Courier New" w:hAnsi="Courier New" w:cs="Courier New"/>
          <w:lang w:val="en-US"/>
        </w:rPr>
        <w:t>Certainty is a decision environment in which the results of each alternative are known before the decision is made.</w:t>
      </w:r>
    </w:p>
    <w:p w14:paraId="75A31B59" w14:textId="77777777" w:rsidR="00DB06CF" w:rsidRPr="00DB06CF" w:rsidRDefault="00DB06CF" w:rsidP="00DB06CF">
      <w:pPr>
        <w:pStyle w:val="NoSpacing"/>
        <w:rPr>
          <w:rFonts w:ascii="Courier New" w:hAnsi="Courier New" w:cs="Courier New"/>
          <w:lang w:val="en-US"/>
        </w:rPr>
      </w:pPr>
    </w:p>
    <w:p w14:paraId="49B227BA" w14:textId="1E707BD6" w:rsidR="00DB06CF" w:rsidRPr="00DB06CF" w:rsidRDefault="00DB06CF" w:rsidP="00DB06CF">
      <w:pPr>
        <w:pStyle w:val="NoSpacing"/>
        <w:rPr>
          <w:rFonts w:ascii="Courier New" w:hAnsi="Courier New" w:cs="Courier New"/>
          <w:lang w:val="en-US"/>
        </w:rPr>
      </w:pPr>
      <w:r w:rsidRPr="00DB06CF">
        <w:rPr>
          <w:rFonts w:ascii="Courier New" w:hAnsi="Courier New" w:cs="Courier New"/>
          <w:lang w:val="en-US"/>
        </w:rPr>
        <w:t xml:space="preserve">Let’s consider </w:t>
      </w:r>
      <w:proofErr w:type="spellStart"/>
      <w:r w:rsidRPr="00DB06CF">
        <w:rPr>
          <w:rFonts w:ascii="Courier New" w:hAnsi="Courier New" w:cs="Courier New"/>
          <w:lang w:val="en-US"/>
        </w:rPr>
        <w:t>Econoprint</w:t>
      </w:r>
      <w:proofErr w:type="spellEnd"/>
      <w:r w:rsidRPr="00DB06CF">
        <w:rPr>
          <w:rFonts w:ascii="Courier New" w:hAnsi="Courier New" w:cs="Courier New"/>
          <w:lang w:val="en-US"/>
        </w:rPr>
        <w:t xml:space="preserve"> Company, which makes </w:t>
      </w:r>
      <w:proofErr w:type="gramStart"/>
      <w:r w:rsidRPr="00DB06CF">
        <w:rPr>
          <w:rFonts w:ascii="Courier New" w:hAnsi="Courier New" w:cs="Courier New"/>
          <w:lang w:val="en-US"/>
        </w:rPr>
        <w:t>the replacement</w:t>
      </w:r>
      <w:proofErr w:type="gramEnd"/>
      <w:r w:rsidRPr="00DB06CF">
        <w:rPr>
          <w:rFonts w:ascii="Courier New" w:hAnsi="Courier New" w:cs="Courier New"/>
          <w:lang w:val="en-US"/>
        </w:rPr>
        <w:t xml:space="preserve"> cartridges for printers. A sale</w:t>
      </w:r>
    </w:p>
    <w:p w14:paraId="12A684E6"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xml:space="preserve">Let's consider </w:t>
      </w:r>
      <w:proofErr w:type="spellStart"/>
      <w:r w:rsidRPr="00DB06CF">
        <w:rPr>
          <w:rFonts w:ascii="Courier New" w:hAnsi="Courier New" w:cs="Courier New"/>
        </w:rPr>
        <w:t>Econoprint</w:t>
      </w:r>
      <w:proofErr w:type="spellEnd"/>
      <w:r w:rsidRPr="00DB06CF">
        <w:rPr>
          <w:rFonts w:ascii="Courier New" w:hAnsi="Courier New" w:cs="Courier New"/>
        </w:rPr>
        <w:t xml:space="preserve"> Company, which makes replacement cartridges for printers. A sales representative made a negotiation with a distributor for 1 million cartridges at P250 each. The distributor wants the cartridges packed by 6 rather than by 24 per package. The sales rep urges the national sales manager a quick decision to avoid losing the distributor. The table below shows the projected profits for the products packed in 6.</w:t>
      </w:r>
    </w:p>
    <w:p w14:paraId="19452541" w14:textId="48122D9E" w:rsidR="00DB06CF" w:rsidRPr="00DB06CF" w:rsidRDefault="00DB06CF" w:rsidP="00DB06CF">
      <w:pPr>
        <w:pStyle w:val="NoSpacing"/>
        <w:rPr>
          <w:rFonts w:ascii="Courier New" w:hAnsi="Courier New" w:cs="Courier New"/>
        </w:rPr>
      </w:pPr>
      <w:r w:rsidRPr="00DB06CF">
        <w:rPr>
          <w:rFonts w:ascii="Courier New" w:hAnsi="Courier New" w:cs="Courier New"/>
        </w:rPr>
        <mc:AlternateContent>
          <mc:Choice Requires="wps">
            <w:drawing>
              <wp:inline distT="0" distB="0" distL="0" distR="0" wp14:anchorId="4439A893" wp14:editId="3DB79D16">
                <wp:extent cx="304800" cy="304800"/>
                <wp:effectExtent l="0" t="0" r="0" b="0"/>
                <wp:docPr id="179837610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524E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B2DCD9"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Because all costs and revenues are known for each alternative, the decision is straightforward. What is the national sales manager?</w:t>
      </w:r>
    </w:p>
    <w:p w14:paraId="44CF2715" w14:textId="77777777" w:rsidR="00DB06CF" w:rsidRPr="00DB06CF" w:rsidRDefault="00DB06CF" w:rsidP="00DB06CF">
      <w:pPr>
        <w:pStyle w:val="NoSpacing"/>
        <w:rPr>
          <w:rFonts w:ascii="Courier New" w:hAnsi="Courier New" w:cs="Courier New"/>
        </w:rPr>
      </w:pPr>
      <w:r w:rsidRPr="00DB06CF">
        <w:rPr>
          <w:rFonts w:ascii="Courier New" w:hAnsi="Courier New" w:cs="Courier New"/>
          <w:i/>
          <w:iCs/>
        </w:rPr>
        <w:t>Uncertainty</w:t>
      </w:r>
      <w:r w:rsidRPr="00DB06CF">
        <w:rPr>
          <w:rFonts w:ascii="Courier New" w:hAnsi="Courier New" w:cs="Courier New"/>
        </w:rPr>
        <w:t> is a decision environment in which the decision maker does not know what outcome will occur when an alternative is selected.</w:t>
      </w:r>
    </w:p>
    <w:p w14:paraId="5A1B1796"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xml:space="preserve">An example for this is when you </w:t>
      </w:r>
      <w:proofErr w:type="gramStart"/>
      <w:r w:rsidRPr="00DB06CF">
        <w:rPr>
          <w:rFonts w:ascii="Courier New" w:hAnsi="Courier New" w:cs="Courier New"/>
        </w:rPr>
        <w:t>make a decision</w:t>
      </w:r>
      <w:proofErr w:type="gramEnd"/>
      <w:r w:rsidRPr="00DB06CF">
        <w:rPr>
          <w:rFonts w:ascii="Courier New" w:hAnsi="Courier New" w:cs="Courier New"/>
        </w:rPr>
        <w:t xml:space="preserve"> whether to buy a land outside Baguio City with the hope that you will soon resell the property.  If you will buy, the net change in your financial position is zero. If you choose to buy, you will make P10,000,000 or P20,000,000 or you will lose P5,000,000? Identifying the possible outcome is difficult in a competitive real </w:t>
      </w:r>
      <w:proofErr w:type="spellStart"/>
      <w:r w:rsidRPr="00DB06CF">
        <w:rPr>
          <w:rFonts w:ascii="Courier New" w:hAnsi="Courier New" w:cs="Courier New"/>
        </w:rPr>
        <w:t>state</w:t>
      </w:r>
      <w:proofErr w:type="spellEnd"/>
      <w:r w:rsidRPr="00DB06CF">
        <w:rPr>
          <w:rFonts w:ascii="Courier New" w:hAnsi="Courier New" w:cs="Courier New"/>
        </w:rPr>
        <w:t xml:space="preserve"> market. You must decide to buy in an environment of uncertainty.</w:t>
      </w:r>
    </w:p>
    <w:p w14:paraId="5C64AFDB"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To decide which among alternatives are we going to choose, we'll establish decision criteria. </w:t>
      </w:r>
    </w:p>
    <w:p w14:paraId="1DBB40A6" w14:textId="77777777" w:rsidR="00DB06CF" w:rsidRPr="00DB06CF" w:rsidRDefault="00DB06CF" w:rsidP="00DB06CF">
      <w:pPr>
        <w:pStyle w:val="NoSpacing"/>
        <w:rPr>
          <w:rFonts w:ascii="Courier New" w:hAnsi="Courier New" w:cs="Courier New"/>
        </w:rPr>
      </w:pPr>
      <w:r w:rsidRPr="00DB06CF">
        <w:rPr>
          <w:rFonts w:ascii="Courier New" w:hAnsi="Courier New" w:cs="Courier New"/>
          <w:i/>
          <w:iCs/>
        </w:rPr>
        <w:t>Types of Decision Criteria</w:t>
      </w:r>
    </w:p>
    <w:p w14:paraId="33ABDCD9" w14:textId="09941B61" w:rsidR="00DB06CF" w:rsidRPr="00DB06CF" w:rsidRDefault="00DB06CF" w:rsidP="00DB06CF">
      <w:pPr>
        <w:pStyle w:val="NoSpacing"/>
        <w:rPr>
          <w:rFonts w:ascii="Courier New" w:hAnsi="Courier New" w:cs="Courier New"/>
        </w:rPr>
      </w:pPr>
      <w:r w:rsidRPr="00DB06CF">
        <w:rPr>
          <w:rFonts w:ascii="Courier New" w:hAnsi="Courier New" w:cs="Courier New"/>
          <w:i/>
          <w:iCs/>
        </w:rPr>
        <w:t>1. Non-probabilistic Decision Criteria </w:t>
      </w:r>
      <w:r w:rsidRPr="00DB06CF">
        <w:rPr>
          <w:rFonts w:ascii="Courier New" w:hAnsi="Courier New" w:cs="Courier New"/>
        </w:rPr>
        <w:t>are used when probabilities associated with payoffs are unknown</w:t>
      </w:r>
      <w:r w:rsidRPr="00DB06CF">
        <w:rPr>
          <w:rFonts w:ascii="Courier New" w:hAnsi="Courier New" w:cs="Courier New"/>
          <w:i/>
          <w:iCs/>
        </w:rPr>
        <w:t>.</w:t>
      </w:r>
      <w:r w:rsidR="00FD047A">
        <w:rPr>
          <w:rFonts w:ascii="Courier New" w:hAnsi="Courier New" w:cs="Courier New"/>
          <w:i/>
          <w:iCs/>
        </w:rPr>
        <w:br/>
      </w:r>
      <w:r w:rsidRPr="00DB06CF">
        <w:rPr>
          <w:rFonts w:ascii="Courier New" w:hAnsi="Courier New" w:cs="Courier New"/>
          <w:i/>
          <w:iCs/>
        </w:rPr>
        <w:t> </w:t>
      </w:r>
    </w:p>
    <w:p w14:paraId="634441AE"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a.  In the </w:t>
      </w:r>
      <w:r w:rsidRPr="00DB06CF">
        <w:rPr>
          <w:rFonts w:ascii="Courier New" w:hAnsi="Courier New" w:cs="Courier New"/>
          <w:i/>
          <w:iCs/>
        </w:rPr>
        <w:t>Maximax </w:t>
      </w:r>
      <w:r w:rsidRPr="00DB06CF">
        <w:rPr>
          <w:rFonts w:ascii="Courier New" w:hAnsi="Courier New" w:cs="Courier New"/>
        </w:rPr>
        <w:t>criterion</w:t>
      </w:r>
      <w:r w:rsidRPr="00DB06CF">
        <w:rPr>
          <w:rFonts w:ascii="Courier New" w:hAnsi="Courier New" w:cs="Courier New"/>
          <w:i/>
          <w:iCs/>
        </w:rPr>
        <w:t>, </w:t>
      </w:r>
      <w:r w:rsidRPr="00DB06CF">
        <w:rPr>
          <w:rFonts w:ascii="Courier New" w:hAnsi="Courier New" w:cs="Courier New"/>
        </w:rPr>
        <w:t>the decision maker finds the maximum possible payoff and then selects the option with the greatest maximum payoff. Usually, the decision maker who opts to use this criterion is an optimistic one.</w:t>
      </w:r>
    </w:p>
    <w:p w14:paraId="4C9889AD" w14:textId="1A6CADCE" w:rsidR="00DB06CF" w:rsidRPr="00DB06CF" w:rsidRDefault="00DB06CF" w:rsidP="00DB06CF">
      <w:pPr>
        <w:pStyle w:val="NoSpacing"/>
        <w:rPr>
          <w:rFonts w:ascii="Courier New" w:hAnsi="Courier New" w:cs="Courier New"/>
        </w:rPr>
      </w:pPr>
      <w:r w:rsidRPr="00DB06CF">
        <w:rPr>
          <w:rFonts w:ascii="Courier New" w:hAnsi="Courier New" w:cs="Courier New"/>
        </w:rPr>
        <mc:AlternateContent>
          <mc:Choice Requires="wps">
            <w:drawing>
              <wp:inline distT="0" distB="0" distL="0" distR="0" wp14:anchorId="7304F2C1" wp14:editId="31F83742">
                <wp:extent cx="304800" cy="304800"/>
                <wp:effectExtent l="0" t="0" r="0" b="0"/>
                <wp:docPr id="878719636"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1D60C"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E6870B"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Maximum gain is $200,000. The corresponding decision is to build a large plant. </w:t>
      </w:r>
    </w:p>
    <w:p w14:paraId="30D778A1"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b. In the </w:t>
      </w:r>
      <w:r w:rsidRPr="00DB06CF">
        <w:rPr>
          <w:rFonts w:ascii="Courier New" w:hAnsi="Courier New" w:cs="Courier New"/>
          <w:i/>
          <w:iCs/>
        </w:rPr>
        <w:t>Maximin</w:t>
      </w:r>
      <w:r w:rsidRPr="00DB06CF">
        <w:rPr>
          <w:rFonts w:ascii="Courier New" w:hAnsi="Courier New" w:cs="Courier New"/>
        </w:rPr>
        <w:t> criterion, the decision maker finds the minimum possible payoff and selects the option with the greatest minimum payoff.   This also called a pessimistic (conservative) criterion.</w:t>
      </w:r>
    </w:p>
    <w:p w14:paraId="553B84D7" w14:textId="7D8B1076" w:rsidR="00DB06CF" w:rsidRPr="00DB06CF" w:rsidRDefault="00DB06CF" w:rsidP="00DB06CF">
      <w:pPr>
        <w:pStyle w:val="NoSpacing"/>
        <w:rPr>
          <w:rFonts w:ascii="Courier New" w:hAnsi="Courier New" w:cs="Courier New"/>
        </w:rPr>
      </w:pPr>
      <w:r w:rsidRPr="00DB06CF">
        <w:rPr>
          <w:rFonts w:ascii="Courier New" w:hAnsi="Courier New" w:cs="Courier New"/>
        </w:rPr>
        <mc:AlternateContent>
          <mc:Choice Requires="wps">
            <w:drawing>
              <wp:inline distT="0" distB="0" distL="0" distR="0" wp14:anchorId="1FE1D0C6" wp14:editId="6DBCC2D3">
                <wp:extent cx="304800" cy="304800"/>
                <wp:effectExtent l="0" t="0" r="0" b="0"/>
                <wp:docPr id="73706055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F1BB1"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640977"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The maximum in the minimum row is $0, thus, the corresponding decision is to do nothing.</w:t>
      </w:r>
    </w:p>
    <w:p w14:paraId="03CC0083"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c. In the </w:t>
      </w:r>
      <w:r w:rsidRPr="00DB06CF">
        <w:rPr>
          <w:rFonts w:ascii="Courier New" w:hAnsi="Courier New" w:cs="Courier New"/>
          <w:i/>
          <w:iCs/>
        </w:rPr>
        <w:t>equally likely (Laplace)</w:t>
      </w:r>
      <w:r w:rsidRPr="00DB06CF">
        <w:rPr>
          <w:rFonts w:ascii="Courier New" w:hAnsi="Courier New" w:cs="Courier New"/>
        </w:rPr>
        <w:t> criterion, the decision maker assumes that the outcomes are equally likely to occur.</w:t>
      </w:r>
    </w:p>
    <w:p w14:paraId="443C52BE" w14:textId="4BC4A464" w:rsidR="00DB06CF" w:rsidRPr="00DB06CF" w:rsidRDefault="00DB06CF" w:rsidP="00DB06CF">
      <w:pPr>
        <w:pStyle w:val="NoSpacing"/>
        <w:rPr>
          <w:rFonts w:ascii="Courier New" w:hAnsi="Courier New" w:cs="Courier New"/>
        </w:rPr>
      </w:pPr>
      <w:r w:rsidRPr="00DB06CF">
        <w:rPr>
          <w:rFonts w:ascii="Courier New" w:hAnsi="Courier New" w:cs="Courier New"/>
        </w:rPr>
        <mc:AlternateContent>
          <mc:Choice Requires="wps">
            <w:drawing>
              <wp:inline distT="0" distB="0" distL="0" distR="0" wp14:anchorId="3512FCBE" wp14:editId="3A78EA63">
                <wp:extent cx="304800" cy="304800"/>
                <wp:effectExtent l="0" t="0" r="0" b="0"/>
                <wp:docPr id="154317372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C2842"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3F22DB"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xml:space="preserve">The maximum average is </w:t>
      </w:r>
      <w:proofErr w:type="gramStart"/>
      <w:r w:rsidRPr="00DB06CF">
        <w:rPr>
          <w:rFonts w:ascii="Courier New" w:hAnsi="Courier New" w:cs="Courier New"/>
        </w:rPr>
        <w:t>$40,000,</w:t>
      </w:r>
      <w:proofErr w:type="gramEnd"/>
      <w:r w:rsidRPr="00DB06CF">
        <w:rPr>
          <w:rFonts w:ascii="Courier New" w:hAnsi="Courier New" w:cs="Courier New"/>
        </w:rPr>
        <w:t xml:space="preserve"> thus the decision is to build a small plant.</w:t>
      </w:r>
    </w:p>
    <w:p w14:paraId="6629119C"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d. In the </w:t>
      </w:r>
      <w:r w:rsidRPr="00DB06CF">
        <w:rPr>
          <w:rFonts w:ascii="Courier New" w:hAnsi="Courier New" w:cs="Courier New"/>
          <w:i/>
          <w:iCs/>
        </w:rPr>
        <w:t>Hurwicz</w:t>
      </w:r>
      <w:r w:rsidRPr="00DB06CF">
        <w:rPr>
          <w:rFonts w:ascii="Courier New" w:hAnsi="Courier New" w:cs="Courier New"/>
        </w:rPr>
        <w:t xml:space="preserve"> criterion, the decision maker simultaneously </w:t>
      </w:r>
      <w:proofErr w:type="gramStart"/>
      <w:r w:rsidRPr="00DB06CF">
        <w:rPr>
          <w:rFonts w:ascii="Courier New" w:hAnsi="Courier New" w:cs="Courier New"/>
        </w:rPr>
        <w:t>take</w:t>
      </w:r>
      <w:proofErr w:type="gramEnd"/>
      <w:r w:rsidRPr="00DB06CF">
        <w:rPr>
          <w:rFonts w:ascii="Courier New" w:hAnsi="Courier New" w:cs="Courier New"/>
        </w:rPr>
        <w:t xml:space="preserve"> into account the best and the worst possible outcomes, by articulating a "coefficient of optimism" or coefficient of realism, α, that determines the emphasis on the best end.</w:t>
      </w:r>
    </w:p>
    <w:p w14:paraId="509576A5" w14:textId="0138BCA4" w:rsidR="00DB06CF" w:rsidRPr="00DB06CF" w:rsidRDefault="00DB06CF" w:rsidP="00DB06CF">
      <w:pPr>
        <w:pStyle w:val="NoSpacing"/>
        <w:rPr>
          <w:rFonts w:ascii="Courier New" w:hAnsi="Courier New" w:cs="Courier New"/>
        </w:rPr>
      </w:pPr>
    </w:p>
    <w:p w14:paraId="10F58424" w14:textId="11EB0C04" w:rsidR="00DB06CF" w:rsidRPr="00DB06CF" w:rsidRDefault="00DB06CF" w:rsidP="00DB06CF">
      <w:pPr>
        <w:pStyle w:val="NoSpacing"/>
        <w:rPr>
          <w:rFonts w:ascii="Courier New" w:hAnsi="Courier New" w:cs="Courier New"/>
        </w:rPr>
      </w:pPr>
      <w:r w:rsidRPr="00DB06CF">
        <w:rPr>
          <w:rFonts w:ascii="Courier New" w:hAnsi="Courier New" w:cs="Courier New"/>
        </w:rPr>
        <w:t>The maximum weighted value is $124,000, thus, build a large plant.</w:t>
      </w:r>
      <w:r w:rsidR="00FD047A">
        <w:rPr>
          <w:rFonts w:ascii="Courier New" w:hAnsi="Courier New" w:cs="Courier New"/>
        </w:rPr>
        <w:br/>
      </w:r>
    </w:p>
    <w:p w14:paraId="35DB17A5"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e. </w:t>
      </w:r>
      <w:r w:rsidRPr="00DB06CF">
        <w:rPr>
          <w:rFonts w:ascii="Courier New" w:hAnsi="Courier New" w:cs="Courier New"/>
          <w:i/>
          <w:iCs/>
        </w:rPr>
        <w:t>Minimax Regret</w:t>
      </w:r>
      <w:r w:rsidRPr="00DB06CF">
        <w:rPr>
          <w:rFonts w:ascii="Courier New" w:hAnsi="Courier New" w:cs="Courier New"/>
        </w:rPr>
        <w:t> considers the results of selecting the "wrong" alternative. The decision maker minimizes the maximum regret associated with each alternative. The following steps are carried out.</w:t>
      </w:r>
    </w:p>
    <w:p w14:paraId="3126E21E"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Step 1. construct the opportunity loss or regret table</w:t>
      </w:r>
    </w:p>
    <w:p w14:paraId="3BBD762F"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w:t>
      </w:r>
      <w:r w:rsidRPr="00DB06CF">
        <w:rPr>
          <w:rFonts w:ascii="Courier New" w:hAnsi="Courier New" w:cs="Courier New"/>
          <w:i/>
          <w:iCs/>
        </w:rPr>
        <w:t>Opportunity loss or regret</w:t>
      </w:r>
      <w:r w:rsidRPr="00DB06CF">
        <w:rPr>
          <w:rFonts w:ascii="Courier New" w:hAnsi="Courier New" w:cs="Courier New"/>
        </w:rPr>
        <w:t> = optimal payoff - actual payoff (for the same state of nature)</w:t>
      </w:r>
    </w:p>
    <w:p w14:paraId="6E6BC861"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Step 2. Find the maximum regret for each alternative.</w:t>
      </w:r>
    </w:p>
    <w:p w14:paraId="37F3333D"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Step 3. Select the minimum of the maximum regret values.</w:t>
      </w:r>
    </w:p>
    <w:p w14:paraId="08018AB3" w14:textId="0A2946A7" w:rsidR="00DB06CF" w:rsidRPr="00DB06CF" w:rsidRDefault="00DB06CF" w:rsidP="00DB06CF">
      <w:pPr>
        <w:pStyle w:val="NoSpacing"/>
        <w:rPr>
          <w:rFonts w:ascii="Courier New" w:hAnsi="Courier New" w:cs="Courier New"/>
        </w:rPr>
      </w:pPr>
      <w:r w:rsidRPr="00DB06CF">
        <w:rPr>
          <w:rFonts w:ascii="Courier New" w:hAnsi="Courier New" w:cs="Courier New"/>
        </w:rPr>
        <mc:AlternateContent>
          <mc:Choice Requires="wps">
            <w:drawing>
              <wp:inline distT="0" distB="0" distL="0" distR="0" wp14:anchorId="4FFFEE11" wp14:editId="313CF254">
                <wp:extent cx="304800" cy="304800"/>
                <wp:effectExtent l="0" t="0" r="0" b="0"/>
                <wp:docPr id="1303857772"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05AE6"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3298D8"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xml:space="preserve">The minimum regret is </w:t>
      </w:r>
      <w:proofErr w:type="gramStart"/>
      <w:r w:rsidRPr="00DB06CF">
        <w:rPr>
          <w:rFonts w:ascii="Courier New" w:hAnsi="Courier New" w:cs="Courier New"/>
        </w:rPr>
        <w:t>$100,000,</w:t>
      </w:r>
      <w:proofErr w:type="gramEnd"/>
      <w:r w:rsidRPr="00DB06CF">
        <w:rPr>
          <w:rFonts w:ascii="Courier New" w:hAnsi="Courier New" w:cs="Courier New"/>
        </w:rPr>
        <w:t xml:space="preserve"> thus the decision is to build a small plant.</w:t>
      </w:r>
    </w:p>
    <w:p w14:paraId="361E6991" w14:textId="1871010B" w:rsidR="00DB06CF" w:rsidRPr="00DB06CF" w:rsidRDefault="00DB06CF" w:rsidP="00DB06CF">
      <w:pPr>
        <w:pStyle w:val="NoSpacing"/>
        <w:rPr>
          <w:rFonts w:ascii="Courier New" w:hAnsi="Courier New" w:cs="Courier New"/>
        </w:rPr>
      </w:pPr>
      <w:r w:rsidRPr="00DB06CF">
        <w:rPr>
          <w:rFonts w:ascii="Courier New" w:hAnsi="Courier New" w:cs="Courier New"/>
          <w:i/>
          <w:iCs/>
        </w:rPr>
        <w:t xml:space="preserve">2. Probabilistic Decision </w:t>
      </w:r>
      <w:proofErr w:type="gramStart"/>
      <w:r w:rsidRPr="00DB06CF">
        <w:rPr>
          <w:rFonts w:ascii="Courier New" w:hAnsi="Courier New" w:cs="Courier New"/>
          <w:i/>
          <w:iCs/>
        </w:rPr>
        <w:t>Criteria  </w:t>
      </w:r>
      <w:r w:rsidRPr="00DB06CF">
        <w:rPr>
          <w:rFonts w:ascii="Courier New" w:hAnsi="Courier New" w:cs="Courier New"/>
        </w:rPr>
        <w:t>incorporates</w:t>
      </w:r>
      <w:proofErr w:type="gramEnd"/>
      <w:r w:rsidRPr="00DB06CF">
        <w:rPr>
          <w:rFonts w:ascii="Courier New" w:hAnsi="Courier New" w:cs="Courier New"/>
        </w:rPr>
        <w:t xml:space="preserve"> the decision maker's assessment of the probability of each state of nature occurring.</w:t>
      </w:r>
      <w:r w:rsidR="00FD047A">
        <w:rPr>
          <w:rFonts w:ascii="Courier New" w:hAnsi="Courier New" w:cs="Courier New"/>
        </w:rPr>
        <w:br/>
      </w:r>
    </w:p>
    <w:p w14:paraId="47C4A403" w14:textId="4241C502" w:rsidR="00DB06CF" w:rsidRPr="00DB06CF" w:rsidRDefault="00DB06CF" w:rsidP="00DB06CF">
      <w:pPr>
        <w:pStyle w:val="NoSpacing"/>
        <w:rPr>
          <w:rFonts w:ascii="Courier New" w:hAnsi="Courier New" w:cs="Courier New"/>
        </w:rPr>
      </w:pPr>
      <w:r w:rsidRPr="00DB06CF">
        <w:rPr>
          <w:rFonts w:ascii="Courier New" w:hAnsi="Courier New" w:cs="Courier New"/>
        </w:rPr>
        <w:t>     1. </w:t>
      </w:r>
      <w:r w:rsidRPr="00DB06CF">
        <w:rPr>
          <w:rFonts w:ascii="Courier New" w:hAnsi="Courier New" w:cs="Courier New"/>
          <w:i/>
          <w:iCs/>
        </w:rPr>
        <w:t>Expected-value criterion </w:t>
      </w:r>
      <w:r w:rsidRPr="00DB06CF">
        <w:rPr>
          <w:rFonts w:ascii="Courier New" w:hAnsi="Courier New" w:cs="Courier New"/>
        </w:rPr>
        <w:t>employs probability to select the alternative that will produce the greatest average payoff (maximization of expected reward) or minimum average loss (minimization of expected regret.</w:t>
      </w:r>
      <w:r w:rsidR="00FD047A">
        <w:rPr>
          <w:rFonts w:ascii="Courier New" w:hAnsi="Courier New" w:cs="Courier New"/>
        </w:rPr>
        <w:br/>
      </w:r>
    </w:p>
    <w:p w14:paraId="5DD4D3BD"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Use the following steps:</w:t>
      </w:r>
    </w:p>
    <w:p w14:paraId="48CBF2E5"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a.  Define the decision alternatives</w:t>
      </w:r>
    </w:p>
    <w:p w14:paraId="533210FC" w14:textId="702FB889" w:rsidR="00DB06CF" w:rsidRPr="00DB06CF" w:rsidRDefault="00DB06CF" w:rsidP="00DB06CF">
      <w:pPr>
        <w:pStyle w:val="NoSpacing"/>
        <w:rPr>
          <w:rFonts w:ascii="Courier New" w:hAnsi="Courier New" w:cs="Courier New"/>
        </w:rPr>
      </w:pPr>
      <w:r w:rsidRPr="00DB06CF">
        <w:rPr>
          <w:rFonts w:ascii="Courier New" w:hAnsi="Courier New" w:cs="Courier New"/>
        </w:rPr>
        <w:t>b Define the possible outcomes (states of nature) associated with each alternative.</w:t>
      </w:r>
      <w:r w:rsidR="00FD047A">
        <w:rPr>
          <w:rFonts w:ascii="Courier New" w:hAnsi="Courier New" w:cs="Courier New"/>
        </w:rPr>
        <w:br/>
      </w:r>
    </w:p>
    <w:p w14:paraId="42C26C90" w14:textId="71C765AA" w:rsidR="00DB06CF" w:rsidRPr="00DB06CF" w:rsidRDefault="00DB06CF" w:rsidP="00DB06CF">
      <w:pPr>
        <w:pStyle w:val="NoSpacing"/>
        <w:rPr>
          <w:rFonts w:ascii="Courier New" w:hAnsi="Courier New" w:cs="Courier New"/>
        </w:rPr>
      </w:pPr>
      <w:r w:rsidRPr="00DB06CF">
        <w:rPr>
          <w:rFonts w:ascii="Courier New" w:hAnsi="Courier New" w:cs="Courier New"/>
        </w:rPr>
        <w:t>c. Assign probabilities to the possible outcomes associated with each alternative.</w:t>
      </w:r>
      <w:r w:rsidR="00FD047A">
        <w:rPr>
          <w:rFonts w:ascii="Courier New" w:hAnsi="Courier New" w:cs="Courier New"/>
        </w:rPr>
        <w:br/>
      </w:r>
    </w:p>
    <w:p w14:paraId="37CBA20F" w14:textId="77777777" w:rsidR="00DB06CF" w:rsidRPr="00DB06CF" w:rsidRDefault="00DB06CF" w:rsidP="00DB06CF">
      <w:pPr>
        <w:pStyle w:val="NoSpacing"/>
        <w:rPr>
          <w:rFonts w:ascii="Courier New" w:hAnsi="Courier New" w:cs="Courier New"/>
        </w:rPr>
      </w:pPr>
      <w:r w:rsidRPr="00DB06CF">
        <w:rPr>
          <w:rFonts w:ascii="Courier New" w:hAnsi="Courier New" w:cs="Courier New"/>
        </w:rPr>
        <w:lastRenderedPageBreak/>
        <w:t>d. Compute the expected value for each decision alternative. </w:t>
      </w:r>
    </w:p>
    <w:p w14:paraId="1A14F9CF"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Using the </w:t>
      </w:r>
      <w:r w:rsidRPr="00DB06CF">
        <w:rPr>
          <w:rFonts w:ascii="Courier New" w:hAnsi="Courier New" w:cs="Courier New"/>
          <w:i/>
          <w:iCs/>
        </w:rPr>
        <w:t>maximization of expected reward</w:t>
      </w:r>
      <w:r w:rsidRPr="00DB06CF">
        <w:rPr>
          <w:rFonts w:ascii="Courier New" w:hAnsi="Courier New" w:cs="Courier New"/>
        </w:rPr>
        <w:t>. We consider the following:</w:t>
      </w:r>
    </w:p>
    <w:p w14:paraId="31C0444E" w14:textId="77777777" w:rsidR="00DB06CF" w:rsidRDefault="00DB06CF" w:rsidP="00DB06CF">
      <w:pPr>
        <w:pStyle w:val="NoSpacing"/>
        <w:rPr>
          <w:rFonts w:ascii="Courier New" w:hAnsi="Courier New" w:cs="Courier New"/>
        </w:rPr>
      </w:pPr>
      <w:r w:rsidRPr="00DB06CF">
        <w:rPr>
          <w:rFonts w:ascii="Courier New" w:hAnsi="Courier New" w:cs="Courier New"/>
          <w:i/>
          <w:iCs/>
        </w:rPr>
        <w:t>Expected reward (</w:t>
      </w:r>
      <w:proofErr w:type="gramStart"/>
      <w:r w:rsidRPr="00DB06CF">
        <w:rPr>
          <w:rFonts w:ascii="Courier New" w:hAnsi="Courier New" w:cs="Courier New"/>
          <w:i/>
          <w:iCs/>
        </w:rPr>
        <w:t>Q)  </w:t>
      </w:r>
      <w:r w:rsidRPr="00DB06CF">
        <w:rPr>
          <w:rFonts w:ascii="Courier New" w:hAnsi="Courier New" w:cs="Courier New"/>
        </w:rPr>
        <w:t>or</w:t>
      </w:r>
      <w:proofErr w:type="gramEnd"/>
      <w:r w:rsidRPr="00DB06CF">
        <w:rPr>
          <w:rFonts w:ascii="Courier New" w:hAnsi="Courier New" w:cs="Courier New"/>
        </w:rPr>
        <w:t> </w:t>
      </w:r>
      <w:r w:rsidRPr="00DB06CF">
        <w:rPr>
          <w:rFonts w:ascii="Courier New" w:hAnsi="Courier New" w:cs="Courier New"/>
          <w:i/>
          <w:iCs/>
        </w:rPr>
        <w:t>expected monetary value</w:t>
      </w:r>
      <w:r w:rsidRPr="00DB06CF">
        <w:rPr>
          <w:rFonts w:ascii="Courier New" w:hAnsi="Courier New" w:cs="Courier New"/>
        </w:rPr>
        <w:t> is the probability weighted sum of possible rewards for each alternative.  </w:t>
      </w:r>
    </w:p>
    <w:p w14:paraId="1227B5AA" w14:textId="77777777" w:rsidR="00FD047A" w:rsidRPr="00DB06CF" w:rsidRDefault="00FD047A" w:rsidP="00DB06CF">
      <w:pPr>
        <w:pStyle w:val="NoSpacing"/>
        <w:rPr>
          <w:rFonts w:ascii="Courier New" w:hAnsi="Courier New" w:cs="Courier New"/>
        </w:rPr>
      </w:pPr>
    </w:p>
    <w:p w14:paraId="38093077" w14:textId="77777777" w:rsidR="00DB06CF" w:rsidRDefault="00DB06CF" w:rsidP="00DB06CF">
      <w:pPr>
        <w:pStyle w:val="NoSpacing"/>
        <w:rPr>
          <w:rFonts w:ascii="Courier New" w:hAnsi="Courier New" w:cs="Courier New"/>
        </w:rPr>
      </w:pPr>
      <w:r w:rsidRPr="00DB06CF">
        <w:rPr>
          <w:rFonts w:ascii="Courier New" w:hAnsi="Courier New" w:cs="Courier New"/>
        </w:rPr>
        <w:t>Q(actionA)=(rewardof1</w:t>
      </w:r>
      <w:proofErr w:type="gramStart"/>
      <w:r w:rsidRPr="00DB06CF">
        <w:rPr>
          <w:rFonts w:ascii="Courier New" w:hAnsi="Courier New" w:cs="Courier New"/>
        </w:rPr>
        <w:t>ststateofnature)</w:t>
      </w:r>
      <w:r w:rsidRPr="00DB06CF">
        <w:rPr>
          <w:rFonts w:ascii="Cambria Math" w:hAnsi="Cambria Math" w:cs="Cambria Math"/>
        </w:rPr>
        <w:t>⋅</w:t>
      </w:r>
      <w:proofErr w:type="gramEnd"/>
      <w:r w:rsidRPr="00DB06CF">
        <w:rPr>
          <w:rFonts w:ascii="Courier New" w:hAnsi="Courier New" w:cs="Courier New"/>
        </w:rPr>
        <w:t>(probabilityof1ststateofnature)+(rewardof2ndstateofnature)</w:t>
      </w:r>
      <w:r w:rsidRPr="00DB06CF">
        <w:rPr>
          <w:rFonts w:ascii="Cambria Math" w:hAnsi="Cambria Math" w:cs="Cambria Math"/>
        </w:rPr>
        <w:t>⋅</w:t>
      </w:r>
      <w:r w:rsidRPr="00DB06CF">
        <w:rPr>
          <w:rFonts w:ascii="Courier New" w:hAnsi="Courier New" w:cs="Courier New"/>
        </w:rPr>
        <w:t>(probabilityof2ndstateofnature)+...+(rewardoflaststateofnature)</w:t>
      </w:r>
      <w:r w:rsidRPr="00DB06CF">
        <w:rPr>
          <w:rFonts w:ascii="Cambria Math" w:hAnsi="Cambria Math" w:cs="Cambria Math"/>
        </w:rPr>
        <w:t>⋅</w:t>
      </w:r>
      <w:r w:rsidRPr="00DB06CF">
        <w:rPr>
          <w:rFonts w:ascii="Courier New" w:hAnsi="Courier New" w:cs="Courier New"/>
        </w:rPr>
        <w:t>(probabilityoflaststateofnature)</w:t>
      </w:r>
    </w:p>
    <w:p w14:paraId="3E33EC85" w14:textId="77777777" w:rsidR="00FD047A" w:rsidRPr="00DB06CF" w:rsidRDefault="00FD047A" w:rsidP="00DB06CF">
      <w:pPr>
        <w:pStyle w:val="NoSpacing"/>
        <w:rPr>
          <w:rFonts w:ascii="Courier New" w:hAnsi="Courier New" w:cs="Courier New"/>
        </w:rPr>
      </w:pPr>
    </w:p>
    <w:p w14:paraId="53950DAF"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This requires a reward table with conditional rewards and probability assessments for all the states of nature.</w:t>
      </w:r>
    </w:p>
    <w:p w14:paraId="183AE538"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The alternative that gives the greatest Q is the chosen decision.</w:t>
      </w:r>
    </w:p>
    <w:p w14:paraId="26784560" w14:textId="5508C172" w:rsidR="00DB06CF" w:rsidRPr="00DB06CF" w:rsidRDefault="00DB06CF" w:rsidP="00DB06CF">
      <w:pPr>
        <w:pStyle w:val="NoSpacing"/>
        <w:rPr>
          <w:rFonts w:ascii="Courier New" w:hAnsi="Courier New" w:cs="Courier New"/>
        </w:rPr>
      </w:pPr>
      <w:r w:rsidRPr="00DB06CF">
        <w:rPr>
          <w:rFonts w:ascii="Courier New" w:hAnsi="Courier New" w:cs="Courier New"/>
        </w:rPr>
        <mc:AlternateContent>
          <mc:Choice Requires="wps">
            <w:drawing>
              <wp:inline distT="0" distB="0" distL="0" distR="0" wp14:anchorId="285CECBA" wp14:editId="6824561F">
                <wp:extent cx="304800" cy="304800"/>
                <wp:effectExtent l="0" t="0" r="0" b="0"/>
                <wp:docPr id="212465928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9B314"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0A37E8"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The greatest expected monetary value of $40,000 is given by deciding to make a small plant.</w:t>
      </w:r>
    </w:p>
    <w:p w14:paraId="760FBCC8"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It may be possible to purchase </w:t>
      </w:r>
      <w:r w:rsidRPr="00DB06CF">
        <w:rPr>
          <w:rFonts w:ascii="Courier New" w:hAnsi="Courier New" w:cs="Courier New"/>
          <w:u w:val="single"/>
        </w:rPr>
        <w:t>additional information</w:t>
      </w:r>
      <w:r w:rsidRPr="00DB06CF">
        <w:rPr>
          <w:rFonts w:ascii="Courier New" w:hAnsi="Courier New" w:cs="Courier New"/>
        </w:rPr>
        <w:t> about future events and thus make a better decision. What is the </w:t>
      </w:r>
      <w:r w:rsidRPr="00DB06CF">
        <w:rPr>
          <w:rFonts w:ascii="Courier New" w:hAnsi="Courier New" w:cs="Courier New"/>
          <w:i/>
          <w:iCs/>
        </w:rPr>
        <w:t>expected value of the perfect information (EVPI)</w:t>
      </w:r>
      <w:r w:rsidRPr="00DB06CF">
        <w:rPr>
          <w:rFonts w:ascii="Courier New" w:hAnsi="Courier New" w:cs="Courier New"/>
        </w:rPr>
        <w:t xml:space="preserve">?  </w:t>
      </w:r>
      <w:proofErr w:type="gramStart"/>
      <w:r w:rsidRPr="00DB06CF">
        <w:rPr>
          <w:rFonts w:ascii="Courier New" w:hAnsi="Courier New" w:cs="Courier New"/>
        </w:rPr>
        <w:t>If  information</w:t>
      </w:r>
      <w:proofErr w:type="gramEnd"/>
      <w:r w:rsidRPr="00DB06CF">
        <w:rPr>
          <w:rFonts w:ascii="Courier New" w:hAnsi="Courier New" w:cs="Courier New"/>
        </w:rPr>
        <w:t xml:space="preserve"> was available that perfectly predicted which state of nature was going to occur, the best decision can be made.  We </w:t>
      </w:r>
      <w:proofErr w:type="gramStart"/>
      <w:r w:rsidRPr="00DB06CF">
        <w:rPr>
          <w:rFonts w:ascii="Courier New" w:hAnsi="Courier New" w:cs="Courier New"/>
        </w:rPr>
        <w:t>have to</w:t>
      </w:r>
      <w:proofErr w:type="gramEnd"/>
      <w:r w:rsidRPr="00DB06CF">
        <w:rPr>
          <w:rFonts w:ascii="Courier New" w:hAnsi="Courier New" w:cs="Courier New"/>
        </w:rPr>
        <w:t xml:space="preserve"> determine the expected value with the perfect information (EV with PI), the expected or average return if we have perfect information before a decision has to be made.</w:t>
      </w:r>
    </w:p>
    <w:p w14:paraId="54CA4E73" w14:textId="77777777" w:rsidR="00DB06CF" w:rsidRPr="00DB06CF" w:rsidRDefault="00DB06CF" w:rsidP="00DB06CF">
      <w:pPr>
        <w:pStyle w:val="NoSpacing"/>
        <w:rPr>
          <w:rFonts w:ascii="Courier New" w:hAnsi="Courier New" w:cs="Courier New"/>
        </w:rPr>
      </w:pPr>
      <w:r w:rsidRPr="00DB06CF">
        <w:rPr>
          <w:rFonts w:ascii="Courier New" w:hAnsi="Courier New" w:cs="Courier New"/>
          <w:i/>
          <w:iCs/>
        </w:rPr>
        <w:t>EVPI (expected value of the perfect information) Computation</w:t>
      </w:r>
    </w:p>
    <w:p w14:paraId="70306D1D" w14:textId="77777777" w:rsidR="00DB06CF" w:rsidRPr="00DB06CF" w:rsidRDefault="00DB06CF" w:rsidP="00DB06CF">
      <w:pPr>
        <w:pStyle w:val="NoSpacing"/>
        <w:rPr>
          <w:rFonts w:ascii="Courier New" w:hAnsi="Courier New" w:cs="Courier New"/>
        </w:rPr>
      </w:pPr>
      <w:r w:rsidRPr="00DB06CF">
        <w:rPr>
          <w:rFonts w:ascii="Courier New" w:hAnsi="Courier New" w:cs="Courier New"/>
          <w:i/>
          <w:iCs/>
        </w:rPr>
        <w:t>Perfect Information (PI)</w:t>
      </w:r>
      <w:r w:rsidRPr="00DB06CF">
        <w:rPr>
          <w:rFonts w:ascii="Courier New" w:hAnsi="Courier New" w:cs="Courier New"/>
        </w:rPr>
        <w:t> changes environment from making decision under risk to decision making with certainty.</w:t>
      </w:r>
    </w:p>
    <w:p w14:paraId="0CD6DB7D" w14:textId="24E9290C" w:rsidR="00DB06CF" w:rsidRPr="00DB06CF" w:rsidRDefault="00DB06CF" w:rsidP="00DB06CF">
      <w:pPr>
        <w:pStyle w:val="NoSpacing"/>
        <w:rPr>
          <w:rFonts w:ascii="Courier New" w:hAnsi="Courier New" w:cs="Courier New"/>
        </w:rPr>
      </w:pPr>
      <w:r w:rsidRPr="00DB06CF">
        <w:rPr>
          <w:rFonts w:ascii="Courier New" w:hAnsi="Courier New" w:cs="Courier New"/>
        </w:rPr>
        <mc:AlternateContent>
          <mc:Choice Requires="wps">
            <w:drawing>
              <wp:inline distT="0" distB="0" distL="0" distR="0" wp14:anchorId="0FF25A4A" wp14:editId="303CBB46">
                <wp:extent cx="304800" cy="304800"/>
                <wp:effectExtent l="0" t="0" r="0" b="0"/>
                <wp:docPr id="1595522373"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7EB0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AEF7E5"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xml:space="preserve">Even though the perfect information enables the decision maker to make the correct decision, the </w:t>
      </w:r>
      <w:proofErr w:type="gramStart"/>
      <w:r w:rsidRPr="00DB06CF">
        <w:rPr>
          <w:rFonts w:ascii="Courier New" w:hAnsi="Courier New" w:cs="Courier New"/>
        </w:rPr>
        <w:t>states</w:t>
      </w:r>
      <w:proofErr w:type="gramEnd"/>
      <w:r w:rsidRPr="00DB06CF">
        <w:rPr>
          <w:rFonts w:ascii="Courier New" w:hAnsi="Courier New" w:cs="Courier New"/>
        </w:rPr>
        <w:t xml:space="preserve"> of nature occurs only a portion of the time.</w:t>
      </w:r>
    </w:p>
    <w:p w14:paraId="3868C97C"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So we need to determine </w:t>
      </w:r>
      <w:r w:rsidRPr="00DB06CF">
        <w:rPr>
          <w:rFonts w:ascii="Courier New" w:hAnsi="Courier New" w:cs="Courier New"/>
          <w:i/>
          <w:iCs/>
        </w:rPr>
        <w:t xml:space="preserve">EV with PI </w:t>
      </w:r>
      <w:proofErr w:type="gramStart"/>
      <w:r w:rsidRPr="00DB06CF">
        <w:rPr>
          <w:rFonts w:ascii="Courier New" w:hAnsi="Courier New" w:cs="Courier New"/>
          <w:i/>
          <w:iCs/>
        </w:rPr>
        <w:t>( expected</w:t>
      </w:r>
      <w:proofErr w:type="gramEnd"/>
      <w:r w:rsidRPr="00DB06CF">
        <w:rPr>
          <w:rFonts w:ascii="Courier New" w:hAnsi="Courier New" w:cs="Courier New"/>
          <w:i/>
          <w:iCs/>
        </w:rPr>
        <w:t xml:space="preserve"> value with perfect information), t</w:t>
      </w:r>
      <w:r w:rsidRPr="00DB06CF">
        <w:rPr>
          <w:rFonts w:ascii="Courier New" w:hAnsi="Courier New" w:cs="Courier New"/>
        </w:rPr>
        <w:t>he expected or average return if we have perfect information before a decision has to be made.</w:t>
      </w:r>
    </w:p>
    <w:p w14:paraId="270663DA"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EVwithPI=(bestrewardfor1</w:t>
      </w:r>
      <w:proofErr w:type="gramStart"/>
      <w:r w:rsidRPr="00DB06CF">
        <w:rPr>
          <w:rFonts w:ascii="Courier New" w:hAnsi="Courier New" w:cs="Courier New"/>
        </w:rPr>
        <w:t>ststateofnature)</w:t>
      </w:r>
      <w:r w:rsidRPr="00DB06CF">
        <w:rPr>
          <w:rFonts w:ascii="Cambria Math" w:hAnsi="Cambria Math" w:cs="Cambria Math"/>
        </w:rPr>
        <w:t>⋅</w:t>
      </w:r>
      <w:proofErr w:type="gramEnd"/>
      <w:r w:rsidRPr="00DB06CF">
        <w:rPr>
          <w:rFonts w:ascii="Courier New" w:hAnsi="Courier New" w:cs="Courier New"/>
        </w:rPr>
        <w:t>(probabilityof1ststateofnature)+(bestrewardfor2ndstateofnature)</w:t>
      </w:r>
      <w:r w:rsidRPr="00DB06CF">
        <w:rPr>
          <w:rFonts w:ascii="Cambria Math" w:hAnsi="Cambria Math" w:cs="Cambria Math"/>
        </w:rPr>
        <w:t>⋅</w:t>
      </w:r>
      <w:r w:rsidRPr="00DB06CF">
        <w:rPr>
          <w:rFonts w:ascii="Courier New" w:hAnsi="Courier New" w:cs="Courier New"/>
        </w:rPr>
        <w:t>(probabilityof2ndstateofnature)+...+(bestrewardforlaststateofnature)</w:t>
      </w:r>
      <w:r w:rsidRPr="00DB06CF">
        <w:rPr>
          <w:rFonts w:ascii="Cambria Math" w:hAnsi="Cambria Math" w:cs="Cambria Math"/>
        </w:rPr>
        <w:t>⋅</w:t>
      </w:r>
      <w:r w:rsidRPr="00DB06CF">
        <w:rPr>
          <w:rFonts w:ascii="Courier New" w:hAnsi="Courier New" w:cs="Courier New"/>
        </w:rPr>
        <w:t>(probabilityoflaststateofnature)</w:t>
      </w:r>
    </w:p>
    <w:p w14:paraId="3B3178D0" w14:textId="1F27F579" w:rsidR="00DB06CF" w:rsidRPr="00DB06CF" w:rsidRDefault="00DB06CF" w:rsidP="00DB06CF">
      <w:pPr>
        <w:pStyle w:val="NoSpacing"/>
        <w:rPr>
          <w:rFonts w:ascii="Courier New" w:hAnsi="Courier New" w:cs="Courier New"/>
        </w:rPr>
      </w:pPr>
      <w:r w:rsidRPr="00DB06CF">
        <w:rPr>
          <w:rFonts w:ascii="Courier New" w:hAnsi="Courier New" w:cs="Courier New"/>
        </w:rPr>
        <mc:AlternateContent>
          <mc:Choice Requires="wps">
            <w:drawing>
              <wp:inline distT="0" distB="0" distL="0" distR="0" wp14:anchorId="5F7E7DA1" wp14:editId="5E37D65F">
                <wp:extent cx="304800" cy="304800"/>
                <wp:effectExtent l="0" t="0" r="0" b="0"/>
                <wp:docPr id="989771566"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1C0F3"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F49C80" w14:textId="77777777" w:rsidR="00DB06CF" w:rsidRPr="00DB06CF" w:rsidRDefault="00DB06CF" w:rsidP="00DB06CF">
      <w:pPr>
        <w:pStyle w:val="NoSpacing"/>
        <w:rPr>
          <w:rFonts w:ascii="Courier New" w:hAnsi="Courier New" w:cs="Courier New"/>
        </w:rPr>
      </w:pPr>
      <w:proofErr w:type="spellStart"/>
      <w:r w:rsidRPr="00DB06CF">
        <w:rPr>
          <w:rFonts w:ascii="Courier New" w:hAnsi="Courier New" w:cs="Courier New"/>
        </w:rPr>
        <w:t>EVwithPI</w:t>
      </w:r>
      <w:proofErr w:type="spellEnd"/>
      <w:proofErr w:type="gramStart"/>
      <w:r w:rsidRPr="00DB06CF">
        <w:rPr>
          <w:rFonts w:ascii="Courier New" w:hAnsi="Courier New" w:cs="Courier New"/>
        </w:rPr>
        <w:t>=(</w:t>
      </w:r>
      <w:proofErr w:type="gramEnd"/>
      <w:r w:rsidRPr="00DB06CF">
        <w:rPr>
          <w:rFonts w:ascii="Courier New" w:hAnsi="Courier New" w:cs="Courier New"/>
        </w:rPr>
        <w:t>200,000</w:t>
      </w:r>
      <w:r w:rsidRPr="00DB06CF">
        <w:rPr>
          <w:rFonts w:ascii="Cambria Math" w:hAnsi="Cambria Math" w:cs="Cambria Math"/>
        </w:rPr>
        <w:t>⋅</w:t>
      </w:r>
      <w:r w:rsidRPr="00DB06CF">
        <w:rPr>
          <w:rFonts w:ascii="Courier New" w:hAnsi="Courier New" w:cs="Courier New"/>
        </w:rPr>
        <w:t>0.5)+(0</w:t>
      </w:r>
      <w:r w:rsidRPr="00DB06CF">
        <w:rPr>
          <w:rFonts w:ascii="Cambria Math" w:hAnsi="Cambria Math" w:cs="Cambria Math"/>
        </w:rPr>
        <w:t>⋅</w:t>
      </w:r>
      <w:r w:rsidRPr="00DB06CF">
        <w:rPr>
          <w:rFonts w:ascii="Courier New" w:hAnsi="Courier New" w:cs="Courier New"/>
        </w:rPr>
        <w:t>0.5)=100,000</w:t>
      </w:r>
    </w:p>
    <w:p w14:paraId="0A24CBA5" w14:textId="77777777" w:rsidR="00DB06CF" w:rsidRDefault="00DB06CF" w:rsidP="00DB06CF">
      <w:pPr>
        <w:pStyle w:val="NoSpacing"/>
        <w:rPr>
          <w:rFonts w:ascii="Courier New" w:hAnsi="Courier New" w:cs="Courier New"/>
        </w:rPr>
      </w:pPr>
      <w:r w:rsidRPr="00DB06CF">
        <w:rPr>
          <w:rFonts w:ascii="Courier New" w:hAnsi="Courier New" w:cs="Courier New"/>
        </w:rPr>
        <w:t>The expected value of building a small plant with the perfect information is $100,000.</w:t>
      </w:r>
    </w:p>
    <w:p w14:paraId="5C3E33FF" w14:textId="77777777" w:rsidR="00FD047A" w:rsidRPr="00DB06CF" w:rsidRDefault="00FD047A" w:rsidP="00DB06CF">
      <w:pPr>
        <w:pStyle w:val="NoSpacing"/>
        <w:rPr>
          <w:rFonts w:ascii="Courier New" w:hAnsi="Courier New" w:cs="Courier New"/>
        </w:rPr>
      </w:pPr>
    </w:p>
    <w:p w14:paraId="40A53735" w14:textId="7AECE26C" w:rsidR="00DB06CF" w:rsidRDefault="00DB06CF" w:rsidP="00DB06CF">
      <w:pPr>
        <w:pStyle w:val="NoSpacing"/>
        <w:rPr>
          <w:rFonts w:ascii="Courier New" w:hAnsi="Courier New" w:cs="Courier New"/>
        </w:rPr>
      </w:pPr>
      <w:r w:rsidRPr="00DB06CF">
        <w:rPr>
          <w:rFonts w:ascii="Courier New" w:hAnsi="Courier New" w:cs="Courier New"/>
        </w:rPr>
        <w:t>"The</w:t>
      </w:r>
      <w:r w:rsidRPr="00DB06CF">
        <w:rPr>
          <w:rFonts w:ascii="Courier New" w:hAnsi="Courier New" w:cs="Courier New"/>
          <w:i/>
          <w:iCs/>
        </w:rPr>
        <w:t> EVPI</w:t>
      </w:r>
      <w:r w:rsidRPr="00DB06CF">
        <w:rPr>
          <w:rFonts w:ascii="Courier New" w:hAnsi="Courier New" w:cs="Courier New"/>
        </w:rPr>
        <w:t> is the maximum amount a decision maker would pay for</w:t>
      </w:r>
      <w:r w:rsidR="00FD047A">
        <w:rPr>
          <w:rFonts w:ascii="Courier New" w:hAnsi="Courier New" w:cs="Courier New"/>
        </w:rPr>
        <w:t xml:space="preserve"> </w:t>
      </w:r>
      <w:r w:rsidRPr="00DB06CF">
        <w:rPr>
          <w:rFonts w:ascii="Courier New" w:hAnsi="Courier New" w:cs="Courier New"/>
        </w:rPr>
        <w:t xml:space="preserve">additional information resulting in </w:t>
      </w:r>
      <w:proofErr w:type="gramStart"/>
      <w:r w:rsidRPr="00DB06CF">
        <w:rPr>
          <w:rFonts w:ascii="Courier New" w:hAnsi="Courier New" w:cs="Courier New"/>
        </w:rPr>
        <w:t>a  decision</w:t>
      </w:r>
      <w:proofErr w:type="gramEnd"/>
      <w:r w:rsidRPr="00DB06CF">
        <w:rPr>
          <w:rFonts w:ascii="Courier New" w:hAnsi="Courier New" w:cs="Courier New"/>
        </w:rPr>
        <w:t xml:space="preserve"> better than one without perfect information"</w:t>
      </w:r>
    </w:p>
    <w:p w14:paraId="4E750044" w14:textId="77777777" w:rsidR="00FD047A" w:rsidRPr="00DB06CF" w:rsidRDefault="00FD047A" w:rsidP="00DB06CF">
      <w:pPr>
        <w:pStyle w:val="NoSpacing"/>
        <w:rPr>
          <w:rFonts w:ascii="Courier New" w:hAnsi="Courier New" w:cs="Courier New"/>
        </w:rPr>
      </w:pPr>
    </w:p>
    <w:p w14:paraId="1D43C3EC"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EVPI is the expected outcome with perfect information minus the expected outcome without perfect information.</w:t>
      </w:r>
    </w:p>
    <w:p w14:paraId="4BBFFC24" w14:textId="77777777" w:rsidR="00DB06CF" w:rsidRDefault="00DB06CF" w:rsidP="00DB06CF">
      <w:pPr>
        <w:pStyle w:val="NoSpacing"/>
        <w:rPr>
          <w:rFonts w:ascii="Courier New" w:hAnsi="Courier New" w:cs="Courier New"/>
          <w:vertAlign w:val="superscript"/>
        </w:rPr>
      </w:pPr>
      <w:r w:rsidRPr="00DB06CF">
        <w:rPr>
          <w:rFonts w:ascii="Courier New" w:hAnsi="Courier New" w:cs="Courier New"/>
          <w:vertAlign w:val="superscript"/>
        </w:rPr>
        <w:t>EVPI=</w:t>
      </w:r>
      <w:proofErr w:type="spellStart"/>
      <w:r w:rsidRPr="00DB06CF">
        <w:rPr>
          <w:rFonts w:ascii="Courier New" w:hAnsi="Courier New" w:cs="Courier New"/>
          <w:vertAlign w:val="superscript"/>
        </w:rPr>
        <w:t>EVwithPI</w:t>
      </w:r>
      <w:proofErr w:type="spellEnd"/>
      <w:r w:rsidRPr="00DB06CF">
        <w:rPr>
          <w:rFonts w:ascii="Courier New" w:hAnsi="Courier New" w:cs="Courier New"/>
          <w:vertAlign w:val="superscript"/>
        </w:rPr>
        <w:t>−Q</w:t>
      </w:r>
    </w:p>
    <w:p w14:paraId="575DD93D" w14:textId="77777777" w:rsidR="00FD047A" w:rsidRPr="00DB06CF" w:rsidRDefault="00FD047A" w:rsidP="00DB06CF">
      <w:pPr>
        <w:pStyle w:val="NoSpacing"/>
        <w:rPr>
          <w:rFonts w:ascii="Courier New" w:hAnsi="Courier New" w:cs="Courier New"/>
        </w:rPr>
      </w:pPr>
    </w:p>
    <w:p w14:paraId="1F38CEE4"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Thus, EVPI=100,000−40,000=60,000.</w:t>
      </w:r>
    </w:p>
    <w:p w14:paraId="6165C430" w14:textId="77777777" w:rsidR="00DB06CF" w:rsidRDefault="00DB06CF" w:rsidP="00DB06CF">
      <w:pPr>
        <w:pStyle w:val="NoSpacing"/>
        <w:rPr>
          <w:rFonts w:ascii="Courier New" w:hAnsi="Courier New" w:cs="Courier New"/>
        </w:rPr>
      </w:pPr>
      <w:r w:rsidRPr="00DB06CF">
        <w:rPr>
          <w:rFonts w:ascii="Courier New" w:hAnsi="Courier New" w:cs="Courier New"/>
        </w:rPr>
        <w:t>What will be your decision? Are you going to buy the perfect information to have a better decision? Why or why not?</w:t>
      </w:r>
    </w:p>
    <w:p w14:paraId="7F9F6D4A" w14:textId="77777777" w:rsidR="00FD047A" w:rsidRPr="00DB06CF" w:rsidRDefault="00FD047A" w:rsidP="00DB06CF">
      <w:pPr>
        <w:pStyle w:val="NoSpacing"/>
        <w:rPr>
          <w:rFonts w:ascii="Courier New" w:hAnsi="Courier New" w:cs="Courier New"/>
        </w:rPr>
      </w:pPr>
    </w:p>
    <w:p w14:paraId="18244A98"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An alternative approach to maximize EMV is to minimize expected opportunity loss.</w:t>
      </w:r>
    </w:p>
    <w:p w14:paraId="434E64F0" w14:textId="77777777" w:rsidR="00DB06CF" w:rsidRPr="00DB06CF" w:rsidRDefault="00DB06CF" w:rsidP="00DB06CF">
      <w:pPr>
        <w:pStyle w:val="NoSpacing"/>
        <w:rPr>
          <w:rFonts w:ascii="Courier New" w:hAnsi="Courier New" w:cs="Courier New"/>
        </w:rPr>
      </w:pPr>
      <w:r w:rsidRPr="00DB06CF">
        <w:rPr>
          <w:rFonts w:ascii="Courier New" w:hAnsi="Courier New" w:cs="Courier New"/>
        </w:rPr>
        <w:t> </w:t>
      </w:r>
    </w:p>
    <w:p w14:paraId="561255E0" w14:textId="77777777" w:rsidR="00DB06CF" w:rsidRPr="00DB06CF" w:rsidRDefault="00DB06CF" w:rsidP="00DB06CF">
      <w:pPr>
        <w:pStyle w:val="NoSpacing"/>
        <w:rPr>
          <w:rFonts w:ascii="Courier New" w:hAnsi="Courier New" w:cs="Courier New"/>
          <w:lang w:val="en-US"/>
        </w:rPr>
      </w:pPr>
    </w:p>
    <w:sectPr w:rsidR="00DB06CF" w:rsidRPr="00DB06CF" w:rsidSect="00A13A11">
      <w:pgSz w:w="12240" w:h="20160" w:code="5"/>
      <w:pgMar w:top="720" w:right="720" w:bottom="720"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93BF3"/>
    <w:multiLevelType w:val="multilevel"/>
    <w:tmpl w:val="164E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50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11"/>
    <w:rsid w:val="0003395A"/>
    <w:rsid w:val="000B5375"/>
    <w:rsid w:val="001A2E1A"/>
    <w:rsid w:val="003A3AD3"/>
    <w:rsid w:val="003D3F36"/>
    <w:rsid w:val="00410075"/>
    <w:rsid w:val="004274E4"/>
    <w:rsid w:val="006E1095"/>
    <w:rsid w:val="00714185"/>
    <w:rsid w:val="00A13A11"/>
    <w:rsid w:val="00DB06CF"/>
    <w:rsid w:val="00E248E6"/>
    <w:rsid w:val="00ED2876"/>
    <w:rsid w:val="00F6701A"/>
    <w:rsid w:val="00FD04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EE5F"/>
  <w15:chartTrackingRefBased/>
  <w15:docId w15:val="{2B0116C3-3E11-4F10-884D-CCB5C51F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A11"/>
    <w:rPr>
      <w:rFonts w:eastAsiaTheme="majorEastAsia" w:cstheme="majorBidi"/>
      <w:color w:val="272727" w:themeColor="text1" w:themeTint="D8"/>
    </w:rPr>
  </w:style>
  <w:style w:type="paragraph" w:styleId="Title">
    <w:name w:val="Title"/>
    <w:basedOn w:val="Normal"/>
    <w:next w:val="Normal"/>
    <w:link w:val="TitleChar"/>
    <w:uiPriority w:val="10"/>
    <w:qFormat/>
    <w:rsid w:val="00A13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A11"/>
    <w:pPr>
      <w:spacing w:before="160"/>
      <w:jc w:val="center"/>
    </w:pPr>
    <w:rPr>
      <w:i/>
      <w:iCs/>
      <w:color w:val="404040" w:themeColor="text1" w:themeTint="BF"/>
    </w:rPr>
  </w:style>
  <w:style w:type="character" w:customStyle="1" w:styleId="QuoteChar">
    <w:name w:val="Quote Char"/>
    <w:basedOn w:val="DefaultParagraphFont"/>
    <w:link w:val="Quote"/>
    <w:uiPriority w:val="29"/>
    <w:rsid w:val="00A13A11"/>
    <w:rPr>
      <w:i/>
      <w:iCs/>
      <w:color w:val="404040" w:themeColor="text1" w:themeTint="BF"/>
    </w:rPr>
  </w:style>
  <w:style w:type="paragraph" w:styleId="ListParagraph">
    <w:name w:val="List Paragraph"/>
    <w:basedOn w:val="Normal"/>
    <w:uiPriority w:val="34"/>
    <w:qFormat/>
    <w:rsid w:val="00A13A11"/>
    <w:pPr>
      <w:ind w:left="720"/>
      <w:contextualSpacing/>
    </w:pPr>
  </w:style>
  <w:style w:type="character" w:styleId="IntenseEmphasis">
    <w:name w:val="Intense Emphasis"/>
    <w:basedOn w:val="DefaultParagraphFont"/>
    <w:uiPriority w:val="21"/>
    <w:qFormat/>
    <w:rsid w:val="00A13A11"/>
    <w:rPr>
      <w:i/>
      <w:iCs/>
      <w:color w:val="0F4761" w:themeColor="accent1" w:themeShade="BF"/>
    </w:rPr>
  </w:style>
  <w:style w:type="paragraph" w:styleId="IntenseQuote">
    <w:name w:val="Intense Quote"/>
    <w:basedOn w:val="Normal"/>
    <w:next w:val="Normal"/>
    <w:link w:val="IntenseQuoteChar"/>
    <w:uiPriority w:val="30"/>
    <w:qFormat/>
    <w:rsid w:val="00A13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A11"/>
    <w:rPr>
      <w:i/>
      <w:iCs/>
      <w:color w:val="0F4761" w:themeColor="accent1" w:themeShade="BF"/>
    </w:rPr>
  </w:style>
  <w:style w:type="character" w:styleId="IntenseReference">
    <w:name w:val="Intense Reference"/>
    <w:basedOn w:val="DefaultParagraphFont"/>
    <w:uiPriority w:val="32"/>
    <w:qFormat/>
    <w:rsid w:val="00A13A11"/>
    <w:rPr>
      <w:b/>
      <w:bCs/>
      <w:smallCaps/>
      <w:color w:val="0F4761" w:themeColor="accent1" w:themeShade="BF"/>
      <w:spacing w:val="5"/>
    </w:rPr>
  </w:style>
  <w:style w:type="paragraph" w:styleId="NoSpacing">
    <w:name w:val="No Spacing"/>
    <w:uiPriority w:val="1"/>
    <w:qFormat/>
    <w:rsid w:val="00A13A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278700">
      <w:bodyDiv w:val="1"/>
      <w:marLeft w:val="0"/>
      <w:marRight w:val="0"/>
      <w:marTop w:val="0"/>
      <w:marBottom w:val="0"/>
      <w:divBdr>
        <w:top w:val="none" w:sz="0" w:space="0" w:color="auto"/>
        <w:left w:val="none" w:sz="0" w:space="0" w:color="auto"/>
        <w:bottom w:val="none" w:sz="0" w:space="0" w:color="auto"/>
        <w:right w:val="none" w:sz="0" w:space="0" w:color="auto"/>
      </w:divBdr>
    </w:div>
    <w:div w:id="11527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O. ABENES</dc:creator>
  <cp:keywords/>
  <dc:description/>
  <cp:lastModifiedBy>ENRICO O. ABENES</cp:lastModifiedBy>
  <cp:revision>1</cp:revision>
  <dcterms:created xsi:type="dcterms:W3CDTF">2024-09-08T13:31:00Z</dcterms:created>
  <dcterms:modified xsi:type="dcterms:W3CDTF">2024-09-08T13:59:00Z</dcterms:modified>
</cp:coreProperties>
</file>