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A7" w:rsidRPr="00891DC4" w:rsidRDefault="00891DC4" w:rsidP="00891DC4">
      <w:pPr>
        <w:jc w:val="center"/>
        <w:rPr>
          <w:b/>
          <w:bCs/>
          <w:sz w:val="32"/>
          <w:szCs w:val="32"/>
          <w:u w:val="single"/>
        </w:rPr>
      </w:pPr>
      <w:r w:rsidRPr="00891DC4">
        <w:rPr>
          <w:b/>
          <w:bCs/>
          <w:sz w:val="32"/>
          <w:szCs w:val="32"/>
          <w:u w:val="single"/>
        </w:rPr>
        <w:t>Clean Code Review – MVP2 – December 2</w:t>
      </w:r>
      <w:r w:rsidRPr="00891DC4">
        <w:rPr>
          <w:b/>
          <w:bCs/>
          <w:sz w:val="32"/>
          <w:szCs w:val="32"/>
          <w:u w:val="single"/>
          <w:vertAlign w:val="superscript"/>
        </w:rPr>
        <w:t>nd</w:t>
      </w:r>
      <w:r w:rsidRPr="00891DC4">
        <w:rPr>
          <w:b/>
          <w:bCs/>
          <w:sz w:val="32"/>
          <w:szCs w:val="32"/>
          <w:u w:val="single"/>
        </w:rPr>
        <w:t xml:space="preserve"> / 2019</w:t>
      </w:r>
      <w:bookmarkStart w:id="0" w:name="_GoBack"/>
      <w:bookmarkEnd w:id="0"/>
    </w:p>
    <w:sectPr w:rsidR="003402A7" w:rsidRPr="00891DC4" w:rsidSect="005D4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C4"/>
    <w:rsid w:val="003402A7"/>
    <w:rsid w:val="005D48CA"/>
    <w:rsid w:val="008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64D4"/>
  <w15:chartTrackingRefBased/>
  <w15:docId w15:val="{C1BF2182-5802-BA46-9DBF-C7C6B36E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1</cp:revision>
  <dcterms:created xsi:type="dcterms:W3CDTF">2019-11-21T15:10:00Z</dcterms:created>
  <dcterms:modified xsi:type="dcterms:W3CDTF">2019-11-21T15:11:00Z</dcterms:modified>
</cp:coreProperties>
</file>