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24"/>
          <w:szCs w:val="24"/>
        </w:rPr>
      </w:pPr>
      <w:r>
        <w:rPr>
          <w:rFonts w:eastAsia="Raleway" w:cs="Raleway" w:ascii="Raleway" w:hAnsi="Raleway"/>
          <w:b/>
          <w:sz w:val="32"/>
          <w:szCs w:val="32"/>
        </w:rPr>
        <w:t>Stakeholder Analysis</w:t>
      </w:r>
    </w:p>
    <w:tbl>
      <w:tblPr>
        <w:tblStyle w:val="Table1"/>
        <w:tblW w:w="11655" w:type="dxa"/>
        <w:jc w:val="left"/>
        <w:tblInd w:w="-113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20"/>
        <w:gridCol w:w="3704"/>
        <w:gridCol w:w="1860"/>
        <w:gridCol w:w="1591"/>
        <w:gridCol w:w="2280"/>
      </w:tblGrid>
      <w:tr>
        <w:trPr/>
        <w:tc>
          <w:tcPr>
            <w:tcW w:w="2220" w:type="dxa"/>
            <w:tcBorders/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sz w:val="24"/>
                <w:szCs w:val="24"/>
              </w:rPr>
              <w:t>Project Name</w:t>
            </w:r>
          </w:p>
        </w:tc>
        <w:tc>
          <w:tcPr>
            <w:tcW w:w="3704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240" w:after="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Meeting Application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</w:tr>
      <w:tr>
        <w:trPr/>
        <w:tc>
          <w:tcPr>
            <w:tcW w:w="2220" w:type="dxa"/>
            <w:tcBorders/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6"/>
                <w:szCs w:val="26"/>
              </w:rPr>
              <w:t>Name</w:t>
            </w:r>
          </w:p>
        </w:tc>
        <w:tc>
          <w:tcPr>
            <w:tcW w:w="3704" w:type="dxa"/>
            <w:tcBorders/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6"/>
                <w:szCs w:val="26"/>
              </w:rPr>
              <w:t>Project role</w:t>
            </w:r>
          </w:p>
        </w:tc>
        <w:tc>
          <w:tcPr>
            <w:tcW w:w="1860" w:type="dxa"/>
            <w:tcBorders/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6"/>
                <w:szCs w:val="26"/>
              </w:rPr>
              <w:t>Power</w:t>
            </w:r>
          </w:p>
        </w:tc>
        <w:tc>
          <w:tcPr>
            <w:tcW w:w="1591" w:type="dxa"/>
            <w:tcBorders/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6"/>
                <w:szCs w:val="26"/>
              </w:rPr>
              <w:t>Interest</w:t>
            </w:r>
          </w:p>
        </w:tc>
        <w:tc>
          <w:tcPr>
            <w:tcW w:w="2280" w:type="dxa"/>
            <w:tcBorders/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6"/>
                <w:szCs w:val="26"/>
              </w:rPr>
              <w:t>Level of support</w:t>
            </w:r>
          </w:p>
        </w:tc>
      </w:tr>
      <w:tr>
        <w:trPr/>
        <w:tc>
          <w:tcPr>
            <w:tcW w:w="222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Tim Maciag</w:t>
            </w:r>
          </w:p>
        </w:tc>
        <w:tc>
          <w:tcPr>
            <w:tcW w:w="3704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>Project sponsor / product owner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High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High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Neutral</w:t>
            </w:r>
          </w:p>
        </w:tc>
      </w:tr>
      <w:tr>
        <w:trPr/>
        <w:tc>
          <w:tcPr>
            <w:tcW w:w="222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Bryden Trakalo</w:t>
            </w:r>
          </w:p>
        </w:tc>
        <w:tc>
          <w:tcPr>
            <w:tcW w:w="3704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Honorary Project manager (Developer)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Medium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High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Supportive</w:t>
            </w:r>
          </w:p>
        </w:tc>
      </w:tr>
      <w:tr>
        <w:trPr/>
        <w:tc>
          <w:tcPr>
            <w:tcW w:w="2220" w:type="dxa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Raleway" w:hAnsi="Raleway" w:eastAsia="Raleway" w:cs="Raleway"/>
                <w:b/>
                <w:b/>
                <w:sz w:val="18"/>
                <w:szCs w:val="18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Hayden Jin</w:t>
            </w:r>
          </w:p>
        </w:tc>
        <w:tc>
          <w:tcPr>
            <w:tcW w:w="3704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Project team member (Developer)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Medium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High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Supportive</w:t>
            </w:r>
          </w:p>
        </w:tc>
      </w:tr>
      <w:tr>
        <w:trPr>
          <w:trHeight w:val="545" w:hRule="atLeast"/>
        </w:trPr>
        <w:tc>
          <w:tcPr>
            <w:tcW w:w="222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Dhruv Modi</w:t>
            </w:r>
          </w:p>
        </w:tc>
        <w:tc>
          <w:tcPr>
            <w:tcW w:w="3704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Project team member (Developer)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Medium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High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Supportive</w:t>
            </w:r>
          </w:p>
        </w:tc>
      </w:tr>
      <w:tr>
        <w:trPr/>
        <w:tc>
          <w:tcPr>
            <w:tcW w:w="2220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18"/>
                <w:szCs w:val="18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Ziwen Tan</w:t>
            </w:r>
          </w:p>
        </w:tc>
        <w:tc>
          <w:tcPr>
            <w:tcW w:w="3704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Project team member (Developer)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Medium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High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Supportive</w:t>
            </w:r>
          </w:p>
        </w:tc>
      </w:tr>
      <w:tr>
        <w:trPr/>
        <w:tc>
          <w:tcPr>
            <w:tcW w:w="2220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Customer type 1</w:t>
            </w:r>
          </w:p>
        </w:tc>
        <w:tc>
          <w:tcPr>
            <w:tcW w:w="3704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Customer(meeting) - Interested in making new friends and meeting people with similar interests 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HIgh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High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Unsupportive(development)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Supportive(Deployment)</w:t>
            </w:r>
          </w:p>
        </w:tc>
      </w:tr>
      <w:tr>
        <w:trPr/>
        <w:tc>
          <w:tcPr>
            <w:tcW w:w="2220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Customer type 2</w:t>
            </w:r>
          </w:p>
        </w:tc>
        <w:tc>
          <w:tcPr>
            <w:tcW w:w="3704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Customer(Dating) - Interested in potentially finding a significant other, 18+ years old. Also uses the meeting aspect of the app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High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High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Unsupportive(development)</w:t>
            </w:r>
          </w:p>
          <w:p>
            <w:pPr>
              <w:pStyle w:val="Normal1"/>
              <w:widowControl w:val="false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Supportive(Deployment)</w:t>
            </w:r>
          </w:p>
        </w:tc>
      </w:tr>
    </w:tbl>
    <w:p>
      <w:pPr>
        <w:pStyle w:val="Normal1"/>
        <w:widowControl w:val="false"/>
        <w:spacing w:lineRule="auto" w:line="240" w:before="0" w:after="320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/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32"/>
          <w:szCs w:val="32"/>
        </w:rPr>
      </w:pPr>
      <w:r>
        <w:rPr>
          <w:rFonts w:eastAsia="Raleway" w:cs="Raleway" w:ascii="Raleway" w:hAnsi="Raleway"/>
          <w:b/>
          <w:sz w:val="32"/>
          <w:szCs w:val="32"/>
        </w:rPr>
      </w:r>
    </w:p>
    <w:p>
      <w:pPr>
        <w:pStyle w:val="Normal1"/>
        <w:widowControl w:val="false"/>
        <w:spacing w:lineRule="auto" w:line="240"/>
        <w:jc w:val="center"/>
        <w:rPr>
          <w:rFonts w:ascii="Raleway" w:hAnsi="Raleway" w:eastAsia="Raleway" w:cs="Raleway"/>
          <w:b/>
          <w:b/>
          <w:sz w:val="24"/>
          <w:szCs w:val="24"/>
        </w:rPr>
      </w:pPr>
      <w:r>
        <w:rPr>
          <w:rFonts w:eastAsia="Raleway" w:cs="Raleway" w:ascii="Raleway" w:hAnsi="Raleway"/>
          <w:b/>
          <w:sz w:val="32"/>
          <w:szCs w:val="32"/>
        </w:rPr>
        <w:t>Stakeholder Management Plan</w:t>
      </w:r>
    </w:p>
    <w:tbl>
      <w:tblPr>
        <w:tblStyle w:val="Table2"/>
        <w:tblW w:w="11685" w:type="dxa"/>
        <w:jc w:val="left"/>
        <w:tblInd w:w="-113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20"/>
        <w:gridCol w:w="4649"/>
        <w:gridCol w:w="256"/>
        <w:gridCol w:w="4559"/>
      </w:tblGrid>
      <w:tr>
        <w:trPr>
          <w:trHeight w:val="506" w:hRule="atLeast"/>
        </w:trPr>
        <w:tc>
          <w:tcPr>
            <w:tcW w:w="2220" w:type="dxa"/>
            <w:tcBorders/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4"/>
                <w:szCs w:val="24"/>
              </w:rPr>
            </w:pPr>
            <w:r>
              <w:rPr>
                <w:rFonts w:eastAsia="Raleway" w:cs="Raleway" w:ascii="Raleway" w:hAnsi="Raleway"/>
                <w:b/>
                <w:sz w:val="24"/>
                <w:szCs w:val="24"/>
              </w:rPr>
              <w:t>Project Name</w:t>
            </w:r>
          </w:p>
        </w:tc>
        <w:tc>
          <w:tcPr>
            <w:tcW w:w="464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240" w:after="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Meeting Application</w:t>
            </w:r>
          </w:p>
        </w:tc>
        <w:tc>
          <w:tcPr>
            <w:tcW w:w="2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  <w:tc>
          <w:tcPr>
            <w:tcW w:w="455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</w:tr>
      <w:tr>
        <w:trPr/>
        <w:tc>
          <w:tcPr>
            <w:tcW w:w="2220" w:type="dxa"/>
            <w:tcBorders/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6"/>
                <w:szCs w:val="26"/>
              </w:rPr>
              <w:t>Name</w:t>
            </w:r>
          </w:p>
        </w:tc>
        <w:tc>
          <w:tcPr>
            <w:tcW w:w="4649" w:type="dxa"/>
            <w:tcBorders/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6"/>
                <w:szCs w:val="26"/>
              </w:rPr>
              <w:t>About the stakeholder</w:t>
            </w:r>
          </w:p>
        </w:tc>
        <w:tc>
          <w:tcPr>
            <w:tcW w:w="256" w:type="dxa"/>
            <w:tcBorders/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6"/>
                <w:szCs w:val="26"/>
              </w:rPr>
            </w:r>
          </w:p>
        </w:tc>
        <w:tc>
          <w:tcPr>
            <w:tcW w:w="4559" w:type="dxa"/>
            <w:tcBorders/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6"/>
                <w:szCs w:val="26"/>
              </w:rPr>
            </w:pPr>
            <w:r>
              <w:rPr>
                <w:rFonts w:eastAsia="Raleway" w:cs="Raleway" w:ascii="Raleway" w:hAnsi="Raleway"/>
                <w:b/>
                <w:sz w:val="26"/>
                <w:szCs w:val="26"/>
              </w:rPr>
              <w:t>Plan</w:t>
            </w:r>
          </w:p>
        </w:tc>
      </w:tr>
      <w:tr>
        <w:trPr/>
        <w:tc>
          <w:tcPr>
            <w:tcW w:w="222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Tim Maciag</w:t>
            </w:r>
          </w:p>
        </w:tc>
        <w:tc>
          <w:tcPr>
            <w:tcW w:w="4649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/>
              <w:t>His decisions control the project, he also maintains the salary of $0/hr for development team</w:t>
            </w:r>
          </w:p>
        </w:tc>
        <w:tc>
          <w:tcPr>
            <w:tcW w:w="2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  <w:tc>
          <w:tcPr>
            <w:tcW w:w="455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Keep up to date with project details in presentations every two weeks. Contact for input on major project decisions.</w:t>
            </w:r>
          </w:p>
        </w:tc>
      </w:tr>
      <w:tr>
        <w:trPr/>
        <w:tc>
          <w:tcPr>
            <w:tcW w:w="222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Bryden Trakalo</w:t>
            </w:r>
          </w:p>
        </w:tc>
        <w:tc>
          <w:tcPr>
            <w:tcW w:w="464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Part of development team, very supportive</w:t>
            </w:r>
          </w:p>
        </w:tc>
        <w:tc>
          <w:tcPr>
            <w:tcW w:w="2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  <w:tc>
          <w:tcPr>
            <w:tcW w:w="455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Keep informed about any project decisions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Give (virtual) high fives on regular basis</w:t>
            </w:r>
          </w:p>
        </w:tc>
      </w:tr>
      <w:tr>
        <w:trPr>
          <w:trHeight w:val="664" w:hRule="atLeast"/>
        </w:trPr>
        <w:tc>
          <w:tcPr>
            <w:tcW w:w="2220" w:type="dxa"/>
            <w:tcBorders/>
            <w:shd w:fill="auto" w:val="clear"/>
          </w:tcPr>
          <w:p>
            <w:pPr>
              <w:pStyle w:val="Normal1"/>
              <w:rPr>
                <w:rFonts w:ascii="Raleway" w:hAnsi="Raleway" w:eastAsia="Raleway" w:cs="Raleway"/>
                <w:b/>
                <w:b/>
                <w:sz w:val="18"/>
                <w:szCs w:val="18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Hayden Jin</w:t>
            </w:r>
          </w:p>
        </w:tc>
        <w:tc>
          <w:tcPr>
            <w:tcW w:w="464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Part of development team, high interest</w:t>
            </w:r>
          </w:p>
        </w:tc>
        <w:tc>
          <w:tcPr>
            <w:tcW w:w="2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  <w:tc>
          <w:tcPr>
            <w:tcW w:w="455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Keep informed about any project decisions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Respectfully respect</w:t>
            </w:r>
          </w:p>
        </w:tc>
      </w:tr>
      <w:tr>
        <w:trPr/>
        <w:tc>
          <w:tcPr>
            <w:tcW w:w="222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32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Dhruv Modi</w:t>
            </w:r>
          </w:p>
        </w:tc>
        <w:tc>
          <w:tcPr>
            <w:tcW w:w="464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Part of development team, exceptionally supportive</w:t>
            </w:r>
          </w:p>
        </w:tc>
        <w:tc>
          <w:tcPr>
            <w:tcW w:w="2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  <w:tc>
          <w:tcPr>
            <w:tcW w:w="455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Keep informed about any project decisions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Give (virtual) pats on the back frequently</w:t>
            </w:r>
          </w:p>
        </w:tc>
      </w:tr>
      <w:tr>
        <w:trPr/>
        <w:tc>
          <w:tcPr>
            <w:tcW w:w="222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320"/>
              <w:rPr>
                <w:rFonts w:ascii="Raleway" w:hAnsi="Raleway" w:eastAsia="Raleway" w:cs="Raleway"/>
                <w:b/>
                <w:b/>
                <w:sz w:val="20"/>
                <w:szCs w:val="20"/>
                <w:highlight w:val="white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  <w:highlight w:val="white"/>
              </w:rPr>
              <w:t>Ziwen Tan</w:t>
            </w:r>
          </w:p>
        </w:tc>
        <w:tc>
          <w:tcPr>
            <w:tcW w:w="464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Part of development team, excessively interested</w:t>
            </w:r>
          </w:p>
        </w:tc>
        <w:tc>
          <w:tcPr>
            <w:tcW w:w="2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  <w:tc>
          <w:tcPr>
            <w:tcW w:w="455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Keep informed about any project decisions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 xml:space="preserve">Compliment occasionally </w:t>
            </w:r>
          </w:p>
        </w:tc>
      </w:tr>
      <w:tr>
        <w:trPr/>
        <w:tc>
          <w:tcPr>
            <w:tcW w:w="222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320"/>
              <w:rPr>
                <w:rFonts w:ascii="Raleway" w:hAnsi="Raleway" w:eastAsia="Raleway" w:cs="Raleway"/>
                <w:b/>
                <w:b/>
                <w:sz w:val="20"/>
                <w:szCs w:val="20"/>
                <w:highlight w:val="white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  <w:highlight w:val="white"/>
              </w:rPr>
              <w:t>Customers</w:t>
            </w:r>
          </w:p>
        </w:tc>
        <w:tc>
          <w:tcPr>
            <w:tcW w:w="464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The user base for our product is interested in and concerned with the outcome of our product and will play a major role in it’s success and ability to self sustain</w:t>
            </w:r>
          </w:p>
        </w:tc>
        <w:tc>
          <w:tcPr>
            <w:tcW w:w="2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  <w:tc>
          <w:tcPr>
            <w:tcW w:w="455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Make advertisements for the release date of our functional product to the public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  <w:t>Give out newsletters for upcoming changes to the product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aleway" w:hAnsi="Raleway" w:eastAsia="Raleway" w:cs="Raleway"/>
                <w:b/>
                <w:b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sz w:val="20"/>
                <w:szCs w:val="20"/>
              </w:rPr>
            </w:r>
          </w:p>
        </w:tc>
      </w:tr>
    </w:tbl>
    <w:p>
      <w:pPr>
        <w:pStyle w:val="Normal1"/>
        <w:widowControl w:val="false"/>
        <w:spacing w:lineRule="auto" w:line="240" w:before="0" w:after="320"/>
        <w:rPr>
          <w:rFonts w:ascii="Raleway" w:hAnsi="Raleway" w:eastAsia="Raleway" w:cs="Raleway"/>
          <w:b/>
          <w:b/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aleway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LibreOffice/6.4.4.2$Windows_X86_64 LibreOffice_project/3d775be2011f3886db32dfd395a6a6d1ca2630ff</Application>
  <Pages>2</Pages>
  <Words>283</Words>
  <Characters>1683</Characters>
  <CharactersWithSpaces>1894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2020-11-02T17:59:16Z</dcterms:modified>
  <cp:revision>1</cp:revision>
  <dc:subject/>
  <dc:title/>
</cp:coreProperties>
</file>