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Empathy Mapping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 compassionately designed product, wants designers to align and understand her values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tools and prompts should be implemented to enforce learning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People’s ignorance can lead to most fire hazards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They're not tech savvy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Human behavior needs to 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She doesn't want people to die because of reckless behavior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Needs to be educational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remove the threat of fires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Educates on both prevention and preparedness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a solution to teach children about calling 911 with modern technology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designers to be creative and incorporate new learning tools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Wants to educate people/kids on fire safety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Wants to reduce cooking fire the most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Calling 911/Getting called, communicating with the other person on the line, working to prevent the fire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Using the outline/tutorial to understand and learn what to do in case of a fire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Prompts in case user is non-verbal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Feeling: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the designers to motivated, involved, and asking questions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Cares about children due to her social work background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Wants to reduce children related fire hazards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Firefighters are not the most tech savvy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Passionate: wants these kids to understand and learn the issue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Passionate/worry: people need to survive these encounters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Saying: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Fire accidents are a tragedy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Fire is inevitable in any community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Human behavior needs to change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Education works to prevent fires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Needs to be easy for kids to use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