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charts/chart22.xml" ContentType="application/vnd.openxmlformats-officedocument.drawingml.chart+xml"/>
  <Override PartName="/word/charts/chart23.xml" ContentType="application/vnd.openxmlformats-officedocument.drawingml.chart+xml"/>
  <Override PartName="/word/charts/chart24.xml" ContentType="application/vnd.openxmlformats-officedocument.drawingml.chart+xml"/>
  <Override PartName="/word/charts/chart25.xml" ContentType="application/vnd.openxmlformats-officedocument.drawingml.chart+xml"/>
  <Override PartName="/word/charts/chart26.xml" ContentType="application/vnd.openxmlformats-officedocument.drawingml.chart+xml"/>
  <Override PartName="/word/charts/chart27.xml" ContentType="application/vnd.openxmlformats-officedocument.drawingml.chart+xml"/>
  <Override PartName="/word/charts/chart28.xml" ContentType="application/vnd.openxmlformats-officedocument.drawingml.chart+xml"/>
  <Override PartName="/word/charts/chart29.xml" ContentType="application/vnd.openxmlformats-officedocument.drawingml.chart+xml"/>
  <Override PartName="/word/charts/chart30.xml" ContentType="application/vnd.openxmlformats-officedocument.drawingml.chart+xml"/>
  <Override PartName="/word/charts/chart31.xml" ContentType="application/vnd.openxmlformats-officedocument.drawingml.chart+xml"/>
  <Override PartName="/word/charts/chart32.xml" ContentType="application/vnd.openxmlformats-officedocument.drawingml.chart+xml"/>
  <Override PartName="/word/charts/chart33.xml" ContentType="application/vnd.openxmlformats-officedocument.drawingml.chart+xml"/>
  <Override PartName="/word/charts/chart34.xml" ContentType="application/vnd.openxmlformats-officedocument.drawingml.chart+xml"/>
  <Override PartName="/word/charts/chart35.xml" ContentType="application/vnd.openxmlformats-officedocument.drawingml.chart+xml"/>
  <Override PartName="/word/charts/chart36.xml" ContentType="application/vnd.openxmlformats-officedocument.drawingml.chart+xml"/>
  <Override PartName="/word/charts/chart37.xml" ContentType="application/vnd.openxmlformats-officedocument.drawingml.chart+xml"/>
  <Override PartName="/word/charts/chart38.xml" ContentType="application/vnd.openxmlformats-officedocument.drawingml.chart+xml"/>
  <Override PartName="/word/charts/chart39.xml" ContentType="application/vnd.openxmlformats-officedocument.drawingml.chart+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894862" w14:textId="721619F4" w:rsidR="00F87CC8" w:rsidRDefault="00F87CC8" w:rsidP="00F87CC8">
      <w:pPr>
        <w:jc w:val="center"/>
        <w:rPr>
          <w:sz w:val="32"/>
          <w:szCs w:val="32"/>
        </w:rPr>
      </w:pPr>
      <w:r>
        <w:rPr>
          <w:rFonts w:ascii="Helvetica" w:hAnsi="Helvetica" w:cs="Helvetica"/>
          <w:noProof/>
        </w:rPr>
        <w:drawing>
          <wp:anchor distT="0" distB="0" distL="114300" distR="114300" simplePos="0" relativeHeight="251669504" behindDoc="0" locked="0" layoutInCell="1" allowOverlap="1" wp14:anchorId="1947B5A1" wp14:editId="35864A46">
            <wp:simplePos x="0" y="0"/>
            <wp:positionH relativeFrom="margin">
              <wp:align>right</wp:align>
            </wp:positionH>
            <wp:positionV relativeFrom="margin">
              <wp:align>top</wp:align>
            </wp:positionV>
            <wp:extent cx="2244090" cy="892810"/>
            <wp:effectExtent l="0" t="0" r="0" b="0"/>
            <wp:wrapSquare wrapText="bothSides"/>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44689" cy="89340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3AA89CE" w14:textId="77777777" w:rsidR="00F87CC8" w:rsidRDefault="00F87CC8" w:rsidP="00F87CC8">
      <w:pPr>
        <w:jc w:val="center"/>
        <w:rPr>
          <w:sz w:val="32"/>
          <w:szCs w:val="32"/>
        </w:rPr>
      </w:pPr>
    </w:p>
    <w:p w14:paraId="04A87B71" w14:textId="77777777" w:rsidR="00F87CC8" w:rsidRDefault="00F87CC8" w:rsidP="00F87CC8">
      <w:pPr>
        <w:rPr>
          <w:sz w:val="32"/>
          <w:szCs w:val="32"/>
        </w:rPr>
      </w:pPr>
    </w:p>
    <w:p w14:paraId="0AEAE56C" w14:textId="4A5A8D09" w:rsidR="00F87CC8" w:rsidRDefault="00F87CC8" w:rsidP="00F87CC8">
      <w:pPr>
        <w:jc w:val="center"/>
        <w:rPr>
          <w:sz w:val="32"/>
          <w:szCs w:val="32"/>
        </w:rPr>
      </w:pPr>
      <w:r>
        <w:rPr>
          <w:rFonts w:ascii="Helvetica" w:hAnsi="Helvetica" w:cs="Helvetica"/>
          <w:noProof/>
        </w:rPr>
        <w:drawing>
          <wp:anchor distT="0" distB="0" distL="114300" distR="114300" simplePos="0" relativeHeight="251668480" behindDoc="0" locked="0" layoutInCell="1" allowOverlap="1" wp14:anchorId="1966B8B5" wp14:editId="5778FD21">
            <wp:simplePos x="0" y="0"/>
            <wp:positionH relativeFrom="margin">
              <wp:align>left</wp:align>
            </wp:positionH>
            <wp:positionV relativeFrom="margin">
              <wp:align>top</wp:align>
            </wp:positionV>
            <wp:extent cx="2305050" cy="644525"/>
            <wp:effectExtent l="0" t="0" r="635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05050" cy="644525"/>
                    </a:xfrm>
                    <a:prstGeom prst="rect">
                      <a:avLst/>
                    </a:prstGeom>
                    <a:noFill/>
                    <a:ln>
                      <a:noFill/>
                    </a:ln>
                  </pic:spPr>
                </pic:pic>
              </a:graphicData>
            </a:graphic>
          </wp:anchor>
        </w:drawing>
      </w:r>
    </w:p>
    <w:p w14:paraId="06FB4699" w14:textId="5FA5AE21" w:rsidR="00F87CC8" w:rsidRDefault="00F87CC8" w:rsidP="00F87CC8">
      <w:pPr>
        <w:ind w:firstLine="720"/>
        <w:jc w:val="center"/>
        <w:rPr>
          <w:sz w:val="32"/>
          <w:szCs w:val="32"/>
        </w:rPr>
      </w:pPr>
    </w:p>
    <w:p w14:paraId="2E0F8CCD" w14:textId="77777777" w:rsidR="00F87CC8" w:rsidRDefault="00F87CC8" w:rsidP="00F87CC8">
      <w:pPr>
        <w:ind w:firstLine="720"/>
        <w:jc w:val="center"/>
        <w:rPr>
          <w:sz w:val="32"/>
          <w:szCs w:val="32"/>
        </w:rPr>
      </w:pPr>
    </w:p>
    <w:p w14:paraId="25996E77" w14:textId="77777777" w:rsidR="00F87CC8" w:rsidRDefault="00F87CC8" w:rsidP="00F87CC8">
      <w:pPr>
        <w:ind w:firstLine="720"/>
        <w:jc w:val="center"/>
        <w:rPr>
          <w:sz w:val="32"/>
          <w:szCs w:val="32"/>
        </w:rPr>
      </w:pPr>
    </w:p>
    <w:p w14:paraId="67DC27D4" w14:textId="08194F48" w:rsidR="00F87CC8" w:rsidRPr="00F87CC8" w:rsidRDefault="00F87CC8" w:rsidP="00F87CC8">
      <w:pPr>
        <w:jc w:val="center"/>
        <w:rPr>
          <w:sz w:val="96"/>
          <w:szCs w:val="32"/>
        </w:rPr>
      </w:pPr>
      <w:proofErr w:type="gramStart"/>
      <w:r w:rsidRPr="00F87CC8">
        <w:rPr>
          <w:color w:val="41AF47"/>
          <w:sz w:val="96"/>
          <w:szCs w:val="32"/>
        </w:rPr>
        <w:t>e</w:t>
      </w:r>
      <w:r w:rsidRPr="00F87CC8">
        <w:rPr>
          <w:color w:val="1189CB"/>
          <w:sz w:val="96"/>
          <w:szCs w:val="32"/>
        </w:rPr>
        <w:t>I</w:t>
      </w:r>
      <w:r w:rsidR="00452947">
        <w:rPr>
          <w:color w:val="1189CB"/>
          <w:sz w:val="96"/>
          <w:szCs w:val="32"/>
        </w:rPr>
        <w:t>DEAS</w:t>
      </w:r>
      <w:proofErr w:type="gramEnd"/>
    </w:p>
    <w:p w14:paraId="21A98853" w14:textId="77777777" w:rsidR="00AE1321" w:rsidRDefault="00AE1321" w:rsidP="00AF2E13">
      <w:pPr>
        <w:jc w:val="center"/>
        <w:rPr>
          <w:b/>
          <w:color w:val="358E3A"/>
          <w:sz w:val="40"/>
          <w:szCs w:val="32"/>
        </w:rPr>
      </w:pPr>
      <w:r>
        <w:rPr>
          <w:b/>
          <w:color w:val="358E3A"/>
          <w:sz w:val="40"/>
          <w:szCs w:val="32"/>
        </w:rPr>
        <w:t xml:space="preserve">Usability Questionnaire </w:t>
      </w:r>
    </w:p>
    <w:p w14:paraId="2ADF2F58" w14:textId="7FDFA3C0" w:rsidR="00AF2E13" w:rsidRPr="00F87CC8" w:rsidRDefault="00AE1321" w:rsidP="00AF2E13">
      <w:pPr>
        <w:jc w:val="center"/>
        <w:rPr>
          <w:b/>
          <w:color w:val="358E3A"/>
          <w:sz w:val="40"/>
          <w:szCs w:val="32"/>
        </w:rPr>
      </w:pPr>
      <w:r>
        <w:rPr>
          <w:b/>
          <w:color w:val="358E3A"/>
          <w:sz w:val="40"/>
          <w:szCs w:val="32"/>
        </w:rPr>
        <w:t xml:space="preserve">&amp; </w:t>
      </w:r>
      <w:proofErr w:type="spellStart"/>
      <w:r>
        <w:rPr>
          <w:b/>
          <w:color w:val="358E3A"/>
          <w:sz w:val="40"/>
          <w:szCs w:val="32"/>
        </w:rPr>
        <w:t>EHealth</w:t>
      </w:r>
      <w:proofErr w:type="spellEnd"/>
      <w:r>
        <w:rPr>
          <w:b/>
          <w:color w:val="358E3A"/>
          <w:sz w:val="40"/>
          <w:szCs w:val="32"/>
        </w:rPr>
        <w:t xml:space="preserve"> Visit Review </w:t>
      </w:r>
    </w:p>
    <w:p w14:paraId="21030C99" w14:textId="77777777" w:rsidR="00A11E6A" w:rsidRDefault="00A11E6A" w:rsidP="00F87CC8">
      <w:pPr>
        <w:jc w:val="center"/>
        <w:rPr>
          <w:b/>
          <w:color w:val="358E3A"/>
          <w:sz w:val="40"/>
          <w:szCs w:val="32"/>
        </w:rPr>
      </w:pPr>
    </w:p>
    <w:p w14:paraId="0D070022" w14:textId="5B99BD35" w:rsidR="00A11E6A" w:rsidRDefault="00A11E6A" w:rsidP="00F87CC8">
      <w:pPr>
        <w:jc w:val="center"/>
        <w:rPr>
          <w:b/>
          <w:color w:val="358E3A"/>
          <w:sz w:val="32"/>
          <w:szCs w:val="32"/>
        </w:rPr>
      </w:pPr>
      <w:r w:rsidRPr="00A11E6A">
        <w:rPr>
          <w:b/>
          <w:color w:val="358E3A"/>
          <w:sz w:val="32"/>
          <w:szCs w:val="32"/>
        </w:rPr>
        <w:t xml:space="preserve">Created </w:t>
      </w:r>
      <w:proofErr w:type="gramStart"/>
      <w:r w:rsidRPr="00A11E6A">
        <w:rPr>
          <w:b/>
          <w:color w:val="358E3A"/>
          <w:sz w:val="32"/>
          <w:szCs w:val="32"/>
        </w:rPr>
        <w:t xml:space="preserve">by </w:t>
      </w:r>
      <w:r w:rsidRPr="00A11E6A">
        <w:rPr>
          <w:b/>
          <w:color w:val="1085C9"/>
          <w:sz w:val="32"/>
          <w:szCs w:val="32"/>
        </w:rPr>
        <w:t>!</w:t>
      </w:r>
      <w:r w:rsidRPr="00A11E6A">
        <w:rPr>
          <w:b/>
          <w:color w:val="358E3A"/>
          <w:sz w:val="32"/>
          <w:szCs w:val="32"/>
        </w:rPr>
        <w:t>cool</w:t>
      </w:r>
      <w:proofErr w:type="gramEnd"/>
    </w:p>
    <w:p w14:paraId="2DA5E96A" w14:textId="2EEDA088" w:rsidR="00D04E35" w:rsidRPr="00D04E35" w:rsidRDefault="00D04E35" w:rsidP="00F87CC8">
      <w:pPr>
        <w:jc w:val="center"/>
        <w:rPr>
          <w:b/>
          <w:color w:val="358E3A"/>
          <w:szCs w:val="32"/>
        </w:rPr>
      </w:pPr>
      <w:r w:rsidRPr="00D04E35">
        <w:rPr>
          <w:b/>
          <w:color w:val="358E3A"/>
          <w:szCs w:val="32"/>
        </w:rPr>
        <w:t xml:space="preserve">Version 1: November 2018 </w:t>
      </w:r>
    </w:p>
    <w:p w14:paraId="151168F0" w14:textId="77777777" w:rsidR="00F87CC8" w:rsidRDefault="00F87CC8" w:rsidP="00F87CC8"/>
    <w:p w14:paraId="57F382D9" w14:textId="77777777" w:rsidR="00F87CC8" w:rsidRDefault="00F87CC8" w:rsidP="00F87CC8"/>
    <w:p w14:paraId="33EF997F" w14:textId="77777777" w:rsidR="00F87CC8" w:rsidRDefault="00F87CC8" w:rsidP="00F87CC8"/>
    <w:p w14:paraId="09E06EBD" w14:textId="77777777" w:rsidR="00F87CC8" w:rsidRDefault="00F87CC8" w:rsidP="00F87CC8"/>
    <w:p w14:paraId="0204F4B9" w14:textId="77777777" w:rsidR="00F87CC8" w:rsidRDefault="00F87CC8" w:rsidP="00F87CC8"/>
    <w:p w14:paraId="132D0931" w14:textId="77777777" w:rsidR="00F87CC8" w:rsidRDefault="00F87CC8" w:rsidP="00F87CC8"/>
    <w:p w14:paraId="41C6682E" w14:textId="77777777" w:rsidR="00F87CC8" w:rsidRDefault="00F87CC8" w:rsidP="00F87CC8"/>
    <w:p w14:paraId="73979336" w14:textId="77777777" w:rsidR="00F87CC8" w:rsidRDefault="00F87CC8" w:rsidP="00F87CC8"/>
    <w:p w14:paraId="18F76B0B" w14:textId="77777777" w:rsidR="00F87CC8" w:rsidRDefault="00F87CC8" w:rsidP="00F87CC8"/>
    <w:p w14:paraId="66D2322D" w14:textId="77777777" w:rsidR="00F87CC8" w:rsidRDefault="00F87CC8" w:rsidP="00F87CC8"/>
    <w:p w14:paraId="28DBD67E" w14:textId="77777777" w:rsidR="00F87CC8" w:rsidRDefault="00F87CC8" w:rsidP="00F87CC8"/>
    <w:p w14:paraId="14C07A11" w14:textId="77777777" w:rsidR="00F87CC8" w:rsidRDefault="00F87CC8" w:rsidP="00F87CC8"/>
    <w:p w14:paraId="37178CEF" w14:textId="77777777" w:rsidR="00F87CC8" w:rsidRDefault="00F87CC8" w:rsidP="00F87CC8"/>
    <w:p w14:paraId="1D866D7D" w14:textId="77777777" w:rsidR="00F87CC8" w:rsidRDefault="00F87CC8" w:rsidP="00F87CC8"/>
    <w:p w14:paraId="492324E2" w14:textId="77777777" w:rsidR="00F87CC8" w:rsidRDefault="00F87CC8" w:rsidP="00F87CC8"/>
    <w:p w14:paraId="644ACF16" w14:textId="77777777" w:rsidR="00F87CC8" w:rsidRDefault="00F87CC8" w:rsidP="00F87CC8"/>
    <w:p w14:paraId="24F768CB" w14:textId="77777777" w:rsidR="00F87CC8" w:rsidRDefault="00F87CC8" w:rsidP="00F87CC8"/>
    <w:p w14:paraId="427BF981" w14:textId="77777777" w:rsidR="00F87CC8" w:rsidRDefault="00F87CC8" w:rsidP="00F87CC8"/>
    <w:p w14:paraId="291FA7D3" w14:textId="77777777" w:rsidR="00F87CC8" w:rsidRDefault="00F87CC8" w:rsidP="00F87CC8"/>
    <w:p w14:paraId="3E761AF3" w14:textId="77777777" w:rsidR="00F87CC8" w:rsidRDefault="00F87CC8" w:rsidP="00F87CC8"/>
    <w:p w14:paraId="53F4B930" w14:textId="77777777" w:rsidR="00F87CC8" w:rsidRDefault="00F87CC8" w:rsidP="00F87CC8"/>
    <w:p w14:paraId="6E714944" w14:textId="77777777" w:rsidR="00F87CC8" w:rsidRDefault="00F87CC8" w:rsidP="00F87CC8"/>
    <w:p w14:paraId="0B14A5F3" w14:textId="77777777" w:rsidR="00F87CC8" w:rsidRDefault="00F87CC8" w:rsidP="00F87CC8"/>
    <w:p w14:paraId="322F12A7" w14:textId="77777777" w:rsidR="00F87CC8" w:rsidRDefault="00F87CC8" w:rsidP="00F87CC8"/>
    <w:p w14:paraId="44E730FF" w14:textId="77777777" w:rsidR="00F87CC8" w:rsidRDefault="00F87CC8" w:rsidP="00F87CC8"/>
    <w:p w14:paraId="2859E17F" w14:textId="6244C8FE" w:rsidR="00F87CC8" w:rsidRPr="00F73AB9" w:rsidRDefault="00F87CC8" w:rsidP="00363150">
      <w:pPr>
        <w:jc w:val="center"/>
        <w:rPr>
          <w:b/>
          <w:sz w:val="32"/>
        </w:rPr>
      </w:pPr>
      <w:r w:rsidRPr="00F73AB9">
        <w:rPr>
          <w:b/>
          <w:sz w:val="32"/>
        </w:rPr>
        <w:lastRenderedPageBreak/>
        <w:t>Table of Contents</w:t>
      </w:r>
    </w:p>
    <w:p w14:paraId="2AA84D30" w14:textId="32125C51" w:rsidR="00AE1321" w:rsidRPr="000E5916" w:rsidRDefault="000E5916" w:rsidP="000E5916">
      <w:pPr>
        <w:rPr>
          <w:b/>
        </w:rPr>
      </w:pPr>
      <w:r w:rsidRPr="000E5916">
        <w:rPr>
          <w:b/>
        </w:rPr>
        <w:t>1.</w:t>
      </w:r>
      <w:r>
        <w:rPr>
          <w:b/>
        </w:rPr>
        <w:t xml:space="preserve"> </w:t>
      </w:r>
      <w:proofErr w:type="spellStart"/>
      <w:r w:rsidR="00AE1321">
        <w:rPr>
          <w:b/>
        </w:rPr>
        <w:t>EHealth</w:t>
      </w:r>
      <w:proofErr w:type="spellEnd"/>
      <w:r w:rsidR="00AE1321">
        <w:rPr>
          <w:b/>
        </w:rPr>
        <w:t xml:space="preserve"> Visit</w:t>
      </w:r>
      <w:r w:rsidR="00E307FC" w:rsidRPr="000E5916">
        <w:rPr>
          <w:b/>
        </w:rPr>
        <w:t>....</w:t>
      </w:r>
      <w:r w:rsidR="000C5607" w:rsidRPr="000E5916">
        <w:rPr>
          <w:b/>
        </w:rPr>
        <w:t>....................</w:t>
      </w:r>
      <w:r w:rsidR="00F87CC8" w:rsidRPr="000E5916">
        <w:rPr>
          <w:b/>
        </w:rPr>
        <w:t>………………</w:t>
      </w:r>
      <w:r w:rsidR="00C54695" w:rsidRPr="000E5916">
        <w:rPr>
          <w:b/>
        </w:rPr>
        <w:t>.</w:t>
      </w:r>
      <w:r w:rsidR="00F87CC8" w:rsidRPr="000E5916">
        <w:rPr>
          <w:b/>
        </w:rPr>
        <w:t>…………</w:t>
      </w:r>
      <w:r w:rsidR="00AE1321">
        <w:rPr>
          <w:b/>
        </w:rPr>
        <w:t>...</w:t>
      </w:r>
      <w:r w:rsidR="00F87CC8" w:rsidRPr="000E5916">
        <w:rPr>
          <w:b/>
        </w:rPr>
        <w:t>…………………………………………………......1</w:t>
      </w:r>
    </w:p>
    <w:p w14:paraId="42256E4B" w14:textId="5EBD4E24" w:rsidR="000E5916" w:rsidRPr="000E5916" w:rsidRDefault="000E5916" w:rsidP="000E5916">
      <w:pPr>
        <w:rPr>
          <w:b/>
        </w:rPr>
      </w:pPr>
      <w:r w:rsidRPr="00F73AB9">
        <w:rPr>
          <w:b/>
        </w:rPr>
        <w:t xml:space="preserve">2. </w:t>
      </w:r>
      <w:r w:rsidR="00AE1321">
        <w:rPr>
          <w:b/>
        </w:rPr>
        <w:t>Demographic Information.</w:t>
      </w:r>
      <w:r w:rsidRPr="00F73AB9">
        <w:rPr>
          <w:b/>
        </w:rPr>
        <w:t>…</w:t>
      </w:r>
      <w:r>
        <w:rPr>
          <w:b/>
        </w:rPr>
        <w:t>..………......</w:t>
      </w:r>
      <w:r w:rsidR="00AE1321">
        <w:rPr>
          <w:b/>
        </w:rPr>
        <w:t>....</w:t>
      </w:r>
      <w:r>
        <w:rPr>
          <w:b/>
        </w:rPr>
        <w:t>...............</w:t>
      </w:r>
      <w:r w:rsidR="00AE1321">
        <w:rPr>
          <w:b/>
        </w:rPr>
        <w:t>.................……………………………………</w:t>
      </w:r>
      <w:r w:rsidR="00E6219D">
        <w:rPr>
          <w:b/>
        </w:rPr>
        <w:t>2</w:t>
      </w:r>
    </w:p>
    <w:p w14:paraId="7E09F350" w14:textId="244DEEBE" w:rsidR="00A110A6" w:rsidRDefault="000E5916" w:rsidP="00F87CC8">
      <w:pPr>
        <w:rPr>
          <w:b/>
        </w:rPr>
      </w:pPr>
      <w:r>
        <w:rPr>
          <w:b/>
        </w:rPr>
        <w:t>3</w:t>
      </w:r>
      <w:r w:rsidR="00F87CC8" w:rsidRPr="00F73AB9">
        <w:rPr>
          <w:b/>
        </w:rPr>
        <w:t xml:space="preserve">. </w:t>
      </w:r>
      <w:r w:rsidR="00AE1321" w:rsidRPr="00AE1321">
        <w:rPr>
          <w:b/>
        </w:rPr>
        <w:t>Pre</w:t>
      </w:r>
      <w:r w:rsidR="00AE1321">
        <w:rPr>
          <w:b/>
        </w:rPr>
        <w:t>liminary Questions &amp; Feedback.</w:t>
      </w:r>
      <w:r w:rsidR="00F87CC8">
        <w:rPr>
          <w:b/>
        </w:rPr>
        <w:t>................................</w:t>
      </w:r>
      <w:r w:rsidR="00AE1321">
        <w:rPr>
          <w:b/>
        </w:rPr>
        <w:t>……………………………………........</w:t>
      </w:r>
      <w:r w:rsidR="00E6219D">
        <w:rPr>
          <w:b/>
        </w:rPr>
        <w:t>6</w:t>
      </w:r>
    </w:p>
    <w:p w14:paraId="463CF270" w14:textId="792085E3" w:rsidR="00780E99" w:rsidRDefault="000E5916" w:rsidP="00F87CC8">
      <w:pPr>
        <w:rPr>
          <w:b/>
        </w:rPr>
      </w:pPr>
      <w:r>
        <w:rPr>
          <w:b/>
        </w:rPr>
        <w:t>4</w:t>
      </w:r>
      <w:r w:rsidR="00780E99" w:rsidRPr="00F73AB9">
        <w:rPr>
          <w:b/>
        </w:rPr>
        <w:t xml:space="preserve">. </w:t>
      </w:r>
      <w:r w:rsidR="00AE1321">
        <w:rPr>
          <w:b/>
        </w:rPr>
        <w:t>Guided Questions......</w:t>
      </w:r>
      <w:r w:rsidR="00780E99">
        <w:rPr>
          <w:b/>
        </w:rPr>
        <w:t>..……….……</w:t>
      </w:r>
      <w:r w:rsidR="00780E99" w:rsidRPr="00F73AB9">
        <w:rPr>
          <w:b/>
        </w:rPr>
        <w:t>…………</w:t>
      </w:r>
      <w:r w:rsidR="00780E99">
        <w:rPr>
          <w:b/>
        </w:rPr>
        <w:t>...................</w:t>
      </w:r>
      <w:r w:rsidR="00FE3B3A">
        <w:rPr>
          <w:b/>
        </w:rPr>
        <w:t>.................……………………………………</w:t>
      </w:r>
      <w:r w:rsidR="002738AD">
        <w:rPr>
          <w:b/>
        </w:rPr>
        <w:t>7</w:t>
      </w:r>
    </w:p>
    <w:p w14:paraId="73769036" w14:textId="450AF993" w:rsidR="00780E99" w:rsidRDefault="000E5916" w:rsidP="00780E99">
      <w:pPr>
        <w:rPr>
          <w:b/>
        </w:rPr>
      </w:pPr>
      <w:r>
        <w:rPr>
          <w:b/>
        </w:rPr>
        <w:t>5</w:t>
      </w:r>
      <w:r w:rsidR="00780E99" w:rsidRPr="00F73AB9">
        <w:rPr>
          <w:b/>
        </w:rPr>
        <w:t xml:space="preserve">. </w:t>
      </w:r>
      <w:r w:rsidR="00AE1321">
        <w:rPr>
          <w:b/>
        </w:rPr>
        <w:t>Post Questions..</w:t>
      </w:r>
      <w:r w:rsidR="00780E99">
        <w:rPr>
          <w:b/>
        </w:rPr>
        <w:t>.</w:t>
      </w:r>
      <w:r w:rsidR="00780E99" w:rsidRPr="00F73AB9">
        <w:rPr>
          <w:b/>
        </w:rPr>
        <w:t>……….……………………</w:t>
      </w:r>
      <w:r w:rsidR="00780E99">
        <w:rPr>
          <w:b/>
        </w:rPr>
        <w:t>...................</w:t>
      </w:r>
      <w:r w:rsidR="00FE3B3A">
        <w:rPr>
          <w:b/>
        </w:rPr>
        <w:t>.................……………………………………</w:t>
      </w:r>
      <w:r w:rsidR="005F232E">
        <w:rPr>
          <w:b/>
        </w:rPr>
        <w:t>.15</w:t>
      </w:r>
    </w:p>
    <w:p w14:paraId="3B41C518" w14:textId="77777777" w:rsidR="00363150" w:rsidRDefault="00363150" w:rsidP="00F87CC8">
      <w:pPr>
        <w:rPr>
          <w:b/>
          <w:u w:val="single"/>
        </w:rPr>
      </w:pPr>
    </w:p>
    <w:p w14:paraId="17913D24" w14:textId="25A51791" w:rsidR="00363150" w:rsidRPr="00363150" w:rsidRDefault="00363150" w:rsidP="00363150">
      <w:pPr>
        <w:jc w:val="center"/>
        <w:rPr>
          <w:b/>
        </w:rPr>
      </w:pPr>
      <w:r w:rsidRPr="00363150">
        <w:rPr>
          <w:b/>
        </w:rPr>
        <w:t>List of Figures</w:t>
      </w:r>
    </w:p>
    <w:p w14:paraId="0AE20AC6" w14:textId="7813B297" w:rsidR="00363150" w:rsidRDefault="00363150" w:rsidP="00363150">
      <w:r>
        <w:t xml:space="preserve">Figure </w:t>
      </w:r>
      <w:r w:rsidR="005C6D87">
        <w:t xml:space="preserve">2-1.   </w:t>
      </w:r>
      <w:r w:rsidR="00D75E02">
        <w:t xml:space="preserve">  </w:t>
      </w:r>
      <w:r w:rsidR="00E6219D">
        <w:t>Position Title</w:t>
      </w:r>
      <w:r w:rsidR="00A110A6">
        <w:t>.</w:t>
      </w:r>
      <w:r w:rsidR="005C6D87">
        <w:t>…..</w:t>
      </w:r>
      <w:r w:rsidRPr="00363150">
        <w:t>...</w:t>
      </w:r>
      <w:r w:rsidR="00A110A6">
        <w:t>.....</w:t>
      </w:r>
      <w:r w:rsidR="00E6219D">
        <w:t>.....</w:t>
      </w:r>
      <w:r w:rsidR="00D75E02">
        <w:t>..............................</w:t>
      </w:r>
      <w:r w:rsidR="00E6219D">
        <w:t>...............................</w:t>
      </w:r>
      <w:r w:rsidRPr="00363150">
        <w:t>..</w:t>
      </w:r>
      <w:r w:rsidR="005B5CF1">
        <w:t>..........</w:t>
      </w:r>
      <w:r w:rsidRPr="00363150">
        <w:t>........</w:t>
      </w:r>
      <w:r w:rsidR="008F2E9A">
        <w:t>……</w:t>
      </w:r>
      <w:r w:rsidR="00E6219D">
        <w:t>……………2</w:t>
      </w:r>
    </w:p>
    <w:p w14:paraId="00D6754F" w14:textId="5CED5C7A" w:rsidR="00326B22" w:rsidRDefault="00E6219D" w:rsidP="00326B22">
      <w:r>
        <w:t xml:space="preserve">Figure 2-2.   </w:t>
      </w:r>
      <w:r w:rsidR="00D75E02">
        <w:t xml:space="preserve">  </w:t>
      </w:r>
      <w:r>
        <w:t>Position Type</w:t>
      </w:r>
      <w:r w:rsidR="00326B22">
        <w:t>.…..</w:t>
      </w:r>
      <w:r w:rsidR="00326B22" w:rsidRPr="00363150">
        <w:t>...</w:t>
      </w:r>
      <w:r w:rsidR="00326B22">
        <w:t>.....</w:t>
      </w:r>
      <w:r w:rsidR="00326B22" w:rsidRPr="00363150">
        <w:t>.....................................</w:t>
      </w:r>
      <w:r w:rsidR="005B5CF1">
        <w:t>………………….</w:t>
      </w:r>
      <w:r>
        <w:t>..</w:t>
      </w:r>
      <w:r w:rsidR="00D75E02">
        <w:t>.............</w:t>
      </w:r>
      <w:r w:rsidR="005B5CF1">
        <w:t>.</w:t>
      </w:r>
      <w:r>
        <w:t>...............................2</w:t>
      </w:r>
    </w:p>
    <w:p w14:paraId="7DFFC80F" w14:textId="7082F557" w:rsidR="00E6219D" w:rsidRDefault="00E6219D" w:rsidP="00E6219D">
      <w:r>
        <w:t xml:space="preserve">Figure 2-3.   </w:t>
      </w:r>
      <w:r w:rsidR="00D75E02">
        <w:t xml:space="preserve">  </w:t>
      </w:r>
      <w:r>
        <w:t>Team.…..</w:t>
      </w:r>
      <w:r w:rsidRPr="00363150">
        <w:t>...</w:t>
      </w:r>
      <w:r>
        <w:t>.....................</w:t>
      </w:r>
      <w:r w:rsidRPr="00363150">
        <w:t>.................</w:t>
      </w:r>
      <w:r>
        <w:t>………………….................................</w:t>
      </w:r>
      <w:r w:rsidR="00D75E02">
        <w:t>..............................</w:t>
      </w:r>
      <w:r>
        <w:t>......3</w:t>
      </w:r>
    </w:p>
    <w:p w14:paraId="58AAD7C4" w14:textId="2259D0FC" w:rsidR="00E6219D" w:rsidRDefault="00E6219D" w:rsidP="00E6219D">
      <w:r>
        <w:t xml:space="preserve">Figure 2-4.   </w:t>
      </w:r>
      <w:r w:rsidR="00D75E02">
        <w:t xml:space="preserve">  </w:t>
      </w:r>
      <w:r>
        <w:t xml:space="preserve">Years with </w:t>
      </w:r>
      <w:proofErr w:type="spellStart"/>
      <w:r>
        <w:t>eHealth</w:t>
      </w:r>
      <w:proofErr w:type="spellEnd"/>
      <w:r>
        <w:t>......</w:t>
      </w:r>
      <w:r w:rsidRPr="00363150">
        <w:t>.....................................</w:t>
      </w:r>
      <w:r>
        <w:t>…………………................</w:t>
      </w:r>
      <w:r w:rsidR="00D75E02">
        <w:t>..............................</w:t>
      </w:r>
      <w:r>
        <w:t>3</w:t>
      </w:r>
    </w:p>
    <w:p w14:paraId="2D245ED5" w14:textId="73A525E1" w:rsidR="00E6219D" w:rsidRDefault="00E6219D" w:rsidP="00E6219D">
      <w:r>
        <w:t xml:space="preserve">Figure 2-5.   </w:t>
      </w:r>
      <w:r w:rsidR="00D75E02">
        <w:t xml:space="preserve">  </w:t>
      </w:r>
      <w:r>
        <w:t>Position Role.…..</w:t>
      </w:r>
      <w:r w:rsidRPr="00363150">
        <w:t>...</w:t>
      </w:r>
      <w:r>
        <w:t>.....</w:t>
      </w:r>
      <w:r w:rsidRPr="00363150">
        <w:t>.....................................</w:t>
      </w:r>
      <w:r>
        <w:t>…………………...................</w:t>
      </w:r>
      <w:r w:rsidR="00D75E02">
        <w:t>..............................</w:t>
      </w:r>
      <w:r>
        <w:t>4</w:t>
      </w:r>
    </w:p>
    <w:p w14:paraId="6756E90B" w14:textId="3DE13C36" w:rsidR="00E6219D" w:rsidRDefault="00E6219D" w:rsidP="00E6219D">
      <w:r>
        <w:t xml:space="preserve">Figure 2-6.   </w:t>
      </w:r>
      <w:r w:rsidR="00D75E02">
        <w:t xml:space="preserve">  </w:t>
      </w:r>
      <w:r>
        <w:t>Position Role.…..</w:t>
      </w:r>
      <w:r w:rsidRPr="00363150">
        <w:t>...</w:t>
      </w:r>
      <w:r>
        <w:t>.....</w:t>
      </w:r>
      <w:r w:rsidRPr="00363150">
        <w:t>.....................................</w:t>
      </w:r>
      <w:r>
        <w:t>…………………...................</w:t>
      </w:r>
      <w:r w:rsidR="00D75E02">
        <w:t>..............................</w:t>
      </w:r>
      <w:r>
        <w:t>4</w:t>
      </w:r>
    </w:p>
    <w:p w14:paraId="7C345076" w14:textId="3216D27E" w:rsidR="00E6219D" w:rsidRDefault="00E6219D" w:rsidP="00326B22">
      <w:r>
        <w:t xml:space="preserve">Figure 2-7.   </w:t>
      </w:r>
      <w:r w:rsidR="00D75E02">
        <w:t xml:space="preserve">  </w:t>
      </w:r>
      <w:r>
        <w:t>User Gender.…..</w:t>
      </w:r>
      <w:r w:rsidRPr="00363150">
        <w:t>...</w:t>
      </w:r>
      <w:r>
        <w:t>.....</w:t>
      </w:r>
      <w:r w:rsidRPr="00363150">
        <w:t>.....................................</w:t>
      </w:r>
      <w:r>
        <w:t>………………….....................</w:t>
      </w:r>
      <w:r w:rsidR="00D75E02">
        <w:t>..............................</w:t>
      </w:r>
      <w:r>
        <w:t>5</w:t>
      </w:r>
    </w:p>
    <w:p w14:paraId="3E5F0EEC" w14:textId="0722C10C" w:rsidR="00326B22" w:rsidRDefault="00E6219D" w:rsidP="00326B22">
      <w:r>
        <w:t>Figure 2-8</w:t>
      </w:r>
      <w:r w:rsidR="00326B22">
        <w:t xml:space="preserve">. </w:t>
      </w:r>
      <w:r>
        <w:t xml:space="preserve">  </w:t>
      </w:r>
      <w:r w:rsidR="00D75E02">
        <w:t xml:space="preserve">  </w:t>
      </w:r>
      <w:r w:rsidRPr="00E6219D">
        <w:t>User Age Range</w:t>
      </w:r>
      <w:r w:rsidR="00326B22">
        <w:t>.…..</w:t>
      </w:r>
      <w:r w:rsidR="00326B22" w:rsidRPr="00363150">
        <w:t>...</w:t>
      </w:r>
      <w:r w:rsidR="00326B22">
        <w:t>.....</w:t>
      </w:r>
      <w:r w:rsidR="00326B22" w:rsidRPr="00363150">
        <w:t>.....................................</w:t>
      </w:r>
      <w:r w:rsidR="00326B22">
        <w:t>…………………</w:t>
      </w:r>
      <w:r w:rsidR="005B5CF1">
        <w:t>.................................</w:t>
      </w:r>
      <w:r>
        <w:t>.</w:t>
      </w:r>
      <w:r w:rsidR="00D75E02">
        <w:t>..........</w:t>
      </w:r>
      <w:r>
        <w:t>5</w:t>
      </w:r>
    </w:p>
    <w:p w14:paraId="08B6B754" w14:textId="56DDFD40" w:rsidR="005B5CF1" w:rsidRDefault="005B5CF1" w:rsidP="005B5CF1">
      <w:r>
        <w:t xml:space="preserve">Figure 3-1. </w:t>
      </w:r>
      <w:r w:rsidR="00DB49BD">
        <w:t xml:space="preserve">  </w:t>
      </w:r>
      <w:r w:rsidR="00D75E02">
        <w:t xml:space="preserve">  </w:t>
      </w:r>
      <w:r w:rsidR="00DB49BD" w:rsidRPr="00DB49BD">
        <w:t>Will Use eIDEAS</w:t>
      </w:r>
      <w:r>
        <w:t>...</w:t>
      </w:r>
      <w:r w:rsidRPr="00363150">
        <w:t>...............................</w:t>
      </w:r>
      <w:r>
        <w:t>…………………..........</w:t>
      </w:r>
      <w:r w:rsidR="00E6219D">
        <w:t>.......................</w:t>
      </w:r>
      <w:r w:rsidR="00DB49BD">
        <w:t>......................</w:t>
      </w:r>
      <w:r w:rsidR="00D75E02">
        <w:t>......</w:t>
      </w:r>
      <w:r w:rsidR="00E6219D">
        <w:t>6</w:t>
      </w:r>
    </w:p>
    <w:p w14:paraId="2A2906D9" w14:textId="24D7F616" w:rsidR="005B5CF1" w:rsidRDefault="00DB49BD" w:rsidP="005B5CF1">
      <w:r>
        <w:t>Figure 3-2</w:t>
      </w:r>
      <w:r w:rsidR="005B5CF1">
        <w:t xml:space="preserve">.   </w:t>
      </w:r>
      <w:r w:rsidR="00D75E02">
        <w:t xml:space="preserve">  </w:t>
      </w:r>
      <w:r>
        <w:t>Suspected Usage...........................</w:t>
      </w:r>
      <w:r w:rsidR="005B5CF1">
        <w:t>.…..</w:t>
      </w:r>
      <w:r w:rsidR="005B5CF1" w:rsidRPr="00363150">
        <w:t>...</w:t>
      </w:r>
      <w:r w:rsidR="005B5CF1">
        <w:t>.....</w:t>
      </w:r>
      <w:r w:rsidR="005B5CF1" w:rsidRPr="00363150">
        <w:t>.........</w:t>
      </w:r>
      <w:r w:rsidR="005B5CF1">
        <w:t>………………….............</w:t>
      </w:r>
      <w:r w:rsidR="00D75E02">
        <w:t>..............................</w:t>
      </w:r>
      <w:r>
        <w:t>6</w:t>
      </w:r>
    </w:p>
    <w:p w14:paraId="5A3B152E" w14:textId="5C22CDCE" w:rsidR="005F232E" w:rsidRDefault="005F232E" w:rsidP="005B5CF1">
      <w:r>
        <w:t>Figure 4-2.     Registering.…..</w:t>
      </w:r>
      <w:r w:rsidRPr="00363150">
        <w:t>...</w:t>
      </w:r>
      <w:r>
        <w:t>............…..................……………….................................................................7</w:t>
      </w:r>
    </w:p>
    <w:p w14:paraId="2CABEEDC" w14:textId="1F11CCD0" w:rsidR="00491301" w:rsidRDefault="00491301" w:rsidP="00491301">
      <w:r>
        <w:t xml:space="preserve">Figure 4-2.   </w:t>
      </w:r>
      <w:r w:rsidR="00D75E02">
        <w:t xml:space="preserve">  </w:t>
      </w:r>
      <w:r w:rsidR="001660E6" w:rsidRPr="001660E6">
        <w:t>Logging Out</w:t>
      </w:r>
      <w:r>
        <w:t>.…..</w:t>
      </w:r>
      <w:r w:rsidRPr="00363150">
        <w:t>...</w:t>
      </w:r>
      <w:r>
        <w:t>.....</w:t>
      </w:r>
      <w:r w:rsidR="00D75E02">
        <w:t>......</w:t>
      </w:r>
      <w:r>
        <w:t>…</w:t>
      </w:r>
      <w:r w:rsidR="001660E6">
        <w:t>..................</w:t>
      </w:r>
      <w:r>
        <w:t>………………..........................................</w:t>
      </w:r>
      <w:r w:rsidR="005D574B">
        <w:t>...................</w:t>
      </w:r>
      <w:r>
        <w:t>...</w:t>
      </w:r>
      <w:r w:rsidR="00D75E02">
        <w:t>.</w:t>
      </w:r>
      <w:r w:rsidR="005D574B">
        <w:t>7</w:t>
      </w:r>
    </w:p>
    <w:p w14:paraId="5AF73F38" w14:textId="7383BDC6" w:rsidR="00491301" w:rsidRDefault="00491301" w:rsidP="005B5CF1">
      <w:r>
        <w:t xml:space="preserve">Figure 4-3.   </w:t>
      </w:r>
      <w:r w:rsidR="00D75E02">
        <w:t xml:space="preserve">  </w:t>
      </w:r>
      <w:r w:rsidR="001660E6">
        <w:t>Forgotten Password</w:t>
      </w:r>
      <w:r>
        <w:t>.…..</w:t>
      </w:r>
      <w:r w:rsidRPr="00363150">
        <w:t>...</w:t>
      </w:r>
      <w:r>
        <w:t>.....</w:t>
      </w:r>
      <w:r w:rsidR="00D75E02">
        <w:t>........</w:t>
      </w:r>
      <w:r>
        <w:t>…</w:t>
      </w:r>
      <w:r w:rsidR="001660E6">
        <w:t>.........</w:t>
      </w:r>
      <w:r>
        <w:t>…………….............................................</w:t>
      </w:r>
      <w:r w:rsidR="005D574B">
        <w:t>...........</w:t>
      </w:r>
      <w:r w:rsidR="00D75E02">
        <w:t>..</w:t>
      </w:r>
      <w:r w:rsidR="005F232E">
        <w:t>8</w:t>
      </w:r>
    </w:p>
    <w:p w14:paraId="65BE7F03" w14:textId="01706439" w:rsidR="006B6A86" w:rsidRDefault="006B6A86" w:rsidP="006B6A86">
      <w:r>
        <w:t xml:space="preserve">Figure 4-4.   </w:t>
      </w:r>
      <w:r w:rsidR="00D75E02">
        <w:t xml:space="preserve">  </w:t>
      </w:r>
      <w:r w:rsidR="001660E6" w:rsidRPr="001660E6">
        <w:t>Logging In</w:t>
      </w:r>
      <w:r w:rsidR="001660E6">
        <w:t>.............................</w:t>
      </w:r>
      <w:r>
        <w:t>.…..</w:t>
      </w:r>
      <w:r w:rsidRPr="00363150">
        <w:t>...</w:t>
      </w:r>
      <w:r>
        <w:t>.....</w:t>
      </w:r>
      <w:r w:rsidRPr="00363150">
        <w:t>.........</w:t>
      </w:r>
      <w:r w:rsidR="00D75E02">
        <w:t>………</w:t>
      </w:r>
      <w:r>
        <w:t>……........................................................</w:t>
      </w:r>
      <w:r w:rsidR="00D75E02">
        <w:t>.....</w:t>
      </w:r>
      <w:r>
        <w:t>8</w:t>
      </w:r>
    </w:p>
    <w:p w14:paraId="581B72ED" w14:textId="4D3DEBF8" w:rsidR="006B6A86" w:rsidRDefault="006B6A86" w:rsidP="006B6A86">
      <w:r>
        <w:t xml:space="preserve">Figure 4-5.   </w:t>
      </w:r>
      <w:r w:rsidR="00D75E02">
        <w:t xml:space="preserve">  </w:t>
      </w:r>
      <w:r w:rsidR="001660E6">
        <w:t>Managing Account</w:t>
      </w:r>
      <w:r>
        <w:t>.…..</w:t>
      </w:r>
      <w:r w:rsidRPr="00363150">
        <w:t>...</w:t>
      </w:r>
      <w:r>
        <w:t>...</w:t>
      </w:r>
      <w:r w:rsidR="001660E6">
        <w:t>............</w:t>
      </w:r>
      <w:r>
        <w:t>..</w:t>
      </w:r>
      <w:r w:rsidRPr="00363150">
        <w:t>.........</w:t>
      </w:r>
      <w:r w:rsidR="00D75E02">
        <w:t>…………………............</w:t>
      </w:r>
      <w:r>
        <w:t>...........</w:t>
      </w:r>
      <w:r w:rsidR="001660E6">
        <w:t>...............................9</w:t>
      </w:r>
    </w:p>
    <w:p w14:paraId="3014C9F6" w14:textId="5B92682D" w:rsidR="006B6A86" w:rsidRDefault="006B6A86" w:rsidP="006B6A86">
      <w:r>
        <w:t xml:space="preserve">Figure 4-6.   </w:t>
      </w:r>
      <w:r w:rsidR="00D75E02">
        <w:t xml:space="preserve">  </w:t>
      </w:r>
      <w:r w:rsidR="001660E6" w:rsidRPr="001660E6">
        <w:t>Navigate to Idea Page</w:t>
      </w:r>
      <w:r>
        <w:t>.…..</w:t>
      </w:r>
      <w:r w:rsidRPr="00363150">
        <w:t>...</w:t>
      </w:r>
      <w:r>
        <w:t>.....</w:t>
      </w:r>
      <w:r w:rsidRPr="00363150">
        <w:t>.........</w:t>
      </w:r>
      <w:r w:rsidR="00D75E02">
        <w:t>…………………......................</w:t>
      </w:r>
      <w:r>
        <w:t>.</w:t>
      </w:r>
      <w:r w:rsidR="001660E6">
        <w:t>.....................................9</w:t>
      </w:r>
    </w:p>
    <w:p w14:paraId="2894B05F" w14:textId="1AB37372" w:rsidR="006B6A86" w:rsidRDefault="006B6A86" w:rsidP="006B6A86">
      <w:r>
        <w:t xml:space="preserve">Figure 4-7.   </w:t>
      </w:r>
      <w:r w:rsidR="00D75E02">
        <w:t xml:space="preserve">  </w:t>
      </w:r>
      <w:r w:rsidR="001660E6">
        <w:t>Creating an Idea.....</w:t>
      </w:r>
      <w:r>
        <w:t>.…..</w:t>
      </w:r>
      <w:r w:rsidRPr="00363150">
        <w:t>...</w:t>
      </w:r>
      <w:r>
        <w:t>.....</w:t>
      </w:r>
      <w:r w:rsidRPr="00363150">
        <w:t>.........</w:t>
      </w:r>
      <w:r w:rsidR="00D75E02">
        <w:t>…………………..............</w:t>
      </w:r>
      <w:r>
        <w:t>.........</w:t>
      </w:r>
      <w:r w:rsidR="001660E6">
        <w:t>........................................10</w:t>
      </w:r>
    </w:p>
    <w:p w14:paraId="6B3EE35B" w14:textId="19673A4D" w:rsidR="006B6A86" w:rsidRDefault="006B6A86" w:rsidP="006B6A86">
      <w:r>
        <w:t xml:space="preserve">Figure 4-8.   </w:t>
      </w:r>
      <w:r w:rsidR="00D75E02">
        <w:t xml:space="preserve">  </w:t>
      </w:r>
      <w:r w:rsidR="005F232E" w:rsidRPr="005F232E">
        <w:t>Seeing Their New Idea</w:t>
      </w:r>
      <w:r>
        <w:t>.…..</w:t>
      </w:r>
      <w:r w:rsidRPr="00363150">
        <w:t>...</w:t>
      </w:r>
      <w:r>
        <w:t>.....</w:t>
      </w:r>
      <w:r w:rsidR="00D75E02">
        <w:t>...</w:t>
      </w:r>
      <w:r w:rsidRPr="00363150">
        <w:t>....</w:t>
      </w:r>
      <w:r>
        <w:t>…………</w:t>
      </w:r>
      <w:r w:rsidR="005F232E">
        <w:t>.....</w:t>
      </w:r>
      <w:r>
        <w:t>……….........................</w:t>
      </w:r>
      <w:r w:rsidR="001660E6">
        <w:t>...........................10</w:t>
      </w:r>
    </w:p>
    <w:p w14:paraId="66A518C3" w14:textId="31751C98" w:rsidR="006B6A86" w:rsidRDefault="006B6A86" w:rsidP="006B6A86">
      <w:r>
        <w:t xml:space="preserve">Figure 4-9.   </w:t>
      </w:r>
      <w:r w:rsidR="00D75E02">
        <w:t xml:space="preserve">  </w:t>
      </w:r>
      <w:r w:rsidR="005F232E">
        <w:t>Ch</w:t>
      </w:r>
      <w:r w:rsidR="005F232E" w:rsidRPr="005F232E">
        <w:t>anging Idea Status</w:t>
      </w:r>
      <w:r>
        <w:t>.…..</w:t>
      </w:r>
      <w:r w:rsidRPr="00363150">
        <w:t>...</w:t>
      </w:r>
      <w:r>
        <w:t>.....</w:t>
      </w:r>
      <w:r w:rsidR="00D75E02">
        <w:t>...</w:t>
      </w:r>
      <w:r w:rsidRPr="00363150">
        <w:t>...</w:t>
      </w:r>
      <w:r>
        <w:t>………………</w:t>
      </w:r>
      <w:r w:rsidR="005F232E">
        <w:t>...............</w:t>
      </w:r>
      <w:r>
        <w:t>…...............................................</w:t>
      </w:r>
      <w:r w:rsidR="005F232E">
        <w:t>11</w:t>
      </w:r>
    </w:p>
    <w:p w14:paraId="66B3D0AC" w14:textId="74D6C32A" w:rsidR="006B6A86" w:rsidRDefault="006B6A86" w:rsidP="006B6A86">
      <w:r>
        <w:t xml:space="preserve">Figure 4-10.   </w:t>
      </w:r>
      <w:r w:rsidR="005F232E">
        <w:t>Editing an Idea</w:t>
      </w:r>
      <w:r>
        <w:t>.…......</w:t>
      </w:r>
      <w:r w:rsidRPr="00363150">
        <w:t>.........</w:t>
      </w:r>
      <w:r>
        <w:t>…………………........................</w:t>
      </w:r>
      <w:r w:rsidR="005F232E">
        <w:t>.................................................</w:t>
      </w:r>
      <w:r w:rsidR="00D75E02">
        <w:t>.</w:t>
      </w:r>
      <w:r w:rsidR="005F232E">
        <w:t>11</w:t>
      </w:r>
    </w:p>
    <w:p w14:paraId="1B593C8A" w14:textId="57E92E5B" w:rsidR="006B6A86" w:rsidRDefault="006B6A86" w:rsidP="006B6A86">
      <w:r>
        <w:t xml:space="preserve">Figure 4-11.   </w:t>
      </w:r>
      <w:r w:rsidR="005F232E" w:rsidRPr="005F232E">
        <w:t>Filtering Ideas</w:t>
      </w:r>
      <w:r>
        <w:t>.…..</w:t>
      </w:r>
      <w:r w:rsidRPr="00363150">
        <w:t>...</w:t>
      </w:r>
      <w:r>
        <w:t>.</w:t>
      </w:r>
      <w:r w:rsidRPr="00363150">
        <w:t>.......</w:t>
      </w:r>
      <w:r w:rsidR="005F232E">
        <w:t>.....................</w:t>
      </w:r>
      <w:r w:rsidRPr="00363150">
        <w:t>..</w:t>
      </w:r>
      <w:r>
        <w:t>…………………........................</w:t>
      </w:r>
      <w:r w:rsidR="005F232E">
        <w:t>..............................12</w:t>
      </w:r>
    </w:p>
    <w:p w14:paraId="49743CBE" w14:textId="650FE762" w:rsidR="006B6A86" w:rsidRDefault="006B6A86" w:rsidP="006B6A86">
      <w:r>
        <w:t xml:space="preserve">Figure 4-12.   </w:t>
      </w:r>
      <w:r w:rsidR="005F232E">
        <w:t>Commenting on an Idea..</w:t>
      </w:r>
      <w:r>
        <w:t>.…..</w:t>
      </w:r>
      <w:r w:rsidRPr="00363150">
        <w:t>...</w:t>
      </w:r>
      <w:r>
        <w:t>..........………........................................................</w:t>
      </w:r>
      <w:r w:rsidR="005F232E">
        <w:t>.............12</w:t>
      </w:r>
    </w:p>
    <w:p w14:paraId="09DA9D61" w14:textId="2A3514CF" w:rsidR="006B6A86" w:rsidRDefault="005F232E" w:rsidP="006B6A86">
      <w:r>
        <w:t>Figure 4-13.   Liking an Idea</w:t>
      </w:r>
      <w:r w:rsidR="006B6A86">
        <w:t>.…..</w:t>
      </w:r>
      <w:r w:rsidR="006B6A86" w:rsidRPr="00363150">
        <w:t>...</w:t>
      </w:r>
      <w:r w:rsidR="006B6A86">
        <w:t>.</w:t>
      </w:r>
      <w:r w:rsidR="006B6A86" w:rsidRPr="00363150">
        <w:t>.........</w:t>
      </w:r>
      <w:r w:rsidR="006B6A86">
        <w:t>…………………........................</w:t>
      </w:r>
      <w:r>
        <w:t>....................................................13</w:t>
      </w:r>
    </w:p>
    <w:p w14:paraId="5B254885" w14:textId="1E4BCF75" w:rsidR="006B6A86" w:rsidRDefault="005F232E" w:rsidP="006B6A86">
      <w:r>
        <w:t>Figure 4-14.   Subscribing to an Idea</w:t>
      </w:r>
      <w:r w:rsidR="006B6A86">
        <w:t>.</w:t>
      </w:r>
      <w:r>
        <w:t>....</w:t>
      </w:r>
      <w:r w:rsidR="006B6A86">
        <w:t>…..</w:t>
      </w:r>
      <w:r w:rsidR="006B6A86" w:rsidRPr="00363150">
        <w:t>...</w:t>
      </w:r>
      <w:r w:rsidR="006B6A86">
        <w:t>............………………........................................................</w:t>
      </w:r>
      <w:r>
        <w:t>.13</w:t>
      </w:r>
    </w:p>
    <w:p w14:paraId="785B6855" w14:textId="3BE2C778" w:rsidR="006B6A86" w:rsidRDefault="006B6A86" w:rsidP="005B5CF1">
      <w:r>
        <w:t xml:space="preserve">Figure 4-15.   </w:t>
      </w:r>
      <w:r w:rsidR="005F232E">
        <w:t>Deleting an Idea..................</w:t>
      </w:r>
      <w:r>
        <w:t>.…..</w:t>
      </w:r>
      <w:r w:rsidRPr="00363150">
        <w:t>...</w:t>
      </w:r>
      <w:r>
        <w:t>...</w:t>
      </w:r>
      <w:r w:rsidRPr="00363150">
        <w:t>.....</w:t>
      </w:r>
      <w:r>
        <w:t>…………………......................</w:t>
      </w:r>
      <w:r w:rsidR="005F232E">
        <w:t>...............................</w:t>
      </w:r>
      <w:r>
        <w:t>..</w:t>
      </w:r>
      <w:r w:rsidR="005F232E">
        <w:t>.14</w:t>
      </w:r>
    </w:p>
    <w:p w14:paraId="1B07A5D0" w14:textId="4926218F" w:rsidR="005B5CF1" w:rsidRDefault="005B5CF1" w:rsidP="005B5CF1">
      <w:r>
        <w:t xml:space="preserve">Figure 5-1. </w:t>
      </w:r>
      <w:r w:rsidR="005D574B">
        <w:t xml:space="preserve"> </w:t>
      </w:r>
      <w:r w:rsidR="00D75E02">
        <w:t xml:space="preserve">  </w:t>
      </w:r>
      <w:r w:rsidR="005D574B">
        <w:t xml:space="preserve"> </w:t>
      </w:r>
      <w:proofErr w:type="gramStart"/>
      <w:r w:rsidR="005F232E">
        <w:t>eIDEAS</w:t>
      </w:r>
      <w:proofErr w:type="gramEnd"/>
      <w:r w:rsidR="005F232E">
        <w:t xml:space="preserve"> Was Easy to Use</w:t>
      </w:r>
      <w:r w:rsidR="005D574B">
        <w:t>..</w:t>
      </w:r>
      <w:r w:rsidR="00D75E02">
        <w:t>.......................</w:t>
      </w:r>
      <w:r w:rsidRPr="00363150">
        <w:t>..</w:t>
      </w:r>
      <w:r>
        <w:t>……</w:t>
      </w:r>
      <w:r w:rsidR="005D574B">
        <w:t>……………..........</w:t>
      </w:r>
      <w:r w:rsidR="005F232E">
        <w:t>......................................15</w:t>
      </w:r>
    </w:p>
    <w:p w14:paraId="390C79A4" w14:textId="775669CF" w:rsidR="005D574B" w:rsidRDefault="005D574B" w:rsidP="005B5CF1">
      <w:r>
        <w:t xml:space="preserve">Figure 5-2.   </w:t>
      </w:r>
      <w:r w:rsidR="00D75E02">
        <w:t xml:space="preserve">  </w:t>
      </w:r>
      <w:r w:rsidR="005F232E" w:rsidRPr="005F232E">
        <w:t>Pages Were Easy to Navigate</w:t>
      </w:r>
      <w:r w:rsidR="00D75E02">
        <w:t>....................</w:t>
      </w:r>
      <w:r w:rsidRPr="00363150">
        <w:t>....</w:t>
      </w:r>
      <w:r>
        <w:t>…………………..........</w:t>
      </w:r>
      <w:r w:rsidR="005F232E">
        <w:t>................................15</w:t>
      </w:r>
    </w:p>
    <w:p w14:paraId="01FC84B4" w14:textId="1CF6A937" w:rsidR="00D75E02" w:rsidRDefault="00D75E02" w:rsidP="00D75E02">
      <w:r>
        <w:t xml:space="preserve">Figure 5-3.     </w:t>
      </w:r>
      <w:r w:rsidR="00EA5F63">
        <w:t>Pages Made Sense</w:t>
      </w:r>
      <w:r>
        <w:t>...................</w:t>
      </w:r>
      <w:r w:rsidRPr="00363150">
        <w:t>.....</w:t>
      </w:r>
      <w:r>
        <w:t>……</w:t>
      </w:r>
      <w:r w:rsidR="00EA5F63">
        <w:t>..........................</w:t>
      </w:r>
      <w:r>
        <w:t>……………..........</w:t>
      </w:r>
      <w:r w:rsidR="00583582">
        <w:t>............................16</w:t>
      </w:r>
    </w:p>
    <w:p w14:paraId="4F7BAEBA" w14:textId="216E3BBE" w:rsidR="00D75E02" w:rsidRDefault="00D75E02" w:rsidP="00D75E02">
      <w:r>
        <w:t xml:space="preserve">Figure 5-4.     </w:t>
      </w:r>
      <w:r w:rsidR="00EA5F63" w:rsidRPr="00EA5F63">
        <w:t>Registering, Logging In, &amp; Logging Out</w:t>
      </w:r>
      <w:r>
        <w:t>.................</w:t>
      </w:r>
      <w:r w:rsidRPr="00363150">
        <w:t>.......</w:t>
      </w:r>
      <w:r w:rsidR="00EA5F63">
        <w:t>………………….....</w:t>
      </w:r>
      <w:r w:rsidR="00583582">
        <w:t>.................16</w:t>
      </w:r>
    </w:p>
    <w:p w14:paraId="56EAFE65" w14:textId="1D19E478" w:rsidR="00D75E02" w:rsidRDefault="00D75E02" w:rsidP="00D75E02">
      <w:r>
        <w:t xml:space="preserve">Figure 5-5.     </w:t>
      </w:r>
      <w:r w:rsidR="00EA5F63" w:rsidRPr="00EA5F63">
        <w:t>Creating &amp; Working with Ideas</w:t>
      </w:r>
      <w:r>
        <w:t>...............</w:t>
      </w:r>
      <w:r w:rsidRPr="00363150">
        <w:t>.........</w:t>
      </w:r>
      <w:r>
        <w:t>…………………..</w:t>
      </w:r>
      <w:r w:rsidR="00EA5F63">
        <w:t>.</w:t>
      </w:r>
      <w:r>
        <w:t>........</w:t>
      </w:r>
      <w:r w:rsidR="00583582">
        <w:t>...........................17</w:t>
      </w:r>
    </w:p>
    <w:p w14:paraId="102E5DF5" w14:textId="69207448" w:rsidR="00D75E02" w:rsidRDefault="00D75E02" w:rsidP="00D75E02">
      <w:r>
        <w:t xml:space="preserve">Figure 5-6.     </w:t>
      </w:r>
      <w:r w:rsidR="00EA5F63">
        <w:t>Would Use eIDEAS</w:t>
      </w:r>
      <w:r>
        <w:t>.............</w:t>
      </w:r>
      <w:r w:rsidRPr="00363150">
        <w:t>...........</w:t>
      </w:r>
      <w:r>
        <w:t>…………………..</w:t>
      </w:r>
      <w:r w:rsidR="00EA5F63">
        <w:t>.........................</w:t>
      </w:r>
      <w:r>
        <w:t>........</w:t>
      </w:r>
      <w:r w:rsidR="00583582">
        <w:t>............................17</w:t>
      </w:r>
    </w:p>
    <w:p w14:paraId="5DD73DBE" w14:textId="441EFAFE" w:rsidR="00D75E02" w:rsidRDefault="00D75E02" w:rsidP="00D75E02">
      <w:r>
        <w:t xml:space="preserve">Figure 5-7.     </w:t>
      </w:r>
      <w:r w:rsidR="00EA5F63">
        <w:t>Would Recommend eIDEAS......</w:t>
      </w:r>
      <w:r>
        <w:t>...........</w:t>
      </w:r>
      <w:r w:rsidRPr="00363150">
        <w:t>.............</w:t>
      </w:r>
      <w:r>
        <w:t>…………………..........</w:t>
      </w:r>
      <w:r w:rsidR="00583582">
        <w:t>............................18</w:t>
      </w:r>
    </w:p>
    <w:p w14:paraId="15487999" w14:textId="2F371F90" w:rsidR="00D75E02" w:rsidRDefault="00D75E02" w:rsidP="00D75E02">
      <w:r>
        <w:t xml:space="preserve">Figure 5-8.     </w:t>
      </w:r>
      <w:r w:rsidR="00EA5F63" w:rsidRPr="00EA5F63">
        <w:t>Participant Understands the Status Pending</w:t>
      </w:r>
      <w:r>
        <w:t>.........</w:t>
      </w:r>
      <w:r w:rsidR="00EA5F63">
        <w:t>..,</w:t>
      </w:r>
      <w:r>
        <w:t>………..........</w:t>
      </w:r>
      <w:r w:rsidR="00583582">
        <w:t>............................18</w:t>
      </w:r>
    </w:p>
    <w:p w14:paraId="5339831B" w14:textId="3E4F558D" w:rsidR="00D75E02" w:rsidRDefault="00D75E02" w:rsidP="00D75E02">
      <w:r>
        <w:t xml:space="preserve">Figure 5-9.     </w:t>
      </w:r>
      <w:r w:rsidR="00583582" w:rsidRPr="00583582">
        <w:t>Participant Understands the Status Pending</w:t>
      </w:r>
      <w:r w:rsidRPr="00363150">
        <w:t>.</w:t>
      </w:r>
      <w:r w:rsidR="00583582">
        <w:t>...</w:t>
      </w:r>
      <w:r w:rsidR="001660E6">
        <w:t>……………….............</w:t>
      </w:r>
      <w:r>
        <w:t>.......</w:t>
      </w:r>
      <w:r w:rsidR="00583582">
        <w:t>...............19</w:t>
      </w:r>
    </w:p>
    <w:p w14:paraId="606772E8" w14:textId="05268C8C" w:rsidR="00D75E02" w:rsidRDefault="00D75E02" w:rsidP="00D75E02">
      <w:r>
        <w:t xml:space="preserve">Figure 5-10.   </w:t>
      </w:r>
      <w:r w:rsidR="001660E6" w:rsidRPr="001660E6">
        <w:t>Participant Understands the Status Do</w:t>
      </w:r>
      <w:r w:rsidR="001660E6">
        <w:t>................</w:t>
      </w:r>
      <w:r>
        <w:t>…………….........</w:t>
      </w:r>
      <w:r w:rsidR="00583582">
        <w:t>............................19</w:t>
      </w:r>
    </w:p>
    <w:p w14:paraId="3835D095" w14:textId="0CD93DDA" w:rsidR="00D75E02" w:rsidRDefault="00D75E02" w:rsidP="00D75E02">
      <w:r>
        <w:t xml:space="preserve">Figure 5-11.   </w:t>
      </w:r>
      <w:r w:rsidR="001660E6" w:rsidRPr="001660E6">
        <w:t>Participant Understands the Status Check</w:t>
      </w:r>
      <w:r>
        <w:t>.......</w:t>
      </w:r>
      <w:r w:rsidR="001660E6">
        <w:t>.........</w:t>
      </w:r>
      <w:r>
        <w:t>………...........</w:t>
      </w:r>
      <w:r w:rsidR="00583582">
        <w:t>...........................20</w:t>
      </w:r>
    </w:p>
    <w:p w14:paraId="1E6FF79F" w14:textId="4D353258" w:rsidR="00D75E02" w:rsidRDefault="00D75E02" w:rsidP="00D75E02">
      <w:r>
        <w:t xml:space="preserve">Figure 5-12.   </w:t>
      </w:r>
      <w:r w:rsidR="001660E6" w:rsidRPr="001660E6">
        <w:t>Participant Understands the Status Act</w:t>
      </w:r>
      <w:r>
        <w:t>.......</w:t>
      </w:r>
      <w:r w:rsidRPr="00363150">
        <w:t>................</w:t>
      </w:r>
      <w:r w:rsidR="001660E6">
        <w:t>……….....</w:t>
      </w:r>
      <w:r>
        <w:t>....</w:t>
      </w:r>
      <w:r w:rsidR="00583582">
        <w:t>...........................20</w:t>
      </w:r>
    </w:p>
    <w:p w14:paraId="1FA7B4D3" w14:textId="5234C34D" w:rsidR="00D75E02" w:rsidRDefault="00D75E02" w:rsidP="00D75E02">
      <w:r>
        <w:t xml:space="preserve">Figure 5-13.   </w:t>
      </w:r>
      <w:r w:rsidR="001660E6" w:rsidRPr="001660E6">
        <w:t>Participant Understands a Parked Idea</w:t>
      </w:r>
      <w:r>
        <w:t>.......</w:t>
      </w:r>
      <w:r w:rsidR="001660E6">
        <w:t>...........</w:t>
      </w:r>
      <w:r>
        <w:t>…………...........</w:t>
      </w:r>
      <w:r w:rsidR="00583582">
        <w:t>...........................21</w:t>
      </w:r>
    </w:p>
    <w:p w14:paraId="547D9620" w14:textId="23CB8833" w:rsidR="00D75E02" w:rsidRDefault="00D75E02" w:rsidP="00D75E02">
      <w:r>
        <w:t xml:space="preserve">Figure 5-14.   </w:t>
      </w:r>
      <w:r w:rsidR="001660E6" w:rsidRPr="001660E6">
        <w:t>Participant Understands an Abandoned Idea</w:t>
      </w:r>
      <w:r w:rsidR="001660E6">
        <w:t>…..</w:t>
      </w:r>
      <w:r>
        <w:t>…………...........</w:t>
      </w:r>
      <w:r w:rsidR="00583582">
        <w:t>...........................21</w:t>
      </w:r>
    </w:p>
    <w:p w14:paraId="4B652300" w14:textId="77777777" w:rsidR="00D75E02" w:rsidRDefault="00D75E02" w:rsidP="005B5CF1"/>
    <w:p w14:paraId="09833C9E" w14:textId="77777777" w:rsidR="00537A73" w:rsidRDefault="00537A73" w:rsidP="00D75E02">
      <w:pPr>
        <w:rPr>
          <w:b/>
          <w:u w:val="single"/>
        </w:rPr>
        <w:sectPr w:rsidR="00537A73" w:rsidSect="00051530">
          <w:footerReference w:type="even" r:id="rId11"/>
          <w:footerReference w:type="default" r:id="rId12"/>
          <w:pgSz w:w="12240" w:h="15840"/>
          <w:pgMar w:top="1440" w:right="1325" w:bottom="1440" w:left="1800" w:header="708" w:footer="708" w:gutter="0"/>
          <w:cols w:space="708"/>
          <w:docGrid w:linePitch="360"/>
        </w:sectPr>
      </w:pPr>
    </w:p>
    <w:p w14:paraId="0CD2574F" w14:textId="2945FBD1" w:rsidR="00825768" w:rsidRPr="00AE1321" w:rsidRDefault="006A24AE" w:rsidP="00825768">
      <w:pPr>
        <w:rPr>
          <w:b/>
          <w:u w:val="single"/>
        </w:rPr>
      </w:pPr>
      <w:r>
        <w:rPr>
          <w:b/>
          <w:u w:val="single"/>
        </w:rPr>
        <w:t>1</w:t>
      </w:r>
      <w:r w:rsidR="00825768" w:rsidRPr="00AE1321">
        <w:rPr>
          <w:b/>
          <w:u w:val="single"/>
        </w:rPr>
        <w:t>.</w:t>
      </w:r>
      <w:r w:rsidR="00825768">
        <w:rPr>
          <w:b/>
          <w:u w:val="single"/>
        </w:rPr>
        <w:t xml:space="preserve"> </w:t>
      </w:r>
      <w:proofErr w:type="spellStart"/>
      <w:proofErr w:type="gramStart"/>
      <w:r w:rsidR="00FA0275">
        <w:rPr>
          <w:b/>
          <w:u w:val="single"/>
        </w:rPr>
        <w:t>e</w:t>
      </w:r>
      <w:r w:rsidR="00825768" w:rsidRPr="00AE1321">
        <w:rPr>
          <w:b/>
          <w:u w:val="single"/>
        </w:rPr>
        <w:t>Health</w:t>
      </w:r>
      <w:proofErr w:type="spellEnd"/>
      <w:proofErr w:type="gramEnd"/>
      <w:r w:rsidR="00825768" w:rsidRPr="00AE1321">
        <w:rPr>
          <w:b/>
          <w:u w:val="single"/>
        </w:rPr>
        <w:t xml:space="preserve"> Visit</w:t>
      </w:r>
    </w:p>
    <w:p w14:paraId="48E4B169" w14:textId="26A653CB" w:rsidR="00481279" w:rsidRDefault="00481279" w:rsidP="00481279">
      <w:pPr>
        <w:pStyle w:val="ListParagraph"/>
        <w:ind w:left="1440"/>
      </w:pPr>
      <w:proofErr w:type="gramStart"/>
      <w:r w:rsidRPr="00481279">
        <w:t xml:space="preserve">The information gathered from </w:t>
      </w:r>
      <w:proofErr w:type="spellStart"/>
      <w:r w:rsidRPr="00481279">
        <w:t>eHealth</w:t>
      </w:r>
      <w:proofErr w:type="spellEnd"/>
      <w:r w:rsidRPr="00481279">
        <w:t xml:space="preserve"> was done by asking 4 different employees that had different demographics and experiences</w:t>
      </w:r>
      <w:proofErr w:type="gramEnd"/>
      <w:r w:rsidRPr="00481279">
        <w:t xml:space="preserve">. </w:t>
      </w:r>
    </w:p>
    <w:p w14:paraId="55E95176" w14:textId="77777777" w:rsidR="00481279" w:rsidRPr="00481279" w:rsidRDefault="00481279" w:rsidP="00481279">
      <w:pPr>
        <w:pStyle w:val="ListParagraph"/>
        <w:ind w:left="1440"/>
      </w:pPr>
    </w:p>
    <w:p w14:paraId="3A95C188" w14:textId="73093870" w:rsidR="00825768" w:rsidRPr="00FA0275" w:rsidRDefault="00825768" w:rsidP="00825768">
      <w:pPr>
        <w:pStyle w:val="ListParagraph"/>
        <w:numPr>
          <w:ilvl w:val="1"/>
          <w:numId w:val="17"/>
        </w:numPr>
        <w:rPr>
          <w:b/>
        </w:rPr>
      </w:pPr>
      <w:r w:rsidRPr="00825768">
        <w:rPr>
          <w:b/>
        </w:rPr>
        <w:t>Experience:</w:t>
      </w:r>
      <w:r w:rsidR="00FA0275">
        <w:rPr>
          <w:b/>
        </w:rPr>
        <w:t xml:space="preserve"> </w:t>
      </w:r>
      <w:r w:rsidR="00FA0275">
        <w:t xml:space="preserve">Going to </w:t>
      </w:r>
      <w:proofErr w:type="spellStart"/>
      <w:r w:rsidR="00FA0275">
        <w:t>eHealth</w:t>
      </w:r>
      <w:proofErr w:type="spellEnd"/>
      <w:r w:rsidR="00FA0275">
        <w:t xml:space="preserve"> was a great chance to touch base with more clients in different areas of </w:t>
      </w:r>
      <w:proofErr w:type="spellStart"/>
      <w:r w:rsidR="00FA0275">
        <w:t>eHealth</w:t>
      </w:r>
      <w:proofErr w:type="spellEnd"/>
      <w:r w:rsidR="00FA0275">
        <w:t xml:space="preserve">. This gave many different views for eIDEAS and employee thoughts about it. We were rushed for time, but the information we retrieved was very helpful and useful to our app. </w:t>
      </w:r>
    </w:p>
    <w:p w14:paraId="43C707F0" w14:textId="77777777" w:rsidR="00FA0275" w:rsidRPr="00825768" w:rsidRDefault="00FA0275" w:rsidP="00FA0275">
      <w:pPr>
        <w:pStyle w:val="ListParagraph"/>
        <w:ind w:left="1440"/>
        <w:rPr>
          <w:b/>
        </w:rPr>
      </w:pPr>
    </w:p>
    <w:p w14:paraId="4BC9CA41" w14:textId="18F78051" w:rsidR="00825768" w:rsidRPr="00FA0275" w:rsidRDefault="00825768" w:rsidP="00825768">
      <w:pPr>
        <w:pStyle w:val="ListParagraph"/>
        <w:numPr>
          <w:ilvl w:val="1"/>
          <w:numId w:val="17"/>
        </w:numPr>
        <w:rPr>
          <w:b/>
        </w:rPr>
      </w:pPr>
      <w:r w:rsidRPr="00825768">
        <w:rPr>
          <w:b/>
        </w:rPr>
        <w:t>Suggestions:</w:t>
      </w:r>
      <w:r>
        <w:rPr>
          <w:b/>
        </w:rPr>
        <w:t xml:space="preserve"> </w:t>
      </w:r>
      <w:r>
        <w:t>Since time was a big concern for the amount of testing we were able to do</w:t>
      </w:r>
      <w:r w:rsidR="00E75CE8">
        <w:t xml:space="preserve">, in the future it would be beneficial to send the consent form to be given to the participants before we, i.e. the researchers, go to </w:t>
      </w:r>
      <w:proofErr w:type="spellStart"/>
      <w:r w:rsidR="00E75CE8">
        <w:t>eHealth</w:t>
      </w:r>
      <w:proofErr w:type="spellEnd"/>
      <w:r w:rsidR="00E75CE8">
        <w:t>. This would allow them to fill out the forms and save us about 10 to 20 minutes</w:t>
      </w:r>
      <w:r w:rsidR="00FA0275">
        <w:t>.</w:t>
      </w:r>
      <w:r w:rsidR="00871CFF">
        <w:t xml:space="preserve"> Having even 10 more minutes may have been beneficial in getting a bit more user feedback. </w:t>
      </w:r>
    </w:p>
    <w:p w14:paraId="671AD3B4" w14:textId="77777777" w:rsidR="00FA0275" w:rsidRPr="00605D9B" w:rsidRDefault="00FA0275" w:rsidP="00FA0275">
      <w:pPr>
        <w:pStyle w:val="ListParagraph"/>
        <w:ind w:left="1440"/>
        <w:rPr>
          <w:b/>
        </w:rPr>
      </w:pPr>
    </w:p>
    <w:p w14:paraId="6D51F42A" w14:textId="2496734D" w:rsidR="00605D9B" w:rsidRDefault="00871CFF" w:rsidP="00825768">
      <w:pPr>
        <w:pStyle w:val="ListParagraph"/>
        <w:numPr>
          <w:ilvl w:val="1"/>
          <w:numId w:val="17"/>
        </w:numPr>
        <w:rPr>
          <w:b/>
        </w:rPr>
      </w:pPr>
      <w:r>
        <w:rPr>
          <w:b/>
        </w:rPr>
        <w:t xml:space="preserve">Concerns for eIDEAS: </w:t>
      </w:r>
      <w:r>
        <w:t xml:space="preserve">Some of the concerns that different employees have and some that we have come from a worry of poor ideas being submitted on purpose. It is a concern that if the application becomes mandatory in any way that employees will not be as motivated to use the application, may not take it as seriously, or may submit bad/poor thought of ideas to meet a quota of submitting an idea. </w:t>
      </w:r>
      <w:proofErr w:type="spellStart"/>
      <w:proofErr w:type="gramStart"/>
      <w:r w:rsidR="006A24AE">
        <w:t>eHealth</w:t>
      </w:r>
      <w:proofErr w:type="spellEnd"/>
      <w:proofErr w:type="gramEnd"/>
      <w:r w:rsidR="006A24AE">
        <w:t xml:space="preserve"> should be weary that mandatory idea quotas may make employees dislike the application and may deteriorate the quality of ideas.</w:t>
      </w:r>
    </w:p>
    <w:p w14:paraId="2531CD2D" w14:textId="77777777" w:rsidR="00871CFF" w:rsidRPr="00871CFF" w:rsidRDefault="00871CFF" w:rsidP="00871CFF">
      <w:pPr>
        <w:rPr>
          <w:b/>
        </w:rPr>
      </w:pPr>
    </w:p>
    <w:p w14:paraId="78117EF9" w14:textId="5279ED09" w:rsidR="00871CFF" w:rsidRDefault="00871CFF" w:rsidP="00825768">
      <w:pPr>
        <w:pStyle w:val="ListParagraph"/>
        <w:numPr>
          <w:ilvl w:val="1"/>
          <w:numId w:val="17"/>
        </w:numPr>
        <w:rPr>
          <w:b/>
        </w:rPr>
      </w:pPr>
      <w:r>
        <w:rPr>
          <w:b/>
        </w:rPr>
        <w:t xml:space="preserve">Concerns for </w:t>
      </w:r>
      <w:proofErr w:type="spellStart"/>
      <w:r>
        <w:rPr>
          <w:b/>
        </w:rPr>
        <w:t>Gamification</w:t>
      </w:r>
      <w:proofErr w:type="spellEnd"/>
      <w:r>
        <w:rPr>
          <w:b/>
        </w:rPr>
        <w:t xml:space="preserve">:  </w:t>
      </w:r>
      <w:r>
        <w:t xml:space="preserve">A similar concern as making eIDEAS mandatory is that the </w:t>
      </w:r>
      <w:proofErr w:type="spellStart"/>
      <w:r>
        <w:t>gamification</w:t>
      </w:r>
      <w:proofErr w:type="spellEnd"/>
      <w:r>
        <w:t xml:space="preserve"> could punish </w:t>
      </w:r>
      <w:r w:rsidR="006A24AE">
        <w:t xml:space="preserve">good idea posters and reward people purposely submitting bad or unimportant ideas. For example, if ideas that are acted upon are the only ideas that get rewards then an idea that may be really good, but not feasible due to budget and is then abandoned would not be rewarded in any way. Another </w:t>
      </w:r>
      <w:proofErr w:type="gramStart"/>
      <w:r w:rsidR="006A24AE">
        <w:t>example,</w:t>
      </w:r>
      <w:proofErr w:type="gramEnd"/>
      <w:r w:rsidR="006A24AE">
        <w:t xml:space="preserve"> is that if users get more points for posting a new idea every day then users may post anything without thought just to get the additional points. This may not be beneficial to </w:t>
      </w:r>
      <w:proofErr w:type="spellStart"/>
      <w:r w:rsidR="006A24AE">
        <w:t>eHealth</w:t>
      </w:r>
      <w:proofErr w:type="spellEnd"/>
      <w:r w:rsidR="006A24AE">
        <w:t xml:space="preserve"> and may actually cause employees to take up more time of their day to submit, read, and consider these ideas. If </w:t>
      </w:r>
      <w:proofErr w:type="spellStart"/>
      <w:r w:rsidR="006A24AE">
        <w:t>gamification</w:t>
      </w:r>
      <w:proofErr w:type="spellEnd"/>
      <w:r w:rsidR="006A24AE">
        <w:t xml:space="preserve"> is approved and added, it is important that </w:t>
      </w:r>
      <w:proofErr w:type="spellStart"/>
      <w:r w:rsidR="006A24AE">
        <w:t>eHealth</w:t>
      </w:r>
      <w:proofErr w:type="spellEnd"/>
      <w:r w:rsidR="006A24AE">
        <w:t xml:space="preserve"> consider the consequences of any implementation and how they affect the mindsets of employees and how they affect the ideas themselves. The implementation should be beneficial for </w:t>
      </w:r>
      <w:proofErr w:type="spellStart"/>
      <w:r w:rsidR="006A24AE">
        <w:t>eHealth</w:t>
      </w:r>
      <w:proofErr w:type="spellEnd"/>
      <w:r w:rsidR="006A24AE">
        <w:t xml:space="preserve">, employees, and ideas. </w:t>
      </w:r>
    </w:p>
    <w:p w14:paraId="7C10D130" w14:textId="77777777" w:rsidR="00605D9B" w:rsidRDefault="00605D9B" w:rsidP="00AE1321">
      <w:pPr>
        <w:rPr>
          <w:b/>
        </w:rPr>
      </w:pPr>
    </w:p>
    <w:p w14:paraId="40F613E9" w14:textId="77777777" w:rsidR="00E6219D" w:rsidRDefault="00E6219D" w:rsidP="00AE1321">
      <w:pPr>
        <w:rPr>
          <w:b/>
        </w:rPr>
      </w:pPr>
    </w:p>
    <w:p w14:paraId="3B66AACF" w14:textId="77777777" w:rsidR="00E6219D" w:rsidRDefault="00E6219D" w:rsidP="00AE1321">
      <w:pPr>
        <w:rPr>
          <w:b/>
        </w:rPr>
      </w:pPr>
    </w:p>
    <w:p w14:paraId="6CB3A6E1" w14:textId="77777777" w:rsidR="00E6219D" w:rsidRDefault="00E6219D" w:rsidP="00AE1321">
      <w:pPr>
        <w:rPr>
          <w:b/>
        </w:rPr>
      </w:pPr>
    </w:p>
    <w:p w14:paraId="43160438" w14:textId="77777777" w:rsidR="00E6219D" w:rsidRDefault="00E6219D" w:rsidP="00AE1321">
      <w:pPr>
        <w:rPr>
          <w:b/>
        </w:rPr>
      </w:pPr>
    </w:p>
    <w:p w14:paraId="3EACA333" w14:textId="77777777" w:rsidR="00E6219D" w:rsidRDefault="00E6219D" w:rsidP="00AE1321">
      <w:pPr>
        <w:rPr>
          <w:b/>
        </w:rPr>
      </w:pPr>
    </w:p>
    <w:p w14:paraId="7FFDA09C" w14:textId="77777777" w:rsidR="00E6219D" w:rsidRDefault="00E6219D" w:rsidP="00AE1321">
      <w:pPr>
        <w:rPr>
          <w:b/>
        </w:rPr>
      </w:pPr>
    </w:p>
    <w:p w14:paraId="5328A2DB" w14:textId="0BC7F59D" w:rsidR="00AE1321" w:rsidRPr="00AE1321" w:rsidRDefault="00AE1321" w:rsidP="00AE1321">
      <w:pPr>
        <w:rPr>
          <w:b/>
          <w:u w:val="single"/>
        </w:rPr>
      </w:pPr>
      <w:r>
        <w:rPr>
          <w:b/>
          <w:u w:val="single"/>
        </w:rPr>
        <w:t>2</w:t>
      </w:r>
      <w:r w:rsidRPr="00AE1321">
        <w:rPr>
          <w:b/>
          <w:u w:val="single"/>
        </w:rPr>
        <w:t>.</w:t>
      </w:r>
      <w:r>
        <w:rPr>
          <w:b/>
          <w:u w:val="single"/>
        </w:rPr>
        <w:t xml:space="preserve"> </w:t>
      </w:r>
      <w:r w:rsidR="00605D9B" w:rsidRPr="00605D9B">
        <w:rPr>
          <w:b/>
          <w:u w:val="single"/>
        </w:rPr>
        <w:t>Demographic Information</w:t>
      </w:r>
    </w:p>
    <w:p w14:paraId="6D383DE7" w14:textId="77777777" w:rsidR="00AE1321" w:rsidRDefault="00AE1321" w:rsidP="00AE1321"/>
    <w:p w14:paraId="0E0159A1" w14:textId="290B171D" w:rsidR="00605D9B" w:rsidRDefault="00605D9B" w:rsidP="00AE1321">
      <w:r>
        <w:rPr>
          <w:noProof/>
        </w:rPr>
        <w:drawing>
          <wp:inline distT="0" distB="0" distL="0" distR="0" wp14:anchorId="400F234A" wp14:editId="76318ACE">
            <wp:extent cx="5092700" cy="2952750"/>
            <wp:effectExtent l="0" t="0" r="1270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481279">
        <w:t xml:space="preserve"> </w:t>
      </w:r>
    </w:p>
    <w:p w14:paraId="58593C10" w14:textId="602CC502" w:rsidR="00605D9B" w:rsidRDefault="00481279" w:rsidP="00605D9B">
      <w:pPr>
        <w:jc w:val="center"/>
        <w:rPr>
          <w:b/>
          <w:i/>
        </w:rPr>
      </w:pPr>
      <w:r>
        <w:rPr>
          <w:b/>
          <w:i/>
        </w:rPr>
        <w:t>Figure 2-1</w:t>
      </w:r>
      <w:r w:rsidR="00605D9B">
        <w:rPr>
          <w:b/>
          <w:i/>
        </w:rPr>
        <w:t xml:space="preserve">. </w:t>
      </w:r>
      <w:r>
        <w:rPr>
          <w:b/>
          <w:i/>
        </w:rPr>
        <w:t>Position Title</w:t>
      </w:r>
    </w:p>
    <w:p w14:paraId="7310FB93" w14:textId="77777777" w:rsidR="00605D9B" w:rsidRDefault="00605D9B" w:rsidP="00AE1321"/>
    <w:p w14:paraId="6D902CDD" w14:textId="39F32D2B" w:rsidR="00605D9B" w:rsidRDefault="00605D9B" w:rsidP="00AE1321">
      <w:r>
        <w:rPr>
          <w:noProof/>
        </w:rPr>
        <w:drawing>
          <wp:inline distT="0" distB="0" distL="0" distR="0" wp14:anchorId="4118A117" wp14:editId="65A6EBFB">
            <wp:extent cx="4749800" cy="2965450"/>
            <wp:effectExtent l="0" t="0" r="25400" b="317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2621BFC" w14:textId="6E4785CB" w:rsidR="00605D9B" w:rsidRDefault="00481279" w:rsidP="00605D9B">
      <w:pPr>
        <w:jc w:val="center"/>
        <w:rPr>
          <w:b/>
          <w:i/>
        </w:rPr>
      </w:pPr>
      <w:r>
        <w:rPr>
          <w:b/>
          <w:i/>
        </w:rPr>
        <w:t>Figure 2-2</w:t>
      </w:r>
      <w:r w:rsidR="00605D9B">
        <w:rPr>
          <w:b/>
          <w:i/>
        </w:rPr>
        <w:t xml:space="preserve">. </w:t>
      </w:r>
      <w:r>
        <w:rPr>
          <w:b/>
          <w:i/>
        </w:rPr>
        <w:t>Position Type</w:t>
      </w:r>
    </w:p>
    <w:p w14:paraId="64D82750" w14:textId="77777777" w:rsidR="00605D9B" w:rsidRDefault="00605D9B" w:rsidP="00AE1321"/>
    <w:p w14:paraId="5369203F" w14:textId="60E118C2" w:rsidR="00605D9B" w:rsidRDefault="00605D9B" w:rsidP="00AE1321">
      <w:bookmarkStart w:id="0" w:name="_GoBack"/>
      <w:r>
        <w:rPr>
          <w:noProof/>
        </w:rPr>
        <w:drawing>
          <wp:inline distT="0" distB="0" distL="0" distR="0" wp14:anchorId="367FA72A" wp14:editId="4FB7F2CB">
            <wp:extent cx="4927600" cy="2990850"/>
            <wp:effectExtent l="0" t="0" r="25400" b="317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bookmarkEnd w:id="0"/>
    </w:p>
    <w:p w14:paraId="38D87B26" w14:textId="43D371A2" w:rsidR="00605D9B" w:rsidRDefault="00481279" w:rsidP="00605D9B">
      <w:pPr>
        <w:jc w:val="center"/>
        <w:rPr>
          <w:b/>
          <w:i/>
        </w:rPr>
      </w:pPr>
      <w:r>
        <w:rPr>
          <w:b/>
          <w:i/>
        </w:rPr>
        <w:t>Figure 2</w:t>
      </w:r>
      <w:r w:rsidR="00E6219D">
        <w:rPr>
          <w:b/>
          <w:i/>
        </w:rPr>
        <w:t>-3. Team</w:t>
      </w:r>
    </w:p>
    <w:p w14:paraId="402603D9" w14:textId="77777777" w:rsidR="00605D9B" w:rsidRDefault="00605D9B" w:rsidP="00AE1321"/>
    <w:p w14:paraId="0D6E7E71" w14:textId="4CD59047" w:rsidR="00605D9B" w:rsidRDefault="00605D9B" w:rsidP="00AE1321">
      <w:r>
        <w:rPr>
          <w:noProof/>
        </w:rPr>
        <w:drawing>
          <wp:inline distT="0" distB="0" distL="0" distR="0" wp14:anchorId="380CDAD2" wp14:editId="5EEA4430">
            <wp:extent cx="4953000" cy="3003550"/>
            <wp:effectExtent l="0" t="0" r="25400" b="190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3F92A28" w14:textId="220EB0EB" w:rsidR="00605D9B" w:rsidRDefault="00481279" w:rsidP="00605D9B">
      <w:pPr>
        <w:jc w:val="center"/>
        <w:rPr>
          <w:b/>
          <w:i/>
        </w:rPr>
      </w:pPr>
      <w:r>
        <w:rPr>
          <w:b/>
          <w:i/>
        </w:rPr>
        <w:t>Figure 2-4</w:t>
      </w:r>
      <w:r w:rsidR="00605D9B">
        <w:rPr>
          <w:b/>
          <w:i/>
        </w:rPr>
        <w:t xml:space="preserve">. </w:t>
      </w:r>
      <w:r w:rsidR="00E6219D">
        <w:rPr>
          <w:b/>
          <w:i/>
        </w:rPr>
        <w:t xml:space="preserve">Years with </w:t>
      </w:r>
      <w:proofErr w:type="spellStart"/>
      <w:r w:rsidR="00E6219D">
        <w:rPr>
          <w:b/>
          <w:i/>
        </w:rPr>
        <w:t>eHealth</w:t>
      </w:r>
      <w:proofErr w:type="spellEnd"/>
      <w:r w:rsidR="00E6219D">
        <w:rPr>
          <w:b/>
          <w:i/>
        </w:rPr>
        <w:t xml:space="preserve"> </w:t>
      </w:r>
    </w:p>
    <w:p w14:paraId="1794D841" w14:textId="77777777" w:rsidR="00605D9B" w:rsidRDefault="00605D9B" w:rsidP="00AE1321"/>
    <w:p w14:paraId="4438EC29" w14:textId="6CF9BB9B" w:rsidR="00605D9B" w:rsidRDefault="00605D9B" w:rsidP="00AE1321">
      <w:r>
        <w:rPr>
          <w:noProof/>
        </w:rPr>
        <w:drawing>
          <wp:inline distT="0" distB="0" distL="0" distR="0" wp14:anchorId="439F088B" wp14:editId="5C46DB99">
            <wp:extent cx="4965700" cy="2965450"/>
            <wp:effectExtent l="0" t="0" r="12700" b="3175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8D33A10" w14:textId="287C8022" w:rsidR="00605D9B" w:rsidRDefault="00605D9B" w:rsidP="00605D9B">
      <w:pPr>
        <w:jc w:val="center"/>
        <w:rPr>
          <w:b/>
          <w:i/>
        </w:rPr>
      </w:pPr>
      <w:r>
        <w:rPr>
          <w:b/>
          <w:i/>
        </w:rPr>
        <w:t xml:space="preserve">Figure </w:t>
      </w:r>
      <w:r w:rsidR="00E6219D">
        <w:rPr>
          <w:b/>
          <w:i/>
        </w:rPr>
        <w:t>2-5. Technical Skill</w:t>
      </w:r>
    </w:p>
    <w:p w14:paraId="3829EEE0" w14:textId="77777777" w:rsidR="00605D9B" w:rsidRDefault="00605D9B" w:rsidP="00AE1321"/>
    <w:p w14:paraId="3BBDDC6B" w14:textId="2D3426F2" w:rsidR="00605D9B" w:rsidRDefault="00605D9B" w:rsidP="00AE1321">
      <w:r>
        <w:rPr>
          <w:noProof/>
        </w:rPr>
        <w:drawing>
          <wp:inline distT="0" distB="0" distL="0" distR="0" wp14:anchorId="44C6D5E0" wp14:editId="25636795">
            <wp:extent cx="5486400" cy="2970530"/>
            <wp:effectExtent l="0" t="0" r="25400" b="2667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A67697B" w14:textId="31D6AFFB" w:rsidR="00605D9B" w:rsidRDefault="00605D9B" w:rsidP="00605D9B">
      <w:pPr>
        <w:jc w:val="center"/>
        <w:rPr>
          <w:b/>
          <w:i/>
        </w:rPr>
      </w:pPr>
      <w:r>
        <w:rPr>
          <w:b/>
          <w:i/>
        </w:rPr>
        <w:t xml:space="preserve">Figure </w:t>
      </w:r>
      <w:r w:rsidR="00E6219D">
        <w:rPr>
          <w:b/>
          <w:i/>
        </w:rPr>
        <w:t xml:space="preserve">2-6. Highest Education </w:t>
      </w:r>
    </w:p>
    <w:p w14:paraId="7DBDD4ED" w14:textId="77777777" w:rsidR="00605D9B" w:rsidRDefault="00605D9B" w:rsidP="00AE1321"/>
    <w:p w14:paraId="769E830D" w14:textId="6D542A52" w:rsidR="00605D9B" w:rsidRDefault="00605D9B" w:rsidP="00AE1321">
      <w:r>
        <w:rPr>
          <w:noProof/>
        </w:rPr>
        <w:drawing>
          <wp:inline distT="0" distB="0" distL="0" distR="0" wp14:anchorId="50E87297" wp14:editId="7189814A">
            <wp:extent cx="5067300" cy="3194050"/>
            <wp:effectExtent l="0" t="0" r="12700" b="3175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C465C37" w14:textId="7932B51C" w:rsidR="00605D9B" w:rsidRDefault="00605D9B" w:rsidP="00605D9B">
      <w:pPr>
        <w:jc w:val="center"/>
        <w:rPr>
          <w:b/>
          <w:i/>
        </w:rPr>
      </w:pPr>
      <w:r>
        <w:rPr>
          <w:b/>
          <w:i/>
        </w:rPr>
        <w:t>Figure</w:t>
      </w:r>
      <w:r w:rsidR="00E6219D">
        <w:rPr>
          <w:b/>
          <w:i/>
        </w:rPr>
        <w:t xml:space="preserve"> 2-7. User Gender</w:t>
      </w:r>
    </w:p>
    <w:p w14:paraId="3A168CC6" w14:textId="77777777" w:rsidR="00605D9B" w:rsidRDefault="00605D9B" w:rsidP="00AE1321"/>
    <w:p w14:paraId="0E2355EF" w14:textId="72466801" w:rsidR="00605D9B" w:rsidRDefault="00605D9B" w:rsidP="00AE1321">
      <w:r>
        <w:rPr>
          <w:noProof/>
        </w:rPr>
        <w:drawing>
          <wp:inline distT="0" distB="0" distL="0" distR="0" wp14:anchorId="1210D997" wp14:editId="4331DCA2">
            <wp:extent cx="4889500" cy="3143250"/>
            <wp:effectExtent l="0" t="0" r="12700" b="3175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CA468AB" w14:textId="1F9C6E0B" w:rsidR="00605D9B" w:rsidRPr="00605D9B" w:rsidRDefault="00605D9B" w:rsidP="00605D9B">
      <w:pPr>
        <w:jc w:val="center"/>
        <w:rPr>
          <w:b/>
          <w:i/>
        </w:rPr>
      </w:pPr>
      <w:r>
        <w:rPr>
          <w:b/>
          <w:i/>
        </w:rPr>
        <w:t xml:space="preserve">Figure </w:t>
      </w:r>
      <w:r w:rsidR="00E6219D">
        <w:rPr>
          <w:b/>
          <w:i/>
        </w:rPr>
        <w:t>2-8. User Age Range</w:t>
      </w:r>
    </w:p>
    <w:p w14:paraId="4A5066D3" w14:textId="77777777" w:rsidR="00605D9B" w:rsidRDefault="00605D9B" w:rsidP="00AE1321"/>
    <w:p w14:paraId="5CCCA1E6" w14:textId="77777777" w:rsidR="00E6219D" w:rsidRDefault="00E6219D" w:rsidP="00AE1321"/>
    <w:p w14:paraId="316BDB35" w14:textId="77777777" w:rsidR="00E6219D" w:rsidRDefault="00E6219D" w:rsidP="00AE1321"/>
    <w:p w14:paraId="11C55440" w14:textId="77777777" w:rsidR="00E6219D" w:rsidRDefault="00E6219D" w:rsidP="00AE1321"/>
    <w:p w14:paraId="5A3DE67A" w14:textId="77777777" w:rsidR="00E6219D" w:rsidRDefault="00E6219D" w:rsidP="00AE1321"/>
    <w:p w14:paraId="13BFBE40" w14:textId="77777777" w:rsidR="00E6219D" w:rsidRDefault="00E6219D" w:rsidP="00AE1321"/>
    <w:p w14:paraId="3DF24E41" w14:textId="77777777" w:rsidR="00E6219D" w:rsidRPr="00AE1321" w:rsidRDefault="00E6219D" w:rsidP="00AE1321"/>
    <w:p w14:paraId="13B0E583" w14:textId="1CC09870" w:rsidR="00E6219D" w:rsidRPr="00AF2FA6" w:rsidRDefault="00E6219D" w:rsidP="00E6219D">
      <w:pPr>
        <w:rPr>
          <w:b/>
          <w:u w:val="single"/>
        </w:rPr>
      </w:pPr>
      <w:r w:rsidRPr="00E6219D">
        <w:rPr>
          <w:b/>
          <w:u w:val="single"/>
        </w:rPr>
        <w:t>3.</w:t>
      </w:r>
      <w:r>
        <w:rPr>
          <w:b/>
          <w:u w:val="single"/>
        </w:rPr>
        <w:t xml:space="preserve"> </w:t>
      </w:r>
      <w:r w:rsidR="00AE1321" w:rsidRPr="00E6219D">
        <w:rPr>
          <w:b/>
          <w:u w:val="single"/>
        </w:rPr>
        <w:t>Preliminary Questions &amp; Feedback</w:t>
      </w:r>
    </w:p>
    <w:p w14:paraId="3992E361" w14:textId="6E924FCD" w:rsidR="00E6219D" w:rsidRPr="00E6219D" w:rsidRDefault="00E6219D" w:rsidP="00E6219D">
      <w:r>
        <w:t xml:space="preserve">All participants said they would use eIDEAS, however one of them said that they would only use it if it </w:t>
      </w:r>
      <w:proofErr w:type="gramStart"/>
      <w:r>
        <w:t>was</w:t>
      </w:r>
      <w:proofErr w:type="gramEnd"/>
      <w:r>
        <w:t xml:space="preserve"> useful. This user may decide to use it once and if they deem it unusable they and possibly many other employees may not use it again. </w:t>
      </w:r>
    </w:p>
    <w:p w14:paraId="018579C5" w14:textId="57AE75D6" w:rsidR="00573F8B" w:rsidRDefault="007315EC" w:rsidP="000D2B04">
      <w:pPr>
        <w:jc w:val="center"/>
        <w:rPr>
          <w:b/>
          <w:i/>
        </w:rPr>
      </w:pPr>
      <w:r>
        <w:rPr>
          <w:noProof/>
        </w:rPr>
        <w:drawing>
          <wp:inline distT="0" distB="0" distL="0" distR="0" wp14:anchorId="5AEB70C7" wp14:editId="6AEA0A4A">
            <wp:extent cx="4648200" cy="2825750"/>
            <wp:effectExtent l="0" t="0" r="25400" b="1905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580E9D6" w14:textId="0E2AB17B" w:rsidR="007315EC" w:rsidRPr="00605D9B" w:rsidRDefault="00E6219D" w:rsidP="007315EC">
      <w:pPr>
        <w:jc w:val="center"/>
        <w:rPr>
          <w:b/>
          <w:i/>
        </w:rPr>
      </w:pPr>
      <w:r>
        <w:rPr>
          <w:b/>
          <w:i/>
        </w:rPr>
        <w:t>Figure 3-1</w:t>
      </w:r>
      <w:r w:rsidR="007315EC">
        <w:rPr>
          <w:b/>
          <w:i/>
        </w:rPr>
        <w:t xml:space="preserve">. </w:t>
      </w:r>
      <w:r>
        <w:rPr>
          <w:b/>
          <w:i/>
        </w:rPr>
        <w:t>Will Use eIDEAS</w:t>
      </w:r>
    </w:p>
    <w:p w14:paraId="66FCBB72" w14:textId="77777777" w:rsidR="007315EC" w:rsidRDefault="007315EC" w:rsidP="000D2B04">
      <w:pPr>
        <w:jc w:val="center"/>
        <w:rPr>
          <w:b/>
          <w:i/>
        </w:rPr>
      </w:pPr>
    </w:p>
    <w:p w14:paraId="7E0C683A" w14:textId="58595632" w:rsidR="00E6219D" w:rsidRPr="00E6219D" w:rsidRDefault="00E6219D" w:rsidP="00E6219D">
      <w:r>
        <w:t xml:space="preserve">Half the participants said they would use eIDEAS sometimes and the other half said often. This shows that, even if the employees are not using the apps regularly, ideas should still be posted or viewed or edited. </w:t>
      </w:r>
    </w:p>
    <w:p w14:paraId="08AFE453" w14:textId="6CDD5D5D" w:rsidR="007315EC" w:rsidRDefault="007315EC" w:rsidP="000D2B04">
      <w:pPr>
        <w:jc w:val="center"/>
        <w:rPr>
          <w:b/>
          <w:i/>
        </w:rPr>
      </w:pPr>
      <w:r>
        <w:rPr>
          <w:noProof/>
        </w:rPr>
        <w:drawing>
          <wp:inline distT="0" distB="0" distL="0" distR="0" wp14:anchorId="0353B7A5" wp14:editId="2F99B81D">
            <wp:extent cx="5054600" cy="2901950"/>
            <wp:effectExtent l="0" t="0" r="25400" b="1905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6D97B299" w14:textId="49F06EED" w:rsidR="007315EC" w:rsidRPr="00605D9B" w:rsidRDefault="007315EC" w:rsidP="007315EC">
      <w:pPr>
        <w:jc w:val="center"/>
        <w:rPr>
          <w:b/>
          <w:i/>
        </w:rPr>
      </w:pPr>
      <w:r>
        <w:rPr>
          <w:b/>
          <w:i/>
        </w:rPr>
        <w:t xml:space="preserve">Figure </w:t>
      </w:r>
      <w:r w:rsidR="00E6219D">
        <w:rPr>
          <w:b/>
          <w:i/>
        </w:rPr>
        <w:t>3-2. Suspected Usage</w:t>
      </w:r>
    </w:p>
    <w:p w14:paraId="20A0BD2C" w14:textId="77777777" w:rsidR="007315EC" w:rsidRDefault="007315EC" w:rsidP="00DB49BD">
      <w:pPr>
        <w:rPr>
          <w:b/>
          <w:i/>
        </w:rPr>
      </w:pPr>
    </w:p>
    <w:p w14:paraId="1C30D6D5" w14:textId="77777777" w:rsidR="007315EC" w:rsidRDefault="007315EC" w:rsidP="00DB49BD">
      <w:pPr>
        <w:rPr>
          <w:b/>
          <w:i/>
        </w:rPr>
      </w:pPr>
    </w:p>
    <w:p w14:paraId="23A4CADE" w14:textId="77777777" w:rsidR="00AF2FA6" w:rsidRDefault="00AF2FA6" w:rsidP="00DB49BD">
      <w:pPr>
        <w:rPr>
          <w:b/>
          <w:i/>
        </w:rPr>
      </w:pPr>
    </w:p>
    <w:p w14:paraId="51FCE43D" w14:textId="61B6DEAC" w:rsidR="00AE1321" w:rsidRDefault="00AE1321" w:rsidP="00AE1321">
      <w:pPr>
        <w:rPr>
          <w:b/>
          <w:u w:val="single"/>
        </w:rPr>
      </w:pPr>
      <w:r>
        <w:rPr>
          <w:b/>
          <w:u w:val="single"/>
        </w:rPr>
        <w:t>4</w:t>
      </w:r>
      <w:r w:rsidRPr="00AE1321">
        <w:rPr>
          <w:b/>
          <w:u w:val="single"/>
        </w:rPr>
        <w:t>.</w:t>
      </w:r>
      <w:r>
        <w:rPr>
          <w:b/>
          <w:u w:val="single"/>
        </w:rPr>
        <w:t xml:space="preserve"> G</w:t>
      </w:r>
      <w:r w:rsidRPr="00AE1321">
        <w:rPr>
          <w:b/>
          <w:u w:val="single"/>
        </w:rPr>
        <w:t>uided Questions</w:t>
      </w:r>
    </w:p>
    <w:p w14:paraId="1A6B5863" w14:textId="232A89FC" w:rsidR="00275927" w:rsidRPr="002738AD" w:rsidRDefault="002738AD" w:rsidP="00AE1321">
      <w:r>
        <w:t xml:space="preserve">We found that all the participants were having issues with registration because the password requirements were not clear until after the first registration try. To assist in this, </w:t>
      </w:r>
      <w:r w:rsidR="00275927">
        <w:t>our team has planned to implement showing password requirements directly on the registration page instead of having them show up when password are incorrectly done.</w:t>
      </w:r>
    </w:p>
    <w:p w14:paraId="2F184ADE" w14:textId="28CADBD9" w:rsidR="00AE1321" w:rsidRDefault="007315EC" w:rsidP="000D2B04">
      <w:pPr>
        <w:jc w:val="center"/>
        <w:rPr>
          <w:b/>
          <w:i/>
        </w:rPr>
      </w:pPr>
      <w:r>
        <w:rPr>
          <w:noProof/>
        </w:rPr>
        <w:drawing>
          <wp:inline distT="0" distB="0" distL="0" distR="0" wp14:anchorId="0960CE6E" wp14:editId="3738F47F">
            <wp:extent cx="4851400" cy="3003550"/>
            <wp:effectExtent l="0" t="0" r="25400" b="1905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24192AFD" w14:textId="756091D9" w:rsidR="007315EC" w:rsidRDefault="00275927" w:rsidP="007315EC">
      <w:pPr>
        <w:jc w:val="center"/>
        <w:rPr>
          <w:b/>
          <w:i/>
        </w:rPr>
      </w:pPr>
      <w:r>
        <w:rPr>
          <w:b/>
          <w:i/>
        </w:rPr>
        <w:t>Figure 4-1</w:t>
      </w:r>
      <w:r w:rsidR="007315EC">
        <w:rPr>
          <w:b/>
          <w:i/>
        </w:rPr>
        <w:t xml:space="preserve">. </w:t>
      </w:r>
      <w:r>
        <w:rPr>
          <w:b/>
          <w:i/>
        </w:rPr>
        <w:t>Registering</w:t>
      </w:r>
    </w:p>
    <w:p w14:paraId="64F4FDA2" w14:textId="77777777" w:rsidR="007315EC" w:rsidRDefault="007315EC" w:rsidP="000D2B04">
      <w:pPr>
        <w:jc w:val="center"/>
        <w:rPr>
          <w:b/>
          <w:i/>
        </w:rPr>
      </w:pPr>
    </w:p>
    <w:p w14:paraId="620322E7" w14:textId="383F1F19" w:rsidR="007315EC" w:rsidRDefault="007315EC" w:rsidP="000D2B04">
      <w:pPr>
        <w:jc w:val="center"/>
        <w:rPr>
          <w:b/>
          <w:i/>
        </w:rPr>
      </w:pPr>
      <w:r>
        <w:rPr>
          <w:noProof/>
        </w:rPr>
        <w:drawing>
          <wp:inline distT="0" distB="0" distL="0" distR="0" wp14:anchorId="6898CE95" wp14:editId="1F087C50">
            <wp:extent cx="5016500" cy="3016250"/>
            <wp:effectExtent l="0" t="0" r="12700" b="3175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749303F3" w14:textId="5ED29969" w:rsidR="007315EC" w:rsidRDefault="007315EC" w:rsidP="007315EC">
      <w:pPr>
        <w:jc w:val="center"/>
        <w:rPr>
          <w:b/>
          <w:i/>
        </w:rPr>
      </w:pPr>
      <w:r>
        <w:rPr>
          <w:b/>
          <w:i/>
        </w:rPr>
        <w:t xml:space="preserve">Figure </w:t>
      </w:r>
      <w:r w:rsidR="00275927">
        <w:rPr>
          <w:b/>
          <w:i/>
        </w:rPr>
        <w:t>4-2. Logging Out</w:t>
      </w:r>
    </w:p>
    <w:p w14:paraId="2D5EE7B6" w14:textId="77777777" w:rsidR="007315EC" w:rsidRDefault="007315EC" w:rsidP="000D2B04">
      <w:pPr>
        <w:jc w:val="center"/>
        <w:rPr>
          <w:b/>
          <w:i/>
        </w:rPr>
      </w:pPr>
    </w:p>
    <w:p w14:paraId="2CEC0B42" w14:textId="2D29A4C6" w:rsidR="007315EC" w:rsidRDefault="007315EC" w:rsidP="000D2B04">
      <w:pPr>
        <w:jc w:val="center"/>
        <w:rPr>
          <w:b/>
          <w:i/>
        </w:rPr>
      </w:pPr>
      <w:r>
        <w:rPr>
          <w:noProof/>
        </w:rPr>
        <w:drawing>
          <wp:inline distT="0" distB="0" distL="0" distR="0" wp14:anchorId="31A30145" wp14:editId="2395CA2D">
            <wp:extent cx="5410200" cy="3092450"/>
            <wp:effectExtent l="0" t="0" r="25400" b="3175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470B6B87" w14:textId="4CBC00C6" w:rsidR="007315EC" w:rsidRDefault="007315EC" w:rsidP="007315EC">
      <w:pPr>
        <w:jc w:val="center"/>
        <w:rPr>
          <w:b/>
          <w:i/>
        </w:rPr>
      </w:pPr>
      <w:r>
        <w:rPr>
          <w:b/>
          <w:i/>
        </w:rPr>
        <w:t xml:space="preserve">Figure </w:t>
      </w:r>
      <w:r w:rsidR="00275927">
        <w:rPr>
          <w:b/>
          <w:i/>
        </w:rPr>
        <w:t>4-3. Forgotten Password</w:t>
      </w:r>
    </w:p>
    <w:p w14:paraId="7678AA28" w14:textId="77777777" w:rsidR="007315EC" w:rsidRDefault="007315EC" w:rsidP="000D2B04">
      <w:pPr>
        <w:jc w:val="center"/>
        <w:rPr>
          <w:b/>
          <w:i/>
        </w:rPr>
      </w:pPr>
    </w:p>
    <w:p w14:paraId="4151EDCE" w14:textId="2591C90F" w:rsidR="007315EC" w:rsidRDefault="007315EC" w:rsidP="000D2B04">
      <w:pPr>
        <w:jc w:val="center"/>
        <w:rPr>
          <w:b/>
          <w:i/>
        </w:rPr>
      </w:pPr>
      <w:r>
        <w:rPr>
          <w:noProof/>
        </w:rPr>
        <w:drawing>
          <wp:inline distT="0" distB="0" distL="0" distR="0" wp14:anchorId="64DAFF31" wp14:editId="4479F444">
            <wp:extent cx="5003800" cy="3003550"/>
            <wp:effectExtent l="0" t="0" r="25400" b="1905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1C28E366" w14:textId="539AD7E3" w:rsidR="007315EC" w:rsidRDefault="007315EC" w:rsidP="007315EC">
      <w:pPr>
        <w:jc w:val="center"/>
        <w:rPr>
          <w:b/>
          <w:i/>
        </w:rPr>
      </w:pPr>
      <w:r>
        <w:rPr>
          <w:b/>
          <w:i/>
        </w:rPr>
        <w:t xml:space="preserve">Figure </w:t>
      </w:r>
      <w:r w:rsidR="00275927">
        <w:rPr>
          <w:b/>
          <w:i/>
        </w:rPr>
        <w:t>4-4. Logging In</w:t>
      </w:r>
    </w:p>
    <w:p w14:paraId="3BA39D5F" w14:textId="77777777" w:rsidR="007315EC" w:rsidRDefault="007315EC" w:rsidP="000D2B04">
      <w:pPr>
        <w:jc w:val="center"/>
        <w:rPr>
          <w:b/>
          <w:i/>
        </w:rPr>
      </w:pPr>
    </w:p>
    <w:p w14:paraId="7503FBF4" w14:textId="77777777" w:rsidR="00275927" w:rsidRDefault="00275927" w:rsidP="000D2B04">
      <w:pPr>
        <w:jc w:val="center"/>
        <w:rPr>
          <w:b/>
          <w:i/>
        </w:rPr>
      </w:pPr>
    </w:p>
    <w:p w14:paraId="34E5B893" w14:textId="77777777" w:rsidR="00275927" w:rsidRDefault="00275927" w:rsidP="000D2B04">
      <w:pPr>
        <w:jc w:val="center"/>
        <w:rPr>
          <w:b/>
          <w:i/>
        </w:rPr>
      </w:pPr>
    </w:p>
    <w:p w14:paraId="6BE6BFD5" w14:textId="77777777" w:rsidR="00275927" w:rsidRDefault="00275927" w:rsidP="000D2B04">
      <w:pPr>
        <w:jc w:val="center"/>
        <w:rPr>
          <w:b/>
          <w:i/>
        </w:rPr>
      </w:pPr>
    </w:p>
    <w:p w14:paraId="0E5A45D1" w14:textId="77777777" w:rsidR="00275927" w:rsidRDefault="00275927" w:rsidP="000D2B04">
      <w:pPr>
        <w:jc w:val="center"/>
        <w:rPr>
          <w:b/>
          <w:i/>
        </w:rPr>
      </w:pPr>
    </w:p>
    <w:p w14:paraId="38352B15" w14:textId="77777777" w:rsidR="00275927" w:rsidRDefault="00275927" w:rsidP="000D2B04">
      <w:pPr>
        <w:jc w:val="center"/>
        <w:rPr>
          <w:b/>
          <w:i/>
        </w:rPr>
      </w:pPr>
    </w:p>
    <w:p w14:paraId="6AC29B65" w14:textId="77777777" w:rsidR="00275927" w:rsidRDefault="00275927" w:rsidP="000D2B04">
      <w:pPr>
        <w:jc w:val="center"/>
        <w:rPr>
          <w:b/>
          <w:i/>
        </w:rPr>
      </w:pPr>
    </w:p>
    <w:p w14:paraId="2D773BA2" w14:textId="77777777" w:rsidR="00275927" w:rsidRDefault="00275927" w:rsidP="00275927">
      <w:pPr>
        <w:rPr>
          <w:b/>
          <w:i/>
        </w:rPr>
      </w:pPr>
    </w:p>
    <w:p w14:paraId="52377889" w14:textId="64709E53" w:rsidR="00275927" w:rsidRPr="00275927" w:rsidRDefault="00275927" w:rsidP="00275927">
      <w:r w:rsidRPr="00275927">
        <w:t>Users had no concerns navigating to this page and using it. There was a concern that the participants would not find it since it was not explicitly stated as a button called “manage account”</w:t>
      </w:r>
      <w:r>
        <w:t>.</w:t>
      </w:r>
      <w:r w:rsidR="00C44D11">
        <w:t xml:space="preserve"> The participants said it could be a bit </w:t>
      </w:r>
      <w:proofErr w:type="gramStart"/>
      <w:r w:rsidR="00C44D11">
        <w:t>more clear</w:t>
      </w:r>
      <w:proofErr w:type="gramEnd"/>
      <w:r w:rsidR="00C44D11">
        <w:t>, but otherwise is a good location.</w:t>
      </w:r>
    </w:p>
    <w:p w14:paraId="0ED92C64" w14:textId="5E56F13C" w:rsidR="007315EC" w:rsidRDefault="007315EC" w:rsidP="000D2B04">
      <w:pPr>
        <w:jc w:val="center"/>
        <w:rPr>
          <w:b/>
          <w:i/>
        </w:rPr>
      </w:pPr>
      <w:r>
        <w:rPr>
          <w:noProof/>
        </w:rPr>
        <w:drawing>
          <wp:inline distT="0" distB="0" distL="0" distR="0" wp14:anchorId="48716888" wp14:editId="159CBF54">
            <wp:extent cx="5194300" cy="2978150"/>
            <wp:effectExtent l="0" t="0" r="12700" b="1905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67A89339" w14:textId="4E4CD7EA" w:rsidR="007315EC" w:rsidRDefault="007315EC" w:rsidP="007315EC">
      <w:pPr>
        <w:jc w:val="center"/>
        <w:rPr>
          <w:b/>
          <w:i/>
        </w:rPr>
      </w:pPr>
      <w:r>
        <w:rPr>
          <w:b/>
          <w:i/>
        </w:rPr>
        <w:t xml:space="preserve">Figure </w:t>
      </w:r>
      <w:r w:rsidR="00275927">
        <w:rPr>
          <w:b/>
          <w:i/>
        </w:rPr>
        <w:t>4-5. Managing Account</w:t>
      </w:r>
    </w:p>
    <w:p w14:paraId="3C88BADD" w14:textId="77777777" w:rsidR="007315EC" w:rsidRDefault="007315EC" w:rsidP="000D2B04">
      <w:pPr>
        <w:jc w:val="center"/>
        <w:rPr>
          <w:b/>
          <w:i/>
        </w:rPr>
      </w:pPr>
    </w:p>
    <w:p w14:paraId="64759583" w14:textId="218B2A0B" w:rsidR="007315EC" w:rsidRDefault="007315EC" w:rsidP="000D2B04">
      <w:pPr>
        <w:jc w:val="center"/>
        <w:rPr>
          <w:b/>
          <w:i/>
        </w:rPr>
      </w:pPr>
      <w:r>
        <w:rPr>
          <w:noProof/>
        </w:rPr>
        <w:drawing>
          <wp:inline distT="0" distB="0" distL="0" distR="0" wp14:anchorId="72D8BA90" wp14:editId="3964BF33">
            <wp:extent cx="5041900" cy="3003550"/>
            <wp:effectExtent l="0" t="0" r="12700" b="1905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4924E35F" w14:textId="1C7D5912" w:rsidR="007315EC" w:rsidRDefault="007315EC" w:rsidP="007315EC">
      <w:pPr>
        <w:jc w:val="center"/>
        <w:rPr>
          <w:b/>
          <w:i/>
        </w:rPr>
      </w:pPr>
      <w:r>
        <w:rPr>
          <w:b/>
          <w:i/>
        </w:rPr>
        <w:t xml:space="preserve">Figure </w:t>
      </w:r>
      <w:r w:rsidR="00C44D11">
        <w:rPr>
          <w:b/>
          <w:i/>
        </w:rPr>
        <w:t>4-6. Navigate to Idea Page</w:t>
      </w:r>
    </w:p>
    <w:p w14:paraId="0DF5ABA5" w14:textId="77777777" w:rsidR="007315EC" w:rsidRDefault="007315EC" w:rsidP="000D2B04">
      <w:pPr>
        <w:jc w:val="center"/>
        <w:rPr>
          <w:b/>
          <w:i/>
        </w:rPr>
      </w:pPr>
    </w:p>
    <w:p w14:paraId="24C67F62" w14:textId="77777777" w:rsidR="007315EC" w:rsidRDefault="007315EC" w:rsidP="000D2B04">
      <w:pPr>
        <w:jc w:val="center"/>
        <w:rPr>
          <w:b/>
          <w:i/>
        </w:rPr>
      </w:pPr>
    </w:p>
    <w:p w14:paraId="6E118D0B" w14:textId="77777777" w:rsidR="007315EC" w:rsidRDefault="007315EC" w:rsidP="000D2B04">
      <w:pPr>
        <w:jc w:val="center"/>
        <w:rPr>
          <w:b/>
          <w:i/>
        </w:rPr>
      </w:pPr>
    </w:p>
    <w:p w14:paraId="2E3CCF99" w14:textId="77777777" w:rsidR="00C44D11" w:rsidRDefault="00C44D11" w:rsidP="000D2B04">
      <w:pPr>
        <w:jc w:val="center"/>
        <w:rPr>
          <w:b/>
          <w:i/>
        </w:rPr>
      </w:pPr>
    </w:p>
    <w:p w14:paraId="6DF4DA93" w14:textId="77777777" w:rsidR="00C44D11" w:rsidRDefault="00C44D11" w:rsidP="000D2B04">
      <w:pPr>
        <w:jc w:val="center"/>
        <w:rPr>
          <w:b/>
          <w:i/>
        </w:rPr>
      </w:pPr>
    </w:p>
    <w:p w14:paraId="657229DE" w14:textId="74CEA26C" w:rsidR="00C44D11" w:rsidRPr="00C44D11" w:rsidRDefault="00C44D11" w:rsidP="00C44D11">
      <w:r w:rsidRPr="00C44D11">
        <w:t xml:space="preserve">Although no concerns creating an idea, there was uncertainty if the “Solution” text box was for the final solution or for the proposed solution. </w:t>
      </w:r>
    </w:p>
    <w:p w14:paraId="325CD2E9" w14:textId="481BFA51" w:rsidR="007315EC" w:rsidRDefault="007315EC" w:rsidP="000D2B04">
      <w:pPr>
        <w:jc w:val="center"/>
        <w:rPr>
          <w:b/>
          <w:i/>
        </w:rPr>
      </w:pPr>
      <w:r>
        <w:rPr>
          <w:noProof/>
        </w:rPr>
        <w:drawing>
          <wp:inline distT="0" distB="0" distL="0" distR="0" wp14:anchorId="745ECD93" wp14:editId="6907DE84">
            <wp:extent cx="5118100" cy="3295650"/>
            <wp:effectExtent l="0" t="0" r="12700" b="3175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2733A268" w14:textId="0A5C2972" w:rsidR="007315EC" w:rsidRDefault="007315EC" w:rsidP="007315EC">
      <w:pPr>
        <w:jc w:val="center"/>
        <w:rPr>
          <w:b/>
          <w:i/>
        </w:rPr>
      </w:pPr>
      <w:r>
        <w:rPr>
          <w:b/>
          <w:i/>
        </w:rPr>
        <w:t xml:space="preserve">Figure </w:t>
      </w:r>
      <w:r w:rsidR="00C44D11">
        <w:rPr>
          <w:b/>
          <w:i/>
        </w:rPr>
        <w:t>4-7. Creating an Idea</w:t>
      </w:r>
    </w:p>
    <w:p w14:paraId="41852CB2" w14:textId="77777777" w:rsidR="007315EC" w:rsidRDefault="007315EC" w:rsidP="000D2B04">
      <w:pPr>
        <w:jc w:val="center"/>
        <w:rPr>
          <w:b/>
          <w:i/>
        </w:rPr>
      </w:pPr>
    </w:p>
    <w:p w14:paraId="2D1084C1" w14:textId="1AD16338" w:rsidR="007315EC" w:rsidRDefault="007315EC" w:rsidP="000D2B04">
      <w:pPr>
        <w:jc w:val="center"/>
        <w:rPr>
          <w:b/>
          <w:i/>
        </w:rPr>
      </w:pPr>
      <w:r>
        <w:rPr>
          <w:noProof/>
        </w:rPr>
        <w:drawing>
          <wp:inline distT="0" distB="0" distL="0" distR="0" wp14:anchorId="6DD82931" wp14:editId="6DF069BB">
            <wp:extent cx="5168900" cy="3270250"/>
            <wp:effectExtent l="0" t="0" r="12700" b="3175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02EA4308" w14:textId="25126CD6" w:rsidR="007315EC" w:rsidRDefault="007315EC" w:rsidP="007315EC">
      <w:pPr>
        <w:jc w:val="center"/>
        <w:rPr>
          <w:b/>
          <w:i/>
        </w:rPr>
      </w:pPr>
      <w:r>
        <w:rPr>
          <w:b/>
          <w:i/>
        </w:rPr>
        <w:t xml:space="preserve">Figure </w:t>
      </w:r>
      <w:r w:rsidR="00C44D11">
        <w:rPr>
          <w:b/>
          <w:i/>
        </w:rPr>
        <w:t>4-8. Seeing Their New Idea</w:t>
      </w:r>
    </w:p>
    <w:p w14:paraId="2E140E7C" w14:textId="77777777" w:rsidR="007315EC" w:rsidRDefault="007315EC" w:rsidP="000D2B04">
      <w:pPr>
        <w:jc w:val="center"/>
        <w:rPr>
          <w:b/>
          <w:i/>
        </w:rPr>
      </w:pPr>
    </w:p>
    <w:p w14:paraId="3639F249" w14:textId="77777777" w:rsidR="00C44D11" w:rsidRDefault="00C44D11" w:rsidP="000D2B04">
      <w:pPr>
        <w:jc w:val="center"/>
        <w:rPr>
          <w:b/>
          <w:i/>
        </w:rPr>
      </w:pPr>
    </w:p>
    <w:p w14:paraId="6810A778" w14:textId="77777777" w:rsidR="00C44D11" w:rsidRDefault="00C44D11" w:rsidP="000D2B04">
      <w:pPr>
        <w:jc w:val="center"/>
        <w:rPr>
          <w:b/>
          <w:i/>
        </w:rPr>
      </w:pPr>
    </w:p>
    <w:p w14:paraId="256EEFEB" w14:textId="6AD0CBAA" w:rsidR="00C44D11" w:rsidRPr="00C44D11" w:rsidRDefault="00C44D11" w:rsidP="00C44D11">
      <w:r>
        <w:t xml:space="preserve">Some participants were unsure if ideas can be edited past certain stages and suggested that at certain points the ideas should not be editable. They also wanted changes to be made in fewer steps. Overall, there were no more concerns and the changing </w:t>
      </w:r>
      <w:proofErr w:type="spellStart"/>
      <w:r>
        <w:t>colours</w:t>
      </w:r>
      <w:proofErr w:type="spellEnd"/>
      <w:r>
        <w:t xml:space="preserve"> of a status were well liked. </w:t>
      </w:r>
    </w:p>
    <w:p w14:paraId="5A967D60" w14:textId="384E1227" w:rsidR="007315EC" w:rsidRDefault="007315EC" w:rsidP="000D2B04">
      <w:pPr>
        <w:jc w:val="center"/>
        <w:rPr>
          <w:b/>
          <w:i/>
        </w:rPr>
      </w:pPr>
      <w:r>
        <w:rPr>
          <w:noProof/>
        </w:rPr>
        <w:drawing>
          <wp:inline distT="0" distB="0" distL="0" distR="0" wp14:anchorId="261B344B" wp14:editId="3B152DD5">
            <wp:extent cx="5461000" cy="3295650"/>
            <wp:effectExtent l="0" t="0" r="25400" b="3175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701A35D0" w14:textId="14134D9B" w:rsidR="007315EC" w:rsidRDefault="007315EC" w:rsidP="007315EC">
      <w:pPr>
        <w:jc w:val="center"/>
        <w:rPr>
          <w:b/>
          <w:i/>
        </w:rPr>
      </w:pPr>
      <w:r>
        <w:rPr>
          <w:b/>
          <w:i/>
        </w:rPr>
        <w:t>Figure</w:t>
      </w:r>
      <w:r w:rsidR="00C44D11">
        <w:rPr>
          <w:b/>
          <w:i/>
        </w:rPr>
        <w:t xml:space="preserve"> 4-9. Changing Idea Status </w:t>
      </w:r>
    </w:p>
    <w:p w14:paraId="527C7CB8" w14:textId="77777777" w:rsidR="007315EC" w:rsidRDefault="007315EC" w:rsidP="000D2B04">
      <w:pPr>
        <w:jc w:val="center"/>
        <w:rPr>
          <w:b/>
          <w:i/>
        </w:rPr>
      </w:pPr>
    </w:p>
    <w:p w14:paraId="672215D1" w14:textId="4008F5A4" w:rsidR="00C44D11" w:rsidRPr="00C44D11" w:rsidRDefault="00C44D11" w:rsidP="00C44D11">
      <w:r>
        <w:t xml:space="preserve">Participants suggested an edit limitation and edit locking at certain points in an idea’s lifetime. </w:t>
      </w:r>
    </w:p>
    <w:p w14:paraId="0CC9783D" w14:textId="398B55AF" w:rsidR="007315EC" w:rsidRDefault="007315EC" w:rsidP="000D2B04">
      <w:pPr>
        <w:jc w:val="center"/>
        <w:rPr>
          <w:b/>
          <w:i/>
        </w:rPr>
      </w:pPr>
      <w:r>
        <w:rPr>
          <w:noProof/>
        </w:rPr>
        <w:drawing>
          <wp:inline distT="0" distB="0" distL="0" distR="0" wp14:anchorId="3162F7B6" wp14:editId="368C2ACF">
            <wp:extent cx="5118100" cy="3143250"/>
            <wp:effectExtent l="0" t="0" r="12700" b="31750"/>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388F5757" w14:textId="41CB45AD" w:rsidR="007315EC" w:rsidRDefault="007315EC" w:rsidP="007315EC">
      <w:pPr>
        <w:jc w:val="center"/>
        <w:rPr>
          <w:b/>
          <w:i/>
        </w:rPr>
      </w:pPr>
      <w:r>
        <w:rPr>
          <w:b/>
          <w:i/>
        </w:rPr>
        <w:t xml:space="preserve">Figure </w:t>
      </w:r>
      <w:r w:rsidR="00C44D11">
        <w:rPr>
          <w:b/>
          <w:i/>
        </w:rPr>
        <w:t>4-10. Editing an Idea.</w:t>
      </w:r>
    </w:p>
    <w:p w14:paraId="7FB60D64" w14:textId="4873B2CE" w:rsidR="007315EC" w:rsidRPr="00C44D11" w:rsidRDefault="00C44D11" w:rsidP="00C44D11">
      <w:r w:rsidRPr="00C44D11">
        <w:t xml:space="preserve">No concerns, but one participant would like to see ideas to have a number to track specific ideas better/easier. </w:t>
      </w:r>
    </w:p>
    <w:p w14:paraId="062CA8B9" w14:textId="43C1A555" w:rsidR="007315EC" w:rsidRDefault="007315EC" w:rsidP="000D2B04">
      <w:pPr>
        <w:jc w:val="center"/>
        <w:rPr>
          <w:b/>
          <w:i/>
        </w:rPr>
      </w:pPr>
      <w:r>
        <w:rPr>
          <w:noProof/>
        </w:rPr>
        <w:drawing>
          <wp:inline distT="0" distB="0" distL="0" distR="0" wp14:anchorId="76F07E33" wp14:editId="3A53064A">
            <wp:extent cx="5207000" cy="3181350"/>
            <wp:effectExtent l="0" t="0" r="25400" b="19050"/>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6E1668DD" w14:textId="61E45327" w:rsidR="007315EC" w:rsidRDefault="007315EC" w:rsidP="007315EC">
      <w:pPr>
        <w:jc w:val="center"/>
        <w:rPr>
          <w:b/>
          <w:i/>
        </w:rPr>
      </w:pPr>
      <w:r>
        <w:rPr>
          <w:b/>
          <w:i/>
        </w:rPr>
        <w:t xml:space="preserve">Figure </w:t>
      </w:r>
      <w:r w:rsidR="006B6A86">
        <w:rPr>
          <w:b/>
          <w:i/>
        </w:rPr>
        <w:t>4-11</w:t>
      </w:r>
      <w:r>
        <w:rPr>
          <w:b/>
          <w:i/>
        </w:rPr>
        <w:t xml:space="preserve">. </w:t>
      </w:r>
      <w:r w:rsidR="006B6A86">
        <w:rPr>
          <w:b/>
          <w:i/>
        </w:rPr>
        <w:t>Filtering Ideas</w:t>
      </w:r>
    </w:p>
    <w:p w14:paraId="7E3D9329" w14:textId="77777777" w:rsidR="007315EC" w:rsidRDefault="007315EC" w:rsidP="000D2B04">
      <w:pPr>
        <w:jc w:val="center"/>
        <w:rPr>
          <w:b/>
          <w:i/>
        </w:rPr>
      </w:pPr>
    </w:p>
    <w:p w14:paraId="199F691F" w14:textId="2B8D524E" w:rsidR="00C44D11" w:rsidRPr="00C44D11" w:rsidRDefault="00C44D11" w:rsidP="00C44D11">
      <w:r>
        <w:t xml:space="preserve">No concerns with commenting, but most participants want the comment button to be moved, more obvious, and/or bigger. </w:t>
      </w:r>
    </w:p>
    <w:p w14:paraId="1B437984" w14:textId="4E1F407D" w:rsidR="007315EC" w:rsidRDefault="007315EC" w:rsidP="000D2B04">
      <w:pPr>
        <w:jc w:val="center"/>
        <w:rPr>
          <w:b/>
          <w:i/>
        </w:rPr>
      </w:pPr>
      <w:r>
        <w:rPr>
          <w:noProof/>
        </w:rPr>
        <w:drawing>
          <wp:inline distT="0" distB="0" distL="0" distR="0" wp14:anchorId="1FF9E92F" wp14:editId="1E251C7A">
            <wp:extent cx="5232400" cy="3143250"/>
            <wp:effectExtent l="0" t="0" r="25400" b="31750"/>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6CC1D254" w14:textId="51D8DF48" w:rsidR="007315EC" w:rsidRDefault="006B6A86" w:rsidP="007315EC">
      <w:pPr>
        <w:jc w:val="center"/>
        <w:rPr>
          <w:b/>
          <w:i/>
        </w:rPr>
      </w:pPr>
      <w:r>
        <w:rPr>
          <w:b/>
          <w:i/>
        </w:rPr>
        <w:t>Figure 4-12</w:t>
      </w:r>
      <w:r w:rsidR="007315EC">
        <w:rPr>
          <w:b/>
          <w:i/>
        </w:rPr>
        <w:t xml:space="preserve">. </w:t>
      </w:r>
      <w:r>
        <w:rPr>
          <w:b/>
          <w:i/>
        </w:rPr>
        <w:t>Commenting on Ideas</w:t>
      </w:r>
    </w:p>
    <w:p w14:paraId="764C8494" w14:textId="77777777" w:rsidR="007315EC" w:rsidRDefault="007315EC" w:rsidP="000D2B04">
      <w:pPr>
        <w:jc w:val="center"/>
        <w:rPr>
          <w:b/>
          <w:i/>
        </w:rPr>
      </w:pPr>
    </w:p>
    <w:p w14:paraId="679B426A" w14:textId="77777777" w:rsidR="00C44D11" w:rsidRDefault="00C44D11" w:rsidP="000D2B04">
      <w:pPr>
        <w:jc w:val="center"/>
        <w:rPr>
          <w:b/>
          <w:i/>
        </w:rPr>
      </w:pPr>
    </w:p>
    <w:p w14:paraId="4A4FD2AB" w14:textId="77777777" w:rsidR="00C44D11" w:rsidRDefault="00C44D11" w:rsidP="000D2B04">
      <w:pPr>
        <w:jc w:val="center"/>
        <w:rPr>
          <w:b/>
          <w:i/>
        </w:rPr>
      </w:pPr>
    </w:p>
    <w:p w14:paraId="7351D51E" w14:textId="76E6DDB5" w:rsidR="00C44D11" w:rsidRPr="00C44D11" w:rsidRDefault="00C44D11" w:rsidP="00C44D11">
      <w:r w:rsidRPr="00C44D11">
        <w:t xml:space="preserve">No concerns, but all participants want the button to be more obvious and/or to show something when the mouse hovers over the like button. We also discovered a bug that users could like a post many times. </w:t>
      </w:r>
    </w:p>
    <w:p w14:paraId="70871933" w14:textId="36210253" w:rsidR="007315EC" w:rsidRDefault="007315EC" w:rsidP="000D2B04">
      <w:pPr>
        <w:jc w:val="center"/>
        <w:rPr>
          <w:b/>
          <w:i/>
        </w:rPr>
      </w:pPr>
      <w:r>
        <w:rPr>
          <w:noProof/>
        </w:rPr>
        <w:drawing>
          <wp:inline distT="0" distB="0" distL="0" distR="0" wp14:anchorId="2B62F89B" wp14:editId="10C234C3">
            <wp:extent cx="5029200" cy="3194050"/>
            <wp:effectExtent l="0" t="0" r="25400" b="3175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62AEDE05" w14:textId="357AFB18" w:rsidR="007315EC" w:rsidRDefault="007315EC" w:rsidP="007315EC">
      <w:pPr>
        <w:jc w:val="center"/>
        <w:rPr>
          <w:b/>
          <w:i/>
        </w:rPr>
      </w:pPr>
      <w:r>
        <w:rPr>
          <w:b/>
          <w:i/>
        </w:rPr>
        <w:t xml:space="preserve">Figure </w:t>
      </w:r>
      <w:r w:rsidR="006B6A86">
        <w:rPr>
          <w:b/>
          <w:i/>
        </w:rPr>
        <w:t>4-13. Liking an Idea</w:t>
      </w:r>
    </w:p>
    <w:p w14:paraId="4260B493" w14:textId="77777777" w:rsidR="007315EC" w:rsidRDefault="007315EC" w:rsidP="000D2B04">
      <w:pPr>
        <w:jc w:val="center"/>
        <w:rPr>
          <w:b/>
          <w:i/>
        </w:rPr>
      </w:pPr>
    </w:p>
    <w:p w14:paraId="11D455ED" w14:textId="18C580F5" w:rsidR="00C44D11" w:rsidRPr="00C44D11" w:rsidRDefault="00C44D11" w:rsidP="00C44D11">
      <w:r>
        <w:t xml:space="preserve">There was a note that the participant likes the ability to unsubscribe. </w:t>
      </w:r>
    </w:p>
    <w:p w14:paraId="12FC3702" w14:textId="37C7A64B" w:rsidR="007315EC" w:rsidRDefault="007315EC" w:rsidP="000D2B04">
      <w:pPr>
        <w:jc w:val="center"/>
        <w:rPr>
          <w:b/>
          <w:i/>
        </w:rPr>
      </w:pPr>
      <w:r>
        <w:rPr>
          <w:noProof/>
        </w:rPr>
        <w:drawing>
          <wp:inline distT="0" distB="0" distL="0" distR="0" wp14:anchorId="0143604B" wp14:editId="056ED869">
            <wp:extent cx="5207000" cy="3194050"/>
            <wp:effectExtent l="0" t="0" r="25400" b="3175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6988493E" w14:textId="6EAF1F13" w:rsidR="007315EC" w:rsidRDefault="007315EC" w:rsidP="007315EC">
      <w:pPr>
        <w:jc w:val="center"/>
        <w:rPr>
          <w:b/>
          <w:i/>
        </w:rPr>
      </w:pPr>
      <w:r>
        <w:rPr>
          <w:b/>
          <w:i/>
        </w:rPr>
        <w:t>Figure</w:t>
      </w:r>
      <w:r w:rsidR="006B6A86">
        <w:rPr>
          <w:b/>
          <w:i/>
        </w:rPr>
        <w:t xml:space="preserve"> 4-14. Subscribing to an Idea</w:t>
      </w:r>
    </w:p>
    <w:p w14:paraId="57E69FB0" w14:textId="77777777" w:rsidR="007315EC" w:rsidRDefault="007315EC" w:rsidP="000D2B04">
      <w:pPr>
        <w:jc w:val="center"/>
        <w:rPr>
          <w:b/>
          <w:i/>
        </w:rPr>
      </w:pPr>
    </w:p>
    <w:p w14:paraId="6BF0F3D8" w14:textId="77777777" w:rsidR="00C44D11" w:rsidRDefault="00C44D11" w:rsidP="000D2B04">
      <w:pPr>
        <w:jc w:val="center"/>
        <w:rPr>
          <w:b/>
          <w:i/>
        </w:rPr>
      </w:pPr>
    </w:p>
    <w:p w14:paraId="15C79231" w14:textId="6C9D10CA" w:rsidR="00C44D11" w:rsidRPr="006B6A86" w:rsidRDefault="00C44D11" w:rsidP="006B6A86">
      <w:r w:rsidRPr="006B6A86">
        <w:t xml:space="preserve">Participants were happy they could delete their idea, but feel that it is too easy to delete ideas and suggested to add an extra step prompting the user if they are sure or not incase they accidently select delete. </w:t>
      </w:r>
      <w:r w:rsidR="006B6A86" w:rsidRPr="006B6A86">
        <w:t xml:space="preserve">A note was also said that an administrator not a manager should be able to delete ideas. </w:t>
      </w:r>
    </w:p>
    <w:p w14:paraId="4589022C" w14:textId="51EC8FF4" w:rsidR="007315EC" w:rsidRDefault="007315EC" w:rsidP="000D2B04">
      <w:pPr>
        <w:jc w:val="center"/>
        <w:rPr>
          <w:b/>
          <w:i/>
        </w:rPr>
      </w:pPr>
      <w:r>
        <w:rPr>
          <w:noProof/>
        </w:rPr>
        <w:drawing>
          <wp:inline distT="0" distB="0" distL="0" distR="0" wp14:anchorId="7B5B76F4" wp14:editId="0870F722">
            <wp:extent cx="5181600" cy="3295650"/>
            <wp:effectExtent l="0" t="0" r="25400" b="31750"/>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2C6ED127" w14:textId="34D166F4" w:rsidR="007315EC" w:rsidRDefault="007315EC" w:rsidP="007315EC">
      <w:pPr>
        <w:jc w:val="center"/>
        <w:rPr>
          <w:b/>
          <w:i/>
        </w:rPr>
      </w:pPr>
      <w:r>
        <w:rPr>
          <w:b/>
          <w:i/>
        </w:rPr>
        <w:t xml:space="preserve">Figure </w:t>
      </w:r>
      <w:r w:rsidR="006B6A86">
        <w:rPr>
          <w:b/>
          <w:i/>
        </w:rPr>
        <w:t>4-15. Deleting an Idea</w:t>
      </w:r>
    </w:p>
    <w:p w14:paraId="28166406" w14:textId="77777777" w:rsidR="007315EC" w:rsidRDefault="007315EC" w:rsidP="000D2B04">
      <w:pPr>
        <w:jc w:val="center"/>
        <w:rPr>
          <w:b/>
          <w:i/>
        </w:rPr>
      </w:pPr>
    </w:p>
    <w:p w14:paraId="620DE168" w14:textId="77777777" w:rsidR="006B6A86" w:rsidRDefault="006B6A86" w:rsidP="000D2B04">
      <w:pPr>
        <w:jc w:val="center"/>
        <w:rPr>
          <w:b/>
          <w:i/>
        </w:rPr>
      </w:pPr>
    </w:p>
    <w:p w14:paraId="498D39E2" w14:textId="77777777" w:rsidR="006B6A86" w:rsidRDefault="006B6A86" w:rsidP="000D2B04">
      <w:pPr>
        <w:jc w:val="center"/>
        <w:rPr>
          <w:b/>
          <w:i/>
        </w:rPr>
      </w:pPr>
    </w:p>
    <w:p w14:paraId="49F26A8B" w14:textId="77777777" w:rsidR="006B6A86" w:rsidRDefault="006B6A86" w:rsidP="000D2B04">
      <w:pPr>
        <w:jc w:val="center"/>
        <w:rPr>
          <w:b/>
          <w:i/>
        </w:rPr>
      </w:pPr>
    </w:p>
    <w:p w14:paraId="73EE2F5C" w14:textId="77777777" w:rsidR="006B6A86" w:rsidRDefault="006B6A86" w:rsidP="000D2B04">
      <w:pPr>
        <w:jc w:val="center"/>
        <w:rPr>
          <w:b/>
          <w:i/>
        </w:rPr>
      </w:pPr>
    </w:p>
    <w:p w14:paraId="139BC699" w14:textId="77777777" w:rsidR="006B6A86" w:rsidRDefault="006B6A86" w:rsidP="000D2B04">
      <w:pPr>
        <w:jc w:val="center"/>
        <w:rPr>
          <w:b/>
          <w:i/>
        </w:rPr>
      </w:pPr>
    </w:p>
    <w:p w14:paraId="5A1E9DE4" w14:textId="77777777" w:rsidR="006B6A86" w:rsidRDefault="006B6A86" w:rsidP="000D2B04">
      <w:pPr>
        <w:jc w:val="center"/>
        <w:rPr>
          <w:b/>
          <w:i/>
        </w:rPr>
      </w:pPr>
    </w:p>
    <w:p w14:paraId="639C2A83" w14:textId="77777777" w:rsidR="006B6A86" w:rsidRDefault="006B6A86" w:rsidP="000D2B04">
      <w:pPr>
        <w:jc w:val="center"/>
        <w:rPr>
          <w:b/>
          <w:i/>
        </w:rPr>
      </w:pPr>
    </w:p>
    <w:p w14:paraId="7917D900" w14:textId="77777777" w:rsidR="006B6A86" w:rsidRDefault="006B6A86" w:rsidP="000D2B04">
      <w:pPr>
        <w:jc w:val="center"/>
        <w:rPr>
          <w:b/>
          <w:i/>
        </w:rPr>
      </w:pPr>
    </w:p>
    <w:p w14:paraId="22ECC70B" w14:textId="77777777" w:rsidR="006B6A86" w:rsidRDefault="006B6A86" w:rsidP="000D2B04">
      <w:pPr>
        <w:jc w:val="center"/>
        <w:rPr>
          <w:b/>
          <w:i/>
        </w:rPr>
      </w:pPr>
    </w:p>
    <w:p w14:paraId="709CB627" w14:textId="77777777" w:rsidR="006B6A86" w:rsidRDefault="006B6A86" w:rsidP="000D2B04">
      <w:pPr>
        <w:jc w:val="center"/>
        <w:rPr>
          <w:b/>
          <w:i/>
        </w:rPr>
      </w:pPr>
    </w:p>
    <w:p w14:paraId="4704E91C" w14:textId="77777777" w:rsidR="006B6A86" w:rsidRDefault="006B6A86" w:rsidP="000D2B04">
      <w:pPr>
        <w:jc w:val="center"/>
        <w:rPr>
          <w:b/>
          <w:i/>
        </w:rPr>
      </w:pPr>
    </w:p>
    <w:p w14:paraId="226FA33A" w14:textId="77777777" w:rsidR="006B6A86" w:rsidRDefault="006B6A86" w:rsidP="000D2B04">
      <w:pPr>
        <w:jc w:val="center"/>
        <w:rPr>
          <w:b/>
          <w:i/>
        </w:rPr>
      </w:pPr>
    </w:p>
    <w:p w14:paraId="2FD5A98F" w14:textId="77777777" w:rsidR="006B6A86" w:rsidRDefault="006B6A86" w:rsidP="000D2B04">
      <w:pPr>
        <w:jc w:val="center"/>
        <w:rPr>
          <w:b/>
          <w:i/>
        </w:rPr>
      </w:pPr>
    </w:p>
    <w:p w14:paraId="32D6A359" w14:textId="77777777" w:rsidR="006B6A86" w:rsidRDefault="006B6A86" w:rsidP="000D2B04">
      <w:pPr>
        <w:jc w:val="center"/>
        <w:rPr>
          <w:b/>
          <w:i/>
        </w:rPr>
      </w:pPr>
    </w:p>
    <w:p w14:paraId="6F456359" w14:textId="77777777" w:rsidR="006B6A86" w:rsidRDefault="006B6A86" w:rsidP="000D2B04">
      <w:pPr>
        <w:jc w:val="center"/>
        <w:rPr>
          <w:b/>
          <w:i/>
        </w:rPr>
      </w:pPr>
    </w:p>
    <w:p w14:paraId="54013B40" w14:textId="77777777" w:rsidR="006B6A86" w:rsidRDefault="006B6A86" w:rsidP="000D2B04">
      <w:pPr>
        <w:jc w:val="center"/>
        <w:rPr>
          <w:b/>
          <w:i/>
        </w:rPr>
      </w:pPr>
    </w:p>
    <w:p w14:paraId="4E4AF212" w14:textId="77777777" w:rsidR="006B6A86" w:rsidRDefault="006B6A86" w:rsidP="000D2B04">
      <w:pPr>
        <w:jc w:val="center"/>
        <w:rPr>
          <w:b/>
          <w:i/>
        </w:rPr>
      </w:pPr>
    </w:p>
    <w:p w14:paraId="2C3584FE" w14:textId="77777777" w:rsidR="006B6A86" w:rsidRDefault="006B6A86" w:rsidP="000D2B04">
      <w:pPr>
        <w:jc w:val="center"/>
        <w:rPr>
          <w:b/>
          <w:i/>
        </w:rPr>
      </w:pPr>
    </w:p>
    <w:p w14:paraId="1C3BBFB2" w14:textId="77777777" w:rsidR="006B6A86" w:rsidRDefault="006B6A86" w:rsidP="000D2B04">
      <w:pPr>
        <w:jc w:val="center"/>
        <w:rPr>
          <w:b/>
          <w:i/>
        </w:rPr>
      </w:pPr>
    </w:p>
    <w:p w14:paraId="3B35C4B7" w14:textId="77777777" w:rsidR="006B6A86" w:rsidRDefault="006B6A86" w:rsidP="000D2B04">
      <w:pPr>
        <w:jc w:val="center"/>
        <w:rPr>
          <w:b/>
          <w:i/>
        </w:rPr>
      </w:pPr>
    </w:p>
    <w:p w14:paraId="7F1CD0FF" w14:textId="77777777" w:rsidR="007315EC" w:rsidRDefault="007315EC" w:rsidP="000D2B04">
      <w:pPr>
        <w:jc w:val="center"/>
        <w:rPr>
          <w:b/>
          <w:i/>
        </w:rPr>
      </w:pPr>
    </w:p>
    <w:p w14:paraId="6767473C" w14:textId="6D859495" w:rsidR="00AE1321" w:rsidRPr="00AE1321" w:rsidRDefault="00AE1321" w:rsidP="00AE1321">
      <w:pPr>
        <w:rPr>
          <w:b/>
          <w:u w:val="single"/>
        </w:rPr>
      </w:pPr>
      <w:r>
        <w:rPr>
          <w:b/>
          <w:u w:val="single"/>
        </w:rPr>
        <w:t>5</w:t>
      </w:r>
      <w:r w:rsidRPr="00AE1321">
        <w:rPr>
          <w:b/>
          <w:u w:val="single"/>
        </w:rPr>
        <w:t>.</w:t>
      </w:r>
      <w:r>
        <w:rPr>
          <w:b/>
          <w:u w:val="single"/>
        </w:rPr>
        <w:t xml:space="preserve"> </w:t>
      </w:r>
      <w:r w:rsidRPr="00AE1321">
        <w:rPr>
          <w:b/>
          <w:u w:val="single"/>
        </w:rPr>
        <w:t>Post Questions</w:t>
      </w:r>
    </w:p>
    <w:p w14:paraId="6DCCDDD6" w14:textId="7A6DC5D6" w:rsidR="00AE1321" w:rsidRPr="006B6A86" w:rsidRDefault="006B6A86" w:rsidP="006B6A86">
      <w:r>
        <w:t xml:space="preserve">Overall, participants felt that eIDEAS was easy to use. The feedback given will be very beneficial in making eIDEAS easier to use starting from registration all the way to creating and viewing ideas. </w:t>
      </w:r>
    </w:p>
    <w:p w14:paraId="789D1AB5" w14:textId="52EC3FC5" w:rsidR="00573F8B" w:rsidRDefault="00973E8F" w:rsidP="00573F8B">
      <w:pPr>
        <w:ind w:left="-567"/>
        <w:jc w:val="center"/>
        <w:rPr>
          <w:b/>
          <w:i/>
        </w:rPr>
      </w:pPr>
      <w:r>
        <w:rPr>
          <w:noProof/>
        </w:rPr>
        <w:drawing>
          <wp:inline distT="0" distB="0" distL="0" distR="0" wp14:anchorId="4C5738E4" wp14:editId="70C595A9">
            <wp:extent cx="4800600" cy="3194050"/>
            <wp:effectExtent l="0" t="0" r="25400" b="31750"/>
            <wp:docPr id="30"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625CC4CB" w14:textId="4D081A14" w:rsidR="00973E8F" w:rsidRDefault="00973E8F" w:rsidP="00973E8F">
      <w:pPr>
        <w:jc w:val="center"/>
        <w:rPr>
          <w:b/>
          <w:i/>
        </w:rPr>
      </w:pPr>
      <w:r>
        <w:rPr>
          <w:b/>
          <w:i/>
        </w:rPr>
        <w:t xml:space="preserve">Figure </w:t>
      </w:r>
      <w:r w:rsidR="006B6A86">
        <w:rPr>
          <w:b/>
          <w:i/>
        </w:rPr>
        <w:t xml:space="preserve">5-1. </w:t>
      </w:r>
      <w:proofErr w:type="gramStart"/>
      <w:r w:rsidR="006B6A86">
        <w:rPr>
          <w:b/>
          <w:i/>
        </w:rPr>
        <w:t>eIDEAS</w:t>
      </w:r>
      <w:proofErr w:type="gramEnd"/>
      <w:r w:rsidR="006B6A86">
        <w:rPr>
          <w:b/>
          <w:i/>
        </w:rPr>
        <w:t xml:space="preserve"> is Easy to Use</w:t>
      </w:r>
    </w:p>
    <w:p w14:paraId="391C1371" w14:textId="77777777" w:rsidR="006B6A86" w:rsidRDefault="006B6A86" w:rsidP="006B6A86"/>
    <w:p w14:paraId="29054782" w14:textId="7B467FED" w:rsidR="00973E8F" w:rsidRPr="006B6A86" w:rsidRDefault="006B6A86" w:rsidP="006B6A86">
      <w:r>
        <w:t xml:space="preserve">Overall, participants felt that eIDEAS was easy to navigate however there was concern from one participant that navigating was not obvious or easy. The feedback given will be very beneficial in making eIDEAS easier to navigate. </w:t>
      </w:r>
    </w:p>
    <w:p w14:paraId="4A951114" w14:textId="0FFB296B" w:rsidR="00973E8F" w:rsidRDefault="00973E8F" w:rsidP="00573F8B">
      <w:pPr>
        <w:ind w:left="-567"/>
        <w:jc w:val="center"/>
        <w:rPr>
          <w:b/>
          <w:i/>
        </w:rPr>
      </w:pPr>
      <w:r>
        <w:rPr>
          <w:noProof/>
        </w:rPr>
        <w:drawing>
          <wp:inline distT="0" distB="0" distL="0" distR="0" wp14:anchorId="3170AC36" wp14:editId="670B6B14">
            <wp:extent cx="4876800" cy="3181350"/>
            <wp:effectExtent l="0" t="0" r="25400" b="19050"/>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1BF6978F" w14:textId="4A60E2CC" w:rsidR="00973E8F" w:rsidRDefault="00973E8F" w:rsidP="00973E8F">
      <w:pPr>
        <w:jc w:val="center"/>
        <w:rPr>
          <w:b/>
          <w:i/>
        </w:rPr>
      </w:pPr>
      <w:r>
        <w:rPr>
          <w:b/>
          <w:i/>
        </w:rPr>
        <w:t xml:space="preserve">Figure </w:t>
      </w:r>
      <w:r w:rsidR="007D2C39">
        <w:rPr>
          <w:b/>
          <w:i/>
        </w:rPr>
        <w:t>5-2. Pages Were Easy to Navigate</w:t>
      </w:r>
    </w:p>
    <w:p w14:paraId="43FEA5F0" w14:textId="43D0886C" w:rsidR="00973E8F" w:rsidRPr="007D2C39" w:rsidRDefault="007D2C39" w:rsidP="007D2C39">
      <w:r>
        <w:t xml:space="preserve">Overall, participants felt that eIDEAS pages made sense however there was concern from one participant that the pages did not make sense. We are unsure why and believe that it may have to do with some pages not working properly or going to an incorrect page. This was caused due to development issues and will not be the case in the end product. </w:t>
      </w:r>
    </w:p>
    <w:p w14:paraId="77406AB9" w14:textId="4409786A" w:rsidR="000D2B04" w:rsidRDefault="00973E8F" w:rsidP="00FE3B3A">
      <w:pPr>
        <w:jc w:val="center"/>
        <w:rPr>
          <w:b/>
          <w:i/>
        </w:rPr>
      </w:pPr>
      <w:r>
        <w:rPr>
          <w:noProof/>
        </w:rPr>
        <w:drawing>
          <wp:inline distT="0" distB="0" distL="0" distR="0" wp14:anchorId="3A5D661B" wp14:editId="38188AC3">
            <wp:extent cx="4800600" cy="3194050"/>
            <wp:effectExtent l="0" t="0" r="25400" b="31750"/>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4064E029" w14:textId="63D466EF" w:rsidR="00973E8F" w:rsidRDefault="00973E8F" w:rsidP="00973E8F">
      <w:pPr>
        <w:jc w:val="center"/>
        <w:rPr>
          <w:b/>
          <w:i/>
        </w:rPr>
      </w:pPr>
      <w:r>
        <w:rPr>
          <w:b/>
          <w:i/>
        </w:rPr>
        <w:t>Figure</w:t>
      </w:r>
      <w:r w:rsidR="007D2C39">
        <w:rPr>
          <w:b/>
          <w:i/>
        </w:rPr>
        <w:t xml:space="preserve"> 5-3. Pages Made Sense</w:t>
      </w:r>
    </w:p>
    <w:p w14:paraId="4F671386" w14:textId="77777777" w:rsidR="00973E8F" w:rsidRDefault="00973E8F" w:rsidP="00FE3B3A">
      <w:pPr>
        <w:jc w:val="center"/>
        <w:rPr>
          <w:b/>
          <w:i/>
        </w:rPr>
      </w:pPr>
    </w:p>
    <w:p w14:paraId="2A343DEF" w14:textId="728CB3B9" w:rsidR="00B23D80" w:rsidRPr="00B23D80" w:rsidRDefault="00B23D80" w:rsidP="00B23D80">
      <w:r>
        <w:t xml:space="preserve">There was no concern, other than the feedback given in the above section about registering, logging in, and logging out. </w:t>
      </w:r>
    </w:p>
    <w:p w14:paraId="320E6E01" w14:textId="2EE24F47" w:rsidR="007D2C39" w:rsidRDefault="007D2C39" w:rsidP="00FE3B3A">
      <w:pPr>
        <w:jc w:val="center"/>
        <w:rPr>
          <w:b/>
          <w:i/>
        </w:rPr>
      </w:pPr>
      <w:r>
        <w:rPr>
          <w:noProof/>
        </w:rPr>
        <w:drawing>
          <wp:inline distT="0" distB="0" distL="0" distR="0" wp14:anchorId="3B082638" wp14:editId="42AEFA80">
            <wp:extent cx="4838700" cy="3181350"/>
            <wp:effectExtent l="0" t="0" r="12700" b="19050"/>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1091D9AB" w14:textId="075AB512" w:rsidR="007D2C39" w:rsidRDefault="007D2C39" w:rsidP="007D2C39">
      <w:pPr>
        <w:jc w:val="center"/>
        <w:rPr>
          <w:b/>
          <w:i/>
        </w:rPr>
      </w:pPr>
      <w:r>
        <w:rPr>
          <w:b/>
          <w:i/>
        </w:rPr>
        <w:t>Figure 5-4. Registering, Logging In, &amp; Logging Out</w:t>
      </w:r>
    </w:p>
    <w:p w14:paraId="3E77AF6E" w14:textId="77777777" w:rsidR="007D2C39" w:rsidRDefault="007D2C39" w:rsidP="00FE3B3A">
      <w:pPr>
        <w:jc w:val="center"/>
        <w:rPr>
          <w:b/>
          <w:i/>
        </w:rPr>
      </w:pPr>
    </w:p>
    <w:p w14:paraId="3DE116C2" w14:textId="5578F93B" w:rsidR="007D2C39" w:rsidRDefault="007D2C39" w:rsidP="00FE3B3A">
      <w:pPr>
        <w:jc w:val="center"/>
        <w:rPr>
          <w:b/>
          <w:i/>
        </w:rPr>
      </w:pPr>
      <w:r>
        <w:rPr>
          <w:noProof/>
        </w:rPr>
        <w:drawing>
          <wp:inline distT="0" distB="0" distL="0" distR="0" wp14:anchorId="1CFE369C" wp14:editId="5F81C0E8">
            <wp:extent cx="4876800" cy="3181350"/>
            <wp:effectExtent l="0" t="0" r="25400" b="19050"/>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34E1F6EE" w14:textId="7D2DAB63" w:rsidR="007D2C39" w:rsidRDefault="007D2C39" w:rsidP="007D2C39">
      <w:pPr>
        <w:jc w:val="center"/>
        <w:rPr>
          <w:b/>
          <w:i/>
        </w:rPr>
      </w:pPr>
      <w:r>
        <w:rPr>
          <w:b/>
          <w:i/>
        </w:rPr>
        <w:t>Figure 5-5. Creating &amp; Working with Ideas</w:t>
      </w:r>
    </w:p>
    <w:p w14:paraId="7DCEAF72" w14:textId="77777777" w:rsidR="007D2C39" w:rsidRDefault="007D2C39" w:rsidP="007D2C39">
      <w:pPr>
        <w:jc w:val="center"/>
        <w:rPr>
          <w:b/>
          <w:i/>
        </w:rPr>
      </w:pPr>
    </w:p>
    <w:p w14:paraId="504396E4" w14:textId="77777777" w:rsidR="00D75E02" w:rsidRDefault="00D75E02" w:rsidP="007D2C39">
      <w:pPr>
        <w:jc w:val="center"/>
        <w:rPr>
          <w:b/>
          <w:i/>
        </w:rPr>
      </w:pPr>
    </w:p>
    <w:p w14:paraId="50FF7CC2" w14:textId="7AD3E46C" w:rsidR="007D2C39" w:rsidRDefault="007D2C39" w:rsidP="007D2C39">
      <w:pPr>
        <w:jc w:val="center"/>
        <w:rPr>
          <w:b/>
          <w:i/>
        </w:rPr>
      </w:pPr>
      <w:r>
        <w:rPr>
          <w:noProof/>
        </w:rPr>
        <w:drawing>
          <wp:inline distT="0" distB="0" distL="0" distR="0" wp14:anchorId="2DEF0E9A" wp14:editId="470FFE17">
            <wp:extent cx="4800600" cy="3206750"/>
            <wp:effectExtent l="0" t="0" r="25400" b="19050"/>
            <wp:docPr id="35" name="Chart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2839E4F6" w14:textId="0E9B8534" w:rsidR="007D2C39" w:rsidRDefault="007D2C39" w:rsidP="007D2C39">
      <w:pPr>
        <w:jc w:val="center"/>
        <w:rPr>
          <w:b/>
          <w:i/>
        </w:rPr>
      </w:pPr>
      <w:r>
        <w:rPr>
          <w:b/>
          <w:i/>
        </w:rPr>
        <w:t>Figure 5-6. Would use eIDEAS</w:t>
      </w:r>
    </w:p>
    <w:p w14:paraId="6C442DBC" w14:textId="77777777" w:rsidR="007D2C39" w:rsidRDefault="007D2C39" w:rsidP="007D2C39">
      <w:pPr>
        <w:jc w:val="center"/>
        <w:rPr>
          <w:b/>
          <w:i/>
        </w:rPr>
      </w:pPr>
    </w:p>
    <w:p w14:paraId="7F51D1C3" w14:textId="5D06F8F7" w:rsidR="007D2C39" w:rsidRDefault="007D2C39" w:rsidP="007D2C39">
      <w:pPr>
        <w:jc w:val="center"/>
        <w:rPr>
          <w:b/>
          <w:i/>
        </w:rPr>
      </w:pPr>
      <w:r>
        <w:rPr>
          <w:noProof/>
        </w:rPr>
        <w:drawing>
          <wp:inline distT="0" distB="0" distL="0" distR="0" wp14:anchorId="6F8A1543" wp14:editId="1F5E9D02">
            <wp:extent cx="4826000" cy="3206750"/>
            <wp:effectExtent l="0" t="0" r="25400" b="19050"/>
            <wp:docPr id="36" name="Chart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48A42A28" w14:textId="3117D769" w:rsidR="007D2C39" w:rsidRDefault="007D2C39" w:rsidP="007D2C39">
      <w:pPr>
        <w:jc w:val="center"/>
        <w:rPr>
          <w:b/>
          <w:i/>
        </w:rPr>
      </w:pPr>
      <w:r>
        <w:rPr>
          <w:b/>
          <w:i/>
        </w:rPr>
        <w:t xml:space="preserve">Figure 5-7. Would </w:t>
      </w:r>
      <w:proofErr w:type="gramStart"/>
      <w:r>
        <w:rPr>
          <w:b/>
          <w:i/>
        </w:rPr>
        <w:t>Recommend</w:t>
      </w:r>
      <w:proofErr w:type="gramEnd"/>
      <w:r>
        <w:rPr>
          <w:b/>
          <w:i/>
        </w:rPr>
        <w:t xml:space="preserve"> eIDEAS</w:t>
      </w:r>
    </w:p>
    <w:p w14:paraId="5C14E249" w14:textId="77777777" w:rsidR="007D2C39" w:rsidRDefault="007D2C39" w:rsidP="007D2C39">
      <w:pPr>
        <w:jc w:val="center"/>
        <w:rPr>
          <w:b/>
          <w:i/>
        </w:rPr>
      </w:pPr>
    </w:p>
    <w:p w14:paraId="5CF22E4D" w14:textId="40A03BF9" w:rsidR="007D2C39" w:rsidRDefault="007D2C39" w:rsidP="007D2C39">
      <w:pPr>
        <w:jc w:val="center"/>
        <w:rPr>
          <w:b/>
          <w:i/>
        </w:rPr>
      </w:pPr>
      <w:r>
        <w:rPr>
          <w:noProof/>
        </w:rPr>
        <w:drawing>
          <wp:inline distT="0" distB="0" distL="0" distR="0" wp14:anchorId="5E29A176" wp14:editId="7E241C2E">
            <wp:extent cx="4902200" cy="3181350"/>
            <wp:effectExtent l="0" t="0" r="25400" b="19050"/>
            <wp:docPr id="37" name="Chart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14:paraId="763741B0" w14:textId="0ACF3127" w:rsidR="007D2C39" w:rsidRDefault="007D2C39" w:rsidP="007D2C39">
      <w:pPr>
        <w:jc w:val="center"/>
        <w:rPr>
          <w:b/>
          <w:i/>
        </w:rPr>
      </w:pPr>
      <w:r>
        <w:rPr>
          <w:b/>
          <w:i/>
        </w:rPr>
        <w:t xml:space="preserve">Figure 5-8. Participant Understands the Status Pending </w:t>
      </w:r>
    </w:p>
    <w:p w14:paraId="010EEE8B" w14:textId="77777777" w:rsidR="007D2C39" w:rsidRDefault="007D2C39" w:rsidP="00FE3B3A">
      <w:pPr>
        <w:jc w:val="center"/>
        <w:rPr>
          <w:b/>
          <w:i/>
        </w:rPr>
      </w:pPr>
    </w:p>
    <w:p w14:paraId="2431B54C" w14:textId="794EC478" w:rsidR="007D2C39" w:rsidRDefault="007D2C39" w:rsidP="00FE3B3A">
      <w:pPr>
        <w:jc w:val="center"/>
        <w:rPr>
          <w:b/>
          <w:i/>
        </w:rPr>
      </w:pPr>
      <w:r>
        <w:rPr>
          <w:noProof/>
        </w:rPr>
        <w:drawing>
          <wp:inline distT="0" distB="0" distL="0" distR="0" wp14:anchorId="5DD42B73" wp14:editId="2F93BE5C">
            <wp:extent cx="4826000" cy="3206750"/>
            <wp:effectExtent l="0" t="0" r="25400" b="19050"/>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14:paraId="197C4F07" w14:textId="11D5AD24" w:rsidR="007D2C39" w:rsidRDefault="007D2C39" w:rsidP="007D2C39">
      <w:pPr>
        <w:jc w:val="center"/>
        <w:rPr>
          <w:b/>
          <w:i/>
        </w:rPr>
      </w:pPr>
      <w:r>
        <w:rPr>
          <w:b/>
          <w:i/>
        </w:rPr>
        <w:t>Figure 5-9. Participant Understands the Status Pending</w:t>
      </w:r>
    </w:p>
    <w:p w14:paraId="767C4BFE" w14:textId="77777777" w:rsidR="007D2C39" w:rsidRDefault="007D2C39" w:rsidP="00FE3B3A">
      <w:pPr>
        <w:jc w:val="center"/>
        <w:rPr>
          <w:b/>
          <w:i/>
        </w:rPr>
      </w:pPr>
    </w:p>
    <w:p w14:paraId="10C09060" w14:textId="0C354682" w:rsidR="007D2C39" w:rsidRDefault="007D2C39" w:rsidP="00FE3B3A">
      <w:pPr>
        <w:jc w:val="center"/>
        <w:rPr>
          <w:b/>
          <w:i/>
        </w:rPr>
      </w:pPr>
      <w:r>
        <w:rPr>
          <w:noProof/>
        </w:rPr>
        <w:drawing>
          <wp:inline distT="0" distB="0" distL="0" distR="0" wp14:anchorId="72DE9069" wp14:editId="5F570C45">
            <wp:extent cx="4800600" cy="3181350"/>
            <wp:effectExtent l="0" t="0" r="25400" b="19050"/>
            <wp:docPr id="40" name="Chart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14:paraId="2F7E1148" w14:textId="0F25C8B7" w:rsidR="007D2C39" w:rsidRDefault="007D2C39" w:rsidP="007D2C39">
      <w:pPr>
        <w:jc w:val="center"/>
        <w:rPr>
          <w:b/>
          <w:i/>
        </w:rPr>
      </w:pPr>
      <w:r>
        <w:rPr>
          <w:b/>
          <w:i/>
        </w:rPr>
        <w:t>Figure 5-10. Participant Understands the Status Do</w:t>
      </w:r>
    </w:p>
    <w:p w14:paraId="6C88EBD0" w14:textId="77777777" w:rsidR="007D2C39" w:rsidRDefault="007D2C39" w:rsidP="00FE3B3A">
      <w:pPr>
        <w:jc w:val="center"/>
        <w:rPr>
          <w:b/>
          <w:i/>
        </w:rPr>
      </w:pPr>
    </w:p>
    <w:p w14:paraId="5BCB7628" w14:textId="77777777" w:rsidR="007D2C39" w:rsidRDefault="007D2C39" w:rsidP="00FE3B3A">
      <w:pPr>
        <w:jc w:val="center"/>
        <w:rPr>
          <w:b/>
          <w:i/>
        </w:rPr>
      </w:pPr>
    </w:p>
    <w:p w14:paraId="2780D671" w14:textId="0C6FDDC5" w:rsidR="007D2C39" w:rsidRDefault="007D2C39" w:rsidP="00FE3B3A">
      <w:pPr>
        <w:jc w:val="center"/>
        <w:rPr>
          <w:b/>
          <w:i/>
        </w:rPr>
      </w:pPr>
      <w:r>
        <w:rPr>
          <w:noProof/>
        </w:rPr>
        <w:drawing>
          <wp:inline distT="0" distB="0" distL="0" distR="0" wp14:anchorId="3A9B7E26" wp14:editId="7A433864">
            <wp:extent cx="4864100" cy="3168650"/>
            <wp:effectExtent l="0" t="0" r="12700" b="31750"/>
            <wp:docPr id="41" name="Chart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14:paraId="3791D179" w14:textId="666B2FF0" w:rsidR="007D2C39" w:rsidRDefault="007D2C39" w:rsidP="007D2C39">
      <w:pPr>
        <w:jc w:val="center"/>
        <w:rPr>
          <w:b/>
          <w:i/>
        </w:rPr>
      </w:pPr>
      <w:r>
        <w:rPr>
          <w:b/>
          <w:i/>
        </w:rPr>
        <w:t>Figure 5-11. Participant Understands the Status Check</w:t>
      </w:r>
    </w:p>
    <w:p w14:paraId="466F5D82" w14:textId="77777777" w:rsidR="007D2C39" w:rsidRDefault="007D2C39" w:rsidP="00FE3B3A">
      <w:pPr>
        <w:jc w:val="center"/>
        <w:rPr>
          <w:b/>
          <w:i/>
        </w:rPr>
      </w:pPr>
    </w:p>
    <w:p w14:paraId="39632BA1" w14:textId="77777777" w:rsidR="007D2C39" w:rsidRDefault="007D2C39" w:rsidP="00FE3B3A">
      <w:pPr>
        <w:jc w:val="center"/>
        <w:rPr>
          <w:b/>
          <w:i/>
        </w:rPr>
      </w:pPr>
    </w:p>
    <w:p w14:paraId="2C8D8C71" w14:textId="05C17B7F" w:rsidR="007D2C39" w:rsidRDefault="007D2C39" w:rsidP="00FE3B3A">
      <w:pPr>
        <w:jc w:val="center"/>
        <w:rPr>
          <w:b/>
          <w:i/>
        </w:rPr>
      </w:pPr>
      <w:r>
        <w:rPr>
          <w:noProof/>
        </w:rPr>
        <w:drawing>
          <wp:inline distT="0" distB="0" distL="0" distR="0" wp14:anchorId="6AAB7BC5" wp14:editId="4FB81D17">
            <wp:extent cx="4800600" cy="3206750"/>
            <wp:effectExtent l="0" t="0" r="25400" b="19050"/>
            <wp:docPr id="43" name="Chart 43"/>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14:paraId="3E085523" w14:textId="4557DFAF" w:rsidR="007D2C39" w:rsidRDefault="007D2C39" w:rsidP="007D2C39">
      <w:pPr>
        <w:jc w:val="center"/>
        <w:rPr>
          <w:b/>
          <w:i/>
        </w:rPr>
      </w:pPr>
      <w:r>
        <w:rPr>
          <w:b/>
          <w:i/>
        </w:rPr>
        <w:t>Figure 5-12. Participant Understands the Status Act</w:t>
      </w:r>
    </w:p>
    <w:p w14:paraId="218D9427" w14:textId="77777777" w:rsidR="007D2C39" w:rsidRDefault="007D2C39" w:rsidP="00FE3B3A">
      <w:pPr>
        <w:jc w:val="center"/>
        <w:rPr>
          <w:b/>
          <w:i/>
        </w:rPr>
      </w:pPr>
    </w:p>
    <w:p w14:paraId="4F7955F0" w14:textId="42F67E23" w:rsidR="007D2C39" w:rsidRDefault="007D2C39" w:rsidP="00FE3B3A">
      <w:pPr>
        <w:jc w:val="center"/>
        <w:rPr>
          <w:b/>
          <w:i/>
        </w:rPr>
      </w:pPr>
      <w:r>
        <w:rPr>
          <w:noProof/>
        </w:rPr>
        <w:drawing>
          <wp:inline distT="0" distB="0" distL="0" distR="0" wp14:anchorId="0551D8FA" wp14:editId="2FFD98EE">
            <wp:extent cx="4838700" cy="3181350"/>
            <wp:effectExtent l="0" t="0" r="12700" b="19050"/>
            <wp:docPr id="61" name="Chart 61"/>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14:paraId="572D051B" w14:textId="2A323D5C" w:rsidR="007D2C39" w:rsidRDefault="007D2C39" w:rsidP="007D2C39">
      <w:pPr>
        <w:jc w:val="center"/>
        <w:rPr>
          <w:b/>
          <w:i/>
        </w:rPr>
      </w:pPr>
      <w:r>
        <w:rPr>
          <w:b/>
          <w:i/>
        </w:rPr>
        <w:t>Figure 5-13. Participant Understands a Parked Idea</w:t>
      </w:r>
    </w:p>
    <w:p w14:paraId="5F2E98DC" w14:textId="77777777" w:rsidR="007D2C39" w:rsidRDefault="007D2C39" w:rsidP="00FE3B3A">
      <w:pPr>
        <w:jc w:val="center"/>
        <w:rPr>
          <w:b/>
          <w:i/>
        </w:rPr>
      </w:pPr>
    </w:p>
    <w:p w14:paraId="19AB1F45" w14:textId="7DBEB7E9" w:rsidR="007D2C39" w:rsidRDefault="007D2C39" w:rsidP="00FE3B3A">
      <w:pPr>
        <w:jc w:val="center"/>
        <w:rPr>
          <w:b/>
          <w:i/>
        </w:rPr>
      </w:pPr>
      <w:r>
        <w:rPr>
          <w:noProof/>
        </w:rPr>
        <w:drawing>
          <wp:inline distT="0" distB="0" distL="0" distR="0" wp14:anchorId="18A25C2F" wp14:editId="65619552">
            <wp:extent cx="4914900" cy="3181350"/>
            <wp:effectExtent l="0" t="0" r="12700" b="19050"/>
            <wp:docPr id="79" name="Chart 79"/>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14:paraId="6A3DAE45" w14:textId="363EDCC8" w:rsidR="007D2C39" w:rsidRDefault="007D2C39" w:rsidP="007D2C39">
      <w:pPr>
        <w:jc w:val="center"/>
        <w:rPr>
          <w:b/>
          <w:i/>
        </w:rPr>
      </w:pPr>
      <w:r>
        <w:rPr>
          <w:b/>
          <w:i/>
        </w:rPr>
        <w:t>Figure 5-14. Participant Understands an Abandoned Idea</w:t>
      </w:r>
    </w:p>
    <w:p w14:paraId="4A02D8A2" w14:textId="77777777" w:rsidR="007D2C39" w:rsidRPr="00A110A6" w:rsidRDefault="007D2C39" w:rsidP="00FE3B3A">
      <w:pPr>
        <w:jc w:val="center"/>
        <w:rPr>
          <w:b/>
          <w:i/>
        </w:rPr>
      </w:pPr>
    </w:p>
    <w:sectPr w:rsidR="007D2C39" w:rsidRPr="00A110A6" w:rsidSect="007F56C6">
      <w:footerReference w:type="default" r:id="rId52"/>
      <w:pgSz w:w="12240" w:h="15840"/>
      <w:pgMar w:top="1440" w:right="1325" w:bottom="1440" w:left="1800"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7BC259" w14:textId="77777777" w:rsidR="00C17501" w:rsidRDefault="00C17501" w:rsidP="007F56C6">
      <w:r>
        <w:separator/>
      </w:r>
    </w:p>
  </w:endnote>
  <w:endnote w:type="continuationSeparator" w:id="0">
    <w:p w14:paraId="3F713271" w14:textId="77777777" w:rsidR="00C17501" w:rsidRDefault="00C17501" w:rsidP="007F56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5E8585" w14:textId="77777777" w:rsidR="00C17501" w:rsidRDefault="00C17501" w:rsidP="007F56C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26838F9" w14:textId="77777777" w:rsidR="00C17501" w:rsidRDefault="00C17501" w:rsidP="007F56C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C2BFD9" w14:textId="77777777" w:rsidR="00C17501" w:rsidRDefault="00C17501" w:rsidP="007F56C6">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7C9C10" w14:textId="77777777" w:rsidR="00C17501" w:rsidRDefault="00C17501" w:rsidP="007F56C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C7726">
      <w:rPr>
        <w:rStyle w:val="PageNumber"/>
      </w:rPr>
      <w:t>17</w:t>
    </w:r>
    <w:r>
      <w:rPr>
        <w:rStyle w:val="PageNumber"/>
      </w:rPr>
      <w:fldChar w:fldCharType="end"/>
    </w:r>
  </w:p>
  <w:p w14:paraId="18B6724A" w14:textId="19C62BD6" w:rsidR="00C17501" w:rsidRDefault="00C17501" w:rsidP="007F56C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55EB2E" w14:textId="77777777" w:rsidR="00C17501" w:rsidRDefault="00C17501" w:rsidP="007F56C6">
      <w:r>
        <w:separator/>
      </w:r>
    </w:p>
  </w:footnote>
  <w:footnote w:type="continuationSeparator" w:id="0">
    <w:p w14:paraId="47FAE335" w14:textId="77777777" w:rsidR="00C17501" w:rsidRDefault="00C17501" w:rsidP="007F56C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E65BD"/>
    <w:multiLevelType w:val="hybridMultilevel"/>
    <w:tmpl w:val="4DA40A9A"/>
    <w:lvl w:ilvl="0" w:tplc="FC34EBD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0C2740"/>
    <w:multiLevelType w:val="hybridMultilevel"/>
    <w:tmpl w:val="BEF8B718"/>
    <w:lvl w:ilvl="0" w:tplc="FC34EBD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095990"/>
    <w:multiLevelType w:val="hybridMultilevel"/>
    <w:tmpl w:val="F82096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7A114D"/>
    <w:multiLevelType w:val="hybridMultilevel"/>
    <w:tmpl w:val="04A22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013D64"/>
    <w:multiLevelType w:val="hybridMultilevel"/>
    <w:tmpl w:val="454CC076"/>
    <w:lvl w:ilvl="0" w:tplc="FC34EBD8">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FD37A4"/>
    <w:multiLevelType w:val="hybridMultilevel"/>
    <w:tmpl w:val="F64C8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3E4BC0"/>
    <w:multiLevelType w:val="hybridMultilevel"/>
    <w:tmpl w:val="4DA40A9A"/>
    <w:lvl w:ilvl="0" w:tplc="FC34EBD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7374BF5"/>
    <w:multiLevelType w:val="hybridMultilevel"/>
    <w:tmpl w:val="454CC076"/>
    <w:lvl w:ilvl="0" w:tplc="FC34EBD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D404A3C"/>
    <w:multiLevelType w:val="hybridMultilevel"/>
    <w:tmpl w:val="4D0C309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EDF74C1"/>
    <w:multiLevelType w:val="hybridMultilevel"/>
    <w:tmpl w:val="9C96C52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F372450"/>
    <w:multiLevelType w:val="hybridMultilevel"/>
    <w:tmpl w:val="47F29B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43C3EF9"/>
    <w:multiLevelType w:val="hybridMultilevel"/>
    <w:tmpl w:val="DD3CCA7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4351453"/>
    <w:multiLevelType w:val="hybridMultilevel"/>
    <w:tmpl w:val="454CC076"/>
    <w:lvl w:ilvl="0" w:tplc="FC34EBD8">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8135C51"/>
    <w:multiLevelType w:val="hybridMultilevel"/>
    <w:tmpl w:val="454CC076"/>
    <w:lvl w:ilvl="0" w:tplc="FC34EBD8">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D2027B2"/>
    <w:multiLevelType w:val="hybridMultilevel"/>
    <w:tmpl w:val="454CC076"/>
    <w:lvl w:ilvl="0" w:tplc="FC34EBD8">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13B2BFA"/>
    <w:multiLevelType w:val="hybridMultilevel"/>
    <w:tmpl w:val="4DA40A9A"/>
    <w:lvl w:ilvl="0" w:tplc="FC34EBD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B0678E0"/>
    <w:multiLevelType w:val="hybridMultilevel"/>
    <w:tmpl w:val="969EC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7"/>
  </w:num>
  <w:num w:numId="4">
    <w:abstractNumId w:val="0"/>
  </w:num>
  <w:num w:numId="5">
    <w:abstractNumId w:val="6"/>
  </w:num>
  <w:num w:numId="6">
    <w:abstractNumId w:val="8"/>
  </w:num>
  <w:num w:numId="7">
    <w:abstractNumId w:val="11"/>
  </w:num>
  <w:num w:numId="8">
    <w:abstractNumId w:val="3"/>
  </w:num>
  <w:num w:numId="9">
    <w:abstractNumId w:val="15"/>
  </w:num>
  <w:num w:numId="10">
    <w:abstractNumId w:val="1"/>
  </w:num>
  <w:num w:numId="11">
    <w:abstractNumId w:val="14"/>
  </w:num>
  <w:num w:numId="12">
    <w:abstractNumId w:val="12"/>
  </w:num>
  <w:num w:numId="13">
    <w:abstractNumId w:val="13"/>
  </w:num>
  <w:num w:numId="14">
    <w:abstractNumId w:val="4"/>
  </w:num>
  <w:num w:numId="15">
    <w:abstractNumId w:val="5"/>
  </w:num>
  <w:num w:numId="16">
    <w:abstractNumId w:val="16"/>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1530"/>
    <w:rsid w:val="00020B28"/>
    <w:rsid w:val="00026619"/>
    <w:rsid w:val="00051530"/>
    <w:rsid w:val="000C5607"/>
    <w:rsid w:val="000D2B04"/>
    <w:rsid w:val="000E5916"/>
    <w:rsid w:val="001660E6"/>
    <w:rsid w:val="002738AD"/>
    <w:rsid w:val="00275927"/>
    <w:rsid w:val="002A05D1"/>
    <w:rsid w:val="00326B22"/>
    <w:rsid w:val="00363150"/>
    <w:rsid w:val="00397109"/>
    <w:rsid w:val="003E5063"/>
    <w:rsid w:val="00452947"/>
    <w:rsid w:val="00481279"/>
    <w:rsid w:val="00491301"/>
    <w:rsid w:val="004C035A"/>
    <w:rsid w:val="005256B9"/>
    <w:rsid w:val="00537A73"/>
    <w:rsid w:val="00573F8B"/>
    <w:rsid w:val="00583582"/>
    <w:rsid w:val="00591A9E"/>
    <w:rsid w:val="005B1B9B"/>
    <w:rsid w:val="005B5CF1"/>
    <w:rsid w:val="005C6D87"/>
    <w:rsid w:val="005D574B"/>
    <w:rsid w:val="005F232E"/>
    <w:rsid w:val="00605D9B"/>
    <w:rsid w:val="00681534"/>
    <w:rsid w:val="00684178"/>
    <w:rsid w:val="006A24AE"/>
    <w:rsid w:val="006B6A86"/>
    <w:rsid w:val="007315EC"/>
    <w:rsid w:val="007415CC"/>
    <w:rsid w:val="00780E99"/>
    <w:rsid w:val="007A3963"/>
    <w:rsid w:val="007C7726"/>
    <w:rsid w:val="007D2C39"/>
    <w:rsid w:val="007F56C6"/>
    <w:rsid w:val="00821DF5"/>
    <w:rsid w:val="00825768"/>
    <w:rsid w:val="00837383"/>
    <w:rsid w:val="00861C11"/>
    <w:rsid w:val="00871CFF"/>
    <w:rsid w:val="008C21B5"/>
    <w:rsid w:val="008F2E9A"/>
    <w:rsid w:val="00973E8F"/>
    <w:rsid w:val="00A110A6"/>
    <w:rsid w:val="00A11E6A"/>
    <w:rsid w:val="00A82EED"/>
    <w:rsid w:val="00AB65CA"/>
    <w:rsid w:val="00AE1321"/>
    <w:rsid w:val="00AF2E13"/>
    <w:rsid w:val="00AF2FA6"/>
    <w:rsid w:val="00B23D80"/>
    <w:rsid w:val="00BF5FD9"/>
    <w:rsid w:val="00C17501"/>
    <w:rsid w:val="00C44D11"/>
    <w:rsid w:val="00C54695"/>
    <w:rsid w:val="00CA4FAA"/>
    <w:rsid w:val="00CD496F"/>
    <w:rsid w:val="00CF262F"/>
    <w:rsid w:val="00D04E35"/>
    <w:rsid w:val="00D75E02"/>
    <w:rsid w:val="00D91A2D"/>
    <w:rsid w:val="00DB49BD"/>
    <w:rsid w:val="00DE105B"/>
    <w:rsid w:val="00E307FC"/>
    <w:rsid w:val="00E6219D"/>
    <w:rsid w:val="00E75CE8"/>
    <w:rsid w:val="00EA5F63"/>
    <w:rsid w:val="00F87CC8"/>
    <w:rsid w:val="00FA0275"/>
    <w:rsid w:val="00FE3B3A"/>
    <w:rsid w:val="00FE48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25064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1530"/>
    <w:rPr>
      <w:rFonts w:ascii="Lucida Grande" w:hAnsi="Lucida Grande"/>
      <w:sz w:val="18"/>
      <w:szCs w:val="18"/>
    </w:rPr>
  </w:style>
  <w:style w:type="character" w:customStyle="1" w:styleId="BalloonTextChar">
    <w:name w:val="Balloon Text Char"/>
    <w:basedOn w:val="DefaultParagraphFont"/>
    <w:link w:val="BalloonText"/>
    <w:uiPriority w:val="99"/>
    <w:semiHidden/>
    <w:rsid w:val="00051530"/>
    <w:rPr>
      <w:rFonts w:ascii="Lucida Grande" w:hAnsi="Lucida Grande"/>
      <w:sz w:val="18"/>
      <w:szCs w:val="18"/>
    </w:rPr>
  </w:style>
  <w:style w:type="paragraph" w:styleId="ListParagraph">
    <w:name w:val="List Paragraph"/>
    <w:basedOn w:val="Normal"/>
    <w:uiPriority w:val="34"/>
    <w:qFormat/>
    <w:rsid w:val="00051530"/>
    <w:pPr>
      <w:ind w:left="720"/>
      <w:contextualSpacing/>
    </w:pPr>
  </w:style>
  <w:style w:type="paragraph" w:styleId="Footer">
    <w:name w:val="footer"/>
    <w:basedOn w:val="Normal"/>
    <w:link w:val="FooterChar"/>
    <w:uiPriority w:val="99"/>
    <w:unhideWhenUsed/>
    <w:rsid w:val="007F56C6"/>
    <w:pPr>
      <w:tabs>
        <w:tab w:val="center" w:pos="4320"/>
        <w:tab w:val="right" w:pos="8640"/>
      </w:tabs>
    </w:pPr>
  </w:style>
  <w:style w:type="character" w:customStyle="1" w:styleId="FooterChar">
    <w:name w:val="Footer Char"/>
    <w:basedOn w:val="DefaultParagraphFont"/>
    <w:link w:val="Footer"/>
    <w:uiPriority w:val="99"/>
    <w:rsid w:val="007F56C6"/>
  </w:style>
  <w:style w:type="character" w:styleId="PageNumber">
    <w:name w:val="page number"/>
    <w:basedOn w:val="DefaultParagraphFont"/>
    <w:uiPriority w:val="99"/>
    <w:semiHidden/>
    <w:unhideWhenUsed/>
    <w:rsid w:val="007F56C6"/>
  </w:style>
  <w:style w:type="paragraph" w:styleId="Header">
    <w:name w:val="header"/>
    <w:basedOn w:val="Normal"/>
    <w:link w:val="HeaderChar"/>
    <w:uiPriority w:val="99"/>
    <w:unhideWhenUsed/>
    <w:rsid w:val="007F56C6"/>
    <w:pPr>
      <w:tabs>
        <w:tab w:val="center" w:pos="4320"/>
        <w:tab w:val="right" w:pos="8640"/>
      </w:tabs>
    </w:pPr>
  </w:style>
  <w:style w:type="character" w:customStyle="1" w:styleId="HeaderChar">
    <w:name w:val="Header Char"/>
    <w:basedOn w:val="DefaultParagraphFont"/>
    <w:link w:val="Header"/>
    <w:uiPriority w:val="99"/>
    <w:rsid w:val="007F56C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1530"/>
    <w:rPr>
      <w:rFonts w:ascii="Lucida Grande" w:hAnsi="Lucida Grande"/>
      <w:sz w:val="18"/>
      <w:szCs w:val="18"/>
    </w:rPr>
  </w:style>
  <w:style w:type="character" w:customStyle="1" w:styleId="BalloonTextChar">
    <w:name w:val="Balloon Text Char"/>
    <w:basedOn w:val="DefaultParagraphFont"/>
    <w:link w:val="BalloonText"/>
    <w:uiPriority w:val="99"/>
    <w:semiHidden/>
    <w:rsid w:val="00051530"/>
    <w:rPr>
      <w:rFonts w:ascii="Lucida Grande" w:hAnsi="Lucida Grande"/>
      <w:sz w:val="18"/>
      <w:szCs w:val="18"/>
    </w:rPr>
  </w:style>
  <w:style w:type="paragraph" w:styleId="ListParagraph">
    <w:name w:val="List Paragraph"/>
    <w:basedOn w:val="Normal"/>
    <w:uiPriority w:val="34"/>
    <w:qFormat/>
    <w:rsid w:val="00051530"/>
    <w:pPr>
      <w:ind w:left="720"/>
      <w:contextualSpacing/>
    </w:pPr>
  </w:style>
  <w:style w:type="paragraph" w:styleId="Footer">
    <w:name w:val="footer"/>
    <w:basedOn w:val="Normal"/>
    <w:link w:val="FooterChar"/>
    <w:uiPriority w:val="99"/>
    <w:unhideWhenUsed/>
    <w:rsid w:val="007F56C6"/>
    <w:pPr>
      <w:tabs>
        <w:tab w:val="center" w:pos="4320"/>
        <w:tab w:val="right" w:pos="8640"/>
      </w:tabs>
    </w:pPr>
  </w:style>
  <w:style w:type="character" w:customStyle="1" w:styleId="FooterChar">
    <w:name w:val="Footer Char"/>
    <w:basedOn w:val="DefaultParagraphFont"/>
    <w:link w:val="Footer"/>
    <w:uiPriority w:val="99"/>
    <w:rsid w:val="007F56C6"/>
  </w:style>
  <w:style w:type="character" w:styleId="PageNumber">
    <w:name w:val="page number"/>
    <w:basedOn w:val="DefaultParagraphFont"/>
    <w:uiPriority w:val="99"/>
    <w:semiHidden/>
    <w:unhideWhenUsed/>
    <w:rsid w:val="007F56C6"/>
  </w:style>
  <w:style w:type="paragraph" w:styleId="Header">
    <w:name w:val="header"/>
    <w:basedOn w:val="Normal"/>
    <w:link w:val="HeaderChar"/>
    <w:uiPriority w:val="99"/>
    <w:unhideWhenUsed/>
    <w:rsid w:val="007F56C6"/>
    <w:pPr>
      <w:tabs>
        <w:tab w:val="center" w:pos="4320"/>
        <w:tab w:val="right" w:pos="8640"/>
      </w:tabs>
    </w:pPr>
  </w:style>
  <w:style w:type="character" w:customStyle="1" w:styleId="HeaderChar">
    <w:name w:val="Header Char"/>
    <w:basedOn w:val="DefaultParagraphFont"/>
    <w:link w:val="Header"/>
    <w:uiPriority w:val="99"/>
    <w:rsid w:val="007F56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24578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chart" Target="charts/chart1.xml"/><Relationship Id="rId14" Type="http://schemas.openxmlformats.org/officeDocument/2006/relationships/chart" Target="charts/chart2.xml"/><Relationship Id="rId15" Type="http://schemas.openxmlformats.org/officeDocument/2006/relationships/chart" Target="charts/chart3.xml"/><Relationship Id="rId16" Type="http://schemas.openxmlformats.org/officeDocument/2006/relationships/chart" Target="charts/chart4.xml"/><Relationship Id="rId17" Type="http://schemas.openxmlformats.org/officeDocument/2006/relationships/chart" Target="charts/chart5.xml"/><Relationship Id="rId18" Type="http://schemas.openxmlformats.org/officeDocument/2006/relationships/chart" Target="charts/chart6.xml"/><Relationship Id="rId19" Type="http://schemas.openxmlformats.org/officeDocument/2006/relationships/chart" Target="charts/chart7.xml"/><Relationship Id="rId50" Type="http://schemas.openxmlformats.org/officeDocument/2006/relationships/chart" Target="charts/chart38.xml"/><Relationship Id="rId51" Type="http://schemas.openxmlformats.org/officeDocument/2006/relationships/chart" Target="charts/chart39.xml"/><Relationship Id="rId52" Type="http://schemas.openxmlformats.org/officeDocument/2006/relationships/footer" Target="footer3.xml"/><Relationship Id="rId53" Type="http://schemas.openxmlformats.org/officeDocument/2006/relationships/fontTable" Target="fontTable.xml"/><Relationship Id="rId54" Type="http://schemas.openxmlformats.org/officeDocument/2006/relationships/theme" Target="theme/theme1.xml"/><Relationship Id="rId40" Type="http://schemas.openxmlformats.org/officeDocument/2006/relationships/chart" Target="charts/chart28.xml"/><Relationship Id="rId41" Type="http://schemas.openxmlformats.org/officeDocument/2006/relationships/chart" Target="charts/chart29.xml"/><Relationship Id="rId42" Type="http://schemas.openxmlformats.org/officeDocument/2006/relationships/chart" Target="charts/chart30.xml"/><Relationship Id="rId43" Type="http://schemas.openxmlformats.org/officeDocument/2006/relationships/chart" Target="charts/chart31.xml"/><Relationship Id="rId44" Type="http://schemas.openxmlformats.org/officeDocument/2006/relationships/chart" Target="charts/chart32.xml"/><Relationship Id="rId45" Type="http://schemas.openxmlformats.org/officeDocument/2006/relationships/chart" Target="charts/chart33.xml"/><Relationship Id="rId46" Type="http://schemas.openxmlformats.org/officeDocument/2006/relationships/chart" Target="charts/chart34.xml"/><Relationship Id="rId47" Type="http://schemas.openxmlformats.org/officeDocument/2006/relationships/chart" Target="charts/chart35.xml"/><Relationship Id="rId48" Type="http://schemas.openxmlformats.org/officeDocument/2006/relationships/chart" Target="charts/chart36.xml"/><Relationship Id="rId49" Type="http://schemas.openxmlformats.org/officeDocument/2006/relationships/chart" Target="charts/chart37.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30" Type="http://schemas.openxmlformats.org/officeDocument/2006/relationships/chart" Target="charts/chart18.xml"/><Relationship Id="rId31" Type="http://schemas.openxmlformats.org/officeDocument/2006/relationships/chart" Target="charts/chart19.xml"/><Relationship Id="rId32" Type="http://schemas.openxmlformats.org/officeDocument/2006/relationships/chart" Target="charts/chart20.xml"/><Relationship Id="rId33" Type="http://schemas.openxmlformats.org/officeDocument/2006/relationships/chart" Target="charts/chart21.xml"/><Relationship Id="rId34" Type="http://schemas.openxmlformats.org/officeDocument/2006/relationships/chart" Target="charts/chart22.xml"/><Relationship Id="rId35" Type="http://schemas.openxmlformats.org/officeDocument/2006/relationships/chart" Target="charts/chart23.xml"/><Relationship Id="rId36" Type="http://schemas.openxmlformats.org/officeDocument/2006/relationships/chart" Target="charts/chart24.xml"/><Relationship Id="rId37" Type="http://schemas.openxmlformats.org/officeDocument/2006/relationships/chart" Target="charts/chart25.xml"/><Relationship Id="rId38" Type="http://schemas.openxmlformats.org/officeDocument/2006/relationships/chart" Target="charts/chart26.xml"/><Relationship Id="rId39" Type="http://schemas.openxmlformats.org/officeDocument/2006/relationships/chart" Target="charts/chart27.xml"/><Relationship Id="rId20" Type="http://schemas.openxmlformats.org/officeDocument/2006/relationships/chart" Target="charts/chart8.xml"/><Relationship Id="rId21" Type="http://schemas.openxmlformats.org/officeDocument/2006/relationships/chart" Target="charts/chart9.xml"/><Relationship Id="rId22" Type="http://schemas.openxmlformats.org/officeDocument/2006/relationships/chart" Target="charts/chart10.xml"/><Relationship Id="rId23" Type="http://schemas.openxmlformats.org/officeDocument/2006/relationships/chart" Target="charts/chart11.xml"/><Relationship Id="rId24" Type="http://schemas.openxmlformats.org/officeDocument/2006/relationships/chart" Target="charts/chart12.xml"/><Relationship Id="rId25" Type="http://schemas.openxmlformats.org/officeDocument/2006/relationships/chart" Target="charts/chart13.xml"/><Relationship Id="rId26" Type="http://schemas.openxmlformats.org/officeDocument/2006/relationships/chart" Target="charts/chart14.xml"/><Relationship Id="rId27" Type="http://schemas.openxmlformats.org/officeDocument/2006/relationships/chart" Target="charts/chart15.xml"/><Relationship Id="rId28" Type="http://schemas.openxmlformats.org/officeDocument/2006/relationships/chart" Target="charts/chart16.xml"/><Relationship Id="rId29" Type="http://schemas.openxmlformats.org/officeDocument/2006/relationships/chart" Target="charts/chart17.xml"/><Relationship Id="rId10" Type="http://schemas.openxmlformats.org/officeDocument/2006/relationships/image" Target="media/image2.jpeg"/><Relationship Id="rId11" Type="http://schemas.openxmlformats.org/officeDocument/2006/relationships/footer" Target="footer1.xml"/><Relationship Id="rId12" Type="http://schemas.openxmlformats.org/officeDocument/2006/relationships/footer" Target="footer2.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evangeissler:Documents:UofR:ENSE:notcool:Usability%20Evaluation:Fall%20Term:Retrieved%20Data:Usability%20Combined%20Data%20November%2022,%202018.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Macintosh%20HD:Users:evangeissler:Documents:UofR:ENSE:notcool:Usability%20Evaluation:Fall%20Term:Retrieved%20Data:Usability%20Combined%20Data%20November%2022,%202018.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Macintosh%20HD:Users:evangeissler:Documents:UofR:ENSE:notcool:Usability%20Evaluation:Fall%20Term:Retrieved%20Data:Usability%20Combined%20Data%20November%2022,%202018.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Macintosh%20HD:Users:evangeissler:Documents:UofR:ENSE:notcool:Usability%20Evaluation:Fall%20Term:Retrieved%20Data:Usability%20Combined%20Data%20November%2022,%202018.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Macintosh%20HD:Users:evangeissler:Documents:UofR:ENSE:notcool:Usability%20Evaluation:Fall%20Term:Retrieved%20Data:Usability%20Combined%20Data%20November%2022,%202018.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Macintosh%20HD:Users:evangeissler:Documents:UofR:ENSE:notcool:Usability%20Evaluation:Fall%20Term:Retrieved%20Data:Usability%20Combined%20Data%20November%2022,%202018.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Macintosh%20HD:Users:evangeissler:Documents:UofR:ENSE:notcool:Usability%20Evaluation:Fall%20Term:Retrieved%20Data:Usability%20Combined%20Data%20November%2022,%202018.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Macintosh%20HD:Users:evangeissler:Documents:UofR:ENSE:notcool:Usability%20Evaluation:Fall%20Term:Retrieved%20Data:Usability%20Combined%20Data%20November%2022,%202018.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Macintosh%20HD:Users:evangeissler:Documents:UofR:ENSE:notcool:Usability%20Evaluation:Fall%20Term:Retrieved%20Data:Usability%20Combined%20Data%20November%2022,%202018.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Macintosh%20HD:Users:evangeissler:Documents:UofR:ENSE:notcool:Usability%20Evaluation:Fall%20Term:Retrieved%20Data:Usability%20Combined%20Data%20November%2022,%202018.xlsx"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Macintosh%20HD:Users:evangeissler:Documents:UofR:ENSE:notcool:Usability%20Evaluation:Fall%20Term:Retrieved%20Data:Usability%20Combined%20Data%20November%2022,%202018.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evangeissler:Documents:UofR:ENSE:notcool:Usability%20Evaluation:Fall%20Term:Retrieved%20Data:Usability%20Combined%20Data%20November%2022,%202018.xlsx"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Macintosh%20HD:Users:evangeissler:Documents:UofR:ENSE:notcool:Usability%20Evaluation:Fall%20Term:Retrieved%20Data:Usability%20Combined%20Data%20November%2022,%202018.xlsx" TargetMode="External"/></Relationships>
</file>

<file path=word/charts/_rels/chart21.xml.rels><?xml version="1.0" encoding="UTF-8" standalone="yes"?>
<Relationships xmlns="http://schemas.openxmlformats.org/package/2006/relationships"><Relationship Id="rId1" Type="http://schemas.openxmlformats.org/officeDocument/2006/relationships/oleObject" Target="Macintosh%20HD:Users:evangeissler:Documents:UofR:ENSE:notcool:Usability%20Evaluation:Fall%20Term:Retrieved%20Data:Usability%20Combined%20Data%20November%2022,%202018.xlsx" TargetMode="External"/></Relationships>
</file>

<file path=word/charts/_rels/chart22.xml.rels><?xml version="1.0" encoding="UTF-8" standalone="yes"?>
<Relationships xmlns="http://schemas.openxmlformats.org/package/2006/relationships"><Relationship Id="rId1" Type="http://schemas.openxmlformats.org/officeDocument/2006/relationships/oleObject" Target="Macintosh%20HD:Users:evangeissler:Documents:UofR:ENSE:notcool:Usability%20Evaluation:Fall%20Term:Retrieved%20Data:Usability%20Combined%20Data%20November%2022,%202018.xlsx" TargetMode="External"/></Relationships>
</file>

<file path=word/charts/_rels/chart23.xml.rels><?xml version="1.0" encoding="UTF-8" standalone="yes"?>
<Relationships xmlns="http://schemas.openxmlformats.org/package/2006/relationships"><Relationship Id="rId1" Type="http://schemas.openxmlformats.org/officeDocument/2006/relationships/oleObject" Target="Macintosh%20HD:Users:evangeissler:Documents:UofR:ENSE:notcool:Usability%20Evaluation:Fall%20Term:Retrieved%20Data:Usability%20Combined%20Data%20November%2022,%202018.xlsx" TargetMode="External"/></Relationships>
</file>

<file path=word/charts/_rels/chart24.xml.rels><?xml version="1.0" encoding="UTF-8" standalone="yes"?>
<Relationships xmlns="http://schemas.openxmlformats.org/package/2006/relationships"><Relationship Id="rId1" Type="http://schemas.openxmlformats.org/officeDocument/2006/relationships/oleObject" Target="Macintosh%20HD:Users:evangeissler:Documents:UofR:ENSE:notcool:Usability%20Evaluation:Fall%20Term:Retrieved%20Data:Usability%20Combined%20Data%20November%2022,%202018.xlsx" TargetMode="External"/></Relationships>
</file>

<file path=word/charts/_rels/chart25.xml.rels><?xml version="1.0" encoding="UTF-8" standalone="yes"?>
<Relationships xmlns="http://schemas.openxmlformats.org/package/2006/relationships"><Relationship Id="rId1" Type="http://schemas.openxmlformats.org/officeDocument/2006/relationships/oleObject" Target="Macintosh%20HD:Users:evangeissler:Documents:UofR:ENSE:notcool:Usability%20Evaluation:Fall%20Term:Retrieved%20Data:Usability%20Combined%20Data%20November%2022,%202018.xlsx" TargetMode="External"/></Relationships>
</file>

<file path=word/charts/_rels/chart26.xml.rels><?xml version="1.0" encoding="UTF-8" standalone="yes"?>
<Relationships xmlns="http://schemas.openxmlformats.org/package/2006/relationships"><Relationship Id="rId1" Type="http://schemas.openxmlformats.org/officeDocument/2006/relationships/oleObject" Target="Macintosh%20HD:Users:evangeissler:Documents:UofR:ENSE:notcool:Usability%20Evaluation:Fall%20Term:Retrieved%20Data:Usability%20Combined%20Data%20November%2022,%202018.xlsx" TargetMode="External"/></Relationships>
</file>

<file path=word/charts/_rels/chart27.xml.rels><?xml version="1.0" encoding="UTF-8" standalone="yes"?>
<Relationships xmlns="http://schemas.openxmlformats.org/package/2006/relationships"><Relationship Id="rId1" Type="http://schemas.openxmlformats.org/officeDocument/2006/relationships/oleObject" Target="Macintosh%20HD:Users:evangeissler:Documents:UofR:ENSE:notcool:Usability%20Evaluation:Fall%20Term:Retrieved%20Data:Usability%20Combined%20Data%20November%2022,%202018.xlsx" TargetMode="External"/></Relationships>
</file>

<file path=word/charts/_rels/chart28.xml.rels><?xml version="1.0" encoding="UTF-8" standalone="yes"?>
<Relationships xmlns="http://schemas.openxmlformats.org/package/2006/relationships"><Relationship Id="rId1" Type="http://schemas.openxmlformats.org/officeDocument/2006/relationships/oleObject" Target="Macintosh%20HD:Users:evangeissler:Documents:UofR:ENSE:notcool:Usability%20Evaluation:Fall%20Term:Retrieved%20Data:Usability%20Combined%20Data%20November%2022,%202018.xlsx" TargetMode="External"/></Relationships>
</file>

<file path=word/charts/_rels/chart29.xml.rels><?xml version="1.0" encoding="UTF-8" standalone="yes"?>
<Relationships xmlns="http://schemas.openxmlformats.org/package/2006/relationships"><Relationship Id="rId1" Type="http://schemas.openxmlformats.org/officeDocument/2006/relationships/oleObject" Target="Macintosh%20HD:Users:evangeissler:Documents:UofR:ENSE:notcool:Usability%20Evaluation:Fall%20Term%202018:Retrieved%20Data:Usability%20Combined%20Data%20November%2022,%202018.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evangeissler:Documents:UofR:ENSE:notcool:Usability%20Evaluation:Fall%20Term:Retrieved%20Data:Usability%20Combined%20Data%20November%2022,%202018.xlsx" TargetMode="External"/></Relationships>
</file>

<file path=word/charts/_rels/chart30.xml.rels><?xml version="1.0" encoding="UTF-8" standalone="yes"?>
<Relationships xmlns="http://schemas.openxmlformats.org/package/2006/relationships"><Relationship Id="rId1" Type="http://schemas.openxmlformats.org/officeDocument/2006/relationships/oleObject" Target="Macintosh%20HD:Users:evangeissler:Documents:UofR:ENSE:notcool:Usability%20Evaluation:Fall%20Term%202018:Retrieved%20Data:Usability%20Combined%20Data%20November%2022,%202018.xlsx" TargetMode="External"/></Relationships>
</file>

<file path=word/charts/_rels/chart31.xml.rels><?xml version="1.0" encoding="UTF-8" standalone="yes"?>
<Relationships xmlns="http://schemas.openxmlformats.org/package/2006/relationships"><Relationship Id="rId1" Type="http://schemas.openxmlformats.org/officeDocument/2006/relationships/oleObject" Target="Macintosh%20HD:Users:evangeissler:Documents:UofR:ENSE:notcool:Usability%20Evaluation:Fall%20Term%202018:Retrieved%20Data:Usability%20Combined%20Data%20November%2022,%202018.xlsx" TargetMode="External"/></Relationships>
</file>

<file path=word/charts/_rels/chart32.xml.rels><?xml version="1.0" encoding="UTF-8" standalone="yes"?>
<Relationships xmlns="http://schemas.openxmlformats.org/package/2006/relationships"><Relationship Id="rId1" Type="http://schemas.openxmlformats.org/officeDocument/2006/relationships/oleObject" Target="Macintosh%20HD:Users:evangeissler:Documents:UofR:ENSE:notcool:Usability%20Evaluation:Fall%20Term%202018:Retrieved%20Data:Usability%20Combined%20Data%20November%2022,%202018.xlsx" TargetMode="External"/></Relationships>
</file>

<file path=word/charts/_rels/chart33.xml.rels><?xml version="1.0" encoding="UTF-8" standalone="yes"?>
<Relationships xmlns="http://schemas.openxmlformats.org/package/2006/relationships"><Relationship Id="rId1" Type="http://schemas.openxmlformats.org/officeDocument/2006/relationships/oleObject" Target="Macintosh%20HD:Users:evangeissler:Documents:UofR:ENSE:notcool:Usability%20Evaluation:Fall%20Term%202018:Retrieved%20Data:Usability%20Combined%20Data%20November%2022,%202018.xlsx" TargetMode="External"/></Relationships>
</file>

<file path=word/charts/_rels/chart34.xml.rels><?xml version="1.0" encoding="UTF-8" standalone="yes"?>
<Relationships xmlns="http://schemas.openxmlformats.org/package/2006/relationships"><Relationship Id="rId1" Type="http://schemas.openxmlformats.org/officeDocument/2006/relationships/oleObject" Target="Macintosh%20HD:Users:evangeissler:Documents:UofR:ENSE:notcool:Usability%20Evaluation:Fall%20Term%202018:Retrieved%20Data:Usability%20Combined%20Data%20November%2022,%202018.xlsx" TargetMode="External"/></Relationships>
</file>

<file path=word/charts/_rels/chart35.xml.rels><?xml version="1.0" encoding="UTF-8" standalone="yes"?>
<Relationships xmlns="http://schemas.openxmlformats.org/package/2006/relationships"><Relationship Id="rId1" Type="http://schemas.openxmlformats.org/officeDocument/2006/relationships/oleObject" Target="Macintosh%20HD:Users:evangeissler:Documents:UofR:ENSE:notcool:Usability%20Evaluation:Fall%20Term%202018:Retrieved%20Data:Usability%20Combined%20Data%20November%2022,%202018.xlsx" TargetMode="External"/></Relationships>
</file>

<file path=word/charts/_rels/chart36.xml.rels><?xml version="1.0" encoding="UTF-8" standalone="yes"?>
<Relationships xmlns="http://schemas.openxmlformats.org/package/2006/relationships"><Relationship Id="rId1" Type="http://schemas.openxmlformats.org/officeDocument/2006/relationships/oleObject" Target="Macintosh%20HD:Users:evangeissler:Documents:UofR:ENSE:notcool:Usability%20Evaluation:Fall%20Term%202018:Retrieved%20Data:Usability%20Combined%20Data%20November%2022,%202018.xlsx" TargetMode="External"/></Relationships>
</file>

<file path=word/charts/_rels/chart37.xml.rels><?xml version="1.0" encoding="UTF-8" standalone="yes"?>
<Relationships xmlns="http://schemas.openxmlformats.org/package/2006/relationships"><Relationship Id="rId1" Type="http://schemas.openxmlformats.org/officeDocument/2006/relationships/oleObject" Target="Macintosh%20HD:Users:evangeissler:Documents:UofR:ENSE:notcool:Usability%20Evaluation:Fall%20Term%202018:Retrieved%20Data:Usability%20Combined%20Data%20November%2022,%202018.xlsx" TargetMode="External"/></Relationships>
</file>

<file path=word/charts/_rels/chart38.xml.rels><?xml version="1.0" encoding="UTF-8" standalone="yes"?>
<Relationships xmlns="http://schemas.openxmlformats.org/package/2006/relationships"><Relationship Id="rId1" Type="http://schemas.openxmlformats.org/officeDocument/2006/relationships/oleObject" Target="Macintosh%20HD:Users:evangeissler:Documents:UofR:ENSE:notcool:Usability%20Evaluation:Fall%20Term%202018:Retrieved%20Data:Usability%20Combined%20Data%20November%2022,%202018.xlsx" TargetMode="External"/></Relationships>
</file>

<file path=word/charts/_rels/chart39.xml.rels><?xml version="1.0" encoding="UTF-8" standalone="yes"?>
<Relationships xmlns="http://schemas.openxmlformats.org/package/2006/relationships"><Relationship Id="rId1" Type="http://schemas.openxmlformats.org/officeDocument/2006/relationships/oleObject" Target="Macintosh%20HD:Users:evangeissler:Documents:UofR:ENSE:notcool:Usability%20Evaluation:Fall%20Term%202018:Retrieved%20Data:Usability%20Combined%20Data%20November%2022,%202018.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cintosh%20HD:Users:evangeissler:Documents:UofR:ENSE:notcool:Usability%20Evaluation:Fall%20Term:Retrieved%20Data:Usability%20Combined%20Data%20November%2022,%202018.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Macintosh%20HD:Users:evangeissler:Documents:UofR:ENSE:notcool:Usability%20Evaluation:Fall%20Term:Retrieved%20Data:Usability%20Combined%20Data%20November%2022,%202018.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Macintosh%20HD:Users:evangeissler:Documents:UofR:ENSE:notcool:Usability%20Evaluation:Fall%20Term:Retrieved%20Data:Usability%20Combined%20Data%20November%2022,%202018.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Macintosh%20HD:Users:evangeissler:Documents:UofR:ENSE:notcool:Usability%20Evaluation:Fall%20Term:Retrieved%20Data:Usability%20Combined%20Data%20November%2022,%202018.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Macintosh%20HD:Users:evangeissler:Documents:UofR:ENSE:notcool:Usability%20Evaluation:Fall%20Term:Retrieved%20Data:Usability%20Combined%20Data%20November%2022,%202018.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Macintosh%20HD:Users:evangeissler:Documents:UofR:ENSE:notcool:Usability%20Evaluation:Fall%20Term:Retrieved%20Data:Usability%20Combined%20Data%20November%2022,%202018.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34"/>
    </mc:Choice>
    <mc:Fallback>
      <c:style val="34"/>
    </mc:Fallback>
  </mc:AlternateContent>
  <c:chart>
    <c:title>
      <c:layout/>
      <c:overlay val="0"/>
    </c:title>
    <c:autoTitleDeleted val="0"/>
    <c:plotArea>
      <c:layout/>
      <c:pieChart>
        <c:varyColors val="1"/>
        <c:ser>
          <c:idx val="0"/>
          <c:order val="0"/>
          <c:tx>
            <c:strRef>
              <c:f>'Part 1-Graphs, Tables, Charts'!$D$6</c:f>
              <c:strCache>
                <c:ptCount val="1"/>
                <c:pt idx="0">
                  <c:v>Position Title</c:v>
                </c:pt>
              </c:strCache>
            </c:strRef>
          </c:tx>
          <c:dLbls>
            <c:showLegendKey val="0"/>
            <c:showVal val="0"/>
            <c:showCatName val="0"/>
            <c:showSerName val="0"/>
            <c:showPercent val="1"/>
            <c:showBubbleSize val="0"/>
            <c:showLeaderLines val="1"/>
          </c:dLbls>
          <c:cat>
            <c:strRef>
              <c:f>'Part 1-Graphs, Tables, Charts'!$C$7:$C$10</c:f>
              <c:strCache>
                <c:ptCount val="4"/>
                <c:pt idx="0">
                  <c:v>Finance</c:v>
                </c:pt>
                <c:pt idx="1">
                  <c:v>Business Analysist</c:v>
                </c:pt>
                <c:pt idx="2">
                  <c:v>Manager, Contracts, and Procurement</c:v>
                </c:pt>
                <c:pt idx="3">
                  <c:v>Knowledge Management</c:v>
                </c:pt>
              </c:strCache>
            </c:strRef>
          </c:cat>
          <c:val>
            <c:numRef>
              <c:f>'Part 1-Graphs, Tables, Charts'!$D$7:$D$10</c:f>
              <c:numCache>
                <c:formatCode>General</c:formatCode>
                <c:ptCount val="4"/>
                <c:pt idx="0">
                  <c:v>1.0</c:v>
                </c:pt>
                <c:pt idx="1">
                  <c:v>1.0</c:v>
                </c:pt>
                <c:pt idx="2">
                  <c:v>1.0</c:v>
                </c:pt>
                <c:pt idx="3">
                  <c:v>1.0</c:v>
                </c:pt>
              </c:numCache>
            </c:numRef>
          </c:val>
        </c:ser>
        <c:dLbls>
          <c:showLegendKey val="0"/>
          <c:showVal val="0"/>
          <c:showCatName val="0"/>
          <c:showSerName val="0"/>
          <c:showPercent val="1"/>
          <c:showBubbleSize val="0"/>
          <c:showLeaderLines val="1"/>
        </c:dLbls>
        <c:firstSliceAng val="0"/>
      </c:pieChart>
    </c:plotArea>
    <c:legend>
      <c:legendPos val="r"/>
      <c:layout/>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barChart>
        <c:barDir val="col"/>
        <c:grouping val="clustered"/>
        <c:varyColors val="0"/>
        <c:ser>
          <c:idx val="0"/>
          <c:order val="0"/>
          <c:tx>
            <c:strRef>
              <c:f>'Part 2-Graphs, Tables, Charts'!$I$4</c:f>
              <c:strCache>
                <c:ptCount val="1"/>
                <c:pt idx="0">
                  <c:v>Suspected Usage</c:v>
                </c:pt>
              </c:strCache>
            </c:strRef>
          </c:tx>
          <c:invertIfNegative val="0"/>
          <c:dLbls>
            <c:dLblPos val="inEnd"/>
            <c:showLegendKey val="0"/>
            <c:showVal val="1"/>
            <c:showCatName val="0"/>
            <c:showSerName val="0"/>
            <c:showPercent val="0"/>
            <c:showBubbleSize val="0"/>
            <c:showLeaderLines val="0"/>
          </c:dLbls>
          <c:cat>
            <c:strRef>
              <c:f>'Part 2-Graphs, Tables, Charts'!$H$5:$H$10</c:f>
              <c:strCache>
                <c:ptCount val="6"/>
                <c:pt idx="0">
                  <c:v>Often</c:v>
                </c:pt>
                <c:pt idx="1">
                  <c:v>Sometimes</c:v>
                </c:pt>
                <c:pt idx="2">
                  <c:v>Not Often</c:v>
                </c:pt>
                <c:pt idx="3">
                  <c:v>Rarely</c:v>
                </c:pt>
                <c:pt idx="4">
                  <c:v>Never</c:v>
                </c:pt>
                <c:pt idx="5">
                  <c:v>Prefer Not to Say</c:v>
                </c:pt>
              </c:strCache>
            </c:strRef>
          </c:cat>
          <c:val>
            <c:numRef>
              <c:f>'Part 2-Graphs, Tables, Charts'!$I$5:$I$10</c:f>
              <c:numCache>
                <c:formatCode>General</c:formatCode>
                <c:ptCount val="6"/>
                <c:pt idx="0">
                  <c:v>2.0</c:v>
                </c:pt>
                <c:pt idx="1">
                  <c:v>2.0</c:v>
                </c:pt>
                <c:pt idx="2">
                  <c:v>0.0</c:v>
                </c:pt>
                <c:pt idx="3">
                  <c:v>0.0</c:v>
                </c:pt>
                <c:pt idx="4">
                  <c:v>0.0</c:v>
                </c:pt>
                <c:pt idx="5">
                  <c:v>0.0</c:v>
                </c:pt>
              </c:numCache>
            </c:numRef>
          </c:val>
        </c:ser>
        <c:dLbls>
          <c:showLegendKey val="0"/>
          <c:showVal val="0"/>
          <c:showCatName val="0"/>
          <c:showSerName val="0"/>
          <c:showPercent val="0"/>
          <c:showBubbleSize val="0"/>
        </c:dLbls>
        <c:gapWidth val="75"/>
        <c:overlap val="40"/>
        <c:axId val="2140236856"/>
        <c:axId val="-2093401944"/>
      </c:barChart>
      <c:catAx>
        <c:axId val="2140236856"/>
        <c:scaling>
          <c:orientation val="minMax"/>
        </c:scaling>
        <c:delete val="0"/>
        <c:axPos val="b"/>
        <c:majorTickMark val="none"/>
        <c:minorTickMark val="none"/>
        <c:tickLblPos val="nextTo"/>
        <c:crossAx val="-2093401944"/>
        <c:crosses val="autoZero"/>
        <c:auto val="1"/>
        <c:lblAlgn val="ctr"/>
        <c:lblOffset val="100"/>
        <c:noMultiLvlLbl val="0"/>
      </c:catAx>
      <c:valAx>
        <c:axId val="-2093401944"/>
        <c:scaling>
          <c:orientation val="minMax"/>
          <c:max val="4.0"/>
        </c:scaling>
        <c:delete val="0"/>
        <c:axPos val="l"/>
        <c:majorGridlines/>
        <c:title>
          <c:tx>
            <c:rich>
              <a:bodyPr rot="-5400000" vert="horz"/>
              <a:lstStyle/>
              <a:p>
                <a:pPr>
                  <a:defRPr/>
                </a:pPr>
                <a:r>
                  <a:rPr lang="en-US"/>
                  <a:t>Number of Participants</a:t>
                </a:r>
              </a:p>
            </c:rich>
          </c:tx>
          <c:layout/>
          <c:overlay val="0"/>
        </c:title>
        <c:numFmt formatCode="General" sourceLinked="1"/>
        <c:majorTickMark val="none"/>
        <c:minorTickMark val="none"/>
        <c:tickLblPos val="nextTo"/>
        <c:crossAx val="2140236856"/>
        <c:crosses val="autoZero"/>
        <c:crossBetween val="between"/>
        <c:majorUnit val="1.0"/>
      </c:valAx>
    </c:plotArea>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barChart>
        <c:barDir val="col"/>
        <c:grouping val="clustered"/>
        <c:varyColors val="0"/>
        <c:ser>
          <c:idx val="0"/>
          <c:order val="0"/>
          <c:tx>
            <c:strRef>
              <c:f>'Part 3-Graphs, Tables, Charts'!$D$2</c:f>
              <c:strCache>
                <c:ptCount val="1"/>
                <c:pt idx="0">
                  <c:v>Registering</c:v>
                </c:pt>
              </c:strCache>
            </c:strRef>
          </c:tx>
          <c:invertIfNegative val="0"/>
          <c:dLbls>
            <c:dLblPos val="inEnd"/>
            <c:showLegendKey val="0"/>
            <c:showVal val="1"/>
            <c:showCatName val="0"/>
            <c:showSerName val="0"/>
            <c:showPercent val="0"/>
            <c:showBubbleSize val="0"/>
            <c:showLeaderLines val="0"/>
          </c:dLbls>
          <c:cat>
            <c:strRef>
              <c:f>'Part 3-Graphs, Tables, Charts'!$C$3:$C$7</c:f>
              <c:strCache>
                <c:ptCount val="5"/>
                <c:pt idx="0">
                  <c:v>No Concerns</c:v>
                </c:pt>
                <c:pt idx="1">
                  <c:v>Some Concerns</c:v>
                </c:pt>
                <c:pt idx="2">
                  <c:v>Many Concerns</c:v>
                </c:pt>
                <c:pt idx="3">
                  <c:v>Needed Help</c:v>
                </c:pt>
                <c:pt idx="4">
                  <c:v>Not Completed</c:v>
                </c:pt>
              </c:strCache>
            </c:strRef>
          </c:cat>
          <c:val>
            <c:numRef>
              <c:f>'Part 3-Graphs, Tables, Charts'!$D$3:$D$7</c:f>
              <c:numCache>
                <c:formatCode>General</c:formatCode>
                <c:ptCount val="5"/>
                <c:pt idx="0">
                  <c:v>2.0</c:v>
                </c:pt>
                <c:pt idx="1">
                  <c:v>2.0</c:v>
                </c:pt>
                <c:pt idx="2">
                  <c:v>0.0</c:v>
                </c:pt>
                <c:pt idx="3">
                  <c:v>0.0</c:v>
                </c:pt>
                <c:pt idx="4">
                  <c:v>0.0</c:v>
                </c:pt>
              </c:numCache>
            </c:numRef>
          </c:val>
        </c:ser>
        <c:dLbls>
          <c:showLegendKey val="0"/>
          <c:showVal val="0"/>
          <c:showCatName val="0"/>
          <c:showSerName val="0"/>
          <c:showPercent val="0"/>
          <c:showBubbleSize val="0"/>
        </c:dLbls>
        <c:gapWidth val="75"/>
        <c:overlap val="40"/>
        <c:axId val="-2076407560"/>
        <c:axId val="-2076732984"/>
      </c:barChart>
      <c:catAx>
        <c:axId val="-2076407560"/>
        <c:scaling>
          <c:orientation val="minMax"/>
        </c:scaling>
        <c:delete val="0"/>
        <c:axPos val="b"/>
        <c:majorTickMark val="none"/>
        <c:minorTickMark val="none"/>
        <c:tickLblPos val="nextTo"/>
        <c:crossAx val="-2076732984"/>
        <c:crosses val="autoZero"/>
        <c:auto val="1"/>
        <c:lblAlgn val="ctr"/>
        <c:lblOffset val="100"/>
        <c:noMultiLvlLbl val="0"/>
      </c:catAx>
      <c:valAx>
        <c:axId val="-2076732984"/>
        <c:scaling>
          <c:orientation val="minMax"/>
          <c:max val="4.0"/>
        </c:scaling>
        <c:delete val="0"/>
        <c:axPos val="l"/>
        <c:majorGridlines/>
        <c:title>
          <c:tx>
            <c:rich>
              <a:bodyPr rot="-5400000" vert="horz"/>
              <a:lstStyle/>
              <a:p>
                <a:pPr marL="0" marR="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Text" lastClr="000000"/>
                    </a:solidFill>
                    <a:latin typeface="+mn-lt"/>
                    <a:ea typeface="+mn-ea"/>
                    <a:cs typeface="+mn-cs"/>
                  </a:defRPr>
                </a:pPr>
                <a:r>
                  <a:rPr lang="en-US" sz="1000" b="1" i="0" kern="1200" baseline="0">
                    <a:solidFill>
                      <a:srgbClr val="000000"/>
                    </a:solidFill>
                    <a:effectLst/>
                  </a:rPr>
                  <a:t>Number of Participants</a:t>
                </a:r>
                <a:endParaRPr lang="en-US">
                  <a:effectLst/>
                </a:endParaRPr>
              </a:p>
            </c:rich>
          </c:tx>
          <c:layout/>
          <c:overlay val="0"/>
        </c:title>
        <c:numFmt formatCode="General" sourceLinked="1"/>
        <c:majorTickMark val="none"/>
        <c:minorTickMark val="none"/>
        <c:tickLblPos val="nextTo"/>
        <c:crossAx val="-2076407560"/>
        <c:crosses val="autoZero"/>
        <c:crossBetween val="between"/>
        <c:majorUnit val="1.0"/>
      </c:valAx>
    </c:plotArea>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barChart>
        <c:barDir val="col"/>
        <c:grouping val="clustered"/>
        <c:varyColors val="0"/>
        <c:ser>
          <c:idx val="0"/>
          <c:order val="0"/>
          <c:tx>
            <c:strRef>
              <c:f>'Part 3-Graphs, Tables, Charts'!$I$2</c:f>
              <c:strCache>
                <c:ptCount val="1"/>
                <c:pt idx="0">
                  <c:v>Logging Out</c:v>
                </c:pt>
              </c:strCache>
            </c:strRef>
          </c:tx>
          <c:invertIfNegative val="0"/>
          <c:dLbls>
            <c:dLblPos val="inEnd"/>
            <c:showLegendKey val="0"/>
            <c:showVal val="1"/>
            <c:showCatName val="0"/>
            <c:showSerName val="0"/>
            <c:showPercent val="0"/>
            <c:showBubbleSize val="0"/>
            <c:showLeaderLines val="0"/>
          </c:dLbls>
          <c:cat>
            <c:strRef>
              <c:f>'Part 3-Graphs, Tables, Charts'!$H$3:$H$7</c:f>
              <c:strCache>
                <c:ptCount val="5"/>
                <c:pt idx="0">
                  <c:v>No Concerns</c:v>
                </c:pt>
                <c:pt idx="1">
                  <c:v>Some Concerns</c:v>
                </c:pt>
                <c:pt idx="2">
                  <c:v>Many Concerns</c:v>
                </c:pt>
                <c:pt idx="3">
                  <c:v>Needed Help</c:v>
                </c:pt>
                <c:pt idx="4">
                  <c:v>Not Completed</c:v>
                </c:pt>
              </c:strCache>
            </c:strRef>
          </c:cat>
          <c:val>
            <c:numRef>
              <c:f>'Part 3-Graphs, Tables, Charts'!$I$3:$I$7</c:f>
              <c:numCache>
                <c:formatCode>General</c:formatCode>
                <c:ptCount val="5"/>
                <c:pt idx="0">
                  <c:v>4.0</c:v>
                </c:pt>
                <c:pt idx="1">
                  <c:v>0.0</c:v>
                </c:pt>
                <c:pt idx="2">
                  <c:v>0.0</c:v>
                </c:pt>
                <c:pt idx="3">
                  <c:v>0.0</c:v>
                </c:pt>
                <c:pt idx="4">
                  <c:v>0.0</c:v>
                </c:pt>
              </c:numCache>
            </c:numRef>
          </c:val>
        </c:ser>
        <c:dLbls>
          <c:showLegendKey val="0"/>
          <c:showVal val="0"/>
          <c:showCatName val="0"/>
          <c:showSerName val="0"/>
          <c:showPercent val="0"/>
          <c:showBubbleSize val="0"/>
        </c:dLbls>
        <c:gapWidth val="75"/>
        <c:overlap val="40"/>
        <c:axId val="-2076442088"/>
        <c:axId val="-2089228344"/>
      </c:barChart>
      <c:catAx>
        <c:axId val="-2076442088"/>
        <c:scaling>
          <c:orientation val="minMax"/>
        </c:scaling>
        <c:delete val="0"/>
        <c:axPos val="b"/>
        <c:majorTickMark val="none"/>
        <c:minorTickMark val="none"/>
        <c:tickLblPos val="nextTo"/>
        <c:crossAx val="-2089228344"/>
        <c:crosses val="autoZero"/>
        <c:auto val="1"/>
        <c:lblAlgn val="ctr"/>
        <c:lblOffset val="100"/>
        <c:noMultiLvlLbl val="0"/>
      </c:catAx>
      <c:valAx>
        <c:axId val="-2089228344"/>
        <c:scaling>
          <c:orientation val="minMax"/>
          <c:max val="4.0"/>
        </c:scaling>
        <c:delete val="0"/>
        <c:axPos val="l"/>
        <c:majorGridlines/>
        <c:title>
          <c:tx>
            <c:rich>
              <a:bodyPr rot="-5400000" vert="horz"/>
              <a:lstStyle/>
              <a:p>
                <a:pPr marL="0" marR="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Text" lastClr="000000"/>
                    </a:solidFill>
                    <a:latin typeface="+mn-lt"/>
                    <a:ea typeface="+mn-ea"/>
                    <a:cs typeface="+mn-cs"/>
                  </a:defRPr>
                </a:pPr>
                <a:r>
                  <a:rPr lang="en-US" sz="1000" b="1" i="0" kern="1200" baseline="0">
                    <a:solidFill>
                      <a:srgbClr val="000000"/>
                    </a:solidFill>
                    <a:effectLst/>
                  </a:rPr>
                  <a:t>Number of Participants</a:t>
                </a:r>
                <a:endParaRPr lang="en-US">
                  <a:effectLst/>
                </a:endParaRPr>
              </a:p>
            </c:rich>
          </c:tx>
          <c:layout/>
          <c:overlay val="0"/>
        </c:title>
        <c:numFmt formatCode="General" sourceLinked="1"/>
        <c:majorTickMark val="none"/>
        <c:minorTickMark val="none"/>
        <c:tickLblPos val="nextTo"/>
        <c:crossAx val="-2076442088"/>
        <c:crosses val="autoZero"/>
        <c:crossBetween val="between"/>
        <c:majorUnit val="1.0"/>
      </c:valAx>
    </c:plotArea>
    <c:plotVisOnly val="1"/>
    <c:dispBlanksAs val="gap"/>
    <c:showDLblsOverMax val="0"/>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barChart>
        <c:barDir val="col"/>
        <c:grouping val="clustered"/>
        <c:varyColors val="0"/>
        <c:ser>
          <c:idx val="0"/>
          <c:order val="0"/>
          <c:tx>
            <c:strRef>
              <c:f>'Part 3-Graphs, Tables, Charts'!$N$2</c:f>
              <c:strCache>
                <c:ptCount val="1"/>
                <c:pt idx="0">
                  <c:v>Forgot Password</c:v>
                </c:pt>
              </c:strCache>
            </c:strRef>
          </c:tx>
          <c:invertIfNegative val="0"/>
          <c:dLbls>
            <c:dLblPos val="inEnd"/>
            <c:showLegendKey val="0"/>
            <c:showVal val="1"/>
            <c:showCatName val="0"/>
            <c:showSerName val="0"/>
            <c:showPercent val="0"/>
            <c:showBubbleSize val="0"/>
            <c:showLeaderLines val="0"/>
          </c:dLbls>
          <c:cat>
            <c:strRef>
              <c:f>'Part 3-Graphs, Tables, Charts'!$M$3:$M$8</c:f>
              <c:strCache>
                <c:ptCount val="6"/>
                <c:pt idx="0">
                  <c:v>No Concerns</c:v>
                </c:pt>
                <c:pt idx="1">
                  <c:v>Some Concerns</c:v>
                </c:pt>
                <c:pt idx="2">
                  <c:v>Many Concerns</c:v>
                </c:pt>
                <c:pt idx="3">
                  <c:v>Needed Help</c:v>
                </c:pt>
                <c:pt idx="4">
                  <c:v>Not Completed</c:v>
                </c:pt>
                <c:pt idx="5">
                  <c:v>N/A</c:v>
                </c:pt>
              </c:strCache>
            </c:strRef>
          </c:cat>
          <c:val>
            <c:numRef>
              <c:f>'Part 3-Graphs, Tables, Charts'!$N$3:$N$8</c:f>
              <c:numCache>
                <c:formatCode>General</c:formatCode>
                <c:ptCount val="6"/>
                <c:pt idx="0">
                  <c:v>3.0</c:v>
                </c:pt>
                <c:pt idx="1">
                  <c:v>0.0</c:v>
                </c:pt>
                <c:pt idx="2">
                  <c:v>0.0</c:v>
                </c:pt>
                <c:pt idx="3">
                  <c:v>0.0</c:v>
                </c:pt>
                <c:pt idx="4">
                  <c:v>0.0</c:v>
                </c:pt>
                <c:pt idx="5">
                  <c:v>1.0</c:v>
                </c:pt>
              </c:numCache>
            </c:numRef>
          </c:val>
        </c:ser>
        <c:dLbls>
          <c:showLegendKey val="0"/>
          <c:showVal val="0"/>
          <c:showCatName val="0"/>
          <c:showSerName val="0"/>
          <c:showPercent val="0"/>
          <c:showBubbleSize val="0"/>
        </c:dLbls>
        <c:gapWidth val="75"/>
        <c:overlap val="40"/>
        <c:axId val="-2075772664"/>
        <c:axId val="-2075890136"/>
      </c:barChart>
      <c:catAx>
        <c:axId val="-2075772664"/>
        <c:scaling>
          <c:orientation val="minMax"/>
        </c:scaling>
        <c:delete val="0"/>
        <c:axPos val="b"/>
        <c:majorTickMark val="none"/>
        <c:minorTickMark val="none"/>
        <c:tickLblPos val="nextTo"/>
        <c:crossAx val="-2075890136"/>
        <c:crosses val="autoZero"/>
        <c:auto val="1"/>
        <c:lblAlgn val="ctr"/>
        <c:lblOffset val="100"/>
        <c:noMultiLvlLbl val="0"/>
      </c:catAx>
      <c:valAx>
        <c:axId val="-2075890136"/>
        <c:scaling>
          <c:orientation val="minMax"/>
          <c:max val="4.0"/>
        </c:scaling>
        <c:delete val="0"/>
        <c:axPos val="l"/>
        <c:majorGridlines/>
        <c:title>
          <c:tx>
            <c:rich>
              <a:bodyPr rot="-5400000" vert="horz"/>
              <a:lstStyle/>
              <a:p>
                <a:pPr marL="0" marR="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Text" lastClr="000000"/>
                    </a:solidFill>
                    <a:latin typeface="+mn-lt"/>
                    <a:ea typeface="+mn-ea"/>
                    <a:cs typeface="+mn-cs"/>
                  </a:defRPr>
                </a:pPr>
                <a:r>
                  <a:rPr lang="en-US" sz="1000" b="1" i="0" kern="1200" baseline="0">
                    <a:solidFill>
                      <a:srgbClr val="000000"/>
                    </a:solidFill>
                    <a:effectLst/>
                  </a:rPr>
                  <a:t>Number of Participants</a:t>
                </a:r>
                <a:endParaRPr lang="en-US">
                  <a:effectLst/>
                </a:endParaRPr>
              </a:p>
            </c:rich>
          </c:tx>
          <c:layout/>
          <c:overlay val="0"/>
        </c:title>
        <c:numFmt formatCode="General" sourceLinked="1"/>
        <c:majorTickMark val="none"/>
        <c:minorTickMark val="none"/>
        <c:tickLblPos val="nextTo"/>
        <c:crossAx val="-2075772664"/>
        <c:crosses val="autoZero"/>
        <c:crossBetween val="between"/>
        <c:majorUnit val="1.0"/>
      </c:valAx>
    </c:plotArea>
    <c:plotVisOnly val="1"/>
    <c:dispBlanksAs val="gap"/>
    <c:showDLblsOverMax val="0"/>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barChart>
        <c:barDir val="col"/>
        <c:grouping val="clustered"/>
        <c:varyColors val="0"/>
        <c:ser>
          <c:idx val="0"/>
          <c:order val="0"/>
          <c:tx>
            <c:strRef>
              <c:f>'Part 3-Graphs, Tables, Charts'!$D$29</c:f>
              <c:strCache>
                <c:ptCount val="1"/>
                <c:pt idx="0">
                  <c:v>Log In</c:v>
                </c:pt>
              </c:strCache>
            </c:strRef>
          </c:tx>
          <c:invertIfNegative val="0"/>
          <c:dLbls>
            <c:dLblPos val="inEnd"/>
            <c:showLegendKey val="0"/>
            <c:showVal val="1"/>
            <c:showCatName val="0"/>
            <c:showSerName val="0"/>
            <c:showPercent val="0"/>
            <c:showBubbleSize val="0"/>
            <c:showLeaderLines val="0"/>
          </c:dLbls>
          <c:cat>
            <c:strRef>
              <c:f>'Part 3-Graphs, Tables, Charts'!$C$30:$C$35</c:f>
              <c:strCache>
                <c:ptCount val="6"/>
                <c:pt idx="0">
                  <c:v>No Concerns</c:v>
                </c:pt>
                <c:pt idx="1">
                  <c:v>Some Concerns</c:v>
                </c:pt>
                <c:pt idx="2">
                  <c:v>Many Concerns</c:v>
                </c:pt>
                <c:pt idx="3">
                  <c:v>Needed Help</c:v>
                </c:pt>
                <c:pt idx="4">
                  <c:v>Not Completed</c:v>
                </c:pt>
                <c:pt idx="5">
                  <c:v>N/A</c:v>
                </c:pt>
              </c:strCache>
            </c:strRef>
          </c:cat>
          <c:val>
            <c:numRef>
              <c:f>'Part 3-Graphs, Tables, Charts'!$D$30:$D$35</c:f>
              <c:numCache>
                <c:formatCode>General</c:formatCode>
                <c:ptCount val="6"/>
                <c:pt idx="0">
                  <c:v>1.0</c:v>
                </c:pt>
                <c:pt idx="1">
                  <c:v>0.0</c:v>
                </c:pt>
                <c:pt idx="2">
                  <c:v>0.0</c:v>
                </c:pt>
                <c:pt idx="3">
                  <c:v>0.0</c:v>
                </c:pt>
                <c:pt idx="4">
                  <c:v>0.0</c:v>
                </c:pt>
                <c:pt idx="5">
                  <c:v>3.0</c:v>
                </c:pt>
              </c:numCache>
            </c:numRef>
          </c:val>
        </c:ser>
        <c:dLbls>
          <c:showLegendKey val="0"/>
          <c:showVal val="0"/>
          <c:showCatName val="0"/>
          <c:showSerName val="0"/>
          <c:showPercent val="0"/>
          <c:showBubbleSize val="0"/>
        </c:dLbls>
        <c:gapWidth val="75"/>
        <c:overlap val="40"/>
        <c:axId val="-2076013768"/>
        <c:axId val="-2076012360"/>
      </c:barChart>
      <c:catAx>
        <c:axId val="-2076013768"/>
        <c:scaling>
          <c:orientation val="minMax"/>
        </c:scaling>
        <c:delete val="0"/>
        <c:axPos val="b"/>
        <c:majorTickMark val="none"/>
        <c:minorTickMark val="none"/>
        <c:tickLblPos val="nextTo"/>
        <c:crossAx val="-2076012360"/>
        <c:crosses val="autoZero"/>
        <c:auto val="1"/>
        <c:lblAlgn val="ctr"/>
        <c:lblOffset val="100"/>
        <c:noMultiLvlLbl val="0"/>
      </c:catAx>
      <c:valAx>
        <c:axId val="-2076012360"/>
        <c:scaling>
          <c:orientation val="minMax"/>
          <c:max val="4.0"/>
        </c:scaling>
        <c:delete val="0"/>
        <c:axPos val="l"/>
        <c:majorGridlines/>
        <c:title>
          <c:tx>
            <c:rich>
              <a:bodyPr rot="-5400000" vert="horz"/>
              <a:lstStyle/>
              <a:p>
                <a:pPr marL="0" marR="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Text" lastClr="000000"/>
                    </a:solidFill>
                    <a:latin typeface="+mn-lt"/>
                    <a:ea typeface="+mn-ea"/>
                    <a:cs typeface="+mn-cs"/>
                  </a:defRPr>
                </a:pPr>
                <a:r>
                  <a:rPr lang="en-US" sz="1000" b="1" i="0" kern="1200" baseline="0">
                    <a:solidFill>
                      <a:srgbClr val="000000"/>
                    </a:solidFill>
                    <a:effectLst/>
                  </a:rPr>
                  <a:t>Number of Participants</a:t>
                </a:r>
                <a:endParaRPr lang="en-US">
                  <a:effectLst/>
                </a:endParaRPr>
              </a:p>
            </c:rich>
          </c:tx>
          <c:layout/>
          <c:overlay val="0"/>
        </c:title>
        <c:numFmt formatCode="General" sourceLinked="1"/>
        <c:majorTickMark val="none"/>
        <c:minorTickMark val="none"/>
        <c:tickLblPos val="nextTo"/>
        <c:crossAx val="-2076013768"/>
        <c:crosses val="autoZero"/>
        <c:crossBetween val="between"/>
        <c:majorUnit val="1.0"/>
      </c:valAx>
    </c:plotArea>
    <c:plotVisOnly val="1"/>
    <c:dispBlanksAs val="gap"/>
    <c:showDLblsOverMax val="0"/>
  </c:chart>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barChart>
        <c:barDir val="col"/>
        <c:grouping val="clustered"/>
        <c:varyColors val="0"/>
        <c:ser>
          <c:idx val="0"/>
          <c:order val="0"/>
          <c:tx>
            <c:strRef>
              <c:f>'Part 3-Graphs, Tables, Charts'!$I$29</c:f>
              <c:strCache>
                <c:ptCount val="1"/>
                <c:pt idx="0">
                  <c:v>Manage Account</c:v>
                </c:pt>
              </c:strCache>
            </c:strRef>
          </c:tx>
          <c:invertIfNegative val="0"/>
          <c:dLbls>
            <c:dLblPos val="inEnd"/>
            <c:showLegendKey val="0"/>
            <c:showVal val="1"/>
            <c:showCatName val="0"/>
            <c:showSerName val="0"/>
            <c:showPercent val="0"/>
            <c:showBubbleSize val="0"/>
            <c:showLeaderLines val="0"/>
          </c:dLbls>
          <c:cat>
            <c:strRef>
              <c:f>'Part 3-Graphs, Tables, Charts'!$H$30:$H$34</c:f>
              <c:strCache>
                <c:ptCount val="5"/>
                <c:pt idx="0">
                  <c:v>No Concerns</c:v>
                </c:pt>
                <c:pt idx="1">
                  <c:v>Some Concerns</c:v>
                </c:pt>
                <c:pt idx="2">
                  <c:v>Many Concerns</c:v>
                </c:pt>
                <c:pt idx="3">
                  <c:v>Needed Help</c:v>
                </c:pt>
                <c:pt idx="4">
                  <c:v>Not Completed</c:v>
                </c:pt>
              </c:strCache>
            </c:strRef>
          </c:cat>
          <c:val>
            <c:numRef>
              <c:f>'Part 3-Graphs, Tables, Charts'!$I$30:$I$34</c:f>
              <c:numCache>
                <c:formatCode>General</c:formatCode>
                <c:ptCount val="5"/>
                <c:pt idx="0">
                  <c:v>4.0</c:v>
                </c:pt>
                <c:pt idx="1">
                  <c:v>0.0</c:v>
                </c:pt>
                <c:pt idx="2">
                  <c:v>0.0</c:v>
                </c:pt>
                <c:pt idx="3">
                  <c:v>0.0</c:v>
                </c:pt>
                <c:pt idx="4">
                  <c:v>0.0</c:v>
                </c:pt>
              </c:numCache>
            </c:numRef>
          </c:val>
        </c:ser>
        <c:dLbls>
          <c:showLegendKey val="0"/>
          <c:showVal val="0"/>
          <c:showCatName val="0"/>
          <c:showSerName val="0"/>
          <c:showPercent val="0"/>
          <c:showBubbleSize val="0"/>
        </c:dLbls>
        <c:gapWidth val="75"/>
        <c:overlap val="40"/>
        <c:axId val="-2074995576"/>
        <c:axId val="-2089159160"/>
      </c:barChart>
      <c:catAx>
        <c:axId val="-2074995576"/>
        <c:scaling>
          <c:orientation val="minMax"/>
        </c:scaling>
        <c:delete val="0"/>
        <c:axPos val="b"/>
        <c:majorTickMark val="none"/>
        <c:minorTickMark val="none"/>
        <c:tickLblPos val="nextTo"/>
        <c:crossAx val="-2089159160"/>
        <c:crosses val="autoZero"/>
        <c:auto val="1"/>
        <c:lblAlgn val="ctr"/>
        <c:lblOffset val="100"/>
        <c:noMultiLvlLbl val="0"/>
      </c:catAx>
      <c:valAx>
        <c:axId val="-2089159160"/>
        <c:scaling>
          <c:orientation val="minMax"/>
          <c:max val="4.0"/>
        </c:scaling>
        <c:delete val="0"/>
        <c:axPos val="l"/>
        <c:majorGridlines/>
        <c:title>
          <c:tx>
            <c:rich>
              <a:bodyPr rot="-5400000" vert="horz"/>
              <a:lstStyle/>
              <a:p>
                <a:pPr marL="0" marR="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Text" lastClr="000000"/>
                    </a:solidFill>
                    <a:latin typeface="+mn-lt"/>
                    <a:ea typeface="+mn-ea"/>
                    <a:cs typeface="+mn-cs"/>
                  </a:defRPr>
                </a:pPr>
                <a:r>
                  <a:rPr lang="en-US" sz="1000" b="1" i="0" kern="1200" baseline="0">
                    <a:solidFill>
                      <a:srgbClr val="000000"/>
                    </a:solidFill>
                    <a:effectLst/>
                  </a:rPr>
                  <a:t>Number of Participants</a:t>
                </a:r>
                <a:endParaRPr lang="en-US">
                  <a:effectLst/>
                </a:endParaRPr>
              </a:p>
            </c:rich>
          </c:tx>
          <c:layout/>
          <c:overlay val="0"/>
        </c:title>
        <c:numFmt formatCode="General" sourceLinked="1"/>
        <c:majorTickMark val="none"/>
        <c:minorTickMark val="none"/>
        <c:tickLblPos val="nextTo"/>
        <c:crossAx val="-2074995576"/>
        <c:crosses val="autoZero"/>
        <c:crossBetween val="between"/>
        <c:majorUnit val="1.0"/>
      </c:valAx>
    </c:plotArea>
    <c:plotVisOnly val="1"/>
    <c:dispBlanksAs val="gap"/>
    <c:showDLblsOverMax val="0"/>
  </c:chart>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barChart>
        <c:barDir val="col"/>
        <c:grouping val="clustered"/>
        <c:varyColors val="0"/>
        <c:ser>
          <c:idx val="0"/>
          <c:order val="0"/>
          <c:tx>
            <c:strRef>
              <c:f>'Part 3-Graphs, Tables, Charts'!$N$29</c:f>
              <c:strCache>
                <c:ptCount val="1"/>
                <c:pt idx="0">
                  <c:v>Navigate to Idea Page</c:v>
                </c:pt>
              </c:strCache>
            </c:strRef>
          </c:tx>
          <c:invertIfNegative val="0"/>
          <c:dLbls>
            <c:dLblPos val="inEnd"/>
            <c:showLegendKey val="0"/>
            <c:showVal val="1"/>
            <c:showCatName val="0"/>
            <c:showSerName val="0"/>
            <c:showPercent val="0"/>
            <c:showBubbleSize val="0"/>
            <c:showLeaderLines val="0"/>
          </c:dLbls>
          <c:cat>
            <c:strRef>
              <c:f>'Part 3-Graphs, Tables, Charts'!$M$30:$M$34</c:f>
              <c:strCache>
                <c:ptCount val="5"/>
                <c:pt idx="0">
                  <c:v>No Concerns</c:v>
                </c:pt>
                <c:pt idx="1">
                  <c:v>Some Concerns</c:v>
                </c:pt>
                <c:pt idx="2">
                  <c:v>Many Concerns</c:v>
                </c:pt>
                <c:pt idx="3">
                  <c:v>Needed Help</c:v>
                </c:pt>
                <c:pt idx="4">
                  <c:v>Not Completed</c:v>
                </c:pt>
              </c:strCache>
            </c:strRef>
          </c:cat>
          <c:val>
            <c:numRef>
              <c:f>'Part 3-Graphs, Tables, Charts'!$N$30:$N$34</c:f>
              <c:numCache>
                <c:formatCode>General</c:formatCode>
                <c:ptCount val="5"/>
                <c:pt idx="0">
                  <c:v>3.0</c:v>
                </c:pt>
                <c:pt idx="1">
                  <c:v>1.0</c:v>
                </c:pt>
                <c:pt idx="2">
                  <c:v>0.0</c:v>
                </c:pt>
                <c:pt idx="3">
                  <c:v>0.0</c:v>
                </c:pt>
                <c:pt idx="4">
                  <c:v>0.0</c:v>
                </c:pt>
              </c:numCache>
            </c:numRef>
          </c:val>
        </c:ser>
        <c:dLbls>
          <c:showLegendKey val="0"/>
          <c:showVal val="0"/>
          <c:showCatName val="0"/>
          <c:showSerName val="0"/>
          <c:showPercent val="0"/>
          <c:showBubbleSize val="0"/>
        </c:dLbls>
        <c:gapWidth val="75"/>
        <c:overlap val="40"/>
        <c:axId val="-2073105368"/>
        <c:axId val="-2073102392"/>
      </c:barChart>
      <c:catAx>
        <c:axId val="-2073105368"/>
        <c:scaling>
          <c:orientation val="minMax"/>
        </c:scaling>
        <c:delete val="0"/>
        <c:axPos val="b"/>
        <c:majorTickMark val="none"/>
        <c:minorTickMark val="none"/>
        <c:tickLblPos val="nextTo"/>
        <c:crossAx val="-2073102392"/>
        <c:crosses val="autoZero"/>
        <c:auto val="1"/>
        <c:lblAlgn val="ctr"/>
        <c:lblOffset val="100"/>
        <c:noMultiLvlLbl val="0"/>
      </c:catAx>
      <c:valAx>
        <c:axId val="-2073102392"/>
        <c:scaling>
          <c:orientation val="minMax"/>
          <c:max val="4.0"/>
        </c:scaling>
        <c:delete val="0"/>
        <c:axPos val="l"/>
        <c:majorGridlines/>
        <c:title>
          <c:tx>
            <c:rich>
              <a:bodyPr rot="-5400000" vert="horz"/>
              <a:lstStyle/>
              <a:p>
                <a:pPr marL="0" marR="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Text" lastClr="000000"/>
                    </a:solidFill>
                    <a:latin typeface="+mn-lt"/>
                    <a:ea typeface="+mn-ea"/>
                    <a:cs typeface="+mn-cs"/>
                  </a:defRPr>
                </a:pPr>
                <a:r>
                  <a:rPr lang="en-US" sz="1000" b="1" i="0" kern="1200" baseline="0">
                    <a:solidFill>
                      <a:srgbClr val="000000"/>
                    </a:solidFill>
                    <a:effectLst/>
                  </a:rPr>
                  <a:t>Number of Participants</a:t>
                </a:r>
                <a:endParaRPr lang="en-US">
                  <a:effectLst/>
                </a:endParaRPr>
              </a:p>
            </c:rich>
          </c:tx>
          <c:layout/>
          <c:overlay val="0"/>
        </c:title>
        <c:numFmt formatCode="General" sourceLinked="1"/>
        <c:majorTickMark val="none"/>
        <c:minorTickMark val="none"/>
        <c:tickLblPos val="nextTo"/>
        <c:crossAx val="-2073105368"/>
        <c:crosses val="autoZero"/>
        <c:crossBetween val="between"/>
        <c:majorUnit val="1.0"/>
      </c:valAx>
    </c:plotArea>
    <c:plotVisOnly val="1"/>
    <c:dispBlanksAs val="gap"/>
    <c:showDLblsOverMax val="0"/>
  </c:chart>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barChart>
        <c:barDir val="col"/>
        <c:grouping val="clustered"/>
        <c:varyColors val="0"/>
        <c:ser>
          <c:idx val="0"/>
          <c:order val="0"/>
          <c:tx>
            <c:strRef>
              <c:f>'Part 3-Graphs, Tables, Charts'!$D$56</c:f>
              <c:strCache>
                <c:ptCount val="1"/>
                <c:pt idx="0">
                  <c:v>Create Idea</c:v>
                </c:pt>
              </c:strCache>
            </c:strRef>
          </c:tx>
          <c:invertIfNegative val="0"/>
          <c:dLbls>
            <c:dLblPos val="inEnd"/>
            <c:showLegendKey val="0"/>
            <c:showVal val="1"/>
            <c:showCatName val="0"/>
            <c:showSerName val="0"/>
            <c:showPercent val="0"/>
            <c:showBubbleSize val="0"/>
            <c:showLeaderLines val="0"/>
          </c:dLbls>
          <c:cat>
            <c:strRef>
              <c:f>'Part 3-Graphs, Tables, Charts'!$C$57:$C$62</c:f>
              <c:strCache>
                <c:ptCount val="6"/>
                <c:pt idx="0">
                  <c:v>No Concerns</c:v>
                </c:pt>
                <c:pt idx="1">
                  <c:v>Some Concerns</c:v>
                </c:pt>
                <c:pt idx="2">
                  <c:v>Many Concerns</c:v>
                </c:pt>
                <c:pt idx="3">
                  <c:v>Needed Help</c:v>
                </c:pt>
                <c:pt idx="4">
                  <c:v>Not Completed</c:v>
                </c:pt>
                <c:pt idx="5">
                  <c:v>N/A</c:v>
                </c:pt>
              </c:strCache>
            </c:strRef>
          </c:cat>
          <c:val>
            <c:numRef>
              <c:f>'Part 3-Graphs, Tables, Charts'!$D$57:$D$62</c:f>
              <c:numCache>
                <c:formatCode>General</c:formatCode>
                <c:ptCount val="6"/>
                <c:pt idx="0">
                  <c:v>4.0</c:v>
                </c:pt>
                <c:pt idx="1">
                  <c:v>0.0</c:v>
                </c:pt>
                <c:pt idx="2">
                  <c:v>0.0</c:v>
                </c:pt>
                <c:pt idx="3">
                  <c:v>0.0</c:v>
                </c:pt>
                <c:pt idx="4">
                  <c:v>0.0</c:v>
                </c:pt>
                <c:pt idx="5">
                  <c:v>0.0</c:v>
                </c:pt>
              </c:numCache>
            </c:numRef>
          </c:val>
        </c:ser>
        <c:dLbls>
          <c:showLegendKey val="0"/>
          <c:showVal val="0"/>
          <c:showCatName val="0"/>
          <c:showSerName val="0"/>
          <c:showPercent val="0"/>
          <c:showBubbleSize val="0"/>
        </c:dLbls>
        <c:gapWidth val="75"/>
        <c:overlap val="40"/>
        <c:axId val="-2072173560"/>
        <c:axId val="-2072170712"/>
      </c:barChart>
      <c:catAx>
        <c:axId val="-2072173560"/>
        <c:scaling>
          <c:orientation val="minMax"/>
        </c:scaling>
        <c:delete val="0"/>
        <c:axPos val="b"/>
        <c:majorTickMark val="none"/>
        <c:minorTickMark val="none"/>
        <c:tickLblPos val="nextTo"/>
        <c:crossAx val="-2072170712"/>
        <c:crosses val="autoZero"/>
        <c:auto val="1"/>
        <c:lblAlgn val="ctr"/>
        <c:lblOffset val="100"/>
        <c:noMultiLvlLbl val="0"/>
      </c:catAx>
      <c:valAx>
        <c:axId val="-2072170712"/>
        <c:scaling>
          <c:orientation val="minMax"/>
          <c:max val="4.0"/>
        </c:scaling>
        <c:delete val="0"/>
        <c:axPos val="l"/>
        <c:majorGridlines/>
        <c:title>
          <c:tx>
            <c:rich>
              <a:bodyPr rot="-5400000" vert="horz"/>
              <a:lstStyle/>
              <a:p>
                <a:pPr>
                  <a:defRPr/>
                </a:pPr>
                <a:r>
                  <a:rPr lang="en-US"/>
                  <a:t>Number of Participants</a:t>
                </a:r>
              </a:p>
            </c:rich>
          </c:tx>
          <c:layout/>
          <c:overlay val="0"/>
        </c:title>
        <c:numFmt formatCode="General" sourceLinked="1"/>
        <c:majorTickMark val="none"/>
        <c:minorTickMark val="none"/>
        <c:tickLblPos val="nextTo"/>
        <c:crossAx val="-2072173560"/>
        <c:crosses val="autoZero"/>
        <c:crossBetween val="between"/>
        <c:majorUnit val="1.0"/>
      </c:valAx>
    </c:plotArea>
    <c:plotVisOnly val="1"/>
    <c:dispBlanksAs val="gap"/>
    <c:showDLblsOverMax val="0"/>
  </c:chart>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barChart>
        <c:barDir val="col"/>
        <c:grouping val="clustered"/>
        <c:varyColors val="0"/>
        <c:ser>
          <c:idx val="0"/>
          <c:order val="0"/>
          <c:tx>
            <c:strRef>
              <c:f>'Part 3-Graphs, Tables, Charts'!$I$56</c:f>
              <c:strCache>
                <c:ptCount val="1"/>
                <c:pt idx="0">
                  <c:v>See New Idea</c:v>
                </c:pt>
              </c:strCache>
            </c:strRef>
          </c:tx>
          <c:invertIfNegative val="0"/>
          <c:dLbls>
            <c:dLblPos val="inEnd"/>
            <c:showLegendKey val="0"/>
            <c:showVal val="1"/>
            <c:showCatName val="0"/>
            <c:showSerName val="0"/>
            <c:showPercent val="0"/>
            <c:showBubbleSize val="0"/>
            <c:showLeaderLines val="0"/>
          </c:dLbls>
          <c:cat>
            <c:strRef>
              <c:f>'Part 3-Graphs, Tables, Charts'!$H$57:$H$62</c:f>
              <c:strCache>
                <c:ptCount val="6"/>
                <c:pt idx="0">
                  <c:v>No Concerns</c:v>
                </c:pt>
                <c:pt idx="1">
                  <c:v>Some Concerns</c:v>
                </c:pt>
                <c:pt idx="2">
                  <c:v>Many Concerns</c:v>
                </c:pt>
                <c:pt idx="3">
                  <c:v>Needed Help</c:v>
                </c:pt>
                <c:pt idx="4">
                  <c:v>Not Completed</c:v>
                </c:pt>
                <c:pt idx="5">
                  <c:v>N/A</c:v>
                </c:pt>
              </c:strCache>
            </c:strRef>
          </c:cat>
          <c:val>
            <c:numRef>
              <c:f>'Part 3-Graphs, Tables, Charts'!$I$57:$I$62</c:f>
              <c:numCache>
                <c:formatCode>General</c:formatCode>
                <c:ptCount val="6"/>
                <c:pt idx="0">
                  <c:v>4.0</c:v>
                </c:pt>
                <c:pt idx="1">
                  <c:v>0.0</c:v>
                </c:pt>
                <c:pt idx="2">
                  <c:v>0.0</c:v>
                </c:pt>
                <c:pt idx="3">
                  <c:v>0.0</c:v>
                </c:pt>
                <c:pt idx="4">
                  <c:v>0.0</c:v>
                </c:pt>
                <c:pt idx="5">
                  <c:v>0.0</c:v>
                </c:pt>
              </c:numCache>
            </c:numRef>
          </c:val>
        </c:ser>
        <c:dLbls>
          <c:showLegendKey val="0"/>
          <c:showVal val="0"/>
          <c:showCatName val="0"/>
          <c:showSerName val="0"/>
          <c:showPercent val="0"/>
          <c:showBubbleSize val="0"/>
        </c:dLbls>
        <c:gapWidth val="75"/>
        <c:overlap val="40"/>
        <c:axId val="-2054440152"/>
        <c:axId val="-2054437176"/>
      </c:barChart>
      <c:catAx>
        <c:axId val="-2054440152"/>
        <c:scaling>
          <c:orientation val="minMax"/>
        </c:scaling>
        <c:delete val="0"/>
        <c:axPos val="b"/>
        <c:majorTickMark val="none"/>
        <c:minorTickMark val="none"/>
        <c:tickLblPos val="nextTo"/>
        <c:crossAx val="-2054437176"/>
        <c:crosses val="autoZero"/>
        <c:auto val="1"/>
        <c:lblAlgn val="ctr"/>
        <c:lblOffset val="100"/>
        <c:noMultiLvlLbl val="0"/>
      </c:catAx>
      <c:valAx>
        <c:axId val="-2054437176"/>
        <c:scaling>
          <c:orientation val="minMax"/>
          <c:max val="4.0"/>
        </c:scaling>
        <c:delete val="0"/>
        <c:axPos val="l"/>
        <c:majorGridlines/>
        <c:title>
          <c:tx>
            <c:rich>
              <a:bodyPr rot="-5400000" vert="horz"/>
              <a:lstStyle/>
              <a:p>
                <a:pPr>
                  <a:defRPr/>
                </a:pPr>
                <a:r>
                  <a:rPr lang="en-US"/>
                  <a:t>Number of Participants</a:t>
                </a:r>
              </a:p>
            </c:rich>
          </c:tx>
          <c:layout/>
          <c:overlay val="0"/>
        </c:title>
        <c:numFmt formatCode="General" sourceLinked="1"/>
        <c:majorTickMark val="none"/>
        <c:minorTickMark val="none"/>
        <c:tickLblPos val="nextTo"/>
        <c:crossAx val="-2054440152"/>
        <c:crosses val="autoZero"/>
        <c:crossBetween val="between"/>
        <c:majorUnit val="1.0"/>
      </c:valAx>
    </c:plotArea>
    <c:plotVisOnly val="1"/>
    <c:dispBlanksAs val="gap"/>
    <c:showDLblsOverMax val="0"/>
  </c:chart>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barChart>
        <c:barDir val="col"/>
        <c:grouping val="clustered"/>
        <c:varyColors val="0"/>
        <c:ser>
          <c:idx val="0"/>
          <c:order val="0"/>
          <c:tx>
            <c:strRef>
              <c:f>'Part 3-Graphs, Tables, Charts'!$N$56</c:f>
              <c:strCache>
                <c:ptCount val="1"/>
                <c:pt idx="0">
                  <c:v>Change Idea Status</c:v>
                </c:pt>
              </c:strCache>
            </c:strRef>
          </c:tx>
          <c:invertIfNegative val="0"/>
          <c:dLbls>
            <c:dLblPos val="inEnd"/>
            <c:showLegendKey val="0"/>
            <c:showVal val="1"/>
            <c:showCatName val="0"/>
            <c:showSerName val="0"/>
            <c:showPercent val="0"/>
            <c:showBubbleSize val="0"/>
            <c:showLeaderLines val="0"/>
          </c:dLbls>
          <c:cat>
            <c:strRef>
              <c:f>'Part 3-Graphs, Tables, Charts'!$M$57:$M$62</c:f>
              <c:strCache>
                <c:ptCount val="6"/>
                <c:pt idx="0">
                  <c:v>No Concerns</c:v>
                </c:pt>
                <c:pt idx="1">
                  <c:v>Some Concerns</c:v>
                </c:pt>
                <c:pt idx="2">
                  <c:v>Many Concerns</c:v>
                </c:pt>
                <c:pt idx="3">
                  <c:v>Needed Help</c:v>
                </c:pt>
                <c:pt idx="4">
                  <c:v>Not Completed</c:v>
                </c:pt>
                <c:pt idx="5">
                  <c:v>N/A</c:v>
                </c:pt>
              </c:strCache>
            </c:strRef>
          </c:cat>
          <c:val>
            <c:numRef>
              <c:f>'Part 3-Graphs, Tables, Charts'!$N$57:$N$62</c:f>
              <c:numCache>
                <c:formatCode>General</c:formatCode>
                <c:ptCount val="6"/>
                <c:pt idx="0">
                  <c:v>2.0</c:v>
                </c:pt>
                <c:pt idx="1">
                  <c:v>0.0</c:v>
                </c:pt>
                <c:pt idx="2">
                  <c:v>0.0</c:v>
                </c:pt>
                <c:pt idx="3">
                  <c:v>0.0</c:v>
                </c:pt>
                <c:pt idx="4">
                  <c:v>0.0</c:v>
                </c:pt>
                <c:pt idx="5">
                  <c:v>2.0</c:v>
                </c:pt>
              </c:numCache>
            </c:numRef>
          </c:val>
        </c:ser>
        <c:dLbls>
          <c:showLegendKey val="0"/>
          <c:showVal val="0"/>
          <c:showCatName val="0"/>
          <c:showSerName val="0"/>
          <c:showPercent val="0"/>
          <c:showBubbleSize val="0"/>
        </c:dLbls>
        <c:gapWidth val="75"/>
        <c:overlap val="40"/>
        <c:axId val="-2079855144"/>
        <c:axId val="-2079961384"/>
      </c:barChart>
      <c:catAx>
        <c:axId val="-2079855144"/>
        <c:scaling>
          <c:orientation val="minMax"/>
        </c:scaling>
        <c:delete val="0"/>
        <c:axPos val="b"/>
        <c:majorTickMark val="none"/>
        <c:minorTickMark val="none"/>
        <c:tickLblPos val="nextTo"/>
        <c:crossAx val="-2079961384"/>
        <c:crosses val="autoZero"/>
        <c:auto val="1"/>
        <c:lblAlgn val="ctr"/>
        <c:lblOffset val="100"/>
        <c:noMultiLvlLbl val="0"/>
      </c:catAx>
      <c:valAx>
        <c:axId val="-2079961384"/>
        <c:scaling>
          <c:orientation val="minMax"/>
          <c:max val="4.0"/>
        </c:scaling>
        <c:delete val="0"/>
        <c:axPos val="l"/>
        <c:majorGridlines/>
        <c:title>
          <c:tx>
            <c:rich>
              <a:bodyPr rot="-5400000" vert="horz"/>
              <a:lstStyle/>
              <a:p>
                <a:pPr>
                  <a:defRPr/>
                </a:pPr>
                <a:r>
                  <a:rPr lang="en-US"/>
                  <a:t>Number of Participants</a:t>
                </a:r>
              </a:p>
            </c:rich>
          </c:tx>
          <c:layout/>
          <c:overlay val="0"/>
        </c:title>
        <c:numFmt formatCode="General" sourceLinked="1"/>
        <c:majorTickMark val="none"/>
        <c:minorTickMark val="none"/>
        <c:tickLblPos val="nextTo"/>
        <c:crossAx val="-2079855144"/>
        <c:crosses val="autoZero"/>
        <c:crossBetween val="between"/>
        <c:majorUnit val="1.0"/>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34"/>
    </mc:Choice>
    <mc:Fallback>
      <c:style val="34"/>
    </mc:Fallback>
  </mc:AlternateContent>
  <c:chart>
    <c:title>
      <c:layout/>
      <c:overlay val="0"/>
    </c:title>
    <c:autoTitleDeleted val="0"/>
    <c:plotArea>
      <c:layout/>
      <c:pieChart>
        <c:varyColors val="1"/>
        <c:ser>
          <c:idx val="0"/>
          <c:order val="0"/>
          <c:tx>
            <c:strRef>
              <c:f>'Part 1-Graphs, Tables, Charts'!$I$6</c:f>
              <c:strCache>
                <c:ptCount val="1"/>
                <c:pt idx="0">
                  <c:v>Position Type</c:v>
                </c:pt>
              </c:strCache>
            </c:strRef>
          </c:tx>
          <c:dLbls>
            <c:showLegendKey val="0"/>
            <c:showVal val="0"/>
            <c:showCatName val="0"/>
            <c:showSerName val="0"/>
            <c:showPercent val="1"/>
            <c:showBubbleSize val="0"/>
            <c:showLeaderLines val="1"/>
          </c:dLbls>
          <c:cat>
            <c:strRef>
              <c:f>'Part 1-Graphs, Tables, Charts'!$H$7:$H$9</c:f>
              <c:strCache>
                <c:ptCount val="3"/>
                <c:pt idx="0">
                  <c:v>Staff Member</c:v>
                </c:pt>
                <c:pt idx="1">
                  <c:v>Team Lead</c:v>
                </c:pt>
                <c:pt idx="2">
                  <c:v>Manager</c:v>
                </c:pt>
              </c:strCache>
            </c:strRef>
          </c:cat>
          <c:val>
            <c:numRef>
              <c:f>'Part 1-Graphs, Tables, Charts'!$I$7:$I$9</c:f>
              <c:numCache>
                <c:formatCode>General</c:formatCode>
                <c:ptCount val="3"/>
                <c:pt idx="0">
                  <c:v>2.0</c:v>
                </c:pt>
                <c:pt idx="1">
                  <c:v>1.0</c:v>
                </c:pt>
                <c:pt idx="2">
                  <c:v>1.0</c:v>
                </c:pt>
              </c:numCache>
            </c:numRef>
          </c:val>
        </c:ser>
        <c:dLbls>
          <c:showLegendKey val="0"/>
          <c:showVal val="0"/>
          <c:showCatName val="0"/>
          <c:showSerName val="0"/>
          <c:showPercent val="1"/>
          <c:showBubbleSize val="0"/>
          <c:showLeaderLines val="1"/>
        </c:dLbls>
        <c:firstSliceAng val="0"/>
      </c:pieChart>
    </c:plotArea>
    <c:legend>
      <c:legendPos val="r"/>
      <c:layout/>
      <c:overlay val="0"/>
    </c:legend>
    <c:plotVisOnly val="1"/>
    <c:dispBlanksAs val="gap"/>
    <c:showDLblsOverMax val="0"/>
  </c:chart>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barChart>
        <c:barDir val="col"/>
        <c:grouping val="clustered"/>
        <c:varyColors val="0"/>
        <c:ser>
          <c:idx val="0"/>
          <c:order val="0"/>
          <c:tx>
            <c:strRef>
              <c:f>'Part 3-Graphs, Tables, Charts'!$D$86</c:f>
              <c:strCache>
                <c:ptCount val="1"/>
                <c:pt idx="0">
                  <c:v>Edit Idea</c:v>
                </c:pt>
              </c:strCache>
            </c:strRef>
          </c:tx>
          <c:invertIfNegative val="0"/>
          <c:dLbls>
            <c:dLblPos val="inEnd"/>
            <c:showLegendKey val="0"/>
            <c:showVal val="1"/>
            <c:showCatName val="0"/>
            <c:showSerName val="0"/>
            <c:showPercent val="0"/>
            <c:showBubbleSize val="0"/>
            <c:showLeaderLines val="0"/>
          </c:dLbls>
          <c:cat>
            <c:strRef>
              <c:f>'Part 3-Graphs, Tables, Charts'!$C$87:$C$92</c:f>
              <c:strCache>
                <c:ptCount val="6"/>
                <c:pt idx="0">
                  <c:v>No Concerns</c:v>
                </c:pt>
                <c:pt idx="1">
                  <c:v>Some Concerns</c:v>
                </c:pt>
                <c:pt idx="2">
                  <c:v>Many Concerns</c:v>
                </c:pt>
                <c:pt idx="3">
                  <c:v>Needed Help</c:v>
                </c:pt>
                <c:pt idx="4">
                  <c:v>Not Completed</c:v>
                </c:pt>
                <c:pt idx="5">
                  <c:v>N/A</c:v>
                </c:pt>
              </c:strCache>
            </c:strRef>
          </c:cat>
          <c:val>
            <c:numRef>
              <c:f>'Part 3-Graphs, Tables, Charts'!$D$87:$D$92</c:f>
              <c:numCache>
                <c:formatCode>General</c:formatCode>
                <c:ptCount val="6"/>
                <c:pt idx="0">
                  <c:v>3.0</c:v>
                </c:pt>
                <c:pt idx="1">
                  <c:v>1.0</c:v>
                </c:pt>
                <c:pt idx="2">
                  <c:v>0.0</c:v>
                </c:pt>
                <c:pt idx="3">
                  <c:v>0.0</c:v>
                </c:pt>
                <c:pt idx="4">
                  <c:v>0.0</c:v>
                </c:pt>
                <c:pt idx="5">
                  <c:v>0.0</c:v>
                </c:pt>
              </c:numCache>
            </c:numRef>
          </c:val>
        </c:ser>
        <c:dLbls>
          <c:showLegendKey val="0"/>
          <c:showVal val="0"/>
          <c:showCatName val="0"/>
          <c:showSerName val="0"/>
          <c:showPercent val="0"/>
          <c:showBubbleSize val="0"/>
        </c:dLbls>
        <c:gapWidth val="75"/>
        <c:overlap val="40"/>
        <c:axId val="-2089129960"/>
        <c:axId val="-2089127832"/>
      </c:barChart>
      <c:catAx>
        <c:axId val="-2089129960"/>
        <c:scaling>
          <c:orientation val="minMax"/>
        </c:scaling>
        <c:delete val="0"/>
        <c:axPos val="b"/>
        <c:majorTickMark val="none"/>
        <c:minorTickMark val="none"/>
        <c:tickLblPos val="nextTo"/>
        <c:crossAx val="-2089127832"/>
        <c:crosses val="autoZero"/>
        <c:auto val="1"/>
        <c:lblAlgn val="ctr"/>
        <c:lblOffset val="100"/>
        <c:noMultiLvlLbl val="0"/>
      </c:catAx>
      <c:valAx>
        <c:axId val="-2089127832"/>
        <c:scaling>
          <c:orientation val="minMax"/>
          <c:max val="4.0"/>
        </c:scaling>
        <c:delete val="0"/>
        <c:axPos val="l"/>
        <c:majorGridlines/>
        <c:title>
          <c:tx>
            <c:rich>
              <a:bodyPr rot="-5400000" vert="horz"/>
              <a:lstStyle/>
              <a:p>
                <a:pPr>
                  <a:defRPr/>
                </a:pPr>
                <a:r>
                  <a:rPr lang="en-US"/>
                  <a:t>Number of Participants</a:t>
                </a:r>
              </a:p>
            </c:rich>
          </c:tx>
          <c:layout/>
          <c:overlay val="0"/>
        </c:title>
        <c:numFmt formatCode="General" sourceLinked="1"/>
        <c:majorTickMark val="none"/>
        <c:minorTickMark val="none"/>
        <c:tickLblPos val="nextTo"/>
        <c:crossAx val="-2089129960"/>
        <c:crosses val="autoZero"/>
        <c:crossBetween val="between"/>
        <c:majorUnit val="1.0"/>
      </c:valAx>
    </c:plotArea>
    <c:plotVisOnly val="1"/>
    <c:dispBlanksAs val="gap"/>
    <c:showDLblsOverMax val="0"/>
  </c:chart>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barChart>
        <c:barDir val="col"/>
        <c:grouping val="clustered"/>
        <c:varyColors val="0"/>
        <c:ser>
          <c:idx val="0"/>
          <c:order val="0"/>
          <c:tx>
            <c:strRef>
              <c:f>'Part 3-Graphs, Tables, Charts'!$I$86</c:f>
              <c:strCache>
                <c:ptCount val="1"/>
                <c:pt idx="0">
                  <c:v>Filter Ideas</c:v>
                </c:pt>
              </c:strCache>
            </c:strRef>
          </c:tx>
          <c:invertIfNegative val="0"/>
          <c:dLbls>
            <c:dLblPos val="inEnd"/>
            <c:showLegendKey val="0"/>
            <c:showVal val="1"/>
            <c:showCatName val="0"/>
            <c:showSerName val="0"/>
            <c:showPercent val="0"/>
            <c:showBubbleSize val="0"/>
            <c:showLeaderLines val="0"/>
          </c:dLbls>
          <c:cat>
            <c:strRef>
              <c:f>'Part 3-Graphs, Tables, Charts'!$H$87:$H$92</c:f>
              <c:strCache>
                <c:ptCount val="6"/>
                <c:pt idx="0">
                  <c:v>No Concerns</c:v>
                </c:pt>
                <c:pt idx="1">
                  <c:v>Some Concerns</c:v>
                </c:pt>
                <c:pt idx="2">
                  <c:v>Many Concerns</c:v>
                </c:pt>
                <c:pt idx="3">
                  <c:v>Needed Help</c:v>
                </c:pt>
                <c:pt idx="4">
                  <c:v>Not Completed</c:v>
                </c:pt>
                <c:pt idx="5">
                  <c:v>N/A</c:v>
                </c:pt>
              </c:strCache>
            </c:strRef>
          </c:cat>
          <c:val>
            <c:numRef>
              <c:f>'Part 3-Graphs, Tables, Charts'!$I$87:$I$92</c:f>
              <c:numCache>
                <c:formatCode>General</c:formatCode>
                <c:ptCount val="6"/>
                <c:pt idx="0">
                  <c:v>4.0</c:v>
                </c:pt>
                <c:pt idx="1">
                  <c:v>0.0</c:v>
                </c:pt>
                <c:pt idx="2">
                  <c:v>0.0</c:v>
                </c:pt>
                <c:pt idx="3">
                  <c:v>0.0</c:v>
                </c:pt>
                <c:pt idx="4">
                  <c:v>0.0</c:v>
                </c:pt>
                <c:pt idx="5">
                  <c:v>0.0</c:v>
                </c:pt>
              </c:numCache>
            </c:numRef>
          </c:val>
        </c:ser>
        <c:dLbls>
          <c:showLegendKey val="0"/>
          <c:showVal val="0"/>
          <c:showCatName val="0"/>
          <c:showSerName val="0"/>
          <c:showPercent val="0"/>
          <c:showBubbleSize val="0"/>
        </c:dLbls>
        <c:gapWidth val="75"/>
        <c:overlap val="40"/>
        <c:axId val="-2055118872"/>
        <c:axId val="-2055115896"/>
      </c:barChart>
      <c:catAx>
        <c:axId val="-2055118872"/>
        <c:scaling>
          <c:orientation val="minMax"/>
        </c:scaling>
        <c:delete val="0"/>
        <c:axPos val="b"/>
        <c:majorTickMark val="none"/>
        <c:minorTickMark val="none"/>
        <c:tickLblPos val="nextTo"/>
        <c:crossAx val="-2055115896"/>
        <c:crosses val="autoZero"/>
        <c:auto val="1"/>
        <c:lblAlgn val="ctr"/>
        <c:lblOffset val="100"/>
        <c:noMultiLvlLbl val="0"/>
      </c:catAx>
      <c:valAx>
        <c:axId val="-2055115896"/>
        <c:scaling>
          <c:orientation val="minMax"/>
          <c:max val="4.0"/>
        </c:scaling>
        <c:delete val="0"/>
        <c:axPos val="l"/>
        <c:majorGridlines/>
        <c:title>
          <c:tx>
            <c:rich>
              <a:bodyPr rot="-5400000" vert="horz"/>
              <a:lstStyle/>
              <a:p>
                <a:pPr>
                  <a:defRPr/>
                </a:pPr>
                <a:r>
                  <a:rPr lang="en-US"/>
                  <a:t>Number of Participants</a:t>
                </a:r>
              </a:p>
            </c:rich>
          </c:tx>
          <c:layout/>
          <c:overlay val="0"/>
        </c:title>
        <c:numFmt formatCode="General" sourceLinked="1"/>
        <c:majorTickMark val="none"/>
        <c:minorTickMark val="none"/>
        <c:tickLblPos val="nextTo"/>
        <c:crossAx val="-2055118872"/>
        <c:crosses val="autoZero"/>
        <c:crossBetween val="between"/>
        <c:majorUnit val="1.0"/>
      </c:valAx>
    </c:plotArea>
    <c:plotVisOnly val="1"/>
    <c:dispBlanksAs val="gap"/>
    <c:showDLblsOverMax val="0"/>
  </c:chart>
  <c:externalData r:id="rId1">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barChart>
        <c:barDir val="col"/>
        <c:grouping val="clustered"/>
        <c:varyColors val="0"/>
        <c:ser>
          <c:idx val="0"/>
          <c:order val="0"/>
          <c:tx>
            <c:strRef>
              <c:f>'Part 3-Graphs, Tables, Charts'!$N$86</c:f>
              <c:strCache>
                <c:ptCount val="1"/>
                <c:pt idx="0">
                  <c:v>Comment on Idea</c:v>
                </c:pt>
              </c:strCache>
            </c:strRef>
          </c:tx>
          <c:invertIfNegative val="0"/>
          <c:dLbls>
            <c:dLblPos val="inEnd"/>
            <c:showLegendKey val="0"/>
            <c:showVal val="1"/>
            <c:showCatName val="0"/>
            <c:showSerName val="0"/>
            <c:showPercent val="0"/>
            <c:showBubbleSize val="0"/>
            <c:showLeaderLines val="0"/>
          </c:dLbls>
          <c:cat>
            <c:strRef>
              <c:f>'Part 3-Graphs, Tables, Charts'!$M$87:$M$92</c:f>
              <c:strCache>
                <c:ptCount val="6"/>
                <c:pt idx="0">
                  <c:v>No Concerns</c:v>
                </c:pt>
                <c:pt idx="1">
                  <c:v>Some Concerns</c:v>
                </c:pt>
                <c:pt idx="2">
                  <c:v>Many Concerns</c:v>
                </c:pt>
                <c:pt idx="3">
                  <c:v>Needed Help</c:v>
                </c:pt>
                <c:pt idx="4">
                  <c:v>Not Completed</c:v>
                </c:pt>
                <c:pt idx="5">
                  <c:v>N/A</c:v>
                </c:pt>
              </c:strCache>
            </c:strRef>
          </c:cat>
          <c:val>
            <c:numRef>
              <c:f>'Part 3-Graphs, Tables, Charts'!$N$87:$N$92</c:f>
              <c:numCache>
                <c:formatCode>General</c:formatCode>
                <c:ptCount val="6"/>
                <c:pt idx="0">
                  <c:v>3.0</c:v>
                </c:pt>
                <c:pt idx="1">
                  <c:v>1.0</c:v>
                </c:pt>
                <c:pt idx="2">
                  <c:v>0.0</c:v>
                </c:pt>
                <c:pt idx="3">
                  <c:v>0.0</c:v>
                </c:pt>
                <c:pt idx="4">
                  <c:v>0.0</c:v>
                </c:pt>
                <c:pt idx="5">
                  <c:v>0.0</c:v>
                </c:pt>
              </c:numCache>
            </c:numRef>
          </c:val>
        </c:ser>
        <c:dLbls>
          <c:showLegendKey val="0"/>
          <c:showVal val="0"/>
          <c:showCatName val="0"/>
          <c:showSerName val="0"/>
          <c:showPercent val="0"/>
          <c:showBubbleSize val="0"/>
        </c:dLbls>
        <c:gapWidth val="75"/>
        <c:overlap val="40"/>
        <c:axId val="-2089928056"/>
        <c:axId val="-2100620072"/>
      </c:barChart>
      <c:catAx>
        <c:axId val="-2089928056"/>
        <c:scaling>
          <c:orientation val="minMax"/>
        </c:scaling>
        <c:delete val="0"/>
        <c:axPos val="b"/>
        <c:majorTickMark val="none"/>
        <c:minorTickMark val="none"/>
        <c:tickLblPos val="nextTo"/>
        <c:crossAx val="-2100620072"/>
        <c:crosses val="autoZero"/>
        <c:auto val="1"/>
        <c:lblAlgn val="ctr"/>
        <c:lblOffset val="100"/>
        <c:noMultiLvlLbl val="0"/>
      </c:catAx>
      <c:valAx>
        <c:axId val="-2100620072"/>
        <c:scaling>
          <c:orientation val="minMax"/>
          <c:max val="4.0"/>
        </c:scaling>
        <c:delete val="0"/>
        <c:axPos val="l"/>
        <c:majorGridlines/>
        <c:title>
          <c:tx>
            <c:rich>
              <a:bodyPr rot="-5400000" vert="horz"/>
              <a:lstStyle/>
              <a:p>
                <a:pPr>
                  <a:defRPr/>
                </a:pPr>
                <a:r>
                  <a:rPr lang="en-US"/>
                  <a:t>Number of Participants</a:t>
                </a:r>
              </a:p>
            </c:rich>
          </c:tx>
          <c:layout/>
          <c:overlay val="0"/>
        </c:title>
        <c:numFmt formatCode="General" sourceLinked="1"/>
        <c:majorTickMark val="none"/>
        <c:minorTickMark val="none"/>
        <c:tickLblPos val="nextTo"/>
        <c:crossAx val="-2089928056"/>
        <c:crosses val="autoZero"/>
        <c:crossBetween val="between"/>
        <c:majorUnit val="1.0"/>
      </c:valAx>
    </c:plotArea>
    <c:plotVisOnly val="1"/>
    <c:dispBlanksAs val="gap"/>
    <c:showDLblsOverMax val="0"/>
  </c:chart>
  <c:externalData r:id="rId1">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barChart>
        <c:barDir val="col"/>
        <c:grouping val="clustered"/>
        <c:varyColors val="0"/>
        <c:ser>
          <c:idx val="0"/>
          <c:order val="0"/>
          <c:tx>
            <c:strRef>
              <c:f>'Part 3-Graphs, Tables, Charts'!$D$115</c:f>
              <c:strCache>
                <c:ptCount val="1"/>
                <c:pt idx="0">
                  <c:v>Like Idea</c:v>
                </c:pt>
              </c:strCache>
            </c:strRef>
          </c:tx>
          <c:invertIfNegative val="0"/>
          <c:dLbls>
            <c:dLblPos val="inEnd"/>
            <c:showLegendKey val="0"/>
            <c:showVal val="1"/>
            <c:showCatName val="0"/>
            <c:showSerName val="0"/>
            <c:showPercent val="0"/>
            <c:showBubbleSize val="0"/>
            <c:showLeaderLines val="0"/>
          </c:dLbls>
          <c:cat>
            <c:strRef>
              <c:f>'Part 3-Graphs, Tables, Charts'!$C$116:$C$121</c:f>
              <c:strCache>
                <c:ptCount val="6"/>
                <c:pt idx="0">
                  <c:v>No Concerns</c:v>
                </c:pt>
                <c:pt idx="1">
                  <c:v>Some Concerns</c:v>
                </c:pt>
                <c:pt idx="2">
                  <c:v>Many Concerns</c:v>
                </c:pt>
                <c:pt idx="3">
                  <c:v>Needed Help</c:v>
                </c:pt>
                <c:pt idx="4">
                  <c:v>Not Completed</c:v>
                </c:pt>
                <c:pt idx="5">
                  <c:v>N/A</c:v>
                </c:pt>
              </c:strCache>
            </c:strRef>
          </c:cat>
          <c:val>
            <c:numRef>
              <c:f>'Part 3-Graphs, Tables, Charts'!$D$116:$D$121</c:f>
              <c:numCache>
                <c:formatCode>General</c:formatCode>
                <c:ptCount val="6"/>
                <c:pt idx="0">
                  <c:v>2.0</c:v>
                </c:pt>
                <c:pt idx="1">
                  <c:v>2.0</c:v>
                </c:pt>
                <c:pt idx="2">
                  <c:v>0.0</c:v>
                </c:pt>
                <c:pt idx="3">
                  <c:v>0.0</c:v>
                </c:pt>
                <c:pt idx="4">
                  <c:v>0.0</c:v>
                </c:pt>
                <c:pt idx="5">
                  <c:v>0.0</c:v>
                </c:pt>
              </c:numCache>
            </c:numRef>
          </c:val>
        </c:ser>
        <c:dLbls>
          <c:showLegendKey val="0"/>
          <c:showVal val="0"/>
          <c:showCatName val="0"/>
          <c:showSerName val="0"/>
          <c:showPercent val="0"/>
          <c:showBubbleSize val="0"/>
        </c:dLbls>
        <c:gapWidth val="75"/>
        <c:overlap val="40"/>
        <c:axId val="-2052763880"/>
        <c:axId val="-2052760904"/>
      </c:barChart>
      <c:catAx>
        <c:axId val="-2052763880"/>
        <c:scaling>
          <c:orientation val="minMax"/>
        </c:scaling>
        <c:delete val="0"/>
        <c:axPos val="b"/>
        <c:majorTickMark val="none"/>
        <c:minorTickMark val="none"/>
        <c:tickLblPos val="nextTo"/>
        <c:crossAx val="-2052760904"/>
        <c:crosses val="autoZero"/>
        <c:auto val="1"/>
        <c:lblAlgn val="ctr"/>
        <c:lblOffset val="100"/>
        <c:noMultiLvlLbl val="0"/>
      </c:catAx>
      <c:valAx>
        <c:axId val="-2052760904"/>
        <c:scaling>
          <c:orientation val="minMax"/>
          <c:max val="4.0"/>
        </c:scaling>
        <c:delete val="0"/>
        <c:axPos val="l"/>
        <c:majorGridlines/>
        <c:title>
          <c:tx>
            <c:rich>
              <a:bodyPr rot="-5400000" vert="horz"/>
              <a:lstStyle/>
              <a:p>
                <a:pPr>
                  <a:defRPr/>
                </a:pPr>
                <a:r>
                  <a:rPr lang="en-US"/>
                  <a:t>Number of Participants</a:t>
                </a:r>
              </a:p>
            </c:rich>
          </c:tx>
          <c:layout/>
          <c:overlay val="0"/>
        </c:title>
        <c:numFmt formatCode="General" sourceLinked="1"/>
        <c:majorTickMark val="none"/>
        <c:minorTickMark val="none"/>
        <c:tickLblPos val="nextTo"/>
        <c:crossAx val="-2052763880"/>
        <c:crosses val="autoZero"/>
        <c:crossBetween val="between"/>
        <c:majorUnit val="1.0"/>
      </c:valAx>
    </c:plotArea>
    <c:plotVisOnly val="1"/>
    <c:dispBlanksAs val="gap"/>
    <c:showDLblsOverMax val="0"/>
  </c:chart>
  <c:externalData r:id="rId1">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barChart>
        <c:barDir val="col"/>
        <c:grouping val="clustered"/>
        <c:varyColors val="0"/>
        <c:ser>
          <c:idx val="0"/>
          <c:order val="0"/>
          <c:tx>
            <c:strRef>
              <c:f>'Part 3-Graphs, Tables, Charts'!$I$115</c:f>
              <c:strCache>
                <c:ptCount val="1"/>
                <c:pt idx="0">
                  <c:v>Subscribe</c:v>
                </c:pt>
              </c:strCache>
            </c:strRef>
          </c:tx>
          <c:invertIfNegative val="0"/>
          <c:dLbls>
            <c:dLblPos val="inEnd"/>
            <c:showLegendKey val="0"/>
            <c:showVal val="1"/>
            <c:showCatName val="0"/>
            <c:showSerName val="0"/>
            <c:showPercent val="0"/>
            <c:showBubbleSize val="0"/>
            <c:showLeaderLines val="0"/>
          </c:dLbls>
          <c:cat>
            <c:strRef>
              <c:f>'Part 3-Graphs, Tables, Charts'!$H$116:$H$121</c:f>
              <c:strCache>
                <c:ptCount val="6"/>
                <c:pt idx="0">
                  <c:v>No Concerns</c:v>
                </c:pt>
                <c:pt idx="1">
                  <c:v>Some Concerns</c:v>
                </c:pt>
                <c:pt idx="2">
                  <c:v>Many Concerns</c:v>
                </c:pt>
                <c:pt idx="3">
                  <c:v>Needed Help</c:v>
                </c:pt>
                <c:pt idx="4">
                  <c:v>Not Completed</c:v>
                </c:pt>
                <c:pt idx="5">
                  <c:v>N/A</c:v>
                </c:pt>
              </c:strCache>
            </c:strRef>
          </c:cat>
          <c:val>
            <c:numRef>
              <c:f>'Part 3-Graphs, Tables, Charts'!$I$116:$I$121</c:f>
              <c:numCache>
                <c:formatCode>General</c:formatCode>
                <c:ptCount val="6"/>
                <c:pt idx="0">
                  <c:v>2.0</c:v>
                </c:pt>
                <c:pt idx="1">
                  <c:v>0.0</c:v>
                </c:pt>
                <c:pt idx="2">
                  <c:v>0.0</c:v>
                </c:pt>
                <c:pt idx="3">
                  <c:v>0.0</c:v>
                </c:pt>
                <c:pt idx="4">
                  <c:v>0.0</c:v>
                </c:pt>
                <c:pt idx="5">
                  <c:v>2.0</c:v>
                </c:pt>
              </c:numCache>
            </c:numRef>
          </c:val>
        </c:ser>
        <c:dLbls>
          <c:showLegendKey val="0"/>
          <c:showVal val="0"/>
          <c:showCatName val="0"/>
          <c:showSerName val="0"/>
          <c:showPercent val="0"/>
          <c:showBubbleSize val="0"/>
        </c:dLbls>
        <c:gapWidth val="75"/>
        <c:overlap val="40"/>
        <c:axId val="-2052462088"/>
        <c:axId val="-2052459112"/>
      </c:barChart>
      <c:catAx>
        <c:axId val="-2052462088"/>
        <c:scaling>
          <c:orientation val="minMax"/>
        </c:scaling>
        <c:delete val="0"/>
        <c:axPos val="b"/>
        <c:majorTickMark val="none"/>
        <c:minorTickMark val="none"/>
        <c:tickLblPos val="nextTo"/>
        <c:crossAx val="-2052459112"/>
        <c:crosses val="autoZero"/>
        <c:auto val="1"/>
        <c:lblAlgn val="ctr"/>
        <c:lblOffset val="100"/>
        <c:noMultiLvlLbl val="0"/>
      </c:catAx>
      <c:valAx>
        <c:axId val="-2052459112"/>
        <c:scaling>
          <c:orientation val="minMax"/>
          <c:max val="4.0"/>
        </c:scaling>
        <c:delete val="0"/>
        <c:axPos val="l"/>
        <c:majorGridlines/>
        <c:title>
          <c:tx>
            <c:rich>
              <a:bodyPr rot="-5400000" vert="horz"/>
              <a:lstStyle/>
              <a:p>
                <a:pPr>
                  <a:defRPr/>
                </a:pPr>
                <a:r>
                  <a:rPr lang="en-US"/>
                  <a:t>Number of Participants</a:t>
                </a:r>
              </a:p>
            </c:rich>
          </c:tx>
          <c:layout/>
          <c:overlay val="0"/>
        </c:title>
        <c:numFmt formatCode="General" sourceLinked="1"/>
        <c:majorTickMark val="none"/>
        <c:minorTickMark val="none"/>
        <c:tickLblPos val="nextTo"/>
        <c:crossAx val="-2052462088"/>
        <c:crosses val="autoZero"/>
        <c:crossBetween val="between"/>
        <c:majorUnit val="1.0"/>
      </c:valAx>
    </c:plotArea>
    <c:plotVisOnly val="1"/>
    <c:dispBlanksAs val="gap"/>
    <c:showDLblsOverMax val="0"/>
  </c:chart>
  <c:externalData r:id="rId1">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barChart>
        <c:barDir val="col"/>
        <c:grouping val="clustered"/>
        <c:varyColors val="0"/>
        <c:ser>
          <c:idx val="0"/>
          <c:order val="0"/>
          <c:tx>
            <c:strRef>
              <c:f>'Part 3-Graphs, Tables, Charts'!$N$115</c:f>
              <c:strCache>
                <c:ptCount val="1"/>
                <c:pt idx="0">
                  <c:v>Delete Idea</c:v>
                </c:pt>
              </c:strCache>
            </c:strRef>
          </c:tx>
          <c:invertIfNegative val="0"/>
          <c:dLbls>
            <c:dLblPos val="inEnd"/>
            <c:showLegendKey val="0"/>
            <c:showVal val="1"/>
            <c:showCatName val="0"/>
            <c:showSerName val="0"/>
            <c:showPercent val="0"/>
            <c:showBubbleSize val="0"/>
            <c:showLeaderLines val="0"/>
          </c:dLbls>
          <c:cat>
            <c:strRef>
              <c:f>'Part 3-Graphs, Tables, Charts'!$M$116:$M$121</c:f>
              <c:strCache>
                <c:ptCount val="6"/>
                <c:pt idx="0">
                  <c:v>No Concerns</c:v>
                </c:pt>
                <c:pt idx="1">
                  <c:v>Some Concerns</c:v>
                </c:pt>
                <c:pt idx="2">
                  <c:v>Many Concerns</c:v>
                </c:pt>
                <c:pt idx="3">
                  <c:v>Needed Help</c:v>
                </c:pt>
                <c:pt idx="4">
                  <c:v>Not Completed</c:v>
                </c:pt>
                <c:pt idx="5">
                  <c:v>N/A</c:v>
                </c:pt>
              </c:strCache>
            </c:strRef>
          </c:cat>
          <c:val>
            <c:numRef>
              <c:f>'Part 3-Graphs, Tables, Charts'!$N$116:$N$121</c:f>
              <c:numCache>
                <c:formatCode>General</c:formatCode>
                <c:ptCount val="6"/>
                <c:pt idx="0">
                  <c:v>3.0</c:v>
                </c:pt>
                <c:pt idx="1">
                  <c:v>1.0</c:v>
                </c:pt>
                <c:pt idx="2">
                  <c:v>0.0</c:v>
                </c:pt>
                <c:pt idx="3">
                  <c:v>0.0</c:v>
                </c:pt>
                <c:pt idx="4">
                  <c:v>0.0</c:v>
                </c:pt>
                <c:pt idx="5">
                  <c:v>0.0</c:v>
                </c:pt>
              </c:numCache>
            </c:numRef>
          </c:val>
        </c:ser>
        <c:dLbls>
          <c:showLegendKey val="0"/>
          <c:showVal val="0"/>
          <c:showCatName val="0"/>
          <c:showSerName val="0"/>
          <c:showPercent val="0"/>
          <c:showBubbleSize val="0"/>
        </c:dLbls>
        <c:gapWidth val="75"/>
        <c:overlap val="40"/>
        <c:axId val="-2053927224"/>
        <c:axId val="-2053787320"/>
      </c:barChart>
      <c:catAx>
        <c:axId val="-2053927224"/>
        <c:scaling>
          <c:orientation val="minMax"/>
        </c:scaling>
        <c:delete val="0"/>
        <c:axPos val="b"/>
        <c:majorTickMark val="none"/>
        <c:minorTickMark val="none"/>
        <c:tickLblPos val="nextTo"/>
        <c:crossAx val="-2053787320"/>
        <c:crosses val="autoZero"/>
        <c:auto val="1"/>
        <c:lblAlgn val="ctr"/>
        <c:lblOffset val="100"/>
        <c:noMultiLvlLbl val="0"/>
      </c:catAx>
      <c:valAx>
        <c:axId val="-2053787320"/>
        <c:scaling>
          <c:orientation val="minMax"/>
          <c:max val="4.0"/>
        </c:scaling>
        <c:delete val="0"/>
        <c:axPos val="l"/>
        <c:majorGridlines/>
        <c:title>
          <c:tx>
            <c:rich>
              <a:bodyPr rot="-5400000" vert="horz"/>
              <a:lstStyle/>
              <a:p>
                <a:pPr>
                  <a:defRPr/>
                </a:pPr>
                <a:r>
                  <a:rPr lang="en-US"/>
                  <a:t>Number</a:t>
                </a:r>
                <a:r>
                  <a:rPr lang="en-US" baseline="0"/>
                  <a:t> of Participants</a:t>
                </a:r>
                <a:endParaRPr lang="en-US"/>
              </a:p>
            </c:rich>
          </c:tx>
          <c:layout/>
          <c:overlay val="0"/>
        </c:title>
        <c:numFmt formatCode="General" sourceLinked="1"/>
        <c:majorTickMark val="none"/>
        <c:minorTickMark val="none"/>
        <c:tickLblPos val="nextTo"/>
        <c:crossAx val="-2053927224"/>
        <c:crosses val="autoZero"/>
        <c:crossBetween val="between"/>
        <c:majorUnit val="1.0"/>
      </c:valAx>
    </c:plotArea>
    <c:plotVisOnly val="1"/>
    <c:dispBlanksAs val="gap"/>
    <c:showDLblsOverMax val="0"/>
  </c:chart>
  <c:externalData r:id="rId1">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barChart>
        <c:barDir val="col"/>
        <c:grouping val="clustered"/>
        <c:varyColors val="0"/>
        <c:ser>
          <c:idx val="0"/>
          <c:order val="0"/>
          <c:tx>
            <c:strRef>
              <c:f>'Part 4-Graphs, Tables, Charts'!$D$2</c:f>
              <c:strCache>
                <c:ptCount val="1"/>
                <c:pt idx="0">
                  <c:v>eIDEAS Easy to Use</c:v>
                </c:pt>
              </c:strCache>
            </c:strRef>
          </c:tx>
          <c:invertIfNegative val="0"/>
          <c:dLbls>
            <c:dLblPos val="inEnd"/>
            <c:showLegendKey val="0"/>
            <c:showVal val="1"/>
            <c:showCatName val="0"/>
            <c:showSerName val="0"/>
            <c:showPercent val="0"/>
            <c:showBubbleSize val="0"/>
            <c:showLeaderLines val="0"/>
          </c:dLbls>
          <c:cat>
            <c:strRef>
              <c:f>'Part 4-Graphs, Tables, Charts'!$C$3:$C$6</c:f>
              <c:strCache>
                <c:ptCount val="4"/>
                <c:pt idx="0">
                  <c:v>1</c:v>
                </c:pt>
                <c:pt idx="1">
                  <c:v>2</c:v>
                </c:pt>
                <c:pt idx="2">
                  <c:v>3</c:v>
                </c:pt>
                <c:pt idx="3">
                  <c:v>Average</c:v>
                </c:pt>
              </c:strCache>
            </c:strRef>
          </c:cat>
          <c:val>
            <c:numRef>
              <c:f>'Part 4-Graphs, Tables, Charts'!$D$3:$D$6</c:f>
              <c:numCache>
                <c:formatCode>General</c:formatCode>
                <c:ptCount val="4"/>
                <c:pt idx="0">
                  <c:v>6.0</c:v>
                </c:pt>
                <c:pt idx="1">
                  <c:v>9.0</c:v>
                </c:pt>
                <c:pt idx="2">
                  <c:v>9.0</c:v>
                </c:pt>
                <c:pt idx="3">
                  <c:v>8.0</c:v>
                </c:pt>
              </c:numCache>
            </c:numRef>
          </c:val>
        </c:ser>
        <c:dLbls>
          <c:showLegendKey val="0"/>
          <c:showVal val="0"/>
          <c:showCatName val="0"/>
          <c:showSerName val="0"/>
          <c:showPercent val="0"/>
          <c:showBubbleSize val="0"/>
        </c:dLbls>
        <c:gapWidth val="75"/>
        <c:overlap val="40"/>
        <c:axId val="-2053107048"/>
        <c:axId val="-2072019240"/>
      </c:barChart>
      <c:catAx>
        <c:axId val="-2053107048"/>
        <c:scaling>
          <c:orientation val="minMax"/>
        </c:scaling>
        <c:delete val="0"/>
        <c:axPos val="b"/>
        <c:title>
          <c:tx>
            <c:rich>
              <a:bodyPr/>
              <a:lstStyle/>
              <a:p>
                <a:pPr>
                  <a:defRPr/>
                </a:pPr>
                <a:r>
                  <a:rPr lang="en-US"/>
                  <a:t>Participant</a:t>
                </a:r>
              </a:p>
            </c:rich>
          </c:tx>
          <c:layout/>
          <c:overlay val="0"/>
        </c:title>
        <c:numFmt formatCode="General" sourceLinked="1"/>
        <c:majorTickMark val="none"/>
        <c:minorTickMark val="none"/>
        <c:tickLblPos val="nextTo"/>
        <c:crossAx val="-2072019240"/>
        <c:crosses val="autoZero"/>
        <c:auto val="1"/>
        <c:lblAlgn val="ctr"/>
        <c:lblOffset val="100"/>
        <c:noMultiLvlLbl val="0"/>
      </c:catAx>
      <c:valAx>
        <c:axId val="-2072019240"/>
        <c:scaling>
          <c:orientation val="minMax"/>
        </c:scaling>
        <c:delete val="0"/>
        <c:axPos val="l"/>
        <c:majorGridlines/>
        <c:title>
          <c:tx>
            <c:rich>
              <a:bodyPr rot="-5400000" vert="horz"/>
              <a:lstStyle/>
              <a:p>
                <a:pPr>
                  <a:defRPr/>
                </a:pPr>
                <a:r>
                  <a:rPr lang="en-US"/>
                  <a:t>Very Hard (0) </a:t>
                </a:r>
                <a:r>
                  <a:rPr lang="en-US" baseline="0"/>
                  <a:t>to Very </a:t>
                </a:r>
                <a:r>
                  <a:rPr lang="en-US"/>
                  <a:t>Easy</a:t>
                </a:r>
                <a:r>
                  <a:rPr lang="en-US" baseline="0"/>
                  <a:t> (10)</a:t>
                </a:r>
                <a:endParaRPr lang="en-US"/>
              </a:p>
            </c:rich>
          </c:tx>
          <c:layout/>
          <c:overlay val="0"/>
        </c:title>
        <c:numFmt formatCode="General" sourceLinked="1"/>
        <c:majorTickMark val="none"/>
        <c:minorTickMark val="none"/>
        <c:tickLblPos val="nextTo"/>
        <c:crossAx val="-2053107048"/>
        <c:crosses val="autoZero"/>
        <c:crossBetween val="between"/>
      </c:valAx>
    </c:plotArea>
    <c:plotVisOnly val="1"/>
    <c:dispBlanksAs val="gap"/>
    <c:showDLblsOverMax val="0"/>
  </c:chart>
  <c:externalData r:id="rId1">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barChart>
        <c:barDir val="col"/>
        <c:grouping val="clustered"/>
        <c:varyColors val="0"/>
        <c:ser>
          <c:idx val="0"/>
          <c:order val="0"/>
          <c:tx>
            <c:strRef>
              <c:f>'Part 4-Graphs, Tables, Charts'!$I$2</c:f>
              <c:strCache>
                <c:ptCount val="1"/>
                <c:pt idx="0">
                  <c:v>Easy to Navigate</c:v>
                </c:pt>
              </c:strCache>
            </c:strRef>
          </c:tx>
          <c:invertIfNegative val="0"/>
          <c:dLbls>
            <c:dLblPos val="inEnd"/>
            <c:showLegendKey val="0"/>
            <c:showVal val="1"/>
            <c:showCatName val="0"/>
            <c:showSerName val="0"/>
            <c:showPercent val="0"/>
            <c:showBubbleSize val="0"/>
            <c:showLeaderLines val="0"/>
          </c:dLbls>
          <c:cat>
            <c:strRef>
              <c:f>'Part 4-Graphs, Tables, Charts'!$H$3:$H$6</c:f>
              <c:strCache>
                <c:ptCount val="4"/>
                <c:pt idx="0">
                  <c:v>1</c:v>
                </c:pt>
                <c:pt idx="1">
                  <c:v>2</c:v>
                </c:pt>
                <c:pt idx="2">
                  <c:v>3</c:v>
                </c:pt>
                <c:pt idx="3">
                  <c:v>Average</c:v>
                </c:pt>
              </c:strCache>
            </c:strRef>
          </c:cat>
          <c:val>
            <c:numRef>
              <c:f>'Part 4-Graphs, Tables, Charts'!$I$3:$I$6</c:f>
              <c:numCache>
                <c:formatCode>General</c:formatCode>
                <c:ptCount val="4"/>
                <c:pt idx="0">
                  <c:v>4.0</c:v>
                </c:pt>
                <c:pt idx="1">
                  <c:v>9.0</c:v>
                </c:pt>
                <c:pt idx="2">
                  <c:v>9.0</c:v>
                </c:pt>
                <c:pt idx="3">
                  <c:v>7.33</c:v>
                </c:pt>
              </c:numCache>
            </c:numRef>
          </c:val>
        </c:ser>
        <c:dLbls>
          <c:showLegendKey val="0"/>
          <c:showVal val="0"/>
          <c:showCatName val="0"/>
          <c:showSerName val="0"/>
          <c:showPercent val="0"/>
          <c:showBubbleSize val="0"/>
        </c:dLbls>
        <c:gapWidth val="75"/>
        <c:overlap val="40"/>
        <c:axId val="-2079790360"/>
        <c:axId val="-2079594376"/>
      </c:barChart>
      <c:catAx>
        <c:axId val="-2079790360"/>
        <c:scaling>
          <c:orientation val="minMax"/>
        </c:scaling>
        <c:delete val="0"/>
        <c:axPos val="b"/>
        <c:title>
          <c:tx>
            <c:rich>
              <a:bodyPr/>
              <a:lstStyle/>
              <a:p>
                <a:pPr>
                  <a:defRPr/>
                </a:pPr>
                <a:r>
                  <a:rPr lang="en-US"/>
                  <a:t>Participant</a:t>
                </a:r>
              </a:p>
            </c:rich>
          </c:tx>
          <c:layout/>
          <c:overlay val="0"/>
        </c:title>
        <c:numFmt formatCode="General" sourceLinked="1"/>
        <c:majorTickMark val="none"/>
        <c:minorTickMark val="none"/>
        <c:tickLblPos val="nextTo"/>
        <c:crossAx val="-2079594376"/>
        <c:crosses val="autoZero"/>
        <c:auto val="1"/>
        <c:lblAlgn val="ctr"/>
        <c:lblOffset val="100"/>
        <c:noMultiLvlLbl val="0"/>
      </c:catAx>
      <c:valAx>
        <c:axId val="-2079594376"/>
        <c:scaling>
          <c:orientation val="minMax"/>
        </c:scaling>
        <c:delete val="0"/>
        <c:axPos val="l"/>
        <c:majorGridlines/>
        <c:title>
          <c:tx>
            <c:rich>
              <a:bodyPr rot="-5400000" vert="horz"/>
              <a:lstStyle/>
              <a:p>
                <a:pPr>
                  <a:defRPr/>
                </a:pPr>
                <a:r>
                  <a:rPr lang="en-US"/>
                  <a:t>Very</a:t>
                </a:r>
                <a:r>
                  <a:rPr lang="en-US" baseline="0"/>
                  <a:t> Hard (0) to Very Easy (10)</a:t>
                </a:r>
                <a:endParaRPr lang="en-US"/>
              </a:p>
            </c:rich>
          </c:tx>
          <c:layout/>
          <c:overlay val="0"/>
        </c:title>
        <c:numFmt formatCode="General" sourceLinked="1"/>
        <c:majorTickMark val="none"/>
        <c:minorTickMark val="none"/>
        <c:tickLblPos val="nextTo"/>
        <c:crossAx val="-2079790360"/>
        <c:crosses val="autoZero"/>
        <c:crossBetween val="between"/>
      </c:valAx>
    </c:plotArea>
    <c:plotVisOnly val="1"/>
    <c:dispBlanksAs val="gap"/>
    <c:showDLblsOverMax val="0"/>
  </c:chart>
  <c:externalData r:id="rId1">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barChart>
        <c:barDir val="col"/>
        <c:grouping val="clustered"/>
        <c:varyColors val="0"/>
        <c:ser>
          <c:idx val="0"/>
          <c:order val="0"/>
          <c:tx>
            <c:strRef>
              <c:f>'Part 4-Graphs, Tables, Charts'!$N$2</c:f>
              <c:strCache>
                <c:ptCount val="1"/>
                <c:pt idx="0">
                  <c:v>Pages Made Sense</c:v>
                </c:pt>
              </c:strCache>
            </c:strRef>
          </c:tx>
          <c:invertIfNegative val="0"/>
          <c:dLbls>
            <c:dLblPos val="inEnd"/>
            <c:showLegendKey val="0"/>
            <c:showVal val="1"/>
            <c:showCatName val="0"/>
            <c:showSerName val="0"/>
            <c:showPercent val="0"/>
            <c:showBubbleSize val="0"/>
            <c:showLeaderLines val="0"/>
          </c:dLbls>
          <c:cat>
            <c:strRef>
              <c:f>'Part 4-Graphs, Tables, Charts'!$M$3:$M$6</c:f>
              <c:strCache>
                <c:ptCount val="4"/>
                <c:pt idx="0">
                  <c:v>1</c:v>
                </c:pt>
                <c:pt idx="1">
                  <c:v>2</c:v>
                </c:pt>
                <c:pt idx="2">
                  <c:v>3</c:v>
                </c:pt>
                <c:pt idx="3">
                  <c:v>Average</c:v>
                </c:pt>
              </c:strCache>
            </c:strRef>
          </c:cat>
          <c:val>
            <c:numRef>
              <c:f>'Part 4-Graphs, Tables, Charts'!$N$3:$N$6</c:f>
              <c:numCache>
                <c:formatCode>General</c:formatCode>
                <c:ptCount val="4"/>
                <c:pt idx="0">
                  <c:v>3.0</c:v>
                </c:pt>
                <c:pt idx="1">
                  <c:v>9.0</c:v>
                </c:pt>
                <c:pt idx="2">
                  <c:v>9.0</c:v>
                </c:pt>
                <c:pt idx="3">
                  <c:v>7.0</c:v>
                </c:pt>
              </c:numCache>
            </c:numRef>
          </c:val>
        </c:ser>
        <c:dLbls>
          <c:showLegendKey val="0"/>
          <c:showVal val="0"/>
          <c:showCatName val="0"/>
          <c:showSerName val="0"/>
          <c:showPercent val="0"/>
          <c:showBubbleSize val="0"/>
        </c:dLbls>
        <c:gapWidth val="75"/>
        <c:overlap val="40"/>
        <c:axId val="-2050263304"/>
        <c:axId val="-2050257832"/>
      </c:barChart>
      <c:catAx>
        <c:axId val="-2050263304"/>
        <c:scaling>
          <c:orientation val="minMax"/>
        </c:scaling>
        <c:delete val="0"/>
        <c:axPos val="b"/>
        <c:title>
          <c:tx>
            <c:rich>
              <a:bodyPr/>
              <a:lstStyle/>
              <a:p>
                <a:pPr>
                  <a:defRPr/>
                </a:pPr>
                <a:r>
                  <a:rPr lang="en-US"/>
                  <a:t>Participant</a:t>
                </a:r>
              </a:p>
            </c:rich>
          </c:tx>
          <c:layout/>
          <c:overlay val="0"/>
        </c:title>
        <c:numFmt formatCode="General" sourceLinked="1"/>
        <c:majorTickMark val="none"/>
        <c:minorTickMark val="none"/>
        <c:tickLblPos val="nextTo"/>
        <c:crossAx val="-2050257832"/>
        <c:crosses val="autoZero"/>
        <c:auto val="1"/>
        <c:lblAlgn val="ctr"/>
        <c:lblOffset val="100"/>
        <c:noMultiLvlLbl val="0"/>
      </c:catAx>
      <c:valAx>
        <c:axId val="-2050257832"/>
        <c:scaling>
          <c:orientation val="minMax"/>
        </c:scaling>
        <c:delete val="0"/>
        <c:axPos val="l"/>
        <c:majorGridlines/>
        <c:title>
          <c:tx>
            <c:rich>
              <a:bodyPr rot="-5400000" vert="horz"/>
              <a:lstStyle/>
              <a:p>
                <a:pPr>
                  <a:defRPr/>
                </a:pPr>
                <a:r>
                  <a:rPr lang="en-US"/>
                  <a:t>Completely Non Sense (0) to Total</a:t>
                </a:r>
                <a:r>
                  <a:rPr lang="en-US" baseline="0"/>
                  <a:t> Sense (10)</a:t>
                </a:r>
                <a:endParaRPr lang="en-US"/>
              </a:p>
            </c:rich>
          </c:tx>
          <c:layout/>
          <c:overlay val="0"/>
        </c:title>
        <c:numFmt formatCode="General" sourceLinked="1"/>
        <c:majorTickMark val="none"/>
        <c:minorTickMark val="none"/>
        <c:tickLblPos val="nextTo"/>
        <c:crossAx val="-2050263304"/>
        <c:crosses val="autoZero"/>
        <c:crossBetween val="between"/>
      </c:valAx>
    </c:plotArea>
    <c:plotVisOnly val="1"/>
    <c:dispBlanksAs val="gap"/>
    <c:showDLblsOverMax val="0"/>
  </c:chart>
  <c:externalData r:id="rId1">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barChart>
        <c:barDir val="col"/>
        <c:grouping val="clustered"/>
        <c:varyColors val="0"/>
        <c:ser>
          <c:idx val="0"/>
          <c:order val="0"/>
          <c:tx>
            <c:strRef>
              <c:f>'Part 4-Graphs, Tables, Charts'!$D$28</c:f>
              <c:strCache>
                <c:ptCount val="1"/>
                <c:pt idx="0">
                  <c:v>Registration/Log In/Out </c:v>
                </c:pt>
              </c:strCache>
            </c:strRef>
          </c:tx>
          <c:invertIfNegative val="0"/>
          <c:dLbls>
            <c:dLblPos val="inEnd"/>
            <c:showLegendKey val="0"/>
            <c:showVal val="1"/>
            <c:showCatName val="0"/>
            <c:showSerName val="0"/>
            <c:showPercent val="0"/>
            <c:showBubbleSize val="0"/>
            <c:showLeaderLines val="0"/>
          </c:dLbls>
          <c:cat>
            <c:strRef>
              <c:f>'Part 4-Graphs, Tables, Charts'!$C$29:$C$32</c:f>
              <c:strCache>
                <c:ptCount val="4"/>
                <c:pt idx="0">
                  <c:v>1</c:v>
                </c:pt>
                <c:pt idx="1">
                  <c:v>2</c:v>
                </c:pt>
                <c:pt idx="2">
                  <c:v>3</c:v>
                </c:pt>
                <c:pt idx="3">
                  <c:v>Average</c:v>
                </c:pt>
              </c:strCache>
            </c:strRef>
          </c:cat>
          <c:val>
            <c:numRef>
              <c:f>'Part 4-Graphs, Tables, Charts'!$D$29:$D$32</c:f>
              <c:numCache>
                <c:formatCode>General</c:formatCode>
                <c:ptCount val="4"/>
                <c:pt idx="0">
                  <c:v>9.0</c:v>
                </c:pt>
                <c:pt idx="1">
                  <c:v>9.0</c:v>
                </c:pt>
                <c:pt idx="2">
                  <c:v>9.0</c:v>
                </c:pt>
                <c:pt idx="3">
                  <c:v>9.0</c:v>
                </c:pt>
              </c:numCache>
            </c:numRef>
          </c:val>
        </c:ser>
        <c:dLbls>
          <c:showLegendKey val="0"/>
          <c:showVal val="0"/>
          <c:showCatName val="0"/>
          <c:showSerName val="0"/>
          <c:showPercent val="0"/>
          <c:showBubbleSize val="0"/>
        </c:dLbls>
        <c:gapWidth val="75"/>
        <c:overlap val="40"/>
        <c:axId val="-2050863224"/>
        <c:axId val="-2050371688"/>
      </c:barChart>
      <c:catAx>
        <c:axId val="-2050863224"/>
        <c:scaling>
          <c:orientation val="minMax"/>
        </c:scaling>
        <c:delete val="0"/>
        <c:axPos val="b"/>
        <c:title>
          <c:tx>
            <c:rich>
              <a:bodyPr/>
              <a:lstStyle/>
              <a:p>
                <a:pPr>
                  <a:defRPr/>
                </a:pPr>
                <a:r>
                  <a:rPr lang="en-US"/>
                  <a:t>Participant</a:t>
                </a:r>
              </a:p>
            </c:rich>
          </c:tx>
          <c:layout/>
          <c:overlay val="0"/>
        </c:title>
        <c:majorTickMark val="none"/>
        <c:minorTickMark val="none"/>
        <c:tickLblPos val="nextTo"/>
        <c:crossAx val="-2050371688"/>
        <c:crosses val="autoZero"/>
        <c:auto val="1"/>
        <c:lblAlgn val="ctr"/>
        <c:lblOffset val="100"/>
        <c:noMultiLvlLbl val="0"/>
      </c:catAx>
      <c:valAx>
        <c:axId val="-2050371688"/>
        <c:scaling>
          <c:orientation val="minMax"/>
        </c:scaling>
        <c:delete val="0"/>
        <c:axPos val="l"/>
        <c:majorGridlines/>
        <c:title>
          <c:tx>
            <c:rich>
              <a:bodyPr rot="-5400000" vert="horz"/>
              <a:lstStyle/>
              <a:p>
                <a:pPr>
                  <a:defRPr/>
                </a:pPr>
                <a:r>
                  <a:rPr lang="en-US"/>
                  <a:t>Very Hard (0)</a:t>
                </a:r>
                <a:r>
                  <a:rPr lang="en-US" baseline="0"/>
                  <a:t> to Very Easy (10)</a:t>
                </a:r>
                <a:endParaRPr lang="en-US"/>
              </a:p>
            </c:rich>
          </c:tx>
          <c:layout/>
          <c:overlay val="0"/>
        </c:title>
        <c:numFmt formatCode="General" sourceLinked="1"/>
        <c:majorTickMark val="none"/>
        <c:minorTickMark val="none"/>
        <c:tickLblPos val="nextTo"/>
        <c:crossAx val="-2050863224"/>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34"/>
    </mc:Choice>
    <mc:Fallback>
      <c:style val="34"/>
    </mc:Fallback>
  </mc:AlternateContent>
  <c:chart>
    <c:title>
      <c:layout/>
      <c:overlay val="0"/>
    </c:title>
    <c:autoTitleDeleted val="0"/>
    <c:plotArea>
      <c:layout/>
      <c:pieChart>
        <c:varyColors val="1"/>
        <c:ser>
          <c:idx val="0"/>
          <c:order val="0"/>
          <c:tx>
            <c:strRef>
              <c:f>'Part 1-Graphs, Tables, Charts'!$N$6</c:f>
              <c:strCache>
                <c:ptCount val="1"/>
                <c:pt idx="0">
                  <c:v>Team</c:v>
                </c:pt>
              </c:strCache>
            </c:strRef>
          </c:tx>
          <c:dLbls>
            <c:showLegendKey val="0"/>
            <c:showVal val="0"/>
            <c:showCatName val="0"/>
            <c:showSerName val="0"/>
            <c:showPercent val="1"/>
            <c:showBubbleSize val="0"/>
            <c:showLeaderLines val="1"/>
          </c:dLbls>
          <c:cat>
            <c:strRef>
              <c:f>'Part 1-Graphs, Tables, Charts'!$M$7:$M$9</c:f>
              <c:strCache>
                <c:ptCount val="3"/>
                <c:pt idx="0">
                  <c:v>Finance</c:v>
                </c:pt>
                <c:pt idx="1">
                  <c:v>Business Programs</c:v>
                </c:pt>
                <c:pt idx="2">
                  <c:v>Knowledge Management</c:v>
                </c:pt>
              </c:strCache>
            </c:strRef>
          </c:cat>
          <c:val>
            <c:numRef>
              <c:f>'Part 1-Graphs, Tables, Charts'!$N$7:$N$9</c:f>
              <c:numCache>
                <c:formatCode>General</c:formatCode>
                <c:ptCount val="3"/>
                <c:pt idx="0">
                  <c:v>2.0</c:v>
                </c:pt>
                <c:pt idx="1">
                  <c:v>1.0</c:v>
                </c:pt>
                <c:pt idx="2">
                  <c:v>1.0</c:v>
                </c:pt>
              </c:numCache>
            </c:numRef>
          </c:val>
        </c:ser>
        <c:dLbls>
          <c:showLegendKey val="0"/>
          <c:showVal val="0"/>
          <c:showCatName val="0"/>
          <c:showSerName val="0"/>
          <c:showPercent val="1"/>
          <c:showBubbleSize val="0"/>
          <c:showLeaderLines val="1"/>
        </c:dLbls>
        <c:firstSliceAng val="0"/>
      </c:pieChart>
    </c:plotArea>
    <c:legend>
      <c:legendPos val="r"/>
      <c:layout/>
      <c:overlay val="0"/>
    </c:legend>
    <c:plotVisOnly val="1"/>
    <c:dispBlanksAs val="gap"/>
    <c:showDLblsOverMax val="0"/>
  </c:chart>
  <c:externalData r:id="rId1">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barChart>
        <c:barDir val="col"/>
        <c:grouping val="clustered"/>
        <c:varyColors val="0"/>
        <c:ser>
          <c:idx val="0"/>
          <c:order val="0"/>
          <c:tx>
            <c:strRef>
              <c:f>'Part 4-Graphs, Tables, Charts'!$I$28</c:f>
              <c:strCache>
                <c:ptCount val="1"/>
                <c:pt idx="0">
                  <c:v>Creating/Working with Ideas</c:v>
                </c:pt>
              </c:strCache>
            </c:strRef>
          </c:tx>
          <c:invertIfNegative val="0"/>
          <c:dLbls>
            <c:dLblPos val="inEnd"/>
            <c:showLegendKey val="0"/>
            <c:showVal val="1"/>
            <c:showCatName val="0"/>
            <c:showSerName val="0"/>
            <c:showPercent val="0"/>
            <c:showBubbleSize val="0"/>
            <c:showLeaderLines val="0"/>
          </c:dLbls>
          <c:cat>
            <c:strRef>
              <c:f>'Part 4-Graphs, Tables, Charts'!$H$29:$H$32</c:f>
              <c:strCache>
                <c:ptCount val="4"/>
                <c:pt idx="0">
                  <c:v>1</c:v>
                </c:pt>
                <c:pt idx="1">
                  <c:v>2</c:v>
                </c:pt>
                <c:pt idx="2">
                  <c:v>3</c:v>
                </c:pt>
                <c:pt idx="3">
                  <c:v>Average</c:v>
                </c:pt>
              </c:strCache>
            </c:strRef>
          </c:cat>
          <c:val>
            <c:numRef>
              <c:f>'Part 4-Graphs, Tables, Charts'!$I$29:$I$32</c:f>
              <c:numCache>
                <c:formatCode>General</c:formatCode>
                <c:ptCount val="4"/>
                <c:pt idx="0">
                  <c:v>7.0</c:v>
                </c:pt>
                <c:pt idx="1">
                  <c:v>9.0</c:v>
                </c:pt>
                <c:pt idx="2">
                  <c:v>9.0</c:v>
                </c:pt>
                <c:pt idx="3">
                  <c:v>8.33</c:v>
                </c:pt>
              </c:numCache>
            </c:numRef>
          </c:val>
        </c:ser>
        <c:dLbls>
          <c:showLegendKey val="0"/>
          <c:showVal val="0"/>
          <c:showCatName val="0"/>
          <c:showSerName val="0"/>
          <c:showPercent val="0"/>
          <c:showBubbleSize val="0"/>
        </c:dLbls>
        <c:gapWidth val="75"/>
        <c:overlap val="40"/>
        <c:axId val="-2072760936"/>
        <c:axId val="-2076425688"/>
      </c:barChart>
      <c:catAx>
        <c:axId val="-2072760936"/>
        <c:scaling>
          <c:orientation val="minMax"/>
        </c:scaling>
        <c:delete val="0"/>
        <c:axPos val="b"/>
        <c:title>
          <c:tx>
            <c:rich>
              <a:bodyPr/>
              <a:lstStyle/>
              <a:p>
                <a:pPr>
                  <a:defRPr/>
                </a:pPr>
                <a:r>
                  <a:rPr lang="en-US"/>
                  <a:t>Participant</a:t>
                </a:r>
              </a:p>
            </c:rich>
          </c:tx>
          <c:layout/>
          <c:overlay val="0"/>
        </c:title>
        <c:majorTickMark val="none"/>
        <c:minorTickMark val="none"/>
        <c:tickLblPos val="nextTo"/>
        <c:crossAx val="-2076425688"/>
        <c:crosses val="autoZero"/>
        <c:auto val="1"/>
        <c:lblAlgn val="ctr"/>
        <c:lblOffset val="100"/>
        <c:noMultiLvlLbl val="0"/>
      </c:catAx>
      <c:valAx>
        <c:axId val="-2076425688"/>
        <c:scaling>
          <c:orientation val="minMax"/>
        </c:scaling>
        <c:delete val="0"/>
        <c:axPos val="l"/>
        <c:majorGridlines/>
        <c:title>
          <c:tx>
            <c:rich>
              <a:bodyPr rot="-5400000" vert="horz"/>
              <a:lstStyle/>
              <a:p>
                <a:pPr>
                  <a:defRPr/>
                </a:pPr>
                <a:r>
                  <a:rPr lang="en-US"/>
                  <a:t>Very Hard (0) to Very Easy (10)</a:t>
                </a:r>
              </a:p>
            </c:rich>
          </c:tx>
          <c:layout/>
          <c:overlay val="0"/>
        </c:title>
        <c:numFmt formatCode="General" sourceLinked="1"/>
        <c:majorTickMark val="none"/>
        <c:minorTickMark val="none"/>
        <c:tickLblPos val="nextTo"/>
        <c:crossAx val="-2072760936"/>
        <c:crosses val="autoZero"/>
        <c:crossBetween val="between"/>
      </c:valAx>
    </c:plotArea>
    <c:plotVisOnly val="1"/>
    <c:dispBlanksAs val="gap"/>
    <c:showDLblsOverMax val="0"/>
  </c:chart>
  <c:externalData r:id="rId1">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barChart>
        <c:barDir val="col"/>
        <c:grouping val="clustered"/>
        <c:varyColors val="0"/>
        <c:ser>
          <c:idx val="0"/>
          <c:order val="0"/>
          <c:tx>
            <c:strRef>
              <c:f>'Part 4-Graphs, Tables, Charts'!$N$28</c:f>
              <c:strCache>
                <c:ptCount val="1"/>
                <c:pt idx="0">
                  <c:v>Would use eIDEAS</c:v>
                </c:pt>
              </c:strCache>
            </c:strRef>
          </c:tx>
          <c:invertIfNegative val="0"/>
          <c:dLbls>
            <c:dLblPos val="inEnd"/>
            <c:showLegendKey val="0"/>
            <c:showVal val="1"/>
            <c:showCatName val="0"/>
            <c:showSerName val="0"/>
            <c:showPercent val="0"/>
            <c:showBubbleSize val="0"/>
            <c:showLeaderLines val="0"/>
          </c:dLbls>
          <c:cat>
            <c:strRef>
              <c:f>'Part 4-Graphs, Tables, Charts'!$M$29:$M$32</c:f>
              <c:strCache>
                <c:ptCount val="4"/>
                <c:pt idx="0">
                  <c:v>1</c:v>
                </c:pt>
                <c:pt idx="1">
                  <c:v>2</c:v>
                </c:pt>
                <c:pt idx="2">
                  <c:v>3</c:v>
                </c:pt>
                <c:pt idx="3">
                  <c:v>Average</c:v>
                </c:pt>
              </c:strCache>
            </c:strRef>
          </c:cat>
          <c:val>
            <c:numRef>
              <c:f>'Part 4-Graphs, Tables, Charts'!$N$29:$N$32</c:f>
              <c:numCache>
                <c:formatCode>General</c:formatCode>
                <c:ptCount val="4"/>
                <c:pt idx="0">
                  <c:v>5.0</c:v>
                </c:pt>
                <c:pt idx="1">
                  <c:v>9.0</c:v>
                </c:pt>
                <c:pt idx="2">
                  <c:v>10.0</c:v>
                </c:pt>
                <c:pt idx="3">
                  <c:v>8.0</c:v>
                </c:pt>
              </c:numCache>
            </c:numRef>
          </c:val>
        </c:ser>
        <c:dLbls>
          <c:showLegendKey val="0"/>
          <c:showVal val="0"/>
          <c:showCatName val="0"/>
          <c:showSerName val="0"/>
          <c:showPercent val="0"/>
          <c:showBubbleSize val="0"/>
        </c:dLbls>
        <c:gapWidth val="75"/>
        <c:overlap val="40"/>
        <c:axId val="-2073166776"/>
        <c:axId val="-2073934488"/>
      </c:barChart>
      <c:catAx>
        <c:axId val="-2073166776"/>
        <c:scaling>
          <c:orientation val="minMax"/>
        </c:scaling>
        <c:delete val="0"/>
        <c:axPos val="b"/>
        <c:title>
          <c:tx>
            <c:rich>
              <a:bodyPr/>
              <a:lstStyle/>
              <a:p>
                <a:pPr>
                  <a:defRPr/>
                </a:pPr>
                <a:r>
                  <a:rPr lang="en-US"/>
                  <a:t>Participant</a:t>
                </a:r>
              </a:p>
            </c:rich>
          </c:tx>
          <c:layout/>
          <c:overlay val="0"/>
        </c:title>
        <c:majorTickMark val="none"/>
        <c:minorTickMark val="none"/>
        <c:tickLblPos val="nextTo"/>
        <c:crossAx val="-2073934488"/>
        <c:crosses val="autoZero"/>
        <c:auto val="1"/>
        <c:lblAlgn val="ctr"/>
        <c:lblOffset val="100"/>
        <c:noMultiLvlLbl val="0"/>
      </c:catAx>
      <c:valAx>
        <c:axId val="-2073934488"/>
        <c:scaling>
          <c:orientation val="minMax"/>
          <c:max val="10.0"/>
        </c:scaling>
        <c:delete val="0"/>
        <c:axPos val="l"/>
        <c:majorGridlines/>
        <c:title>
          <c:tx>
            <c:rich>
              <a:bodyPr rot="-5400000" vert="horz"/>
              <a:lstStyle/>
              <a:p>
                <a:pPr>
                  <a:defRPr/>
                </a:pPr>
                <a:r>
                  <a:rPr lang="en-US"/>
                  <a:t>Never</a:t>
                </a:r>
                <a:r>
                  <a:rPr lang="en-US" baseline="0"/>
                  <a:t> (0) to All the Time (10)</a:t>
                </a:r>
                <a:endParaRPr lang="en-US"/>
              </a:p>
            </c:rich>
          </c:tx>
          <c:layout/>
          <c:overlay val="0"/>
        </c:title>
        <c:numFmt formatCode="General" sourceLinked="1"/>
        <c:majorTickMark val="none"/>
        <c:minorTickMark val="none"/>
        <c:tickLblPos val="nextTo"/>
        <c:crossAx val="-2073166776"/>
        <c:crosses val="autoZero"/>
        <c:crossBetween val="between"/>
      </c:valAx>
    </c:plotArea>
    <c:plotVisOnly val="1"/>
    <c:dispBlanksAs val="gap"/>
    <c:showDLblsOverMax val="0"/>
  </c:chart>
  <c:externalData r:id="rId1">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barChart>
        <c:barDir val="col"/>
        <c:grouping val="clustered"/>
        <c:varyColors val="0"/>
        <c:ser>
          <c:idx val="0"/>
          <c:order val="0"/>
          <c:tx>
            <c:strRef>
              <c:f>'Part 4-Graphs, Tables, Charts'!$D$54</c:f>
              <c:strCache>
                <c:ptCount val="1"/>
                <c:pt idx="0">
                  <c:v>Would Recommend</c:v>
                </c:pt>
              </c:strCache>
            </c:strRef>
          </c:tx>
          <c:invertIfNegative val="0"/>
          <c:dLbls>
            <c:dLblPos val="inEnd"/>
            <c:showLegendKey val="0"/>
            <c:showVal val="1"/>
            <c:showCatName val="0"/>
            <c:showSerName val="0"/>
            <c:showPercent val="0"/>
            <c:showBubbleSize val="0"/>
            <c:showLeaderLines val="0"/>
          </c:dLbls>
          <c:cat>
            <c:strRef>
              <c:f>'Part 4-Graphs, Tables, Charts'!$C$55:$C$58</c:f>
              <c:strCache>
                <c:ptCount val="4"/>
                <c:pt idx="0">
                  <c:v>Yes</c:v>
                </c:pt>
                <c:pt idx="1">
                  <c:v>No</c:v>
                </c:pt>
                <c:pt idx="2">
                  <c:v>Maybe</c:v>
                </c:pt>
                <c:pt idx="3">
                  <c:v>I Would Suggest Not to Use</c:v>
                </c:pt>
              </c:strCache>
            </c:strRef>
          </c:cat>
          <c:val>
            <c:numRef>
              <c:f>'Part 4-Graphs, Tables, Charts'!$D$55:$D$58</c:f>
              <c:numCache>
                <c:formatCode>General</c:formatCode>
                <c:ptCount val="4"/>
                <c:pt idx="0">
                  <c:v>3.0</c:v>
                </c:pt>
                <c:pt idx="1">
                  <c:v>0.0</c:v>
                </c:pt>
                <c:pt idx="2">
                  <c:v>1.0</c:v>
                </c:pt>
                <c:pt idx="3">
                  <c:v>0.0</c:v>
                </c:pt>
              </c:numCache>
            </c:numRef>
          </c:val>
        </c:ser>
        <c:dLbls>
          <c:showLegendKey val="0"/>
          <c:showVal val="0"/>
          <c:showCatName val="0"/>
          <c:showSerName val="0"/>
          <c:showPercent val="0"/>
          <c:showBubbleSize val="0"/>
        </c:dLbls>
        <c:gapWidth val="75"/>
        <c:overlap val="40"/>
        <c:axId val="-2075286552"/>
        <c:axId val="-2073925128"/>
      </c:barChart>
      <c:catAx>
        <c:axId val="-2075286552"/>
        <c:scaling>
          <c:orientation val="minMax"/>
        </c:scaling>
        <c:delete val="0"/>
        <c:axPos val="b"/>
        <c:majorTickMark val="none"/>
        <c:minorTickMark val="none"/>
        <c:tickLblPos val="nextTo"/>
        <c:crossAx val="-2073925128"/>
        <c:crosses val="autoZero"/>
        <c:auto val="1"/>
        <c:lblAlgn val="ctr"/>
        <c:lblOffset val="100"/>
        <c:noMultiLvlLbl val="0"/>
      </c:catAx>
      <c:valAx>
        <c:axId val="-2073925128"/>
        <c:scaling>
          <c:orientation val="minMax"/>
          <c:max val="4.0"/>
        </c:scaling>
        <c:delete val="0"/>
        <c:axPos val="l"/>
        <c:majorGridlines/>
        <c:title>
          <c:tx>
            <c:rich>
              <a:bodyPr rot="-5400000" vert="horz"/>
              <a:lstStyle/>
              <a:p>
                <a:pPr>
                  <a:defRPr/>
                </a:pPr>
                <a:r>
                  <a:rPr lang="en-US"/>
                  <a:t>Number of Participants</a:t>
                </a:r>
              </a:p>
            </c:rich>
          </c:tx>
          <c:layout/>
          <c:overlay val="0"/>
        </c:title>
        <c:numFmt formatCode="General" sourceLinked="1"/>
        <c:majorTickMark val="none"/>
        <c:minorTickMark val="none"/>
        <c:tickLblPos val="nextTo"/>
        <c:crossAx val="-2075286552"/>
        <c:crosses val="autoZero"/>
        <c:crossBetween val="between"/>
        <c:majorUnit val="1.0"/>
      </c:valAx>
    </c:plotArea>
    <c:plotVisOnly val="1"/>
    <c:dispBlanksAs val="gap"/>
    <c:showDLblsOverMax val="0"/>
  </c:chart>
  <c:externalData r:id="rId1">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barChart>
        <c:barDir val="col"/>
        <c:grouping val="clustered"/>
        <c:varyColors val="0"/>
        <c:ser>
          <c:idx val="0"/>
          <c:order val="0"/>
          <c:tx>
            <c:strRef>
              <c:f>'Part 4-Graphs, Tables, Charts'!$I$54</c:f>
              <c:strCache>
                <c:ptCount val="1"/>
                <c:pt idx="0">
                  <c:v>Understands Pending</c:v>
                </c:pt>
              </c:strCache>
            </c:strRef>
          </c:tx>
          <c:invertIfNegative val="0"/>
          <c:dLbls>
            <c:dLblPos val="inEnd"/>
            <c:showLegendKey val="0"/>
            <c:showVal val="1"/>
            <c:showCatName val="0"/>
            <c:showSerName val="0"/>
            <c:showPercent val="0"/>
            <c:showBubbleSize val="0"/>
            <c:showLeaderLines val="0"/>
          </c:dLbls>
          <c:cat>
            <c:strRef>
              <c:f>'Part 4-Graphs, Tables, Charts'!$H$55:$H$58</c:f>
              <c:strCache>
                <c:ptCount val="4"/>
                <c:pt idx="0">
                  <c:v>1</c:v>
                </c:pt>
                <c:pt idx="1">
                  <c:v>2</c:v>
                </c:pt>
                <c:pt idx="2">
                  <c:v>3</c:v>
                </c:pt>
                <c:pt idx="3">
                  <c:v>Average</c:v>
                </c:pt>
              </c:strCache>
            </c:strRef>
          </c:cat>
          <c:val>
            <c:numRef>
              <c:f>'Part 4-Graphs, Tables, Charts'!$I$55:$I$58</c:f>
              <c:numCache>
                <c:formatCode>General</c:formatCode>
                <c:ptCount val="4"/>
                <c:pt idx="0">
                  <c:v>7.0</c:v>
                </c:pt>
                <c:pt idx="1">
                  <c:v>9.0</c:v>
                </c:pt>
                <c:pt idx="2">
                  <c:v>10.0</c:v>
                </c:pt>
                <c:pt idx="3">
                  <c:v>8.67</c:v>
                </c:pt>
              </c:numCache>
            </c:numRef>
          </c:val>
        </c:ser>
        <c:dLbls>
          <c:showLegendKey val="0"/>
          <c:showVal val="0"/>
          <c:showCatName val="0"/>
          <c:showSerName val="0"/>
          <c:showPercent val="0"/>
          <c:showBubbleSize val="0"/>
        </c:dLbls>
        <c:gapWidth val="75"/>
        <c:overlap val="40"/>
        <c:axId val="-2091240104"/>
        <c:axId val="-2093727192"/>
      </c:barChart>
      <c:catAx>
        <c:axId val="-2091240104"/>
        <c:scaling>
          <c:orientation val="minMax"/>
        </c:scaling>
        <c:delete val="0"/>
        <c:axPos val="b"/>
        <c:title>
          <c:tx>
            <c:rich>
              <a:bodyPr/>
              <a:lstStyle/>
              <a:p>
                <a:pPr>
                  <a:defRPr/>
                </a:pPr>
                <a:r>
                  <a:rPr lang="en-US"/>
                  <a:t>Participant</a:t>
                </a:r>
              </a:p>
            </c:rich>
          </c:tx>
          <c:layout/>
          <c:overlay val="0"/>
        </c:title>
        <c:numFmt formatCode="General" sourceLinked="1"/>
        <c:majorTickMark val="none"/>
        <c:minorTickMark val="none"/>
        <c:tickLblPos val="nextTo"/>
        <c:crossAx val="-2093727192"/>
        <c:crosses val="autoZero"/>
        <c:auto val="1"/>
        <c:lblAlgn val="ctr"/>
        <c:lblOffset val="100"/>
        <c:noMultiLvlLbl val="0"/>
      </c:catAx>
      <c:valAx>
        <c:axId val="-2093727192"/>
        <c:scaling>
          <c:orientation val="minMax"/>
          <c:max val="10.0"/>
        </c:scaling>
        <c:delete val="0"/>
        <c:axPos val="l"/>
        <c:majorGridlines/>
        <c:title>
          <c:tx>
            <c:rich>
              <a:bodyPr rot="-5400000" vert="horz"/>
              <a:lstStyle/>
              <a:p>
                <a:pPr>
                  <a:defRPr/>
                </a:pPr>
                <a:r>
                  <a:rPr lang="en-US"/>
                  <a:t>Do Not</a:t>
                </a:r>
                <a:r>
                  <a:rPr lang="en-US" baseline="0"/>
                  <a:t> Understand (0) to Understand (10)</a:t>
                </a:r>
                <a:endParaRPr lang="en-US"/>
              </a:p>
            </c:rich>
          </c:tx>
          <c:layout/>
          <c:overlay val="0"/>
        </c:title>
        <c:numFmt formatCode="General" sourceLinked="1"/>
        <c:majorTickMark val="none"/>
        <c:minorTickMark val="none"/>
        <c:tickLblPos val="nextTo"/>
        <c:crossAx val="-2091240104"/>
        <c:crosses val="autoZero"/>
        <c:crossBetween val="between"/>
      </c:valAx>
    </c:plotArea>
    <c:plotVisOnly val="1"/>
    <c:dispBlanksAs val="gap"/>
    <c:showDLblsOverMax val="0"/>
  </c:chart>
  <c:externalData r:id="rId1">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barChart>
        <c:barDir val="col"/>
        <c:grouping val="clustered"/>
        <c:varyColors val="0"/>
        <c:ser>
          <c:idx val="0"/>
          <c:order val="0"/>
          <c:tx>
            <c:strRef>
              <c:f>'Part 4-Graphs, Tables, Charts'!$N$54</c:f>
              <c:strCache>
                <c:ptCount val="1"/>
                <c:pt idx="0">
                  <c:v>Understands Planned</c:v>
                </c:pt>
              </c:strCache>
            </c:strRef>
          </c:tx>
          <c:invertIfNegative val="0"/>
          <c:dLbls>
            <c:dLblPos val="inEnd"/>
            <c:showLegendKey val="0"/>
            <c:showVal val="1"/>
            <c:showCatName val="0"/>
            <c:showSerName val="0"/>
            <c:showPercent val="0"/>
            <c:showBubbleSize val="0"/>
            <c:showLeaderLines val="0"/>
          </c:dLbls>
          <c:cat>
            <c:strRef>
              <c:f>'Part 4-Graphs, Tables, Charts'!$M$55:$M$58</c:f>
              <c:strCache>
                <c:ptCount val="4"/>
                <c:pt idx="0">
                  <c:v>1</c:v>
                </c:pt>
                <c:pt idx="1">
                  <c:v>2</c:v>
                </c:pt>
                <c:pt idx="2">
                  <c:v>3</c:v>
                </c:pt>
                <c:pt idx="3">
                  <c:v>Average</c:v>
                </c:pt>
              </c:strCache>
            </c:strRef>
          </c:cat>
          <c:val>
            <c:numRef>
              <c:f>'Part 4-Graphs, Tables, Charts'!$N$55:$N$58</c:f>
              <c:numCache>
                <c:formatCode>General</c:formatCode>
                <c:ptCount val="4"/>
                <c:pt idx="0">
                  <c:v>9.0</c:v>
                </c:pt>
                <c:pt idx="1">
                  <c:v>8.0</c:v>
                </c:pt>
                <c:pt idx="2">
                  <c:v>9.0</c:v>
                </c:pt>
                <c:pt idx="3">
                  <c:v>8.67</c:v>
                </c:pt>
              </c:numCache>
            </c:numRef>
          </c:val>
        </c:ser>
        <c:dLbls>
          <c:showLegendKey val="0"/>
          <c:showVal val="0"/>
          <c:showCatName val="0"/>
          <c:showSerName val="0"/>
          <c:showPercent val="0"/>
          <c:showBubbleSize val="0"/>
        </c:dLbls>
        <c:gapWidth val="75"/>
        <c:overlap val="40"/>
        <c:axId val="-2073326472"/>
        <c:axId val="-2051641816"/>
      </c:barChart>
      <c:catAx>
        <c:axId val="-2073326472"/>
        <c:scaling>
          <c:orientation val="minMax"/>
        </c:scaling>
        <c:delete val="0"/>
        <c:axPos val="b"/>
        <c:title>
          <c:tx>
            <c:rich>
              <a:bodyPr/>
              <a:lstStyle/>
              <a:p>
                <a:pPr>
                  <a:defRPr/>
                </a:pPr>
                <a:r>
                  <a:rPr lang="en-US"/>
                  <a:t>Participant</a:t>
                </a:r>
              </a:p>
            </c:rich>
          </c:tx>
          <c:layout/>
          <c:overlay val="0"/>
        </c:title>
        <c:majorTickMark val="none"/>
        <c:minorTickMark val="none"/>
        <c:tickLblPos val="nextTo"/>
        <c:crossAx val="-2051641816"/>
        <c:crosses val="autoZero"/>
        <c:auto val="1"/>
        <c:lblAlgn val="ctr"/>
        <c:lblOffset val="100"/>
        <c:noMultiLvlLbl val="0"/>
      </c:catAx>
      <c:valAx>
        <c:axId val="-2051641816"/>
        <c:scaling>
          <c:orientation val="minMax"/>
          <c:max val="10.0"/>
        </c:scaling>
        <c:delete val="0"/>
        <c:axPos val="l"/>
        <c:majorGridlines/>
        <c:title>
          <c:tx>
            <c:rich>
              <a:bodyPr rot="-5400000" vert="horz"/>
              <a:lstStyle/>
              <a:p>
                <a:pPr>
                  <a:defRPr/>
                </a:pPr>
                <a:r>
                  <a:rPr lang="en-US"/>
                  <a:t>Do Not Understand (0) to Understand (10)</a:t>
                </a:r>
              </a:p>
            </c:rich>
          </c:tx>
          <c:layout/>
          <c:overlay val="0"/>
        </c:title>
        <c:numFmt formatCode="General" sourceLinked="1"/>
        <c:majorTickMark val="none"/>
        <c:minorTickMark val="none"/>
        <c:tickLblPos val="nextTo"/>
        <c:crossAx val="-2073326472"/>
        <c:crosses val="autoZero"/>
        <c:crossBetween val="between"/>
      </c:valAx>
    </c:plotArea>
    <c:plotVisOnly val="1"/>
    <c:dispBlanksAs val="gap"/>
    <c:showDLblsOverMax val="0"/>
  </c:chart>
  <c:externalData r:id="rId1">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barChart>
        <c:barDir val="col"/>
        <c:grouping val="clustered"/>
        <c:varyColors val="0"/>
        <c:ser>
          <c:idx val="0"/>
          <c:order val="0"/>
          <c:tx>
            <c:strRef>
              <c:f>'Part 4-Graphs, Tables, Charts'!$D$80</c:f>
              <c:strCache>
                <c:ptCount val="1"/>
                <c:pt idx="0">
                  <c:v>Understands Do Status</c:v>
                </c:pt>
              </c:strCache>
            </c:strRef>
          </c:tx>
          <c:invertIfNegative val="0"/>
          <c:dLbls>
            <c:dLblPos val="inEnd"/>
            <c:showLegendKey val="0"/>
            <c:showVal val="1"/>
            <c:showCatName val="0"/>
            <c:showSerName val="0"/>
            <c:showPercent val="0"/>
            <c:showBubbleSize val="0"/>
            <c:showLeaderLines val="0"/>
          </c:dLbls>
          <c:cat>
            <c:strRef>
              <c:f>'Part 4-Graphs, Tables, Charts'!$C$81:$C$84</c:f>
              <c:strCache>
                <c:ptCount val="4"/>
                <c:pt idx="0">
                  <c:v>1</c:v>
                </c:pt>
                <c:pt idx="1">
                  <c:v>2</c:v>
                </c:pt>
                <c:pt idx="2">
                  <c:v>3</c:v>
                </c:pt>
                <c:pt idx="3">
                  <c:v>Average</c:v>
                </c:pt>
              </c:strCache>
            </c:strRef>
          </c:cat>
          <c:val>
            <c:numRef>
              <c:f>'Part 4-Graphs, Tables, Charts'!$D$81:$D$84</c:f>
              <c:numCache>
                <c:formatCode>General</c:formatCode>
                <c:ptCount val="4"/>
                <c:pt idx="0">
                  <c:v>9.0</c:v>
                </c:pt>
                <c:pt idx="1">
                  <c:v>8.0</c:v>
                </c:pt>
                <c:pt idx="2">
                  <c:v>10.0</c:v>
                </c:pt>
                <c:pt idx="3">
                  <c:v>9.0</c:v>
                </c:pt>
              </c:numCache>
            </c:numRef>
          </c:val>
        </c:ser>
        <c:dLbls>
          <c:showLegendKey val="0"/>
          <c:showVal val="0"/>
          <c:showCatName val="0"/>
          <c:showSerName val="0"/>
          <c:showPercent val="0"/>
          <c:showBubbleSize val="0"/>
        </c:dLbls>
        <c:gapWidth val="75"/>
        <c:overlap val="40"/>
        <c:axId val="-2046621128"/>
        <c:axId val="-2043722728"/>
      </c:barChart>
      <c:catAx>
        <c:axId val="-2046621128"/>
        <c:scaling>
          <c:orientation val="minMax"/>
        </c:scaling>
        <c:delete val="0"/>
        <c:axPos val="b"/>
        <c:title>
          <c:tx>
            <c:rich>
              <a:bodyPr/>
              <a:lstStyle/>
              <a:p>
                <a:pPr>
                  <a:defRPr/>
                </a:pPr>
                <a:r>
                  <a:rPr lang="en-US"/>
                  <a:t>Participant</a:t>
                </a:r>
              </a:p>
            </c:rich>
          </c:tx>
          <c:layout/>
          <c:overlay val="0"/>
        </c:title>
        <c:majorTickMark val="none"/>
        <c:minorTickMark val="none"/>
        <c:tickLblPos val="nextTo"/>
        <c:crossAx val="-2043722728"/>
        <c:crosses val="autoZero"/>
        <c:auto val="1"/>
        <c:lblAlgn val="ctr"/>
        <c:lblOffset val="100"/>
        <c:noMultiLvlLbl val="0"/>
      </c:catAx>
      <c:valAx>
        <c:axId val="-2043722728"/>
        <c:scaling>
          <c:orientation val="minMax"/>
          <c:max val="10.0"/>
        </c:scaling>
        <c:delete val="0"/>
        <c:axPos val="l"/>
        <c:majorGridlines/>
        <c:title>
          <c:tx>
            <c:rich>
              <a:bodyPr rot="-5400000" vert="horz"/>
              <a:lstStyle/>
              <a:p>
                <a:pPr>
                  <a:defRPr/>
                </a:pPr>
                <a:r>
                  <a:rPr lang="en-US"/>
                  <a:t>Do Not Understand (0) to Understand (10)</a:t>
                </a:r>
              </a:p>
            </c:rich>
          </c:tx>
          <c:layout/>
          <c:overlay val="0"/>
        </c:title>
        <c:numFmt formatCode="General" sourceLinked="1"/>
        <c:majorTickMark val="none"/>
        <c:minorTickMark val="none"/>
        <c:tickLblPos val="nextTo"/>
        <c:crossAx val="-2046621128"/>
        <c:crosses val="autoZero"/>
        <c:crossBetween val="between"/>
      </c:valAx>
    </c:plotArea>
    <c:plotVisOnly val="1"/>
    <c:dispBlanksAs val="gap"/>
    <c:showDLblsOverMax val="0"/>
  </c:chart>
  <c:externalData r:id="rId1">
    <c:autoUpdate val="0"/>
  </c:externalData>
</c:chartSpace>
</file>

<file path=word/charts/chart3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barChart>
        <c:barDir val="col"/>
        <c:grouping val="clustered"/>
        <c:varyColors val="0"/>
        <c:ser>
          <c:idx val="0"/>
          <c:order val="0"/>
          <c:tx>
            <c:strRef>
              <c:f>'Part 4-Graphs, Tables, Charts'!$I$80</c:f>
              <c:strCache>
                <c:ptCount val="1"/>
                <c:pt idx="0">
                  <c:v>Understands Check Status</c:v>
                </c:pt>
              </c:strCache>
            </c:strRef>
          </c:tx>
          <c:invertIfNegative val="0"/>
          <c:dLbls>
            <c:dLblPos val="inEnd"/>
            <c:showLegendKey val="0"/>
            <c:showVal val="1"/>
            <c:showCatName val="0"/>
            <c:showSerName val="0"/>
            <c:showPercent val="0"/>
            <c:showBubbleSize val="0"/>
            <c:showLeaderLines val="0"/>
          </c:dLbls>
          <c:cat>
            <c:strRef>
              <c:f>'Part 4-Graphs, Tables, Charts'!$H$81:$H$84</c:f>
              <c:strCache>
                <c:ptCount val="4"/>
                <c:pt idx="0">
                  <c:v>1</c:v>
                </c:pt>
                <c:pt idx="1">
                  <c:v>2</c:v>
                </c:pt>
                <c:pt idx="2">
                  <c:v>3</c:v>
                </c:pt>
                <c:pt idx="3">
                  <c:v>Average</c:v>
                </c:pt>
              </c:strCache>
            </c:strRef>
          </c:cat>
          <c:val>
            <c:numRef>
              <c:f>'Part 4-Graphs, Tables, Charts'!$I$81:$I$84</c:f>
              <c:numCache>
                <c:formatCode>General</c:formatCode>
                <c:ptCount val="4"/>
                <c:pt idx="0">
                  <c:v>9.0</c:v>
                </c:pt>
                <c:pt idx="1">
                  <c:v>8.0</c:v>
                </c:pt>
                <c:pt idx="2">
                  <c:v>9.0</c:v>
                </c:pt>
                <c:pt idx="3">
                  <c:v>8.67</c:v>
                </c:pt>
              </c:numCache>
            </c:numRef>
          </c:val>
        </c:ser>
        <c:dLbls>
          <c:showLegendKey val="0"/>
          <c:showVal val="0"/>
          <c:showCatName val="0"/>
          <c:showSerName val="0"/>
          <c:showPercent val="0"/>
          <c:showBubbleSize val="0"/>
        </c:dLbls>
        <c:gapWidth val="75"/>
        <c:overlap val="40"/>
        <c:axId val="-2045626376"/>
        <c:axId val="-2046868120"/>
      </c:barChart>
      <c:catAx>
        <c:axId val="-2045626376"/>
        <c:scaling>
          <c:orientation val="minMax"/>
        </c:scaling>
        <c:delete val="0"/>
        <c:axPos val="b"/>
        <c:title>
          <c:tx>
            <c:rich>
              <a:bodyPr/>
              <a:lstStyle/>
              <a:p>
                <a:pPr>
                  <a:defRPr/>
                </a:pPr>
                <a:r>
                  <a:rPr lang="en-US"/>
                  <a:t>Partiicipant</a:t>
                </a:r>
              </a:p>
            </c:rich>
          </c:tx>
          <c:layout/>
          <c:overlay val="0"/>
        </c:title>
        <c:majorTickMark val="none"/>
        <c:minorTickMark val="none"/>
        <c:tickLblPos val="nextTo"/>
        <c:crossAx val="-2046868120"/>
        <c:crosses val="autoZero"/>
        <c:auto val="1"/>
        <c:lblAlgn val="ctr"/>
        <c:lblOffset val="100"/>
        <c:noMultiLvlLbl val="0"/>
      </c:catAx>
      <c:valAx>
        <c:axId val="-2046868120"/>
        <c:scaling>
          <c:orientation val="minMax"/>
          <c:max val="10.0"/>
        </c:scaling>
        <c:delete val="0"/>
        <c:axPos val="l"/>
        <c:majorGridlines/>
        <c:title>
          <c:tx>
            <c:rich>
              <a:bodyPr rot="-5400000" vert="horz"/>
              <a:lstStyle/>
              <a:p>
                <a:pPr>
                  <a:defRPr/>
                </a:pPr>
                <a:r>
                  <a:rPr lang="en-US"/>
                  <a:t>Do Not Understand (0) to Understand (10)</a:t>
                </a:r>
              </a:p>
            </c:rich>
          </c:tx>
          <c:layout/>
          <c:overlay val="0"/>
        </c:title>
        <c:numFmt formatCode="General" sourceLinked="1"/>
        <c:majorTickMark val="none"/>
        <c:minorTickMark val="none"/>
        <c:tickLblPos val="nextTo"/>
        <c:crossAx val="-2045626376"/>
        <c:crosses val="autoZero"/>
        <c:crossBetween val="between"/>
      </c:valAx>
    </c:plotArea>
    <c:plotVisOnly val="1"/>
    <c:dispBlanksAs val="gap"/>
    <c:showDLblsOverMax val="0"/>
  </c:chart>
  <c:externalData r:id="rId1">
    <c:autoUpdate val="0"/>
  </c:externalData>
</c:chartSpace>
</file>

<file path=word/charts/chart3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barChart>
        <c:barDir val="col"/>
        <c:grouping val="clustered"/>
        <c:varyColors val="0"/>
        <c:ser>
          <c:idx val="0"/>
          <c:order val="0"/>
          <c:tx>
            <c:strRef>
              <c:f>'Part 4-Graphs, Tables, Charts'!$N$80</c:f>
              <c:strCache>
                <c:ptCount val="1"/>
                <c:pt idx="0">
                  <c:v>Understands Act Status</c:v>
                </c:pt>
              </c:strCache>
            </c:strRef>
          </c:tx>
          <c:invertIfNegative val="0"/>
          <c:dLbls>
            <c:dLblPos val="inEnd"/>
            <c:showLegendKey val="0"/>
            <c:showVal val="1"/>
            <c:showCatName val="0"/>
            <c:showSerName val="0"/>
            <c:showPercent val="0"/>
            <c:showBubbleSize val="0"/>
            <c:showLeaderLines val="0"/>
          </c:dLbls>
          <c:cat>
            <c:strRef>
              <c:f>'Part 4-Graphs, Tables, Charts'!$M$81:$M$84</c:f>
              <c:strCache>
                <c:ptCount val="4"/>
                <c:pt idx="0">
                  <c:v>1</c:v>
                </c:pt>
                <c:pt idx="1">
                  <c:v>2</c:v>
                </c:pt>
                <c:pt idx="2">
                  <c:v>3</c:v>
                </c:pt>
                <c:pt idx="3">
                  <c:v>Average</c:v>
                </c:pt>
              </c:strCache>
            </c:strRef>
          </c:cat>
          <c:val>
            <c:numRef>
              <c:f>'Part 4-Graphs, Tables, Charts'!$N$81:$N$84</c:f>
              <c:numCache>
                <c:formatCode>General</c:formatCode>
                <c:ptCount val="4"/>
                <c:pt idx="0">
                  <c:v>9.0</c:v>
                </c:pt>
                <c:pt idx="1">
                  <c:v>8.0</c:v>
                </c:pt>
                <c:pt idx="2">
                  <c:v>9.0</c:v>
                </c:pt>
                <c:pt idx="3">
                  <c:v>8.67</c:v>
                </c:pt>
              </c:numCache>
            </c:numRef>
          </c:val>
        </c:ser>
        <c:dLbls>
          <c:showLegendKey val="0"/>
          <c:showVal val="0"/>
          <c:showCatName val="0"/>
          <c:showSerName val="0"/>
          <c:showPercent val="0"/>
          <c:showBubbleSize val="0"/>
        </c:dLbls>
        <c:gapWidth val="75"/>
        <c:overlap val="40"/>
        <c:axId val="-2054483160"/>
        <c:axId val="-2073123672"/>
      </c:barChart>
      <c:catAx>
        <c:axId val="-2054483160"/>
        <c:scaling>
          <c:orientation val="minMax"/>
        </c:scaling>
        <c:delete val="0"/>
        <c:axPos val="b"/>
        <c:title>
          <c:tx>
            <c:rich>
              <a:bodyPr/>
              <a:lstStyle/>
              <a:p>
                <a:pPr>
                  <a:defRPr/>
                </a:pPr>
                <a:r>
                  <a:rPr lang="en-US"/>
                  <a:t>Participant</a:t>
                </a:r>
              </a:p>
            </c:rich>
          </c:tx>
          <c:layout/>
          <c:overlay val="0"/>
        </c:title>
        <c:majorTickMark val="none"/>
        <c:minorTickMark val="none"/>
        <c:tickLblPos val="nextTo"/>
        <c:crossAx val="-2073123672"/>
        <c:crosses val="autoZero"/>
        <c:auto val="1"/>
        <c:lblAlgn val="ctr"/>
        <c:lblOffset val="100"/>
        <c:noMultiLvlLbl val="0"/>
      </c:catAx>
      <c:valAx>
        <c:axId val="-2073123672"/>
        <c:scaling>
          <c:orientation val="minMax"/>
          <c:max val="10.0"/>
        </c:scaling>
        <c:delete val="0"/>
        <c:axPos val="l"/>
        <c:majorGridlines/>
        <c:title>
          <c:tx>
            <c:rich>
              <a:bodyPr rot="-5400000" vert="horz"/>
              <a:lstStyle/>
              <a:p>
                <a:pPr>
                  <a:defRPr/>
                </a:pPr>
                <a:r>
                  <a:rPr lang="en-US"/>
                  <a:t>Do</a:t>
                </a:r>
                <a:r>
                  <a:rPr lang="en-US" baseline="0"/>
                  <a:t> Not Understand (0) to Understand (10)</a:t>
                </a:r>
                <a:endParaRPr lang="en-US"/>
              </a:p>
            </c:rich>
          </c:tx>
          <c:layout/>
          <c:overlay val="0"/>
        </c:title>
        <c:numFmt formatCode="General" sourceLinked="1"/>
        <c:majorTickMark val="none"/>
        <c:minorTickMark val="none"/>
        <c:tickLblPos val="nextTo"/>
        <c:crossAx val="-2054483160"/>
        <c:crosses val="autoZero"/>
        <c:crossBetween val="between"/>
      </c:valAx>
    </c:plotArea>
    <c:plotVisOnly val="1"/>
    <c:dispBlanksAs val="gap"/>
    <c:showDLblsOverMax val="0"/>
  </c:chart>
  <c:externalData r:id="rId1">
    <c:autoUpdate val="0"/>
  </c:externalData>
</c:chartSpace>
</file>

<file path=word/charts/chart3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barChart>
        <c:barDir val="col"/>
        <c:grouping val="clustered"/>
        <c:varyColors val="0"/>
        <c:ser>
          <c:idx val="0"/>
          <c:order val="0"/>
          <c:tx>
            <c:strRef>
              <c:f>'Part 4-Graphs, Tables, Charts'!$D$106</c:f>
              <c:strCache>
                <c:ptCount val="1"/>
                <c:pt idx="0">
                  <c:v>Understands Parked </c:v>
                </c:pt>
              </c:strCache>
            </c:strRef>
          </c:tx>
          <c:invertIfNegative val="0"/>
          <c:dLbls>
            <c:dLblPos val="inEnd"/>
            <c:showLegendKey val="0"/>
            <c:showVal val="1"/>
            <c:showCatName val="0"/>
            <c:showSerName val="0"/>
            <c:showPercent val="0"/>
            <c:showBubbleSize val="0"/>
            <c:showLeaderLines val="0"/>
          </c:dLbls>
          <c:cat>
            <c:strRef>
              <c:f>'Part 4-Graphs, Tables, Charts'!$C$107:$C$110</c:f>
              <c:strCache>
                <c:ptCount val="4"/>
                <c:pt idx="0">
                  <c:v>1</c:v>
                </c:pt>
                <c:pt idx="1">
                  <c:v>2</c:v>
                </c:pt>
                <c:pt idx="2">
                  <c:v>3</c:v>
                </c:pt>
                <c:pt idx="3">
                  <c:v>Average</c:v>
                </c:pt>
              </c:strCache>
            </c:strRef>
          </c:cat>
          <c:val>
            <c:numRef>
              <c:f>'Part 4-Graphs, Tables, Charts'!$D$107:$D$110</c:f>
              <c:numCache>
                <c:formatCode>General</c:formatCode>
                <c:ptCount val="4"/>
                <c:pt idx="0">
                  <c:v>9.0</c:v>
                </c:pt>
                <c:pt idx="1">
                  <c:v>8.0</c:v>
                </c:pt>
                <c:pt idx="2">
                  <c:v>10.0</c:v>
                </c:pt>
                <c:pt idx="3">
                  <c:v>9.0</c:v>
                </c:pt>
              </c:numCache>
            </c:numRef>
          </c:val>
        </c:ser>
        <c:dLbls>
          <c:showLegendKey val="0"/>
          <c:showVal val="0"/>
          <c:showCatName val="0"/>
          <c:showSerName val="0"/>
          <c:showPercent val="0"/>
          <c:showBubbleSize val="0"/>
        </c:dLbls>
        <c:gapWidth val="75"/>
        <c:overlap val="40"/>
        <c:axId val="-2042804776"/>
        <c:axId val="-2042794456"/>
      </c:barChart>
      <c:catAx>
        <c:axId val="-2042804776"/>
        <c:scaling>
          <c:orientation val="minMax"/>
        </c:scaling>
        <c:delete val="0"/>
        <c:axPos val="b"/>
        <c:title>
          <c:tx>
            <c:rich>
              <a:bodyPr/>
              <a:lstStyle/>
              <a:p>
                <a:pPr>
                  <a:defRPr/>
                </a:pPr>
                <a:r>
                  <a:rPr lang="en-US"/>
                  <a:t>Participant</a:t>
                </a:r>
              </a:p>
            </c:rich>
          </c:tx>
          <c:layout/>
          <c:overlay val="0"/>
        </c:title>
        <c:majorTickMark val="none"/>
        <c:minorTickMark val="none"/>
        <c:tickLblPos val="nextTo"/>
        <c:crossAx val="-2042794456"/>
        <c:crosses val="autoZero"/>
        <c:auto val="1"/>
        <c:lblAlgn val="ctr"/>
        <c:lblOffset val="100"/>
        <c:noMultiLvlLbl val="0"/>
      </c:catAx>
      <c:valAx>
        <c:axId val="-2042794456"/>
        <c:scaling>
          <c:orientation val="minMax"/>
          <c:max val="10.0"/>
        </c:scaling>
        <c:delete val="0"/>
        <c:axPos val="l"/>
        <c:majorGridlines/>
        <c:title>
          <c:tx>
            <c:rich>
              <a:bodyPr rot="-5400000" vert="horz"/>
              <a:lstStyle/>
              <a:p>
                <a:pPr>
                  <a:defRPr/>
                </a:pPr>
                <a:r>
                  <a:rPr lang="en-US"/>
                  <a:t>Do Not Understand (0) to Understand (10)</a:t>
                </a:r>
              </a:p>
            </c:rich>
          </c:tx>
          <c:layout/>
          <c:overlay val="0"/>
        </c:title>
        <c:numFmt formatCode="General" sourceLinked="1"/>
        <c:majorTickMark val="none"/>
        <c:minorTickMark val="none"/>
        <c:tickLblPos val="nextTo"/>
        <c:crossAx val="-2042804776"/>
        <c:crosses val="autoZero"/>
        <c:crossBetween val="between"/>
      </c:valAx>
    </c:plotArea>
    <c:plotVisOnly val="1"/>
    <c:dispBlanksAs val="gap"/>
    <c:showDLblsOverMax val="0"/>
  </c:chart>
  <c:externalData r:id="rId1">
    <c:autoUpdate val="0"/>
  </c:externalData>
</c:chartSpace>
</file>

<file path=word/charts/chart3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barChart>
        <c:barDir val="col"/>
        <c:grouping val="clustered"/>
        <c:varyColors val="0"/>
        <c:ser>
          <c:idx val="0"/>
          <c:order val="0"/>
          <c:tx>
            <c:strRef>
              <c:f>'Part 4-Graphs, Tables, Charts'!$I$106</c:f>
              <c:strCache>
                <c:ptCount val="1"/>
                <c:pt idx="0">
                  <c:v>Understands Abandoned</c:v>
                </c:pt>
              </c:strCache>
            </c:strRef>
          </c:tx>
          <c:invertIfNegative val="0"/>
          <c:dLbls>
            <c:dLblPos val="inEnd"/>
            <c:showLegendKey val="0"/>
            <c:showVal val="1"/>
            <c:showCatName val="0"/>
            <c:showSerName val="0"/>
            <c:showPercent val="0"/>
            <c:showBubbleSize val="0"/>
            <c:showLeaderLines val="0"/>
          </c:dLbls>
          <c:cat>
            <c:strRef>
              <c:f>'Part 4-Graphs, Tables, Charts'!$H$107:$H$110</c:f>
              <c:strCache>
                <c:ptCount val="4"/>
                <c:pt idx="0">
                  <c:v>1</c:v>
                </c:pt>
                <c:pt idx="1">
                  <c:v>2</c:v>
                </c:pt>
                <c:pt idx="2">
                  <c:v>3</c:v>
                </c:pt>
                <c:pt idx="3">
                  <c:v>Average</c:v>
                </c:pt>
              </c:strCache>
            </c:strRef>
          </c:cat>
          <c:val>
            <c:numRef>
              <c:f>'Part 4-Graphs, Tables, Charts'!$I$107:$I$110</c:f>
              <c:numCache>
                <c:formatCode>General</c:formatCode>
                <c:ptCount val="4"/>
                <c:pt idx="0">
                  <c:v>9.0</c:v>
                </c:pt>
                <c:pt idx="1">
                  <c:v>8.0</c:v>
                </c:pt>
                <c:pt idx="2">
                  <c:v>10.0</c:v>
                </c:pt>
                <c:pt idx="3">
                  <c:v>9.0</c:v>
                </c:pt>
              </c:numCache>
            </c:numRef>
          </c:val>
        </c:ser>
        <c:dLbls>
          <c:showLegendKey val="0"/>
          <c:showVal val="0"/>
          <c:showCatName val="0"/>
          <c:showSerName val="0"/>
          <c:showPercent val="0"/>
          <c:showBubbleSize val="0"/>
        </c:dLbls>
        <c:gapWidth val="75"/>
        <c:overlap val="40"/>
        <c:axId val="-2076937608"/>
        <c:axId val="-2076375528"/>
      </c:barChart>
      <c:catAx>
        <c:axId val="-2076937608"/>
        <c:scaling>
          <c:orientation val="minMax"/>
        </c:scaling>
        <c:delete val="0"/>
        <c:axPos val="b"/>
        <c:title>
          <c:tx>
            <c:rich>
              <a:bodyPr/>
              <a:lstStyle/>
              <a:p>
                <a:pPr>
                  <a:defRPr/>
                </a:pPr>
                <a:r>
                  <a:rPr lang="en-US"/>
                  <a:t>Participant</a:t>
                </a:r>
              </a:p>
            </c:rich>
          </c:tx>
          <c:layout/>
          <c:overlay val="0"/>
        </c:title>
        <c:majorTickMark val="none"/>
        <c:minorTickMark val="none"/>
        <c:tickLblPos val="nextTo"/>
        <c:crossAx val="-2076375528"/>
        <c:crosses val="autoZero"/>
        <c:auto val="1"/>
        <c:lblAlgn val="ctr"/>
        <c:lblOffset val="100"/>
        <c:noMultiLvlLbl val="0"/>
      </c:catAx>
      <c:valAx>
        <c:axId val="-2076375528"/>
        <c:scaling>
          <c:orientation val="minMax"/>
          <c:max val="10.0"/>
        </c:scaling>
        <c:delete val="0"/>
        <c:axPos val="l"/>
        <c:majorGridlines/>
        <c:title>
          <c:tx>
            <c:rich>
              <a:bodyPr rot="-5400000" vert="horz"/>
              <a:lstStyle/>
              <a:p>
                <a:pPr>
                  <a:defRPr/>
                </a:pPr>
                <a:r>
                  <a:rPr lang="en-US"/>
                  <a:t>Do Not Understand (0) to Understand (10)</a:t>
                </a:r>
              </a:p>
            </c:rich>
          </c:tx>
          <c:layout/>
          <c:overlay val="0"/>
        </c:title>
        <c:numFmt formatCode="General" sourceLinked="1"/>
        <c:majorTickMark val="none"/>
        <c:minorTickMark val="none"/>
        <c:tickLblPos val="nextTo"/>
        <c:crossAx val="-2076937608"/>
        <c:crosses val="autoZero"/>
        <c:crossBetween val="between"/>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barChart>
        <c:barDir val="col"/>
        <c:grouping val="clustered"/>
        <c:varyColors val="0"/>
        <c:ser>
          <c:idx val="0"/>
          <c:order val="0"/>
          <c:tx>
            <c:strRef>
              <c:f>'Part 1-Graphs, Tables, Charts'!$D$30</c:f>
              <c:strCache>
                <c:ptCount val="1"/>
                <c:pt idx="0">
                  <c:v>Years with eHealth</c:v>
                </c:pt>
              </c:strCache>
            </c:strRef>
          </c:tx>
          <c:invertIfNegative val="0"/>
          <c:dLbls>
            <c:dLblPos val="inEnd"/>
            <c:showLegendKey val="0"/>
            <c:showVal val="1"/>
            <c:showCatName val="0"/>
            <c:showSerName val="0"/>
            <c:showPercent val="0"/>
            <c:showBubbleSize val="0"/>
            <c:showLeaderLines val="0"/>
          </c:dLbls>
          <c:cat>
            <c:numRef>
              <c:f>'Part 1-Graphs, Tables, Charts'!$C$31:$C$34</c:f>
              <c:numCache>
                <c:formatCode>General</c:formatCode>
                <c:ptCount val="4"/>
                <c:pt idx="0">
                  <c:v>1.0</c:v>
                </c:pt>
                <c:pt idx="1">
                  <c:v>2.0</c:v>
                </c:pt>
                <c:pt idx="2">
                  <c:v>3.0</c:v>
                </c:pt>
                <c:pt idx="3">
                  <c:v>4.0</c:v>
                </c:pt>
              </c:numCache>
            </c:numRef>
          </c:cat>
          <c:val>
            <c:numRef>
              <c:f>'Part 1-Graphs, Tables, Charts'!$D$31:$D$34</c:f>
              <c:numCache>
                <c:formatCode>General</c:formatCode>
                <c:ptCount val="4"/>
                <c:pt idx="0">
                  <c:v>15.0</c:v>
                </c:pt>
                <c:pt idx="1">
                  <c:v>2.5</c:v>
                </c:pt>
                <c:pt idx="2">
                  <c:v>6.0</c:v>
                </c:pt>
                <c:pt idx="3">
                  <c:v>3.0</c:v>
                </c:pt>
              </c:numCache>
            </c:numRef>
          </c:val>
        </c:ser>
        <c:dLbls>
          <c:showLegendKey val="0"/>
          <c:showVal val="0"/>
          <c:showCatName val="0"/>
          <c:showSerName val="0"/>
          <c:showPercent val="0"/>
          <c:showBubbleSize val="0"/>
        </c:dLbls>
        <c:gapWidth val="75"/>
        <c:overlap val="40"/>
        <c:axId val="-2077820024"/>
        <c:axId val="-2077817048"/>
      </c:barChart>
      <c:catAx>
        <c:axId val="-2077820024"/>
        <c:scaling>
          <c:orientation val="minMax"/>
        </c:scaling>
        <c:delete val="0"/>
        <c:axPos val="b"/>
        <c:numFmt formatCode="General" sourceLinked="1"/>
        <c:majorTickMark val="none"/>
        <c:minorTickMark val="none"/>
        <c:tickLblPos val="nextTo"/>
        <c:crossAx val="-2077817048"/>
        <c:crosses val="autoZero"/>
        <c:auto val="1"/>
        <c:lblAlgn val="ctr"/>
        <c:lblOffset val="100"/>
        <c:noMultiLvlLbl val="0"/>
      </c:catAx>
      <c:valAx>
        <c:axId val="-2077817048"/>
        <c:scaling>
          <c:orientation val="minMax"/>
        </c:scaling>
        <c:delete val="0"/>
        <c:axPos val="l"/>
        <c:majorGridlines/>
        <c:title>
          <c:tx>
            <c:rich>
              <a:bodyPr rot="-5400000" vert="horz"/>
              <a:lstStyle/>
              <a:p>
                <a:pPr>
                  <a:defRPr/>
                </a:pPr>
                <a:r>
                  <a:rPr lang="en-US"/>
                  <a:t>Years</a:t>
                </a:r>
              </a:p>
            </c:rich>
          </c:tx>
          <c:layout/>
          <c:overlay val="0"/>
        </c:title>
        <c:numFmt formatCode="General" sourceLinked="1"/>
        <c:majorTickMark val="none"/>
        <c:minorTickMark val="none"/>
        <c:tickLblPos val="nextTo"/>
        <c:crossAx val="-2077820024"/>
        <c:crosses val="autoZero"/>
        <c:crossBetween val="between"/>
      </c:valAx>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barChart>
        <c:barDir val="col"/>
        <c:grouping val="clustered"/>
        <c:varyColors val="0"/>
        <c:ser>
          <c:idx val="0"/>
          <c:order val="0"/>
          <c:tx>
            <c:strRef>
              <c:f>'Part 1-Graphs, Tables, Charts'!$I$30</c:f>
              <c:strCache>
                <c:ptCount val="1"/>
                <c:pt idx="0">
                  <c:v>Technical Skill</c:v>
                </c:pt>
              </c:strCache>
            </c:strRef>
          </c:tx>
          <c:invertIfNegative val="0"/>
          <c:dLbls>
            <c:dLblPos val="inEnd"/>
            <c:showLegendKey val="0"/>
            <c:showVal val="1"/>
            <c:showCatName val="0"/>
            <c:showSerName val="0"/>
            <c:showPercent val="0"/>
            <c:showBubbleSize val="0"/>
            <c:showLeaderLines val="0"/>
          </c:dLbls>
          <c:cat>
            <c:strRef>
              <c:f>'Part 1-Graphs, Tables, Charts'!$H$31:$H$35</c:f>
              <c:strCache>
                <c:ptCount val="5"/>
                <c:pt idx="0">
                  <c:v>Very Knowledgable</c:v>
                </c:pt>
                <c:pt idx="1">
                  <c:v>Knowledgable</c:v>
                </c:pt>
                <c:pt idx="2">
                  <c:v>Average</c:v>
                </c:pt>
                <c:pt idx="3">
                  <c:v>Low</c:v>
                </c:pt>
                <c:pt idx="4">
                  <c:v>Prefer Not to Say</c:v>
                </c:pt>
              </c:strCache>
            </c:strRef>
          </c:cat>
          <c:val>
            <c:numRef>
              <c:f>'Part 1-Graphs, Tables, Charts'!$I$31:$I$35</c:f>
              <c:numCache>
                <c:formatCode>General</c:formatCode>
                <c:ptCount val="5"/>
                <c:pt idx="0">
                  <c:v>1.0</c:v>
                </c:pt>
                <c:pt idx="1">
                  <c:v>1.0</c:v>
                </c:pt>
                <c:pt idx="2">
                  <c:v>2.0</c:v>
                </c:pt>
                <c:pt idx="3">
                  <c:v>0.0</c:v>
                </c:pt>
                <c:pt idx="4">
                  <c:v>0.0</c:v>
                </c:pt>
              </c:numCache>
            </c:numRef>
          </c:val>
        </c:ser>
        <c:dLbls>
          <c:showLegendKey val="0"/>
          <c:showVal val="0"/>
          <c:showCatName val="0"/>
          <c:showSerName val="0"/>
          <c:showPercent val="0"/>
          <c:showBubbleSize val="0"/>
        </c:dLbls>
        <c:gapWidth val="75"/>
        <c:overlap val="40"/>
        <c:axId val="-2097090792"/>
        <c:axId val="-2096945944"/>
      </c:barChart>
      <c:catAx>
        <c:axId val="-2097090792"/>
        <c:scaling>
          <c:orientation val="minMax"/>
        </c:scaling>
        <c:delete val="0"/>
        <c:axPos val="b"/>
        <c:majorTickMark val="none"/>
        <c:minorTickMark val="none"/>
        <c:tickLblPos val="nextTo"/>
        <c:crossAx val="-2096945944"/>
        <c:crosses val="autoZero"/>
        <c:auto val="1"/>
        <c:lblAlgn val="ctr"/>
        <c:lblOffset val="100"/>
        <c:noMultiLvlLbl val="0"/>
      </c:catAx>
      <c:valAx>
        <c:axId val="-2096945944"/>
        <c:scaling>
          <c:orientation val="minMax"/>
          <c:max val="4.0"/>
        </c:scaling>
        <c:delete val="0"/>
        <c:axPos val="l"/>
        <c:majorGridlines/>
        <c:title>
          <c:tx>
            <c:rich>
              <a:bodyPr rot="-5400000" vert="horz"/>
              <a:lstStyle/>
              <a:p>
                <a:pPr>
                  <a:defRPr/>
                </a:pPr>
                <a:r>
                  <a:rPr lang="en-US"/>
                  <a:t>Number of Participants</a:t>
                </a:r>
              </a:p>
            </c:rich>
          </c:tx>
          <c:layout/>
          <c:overlay val="0"/>
        </c:title>
        <c:numFmt formatCode="General" sourceLinked="1"/>
        <c:majorTickMark val="none"/>
        <c:minorTickMark val="none"/>
        <c:tickLblPos val="nextTo"/>
        <c:crossAx val="-2097090792"/>
        <c:crosses val="autoZero"/>
        <c:crossBetween val="between"/>
        <c:majorUnit val="1.0"/>
      </c:valAx>
    </c:plotArea>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barChart>
        <c:barDir val="col"/>
        <c:grouping val="clustered"/>
        <c:varyColors val="0"/>
        <c:ser>
          <c:idx val="0"/>
          <c:order val="0"/>
          <c:tx>
            <c:strRef>
              <c:f>'Part 1-Graphs, Tables, Charts'!$S$37</c:f>
              <c:strCache>
                <c:ptCount val="1"/>
                <c:pt idx="0">
                  <c:v>Highest Eductation</c:v>
                </c:pt>
              </c:strCache>
            </c:strRef>
          </c:tx>
          <c:invertIfNegative val="0"/>
          <c:dLbls>
            <c:dLblPos val="inEnd"/>
            <c:showLegendKey val="0"/>
            <c:showVal val="1"/>
            <c:showCatName val="0"/>
            <c:showSerName val="0"/>
            <c:showPercent val="0"/>
            <c:showBubbleSize val="0"/>
            <c:showLeaderLines val="0"/>
          </c:dLbls>
          <c:cat>
            <c:strRef>
              <c:f>'Part 1-Graphs, Tables, Charts'!$R$38:$R$44</c:f>
              <c:strCache>
                <c:ptCount val="7"/>
                <c:pt idx="0">
                  <c:v>Some Post Secondary</c:v>
                </c:pt>
                <c:pt idx="1">
                  <c:v>Bachaelor's</c:v>
                </c:pt>
                <c:pt idx="2">
                  <c:v>High School Diploma</c:v>
                </c:pt>
                <c:pt idx="3">
                  <c:v>Masters</c:v>
                </c:pt>
                <c:pt idx="4">
                  <c:v>PHD</c:v>
                </c:pt>
                <c:pt idx="5">
                  <c:v>Prefer Not to Say</c:v>
                </c:pt>
                <c:pt idx="6">
                  <c:v>Other</c:v>
                </c:pt>
              </c:strCache>
            </c:strRef>
          </c:cat>
          <c:val>
            <c:numRef>
              <c:f>'Part 1-Graphs, Tables, Charts'!$S$38:$S$44</c:f>
              <c:numCache>
                <c:formatCode>General</c:formatCode>
                <c:ptCount val="7"/>
                <c:pt idx="0">
                  <c:v>2.0</c:v>
                </c:pt>
                <c:pt idx="1">
                  <c:v>2.0</c:v>
                </c:pt>
                <c:pt idx="2">
                  <c:v>0.0</c:v>
                </c:pt>
                <c:pt idx="3">
                  <c:v>0.0</c:v>
                </c:pt>
                <c:pt idx="4">
                  <c:v>0.0</c:v>
                </c:pt>
                <c:pt idx="5">
                  <c:v>0.0</c:v>
                </c:pt>
                <c:pt idx="6">
                  <c:v>0.0</c:v>
                </c:pt>
              </c:numCache>
            </c:numRef>
          </c:val>
        </c:ser>
        <c:dLbls>
          <c:showLegendKey val="0"/>
          <c:showVal val="0"/>
          <c:showCatName val="0"/>
          <c:showSerName val="0"/>
          <c:showPercent val="0"/>
          <c:showBubbleSize val="0"/>
        </c:dLbls>
        <c:gapWidth val="75"/>
        <c:overlap val="40"/>
        <c:axId val="-2077530104"/>
        <c:axId val="-2078225096"/>
      </c:barChart>
      <c:catAx>
        <c:axId val="-2077530104"/>
        <c:scaling>
          <c:orientation val="minMax"/>
        </c:scaling>
        <c:delete val="0"/>
        <c:axPos val="b"/>
        <c:majorTickMark val="none"/>
        <c:minorTickMark val="none"/>
        <c:tickLblPos val="nextTo"/>
        <c:crossAx val="-2078225096"/>
        <c:crosses val="autoZero"/>
        <c:auto val="1"/>
        <c:lblAlgn val="ctr"/>
        <c:lblOffset val="100"/>
        <c:noMultiLvlLbl val="0"/>
      </c:catAx>
      <c:valAx>
        <c:axId val="-2078225096"/>
        <c:scaling>
          <c:orientation val="minMax"/>
          <c:max val="4.0"/>
        </c:scaling>
        <c:delete val="0"/>
        <c:axPos val="l"/>
        <c:majorGridlines/>
        <c:title>
          <c:tx>
            <c:rich>
              <a:bodyPr rot="-5400000" vert="horz"/>
              <a:lstStyle/>
              <a:p>
                <a:pPr>
                  <a:defRPr/>
                </a:pPr>
                <a:r>
                  <a:rPr lang="en-US"/>
                  <a:t>Number of Participants</a:t>
                </a:r>
              </a:p>
            </c:rich>
          </c:tx>
          <c:layout/>
          <c:overlay val="0"/>
        </c:title>
        <c:numFmt formatCode="General" sourceLinked="1"/>
        <c:majorTickMark val="none"/>
        <c:minorTickMark val="none"/>
        <c:tickLblPos val="nextTo"/>
        <c:crossAx val="-2077530104"/>
        <c:crosses val="autoZero"/>
        <c:crossBetween val="between"/>
        <c:majorUnit val="1.0"/>
      </c:valAx>
    </c:plotArea>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34"/>
    </mc:Choice>
    <mc:Fallback>
      <c:style val="34"/>
    </mc:Fallback>
  </mc:AlternateContent>
  <c:chart>
    <c:title>
      <c:layout/>
      <c:overlay val="0"/>
    </c:title>
    <c:autoTitleDeleted val="0"/>
    <c:plotArea>
      <c:layout/>
      <c:pieChart>
        <c:varyColors val="1"/>
        <c:ser>
          <c:idx val="0"/>
          <c:order val="0"/>
          <c:tx>
            <c:strRef>
              <c:f>'Part 1-Graphs, Tables, Charts'!$D$55</c:f>
              <c:strCache>
                <c:ptCount val="1"/>
                <c:pt idx="0">
                  <c:v>Gender</c:v>
                </c:pt>
              </c:strCache>
            </c:strRef>
          </c:tx>
          <c:dLbls>
            <c:showLegendKey val="0"/>
            <c:showVal val="0"/>
            <c:showCatName val="0"/>
            <c:showSerName val="0"/>
            <c:showPercent val="1"/>
            <c:showBubbleSize val="0"/>
            <c:showLeaderLines val="1"/>
          </c:dLbls>
          <c:cat>
            <c:strRef>
              <c:f>'Part 1-Graphs, Tables, Charts'!$C$56:$C$57</c:f>
              <c:strCache>
                <c:ptCount val="2"/>
                <c:pt idx="0">
                  <c:v>Male</c:v>
                </c:pt>
                <c:pt idx="1">
                  <c:v>Female</c:v>
                </c:pt>
              </c:strCache>
            </c:strRef>
          </c:cat>
          <c:val>
            <c:numRef>
              <c:f>'Part 1-Graphs, Tables, Charts'!$D$56:$D$57</c:f>
              <c:numCache>
                <c:formatCode>General</c:formatCode>
                <c:ptCount val="2"/>
                <c:pt idx="0">
                  <c:v>3.0</c:v>
                </c:pt>
                <c:pt idx="1">
                  <c:v>1.0</c:v>
                </c:pt>
              </c:numCache>
            </c:numRef>
          </c:val>
        </c:ser>
        <c:dLbls>
          <c:showLegendKey val="0"/>
          <c:showVal val="0"/>
          <c:showCatName val="0"/>
          <c:showSerName val="0"/>
          <c:showPercent val="1"/>
          <c:showBubbleSize val="0"/>
          <c:showLeaderLines val="1"/>
        </c:dLbls>
        <c:firstSliceAng val="0"/>
      </c:pieChart>
    </c:plotArea>
    <c:legend>
      <c:legendPos val="r"/>
      <c:layout/>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34"/>
    </mc:Choice>
    <mc:Fallback>
      <c:style val="34"/>
    </mc:Fallback>
  </mc:AlternateContent>
  <c:chart>
    <c:title>
      <c:layout/>
      <c:overlay val="0"/>
    </c:title>
    <c:autoTitleDeleted val="0"/>
    <c:plotArea>
      <c:layout/>
      <c:pieChart>
        <c:varyColors val="1"/>
        <c:ser>
          <c:idx val="0"/>
          <c:order val="0"/>
          <c:tx>
            <c:strRef>
              <c:f>'Part 1-Graphs, Tables, Charts'!$I$55</c:f>
              <c:strCache>
                <c:ptCount val="1"/>
                <c:pt idx="0">
                  <c:v>Age Range</c:v>
                </c:pt>
              </c:strCache>
            </c:strRef>
          </c:tx>
          <c:dLbls>
            <c:showLegendKey val="0"/>
            <c:showVal val="0"/>
            <c:showCatName val="0"/>
            <c:showSerName val="0"/>
            <c:showPercent val="1"/>
            <c:showBubbleSize val="0"/>
            <c:showLeaderLines val="1"/>
          </c:dLbls>
          <c:cat>
            <c:strRef>
              <c:f>'Part 1-Graphs, Tables, Charts'!$H$56:$H$57</c:f>
              <c:strCache>
                <c:ptCount val="2"/>
                <c:pt idx="0">
                  <c:v>&gt;45</c:v>
                </c:pt>
                <c:pt idx="1">
                  <c:v>26-35</c:v>
                </c:pt>
              </c:strCache>
            </c:strRef>
          </c:cat>
          <c:val>
            <c:numRef>
              <c:f>'Part 1-Graphs, Tables, Charts'!$I$56:$I$57</c:f>
              <c:numCache>
                <c:formatCode>General</c:formatCode>
                <c:ptCount val="2"/>
                <c:pt idx="0">
                  <c:v>3.0</c:v>
                </c:pt>
                <c:pt idx="1">
                  <c:v>1.0</c:v>
                </c:pt>
              </c:numCache>
            </c:numRef>
          </c:val>
        </c:ser>
        <c:dLbls>
          <c:showLegendKey val="0"/>
          <c:showVal val="0"/>
          <c:showCatName val="0"/>
          <c:showSerName val="0"/>
          <c:showPercent val="1"/>
          <c:showBubbleSize val="0"/>
          <c:showLeaderLines val="1"/>
        </c:dLbls>
        <c:firstSliceAng val="0"/>
      </c:pieChart>
    </c:plotArea>
    <c:legend>
      <c:legendPos val="r"/>
      <c:layout/>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barChart>
        <c:barDir val="col"/>
        <c:grouping val="clustered"/>
        <c:varyColors val="0"/>
        <c:ser>
          <c:idx val="0"/>
          <c:order val="0"/>
          <c:tx>
            <c:strRef>
              <c:f>'Part 2-Graphs, Tables, Charts'!$D$6</c:f>
              <c:strCache>
                <c:ptCount val="1"/>
                <c:pt idx="0">
                  <c:v>Will Use eIDEAS</c:v>
                </c:pt>
              </c:strCache>
            </c:strRef>
          </c:tx>
          <c:invertIfNegative val="0"/>
          <c:dLbls>
            <c:dLblPos val="inEnd"/>
            <c:showLegendKey val="0"/>
            <c:showVal val="1"/>
            <c:showCatName val="0"/>
            <c:showSerName val="0"/>
            <c:showPercent val="0"/>
            <c:showBubbleSize val="0"/>
            <c:showLeaderLines val="0"/>
          </c:dLbls>
          <c:cat>
            <c:strRef>
              <c:f>'Part 2-Graphs, Tables, Charts'!$C$7:$C$10</c:f>
              <c:strCache>
                <c:ptCount val="4"/>
                <c:pt idx="0">
                  <c:v>Yes</c:v>
                </c:pt>
                <c:pt idx="1">
                  <c:v>Yes if Useful</c:v>
                </c:pt>
                <c:pt idx="2">
                  <c:v>No</c:v>
                </c:pt>
                <c:pt idx="3">
                  <c:v>Unsure</c:v>
                </c:pt>
              </c:strCache>
            </c:strRef>
          </c:cat>
          <c:val>
            <c:numRef>
              <c:f>'Part 2-Graphs, Tables, Charts'!$D$7:$D$10</c:f>
              <c:numCache>
                <c:formatCode>General</c:formatCode>
                <c:ptCount val="4"/>
                <c:pt idx="0">
                  <c:v>3.0</c:v>
                </c:pt>
                <c:pt idx="1">
                  <c:v>1.0</c:v>
                </c:pt>
                <c:pt idx="2">
                  <c:v>0.0</c:v>
                </c:pt>
                <c:pt idx="3">
                  <c:v>0.0</c:v>
                </c:pt>
              </c:numCache>
            </c:numRef>
          </c:val>
        </c:ser>
        <c:dLbls>
          <c:showLegendKey val="0"/>
          <c:showVal val="0"/>
          <c:showCatName val="0"/>
          <c:showSerName val="0"/>
          <c:showPercent val="0"/>
          <c:showBubbleSize val="0"/>
        </c:dLbls>
        <c:gapWidth val="75"/>
        <c:overlap val="40"/>
        <c:axId val="-2092152840"/>
        <c:axId val="-2076363400"/>
      </c:barChart>
      <c:catAx>
        <c:axId val="-2092152840"/>
        <c:scaling>
          <c:orientation val="minMax"/>
        </c:scaling>
        <c:delete val="0"/>
        <c:axPos val="b"/>
        <c:majorTickMark val="none"/>
        <c:minorTickMark val="none"/>
        <c:tickLblPos val="nextTo"/>
        <c:crossAx val="-2076363400"/>
        <c:crosses val="autoZero"/>
        <c:auto val="1"/>
        <c:lblAlgn val="ctr"/>
        <c:lblOffset val="100"/>
        <c:noMultiLvlLbl val="0"/>
      </c:catAx>
      <c:valAx>
        <c:axId val="-2076363400"/>
        <c:scaling>
          <c:orientation val="minMax"/>
          <c:max val="4.0"/>
        </c:scaling>
        <c:delete val="0"/>
        <c:axPos val="l"/>
        <c:majorGridlines/>
        <c:title>
          <c:tx>
            <c:rich>
              <a:bodyPr rot="-5400000" vert="horz"/>
              <a:lstStyle/>
              <a:p>
                <a:pPr>
                  <a:defRPr/>
                </a:pPr>
                <a:r>
                  <a:rPr lang="en-US"/>
                  <a:t>Number of Participants</a:t>
                </a:r>
              </a:p>
            </c:rich>
          </c:tx>
          <c:layout/>
          <c:overlay val="0"/>
        </c:title>
        <c:numFmt formatCode="General" sourceLinked="1"/>
        <c:majorTickMark val="none"/>
        <c:minorTickMark val="none"/>
        <c:tickLblPos val="nextTo"/>
        <c:crossAx val="-2092152840"/>
        <c:crosses val="autoZero"/>
        <c:crossBetween val="between"/>
        <c:majorUnit val="1.0"/>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4AAE9C-FE19-DC4D-B8E6-62D83DA3F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24</Pages>
  <Words>1919</Words>
  <Characters>10944</Characters>
  <Application>Microsoft Macintosh Word</Application>
  <DocSecurity>0</DocSecurity>
  <Lines>91</Lines>
  <Paragraphs>25</Paragraphs>
  <ScaleCrop>false</ScaleCrop>
  <Company/>
  <LinksUpToDate>false</LinksUpToDate>
  <CharactersWithSpaces>12838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Geissler</dc:creator>
  <cp:keywords/>
  <dc:description/>
  <cp:lastModifiedBy>Evan  Geissler</cp:lastModifiedBy>
  <cp:revision>14</cp:revision>
  <cp:lastPrinted>2018-11-20T04:27:00Z</cp:lastPrinted>
  <dcterms:created xsi:type="dcterms:W3CDTF">2018-12-06T08:32:00Z</dcterms:created>
  <dcterms:modified xsi:type="dcterms:W3CDTF">2018-12-06T21:17:00Z</dcterms:modified>
</cp:coreProperties>
</file>