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720" w:hanging="0"/>
        <w:rPr>
          <w:i/>
          <w:i/>
          <w:sz w:val="32"/>
          <w:szCs w:val="32"/>
        </w:rPr>
      </w:pPr>
      <w:r>
        <w:rPr/>
      </w:r>
    </w:p>
    <w:p>
      <w:pPr>
        <w:pStyle w:val="Normal"/>
        <w:rPr>
          <w:b/>
          <w:b/>
          <w:bCs/>
          <w:sz w:val="32"/>
          <w:szCs w:val="32"/>
        </w:rPr>
      </w:pPr>
      <w:r>
        <w:rPr>
          <w:b/>
          <w:bCs/>
          <w:sz w:val="32"/>
          <w:szCs w:val="32"/>
        </w:rPr>
        <w:t>Participant Consent Form:</w:t>
      </w:r>
    </w:p>
    <w:p>
      <w:pPr>
        <w:pStyle w:val="Normal"/>
        <w:rPr/>
      </w:pPr>
      <w:r>
        <w:rPr>
          <w:sz w:val="22"/>
        </w:rPr>
        <w:tab/>
        <w:tab/>
      </w:r>
    </w:p>
    <w:p>
      <w:pPr>
        <w:pStyle w:val="Normal"/>
        <w:rPr>
          <w:b/>
          <w:b/>
          <w:sz w:val="22"/>
          <w:szCs w:val="22"/>
        </w:rPr>
      </w:pPr>
      <w:r>
        <w:rPr>
          <w:b/>
          <w:sz w:val="22"/>
          <w:szCs w:val="22"/>
          <w:u w:val="single"/>
        </w:rPr>
        <w:t>Project Title:</w:t>
      </w:r>
      <w:r>
        <w:rPr>
          <w:b/>
          <w:sz w:val="22"/>
          <w:szCs w:val="22"/>
        </w:rPr>
        <w:t xml:space="preserve"> </w:t>
        <w:tab/>
      </w:r>
      <w:r>
        <w:rPr>
          <w:b/>
          <w:sz w:val="22"/>
          <w:szCs w:val="22"/>
        </w:rPr>
        <w:t>Tim’s Bits - Braintrust</w:t>
      </w:r>
      <w:r>
        <w:rPr>
          <w:b/>
          <w:sz w:val="22"/>
          <w:szCs w:val="22"/>
        </w:rPr>
        <w:tab/>
        <w:tab/>
        <w:tab/>
        <w:tab/>
        <w:tab/>
        <w:tab/>
        <w:tab/>
      </w:r>
    </w:p>
    <w:p>
      <w:pPr>
        <w:pStyle w:val="Normal"/>
        <w:rPr>
          <w:b/>
          <w:b/>
          <w:sz w:val="22"/>
          <w:szCs w:val="22"/>
        </w:rPr>
      </w:pPr>
      <w:r>
        <w:rPr>
          <w:b/>
          <w:sz w:val="22"/>
          <w:szCs w:val="22"/>
        </w:rPr>
      </w:r>
    </w:p>
    <w:p>
      <w:pPr>
        <w:pStyle w:val="Normal"/>
        <w:ind w:right="-180" w:hanging="0"/>
        <w:rPr/>
      </w:pPr>
      <w:r>
        <w:rPr>
          <w:b/>
          <w:sz w:val="22"/>
          <w:szCs w:val="22"/>
          <w:u w:val="single"/>
        </w:rPr>
        <w:t>Researcher(s):</w:t>
      </w:r>
      <w:r>
        <w:rPr>
          <w:b w:val="false"/>
          <w:bCs w:val="false"/>
          <w:sz w:val="22"/>
          <w:szCs w:val="22"/>
          <w:u w:val="none"/>
        </w:rPr>
        <w:t xml:space="preserve"> </w:t>
      </w:r>
      <w:r>
        <w:rPr>
          <w:b w:val="false"/>
          <w:bCs w:val="false"/>
          <w:sz w:val="22"/>
          <w:szCs w:val="22"/>
          <w:u w:val="none"/>
        </w:rPr>
        <w:t xml:space="preserve">Brandon Eagan, Undergraduate, </w:t>
      </w:r>
      <w:bookmarkStart w:id="0" w:name="__DdeLink__367_469117977"/>
      <w:r>
        <w:rPr>
          <w:b w:val="false"/>
          <w:bCs w:val="false"/>
          <w:sz w:val="22"/>
          <w:szCs w:val="22"/>
          <w:u w:val="none"/>
        </w:rPr>
        <w:t>Faculty of Engineering and Applied Science</w:t>
      </w:r>
      <w:bookmarkEnd w:id="0"/>
      <w:r>
        <w:rPr>
          <w:b w:val="false"/>
          <w:bCs w:val="false"/>
          <w:sz w:val="22"/>
          <w:szCs w:val="22"/>
          <w:u w:val="none"/>
        </w:rPr>
        <w:t xml:space="preserve">, University of Regina, 1-306-527-6979, </w:t>
      </w:r>
      <w:hyperlink r:id="rId2">
        <w:r>
          <w:rPr>
            <w:rStyle w:val="InternetLink"/>
            <w:b w:val="false"/>
            <w:bCs w:val="false"/>
            <w:sz w:val="22"/>
            <w:szCs w:val="22"/>
            <w:u w:val="none"/>
          </w:rPr>
          <w:t>eagan20b@uregina.ca</w:t>
        </w:r>
      </w:hyperlink>
    </w:p>
    <w:p>
      <w:pPr>
        <w:pStyle w:val="Normal"/>
        <w:rPr>
          <w:sz w:val="22"/>
          <w:szCs w:val="22"/>
        </w:rPr>
      </w:pPr>
      <w:r>
        <w:rPr>
          <w:sz w:val="22"/>
          <w:szCs w:val="22"/>
        </w:rPr>
      </w:r>
    </w:p>
    <w:p>
      <w:pPr>
        <w:pStyle w:val="Normal"/>
        <w:rPr/>
      </w:pPr>
      <w:r>
        <w:rPr>
          <w:b/>
          <w:sz w:val="22"/>
          <w:szCs w:val="22"/>
          <w:u w:val="single"/>
        </w:rPr>
        <w:t>Supervisor</w:t>
      </w:r>
      <w:r>
        <w:rPr>
          <w:b/>
          <w:sz w:val="22"/>
          <w:szCs w:val="22"/>
        </w:rPr>
        <w:t>:</w:t>
      </w:r>
      <w:r>
        <w:rPr>
          <w:sz w:val="22"/>
          <w:szCs w:val="22"/>
        </w:rPr>
        <w:t xml:space="preserve"> </w:t>
      </w:r>
      <w:r>
        <w:rPr>
          <w:sz w:val="22"/>
          <w:szCs w:val="22"/>
        </w:rPr>
        <w:t xml:space="preserve">Timothy Maciag, </w:t>
      </w:r>
      <w:r>
        <w:rPr>
          <w:b w:val="false"/>
          <w:bCs w:val="false"/>
          <w:sz w:val="22"/>
          <w:szCs w:val="22"/>
          <w:u w:val="none"/>
        </w:rPr>
        <w:t>Faculty of Engineering and Applied Science, PHONE NUMBER, EMAIL</w:t>
      </w:r>
    </w:p>
    <w:p>
      <w:pPr>
        <w:pStyle w:val="Normal"/>
        <w:rPr>
          <w:sz w:val="22"/>
          <w:szCs w:val="22"/>
        </w:rPr>
      </w:pPr>
      <w:r>
        <w:rPr>
          <w:sz w:val="22"/>
          <w:szCs w:val="22"/>
        </w:rPr>
      </w:r>
    </w:p>
    <w:p>
      <w:pPr>
        <w:pStyle w:val="Normal"/>
        <w:rPr>
          <w:b/>
          <w:b/>
          <w:sz w:val="22"/>
          <w:szCs w:val="22"/>
          <w:u w:val="single"/>
        </w:rPr>
      </w:pPr>
      <w:r>
        <w:rPr>
          <w:b/>
          <w:sz w:val="22"/>
          <w:szCs w:val="22"/>
          <w:u w:val="single"/>
        </w:rPr>
        <w:t xml:space="preserve">Purpose(s) and Objective(s) of the Research: </w:t>
      </w:r>
    </w:p>
    <w:p>
      <w:pPr>
        <w:pStyle w:val="Normal"/>
        <w:numPr>
          <w:ilvl w:val="0"/>
          <w:numId w:val="8"/>
        </w:numPr>
        <w:rPr/>
      </w:pPr>
      <w:r>
        <w:rPr>
          <w:sz w:val="22"/>
          <w:szCs w:val="22"/>
        </w:rPr>
        <w:t xml:space="preserve">We are collecting this data to better understand the needs of potentially users of our product, BrainTrust, particularly with respect to usability. </w:t>
      </w:r>
    </w:p>
    <w:p>
      <w:pPr>
        <w:pStyle w:val="Normal"/>
        <w:numPr>
          <w:ilvl w:val="0"/>
          <w:numId w:val="8"/>
        </w:numPr>
        <w:rPr/>
      </w:pPr>
      <w:r>
        <w:rPr>
          <w:sz w:val="22"/>
          <w:szCs w:val="22"/>
        </w:rPr>
        <w:t>We may use this data for presentations to our class and additionally when making decisions in the future with respect to the User Interface of the product.</w:t>
      </w:r>
    </w:p>
    <w:p>
      <w:pPr>
        <w:pStyle w:val="Normal"/>
        <w:numPr>
          <w:ilvl w:val="0"/>
          <w:numId w:val="8"/>
        </w:numPr>
        <w:rPr/>
      </w:pPr>
      <w:r>
        <w:rPr>
          <w:sz w:val="22"/>
          <w:szCs w:val="22"/>
        </w:rPr>
        <w:t>Additionally, the supervisor may hand this research on to another team of students at the end of our term.</w:t>
      </w:r>
    </w:p>
    <w:p>
      <w:pPr>
        <w:pStyle w:val="Normal"/>
        <w:ind w:left="360" w:hanging="0"/>
        <w:rPr>
          <w:sz w:val="22"/>
          <w:szCs w:val="22"/>
        </w:rPr>
      </w:pPr>
      <w:r>
        <w:rPr>
          <w:sz w:val="22"/>
          <w:szCs w:val="22"/>
        </w:rPr>
      </w:r>
    </w:p>
    <w:p>
      <w:pPr>
        <w:pStyle w:val="Normal"/>
        <w:rPr/>
      </w:pPr>
      <w:r>
        <w:rPr>
          <w:b/>
          <w:sz w:val="22"/>
          <w:szCs w:val="22"/>
          <w:u w:val="single"/>
        </w:rPr>
        <w:t>Procedures:</w:t>
      </w:r>
      <w:r>
        <w:rPr>
          <w:b/>
          <w:sz w:val="22"/>
          <w:szCs w:val="22"/>
        </w:rPr>
        <w:t xml:space="preserve"> </w:t>
      </w:r>
    </w:p>
    <w:p>
      <w:pPr>
        <w:pStyle w:val="Normal"/>
        <w:numPr>
          <w:ilvl w:val="0"/>
          <w:numId w:val="9"/>
        </w:numPr>
        <w:tabs>
          <w:tab w:val="left" w:pos="720" w:leader="none"/>
        </w:tabs>
        <w:ind w:left="720" w:hanging="360"/>
        <w:rPr/>
      </w:pPr>
      <w:r>
        <w:rPr>
          <w:sz w:val="22"/>
          <w:szCs w:val="22"/>
        </w:rPr>
        <w:t>You will be asked to fill in a short pre-usage survey</w:t>
      </w:r>
    </w:p>
    <w:p>
      <w:pPr>
        <w:pStyle w:val="Normal"/>
        <w:numPr>
          <w:ilvl w:val="0"/>
          <w:numId w:val="9"/>
        </w:numPr>
        <w:tabs>
          <w:tab w:val="left" w:pos="720" w:leader="none"/>
        </w:tabs>
        <w:ind w:left="720" w:hanging="360"/>
        <w:rPr/>
      </w:pPr>
      <w:r>
        <w:rPr>
          <w:sz w:val="22"/>
          <w:szCs w:val="22"/>
        </w:rPr>
        <w:t>Following this you will be asked to use our product unsupervised and given a list of goals to accomplish while doing so.</w:t>
      </w:r>
    </w:p>
    <w:p>
      <w:pPr>
        <w:pStyle w:val="Normal"/>
        <w:numPr>
          <w:ilvl w:val="0"/>
          <w:numId w:val="9"/>
        </w:numPr>
        <w:tabs>
          <w:tab w:val="left" w:pos="720" w:leader="none"/>
        </w:tabs>
        <w:ind w:left="720" w:hanging="360"/>
        <w:rPr/>
      </w:pPr>
      <w:r>
        <w:rPr>
          <w:sz w:val="22"/>
          <w:szCs w:val="22"/>
        </w:rPr>
        <w:t>Finally, a post-usage questionnaire will be given to you to fill in</w:t>
      </w:r>
    </w:p>
    <w:p>
      <w:pPr>
        <w:pStyle w:val="Normal"/>
        <w:numPr>
          <w:ilvl w:val="0"/>
          <w:numId w:val="9"/>
        </w:numPr>
        <w:tabs>
          <w:tab w:val="left" w:pos="720" w:leader="none"/>
        </w:tabs>
        <w:ind w:left="720" w:hanging="360"/>
        <w:rPr/>
      </w:pPr>
      <w:r>
        <w:rPr>
          <w:sz w:val="22"/>
          <w:szCs w:val="22"/>
        </w:rPr>
        <w:t xml:space="preserve">At no point will the members of this team attempt to guide or help you use the product and you will given privacy while filling in the post-usage questionnaire </w:t>
      </w:r>
    </w:p>
    <w:p>
      <w:pPr>
        <w:pStyle w:val="Normal"/>
        <w:numPr>
          <w:ilvl w:val="0"/>
          <w:numId w:val="1"/>
        </w:numPr>
        <w:rPr>
          <w:b/>
          <w:b/>
          <w:sz w:val="22"/>
          <w:szCs w:val="22"/>
        </w:rPr>
      </w:pPr>
      <w:r>
        <w:rPr>
          <w:sz w:val="22"/>
          <w:szCs w:val="22"/>
        </w:rPr>
        <w:t>Please feel free to ask any questions regarding the procedures and goals of the study or your role.</w:t>
      </w:r>
    </w:p>
    <w:p>
      <w:pPr>
        <w:pStyle w:val="Normal"/>
        <w:rPr>
          <w:sz w:val="22"/>
          <w:szCs w:val="22"/>
        </w:rPr>
      </w:pPr>
      <w:r>
        <w:rPr>
          <w:b/>
          <w:sz w:val="22"/>
          <w:szCs w:val="22"/>
        </w:rPr>
      </w:r>
    </w:p>
    <w:p>
      <w:pPr>
        <w:pStyle w:val="Normal"/>
        <w:rPr/>
      </w:pPr>
      <w:r>
        <w:rPr>
          <w:b/>
          <w:sz w:val="22"/>
          <w:szCs w:val="22"/>
          <w:u w:val="single"/>
        </w:rPr>
        <w:t xml:space="preserve">Potential Risks: </w:t>
      </w:r>
    </w:p>
    <w:p>
      <w:pPr>
        <w:pStyle w:val="Normal"/>
        <w:numPr>
          <w:ilvl w:val="0"/>
          <w:numId w:val="7"/>
        </w:numPr>
        <w:rPr/>
      </w:pPr>
      <w:r>
        <w:rPr>
          <w:sz w:val="22"/>
          <w:szCs w:val="22"/>
        </w:rPr>
        <w:t>There are no known or anticipated risks to you by participating in this research</w:t>
      </w:r>
    </w:p>
    <w:p>
      <w:pPr>
        <w:pStyle w:val="Normal"/>
        <w:rPr>
          <w:b/>
          <w:b/>
          <w:sz w:val="22"/>
          <w:szCs w:val="22"/>
        </w:rPr>
      </w:pPr>
      <w:r>
        <w:rPr>
          <w:b/>
          <w:sz w:val="22"/>
          <w:szCs w:val="22"/>
        </w:rPr>
      </w:r>
    </w:p>
    <w:p>
      <w:pPr>
        <w:pStyle w:val="Normal"/>
        <w:rPr/>
      </w:pPr>
      <w:r>
        <w:rPr>
          <w:b/>
          <w:sz w:val="22"/>
          <w:szCs w:val="22"/>
          <w:u w:val="single"/>
        </w:rPr>
        <w:t>Potential Benefits:</w:t>
      </w:r>
      <w:r>
        <w:rPr>
          <w:i/>
          <w:sz w:val="22"/>
          <w:szCs w:val="22"/>
        </w:rPr>
        <w:t xml:space="preserve"> </w:t>
      </w:r>
    </w:p>
    <w:p>
      <w:pPr>
        <w:pStyle w:val="Normal"/>
        <w:numPr>
          <w:ilvl w:val="0"/>
          <w:numId w:val="7"/>
        </w:numPr>
        <w:rPr/>
      </w:pPr>
      <w:r>
        <w:rPr>
          <w:sz w:val="22"/>
          <w:szCs w:val="22"/>
        </w:rPr>
        <w:t>Your organization (eHealth) may receive a product that is notably better than had we not conducted this usability research.</w:t>
      </w:r>
    </w:p>
    <w:p>
      <w:pPr>
        <w:pStyle w:val="Normal"/>
        <w:numPr>
          <w:ilvl w:val="0"/>
          <w:numId w:val="0"/>
        </w:numPr>
        <w:ind w:left="720" w:hanging="0"/>
        <w:rPr>
          <w:sz w:val="22"/>
          <w:szCs w:val="22"/>
        </w:rPr>
      </w:pPr>
      <w:r>
        <w:rPr/>
      </w:r>
    </w:p>
    <w:p>
      <w:pPr>
        <w:pStyle w:val="Normal"/>
        <w:rPr/>
      </w:pPr>
      <w:r>
        <w:rPr>
          <w:b/>
          <w:sz w:val="22"/>
          <w:szCs w:val="22"/>
          <w:u w:val="single"/>
        </w:rPr>
        <w:t>Compensation:</w:t>
      </w:r>
      <w:r>
        <w:rPr>
          <w:b/>
          <w:sz w:val="22"/>
          <w:szCs w:val="22"/>
        </w:rPr>
        <w:t xml:space="preserve"> </w:t>
      </w:r>
    </w:p>
    <w:p>
      <w:pPr>
        <w:pStyle w:val="Normal"/>
        <w:numPr>
          <w:ilvl w:val="0"/>
          <w:numId w:val="2"/>
        </w:numPr>
        <w:rPr/>
      </w:pPr>
      <w:r>
        <w:rPr>
          <w:sz w:val="22"/>
          <w:szCs w:val="22"/>
        </w:rPr>
        <w:t>There will be no compensation for participating in this research.</w:t>
      </w:r>
    </w:p>
    <w:p>
      <w:pPr>
        <w:pStyle w:val="Normal"/>
        <w:rPr>
          <w:b/>
          <w:b/>
          <w:sz w:val="22"/>
          <w:szCs w:val="22"/>
        </w:rPr>
      </w:pPr>
      <w:r>
        <w:rPr>
          <w:b/>
          <w:sz w:val="22"/>
          <w:szCs w:val="22"/>
        </w:rPr>
      </w:r>
    </w:p>
    <w:p>
      <w:pPr>
        <w:pStyle w:val="Normal"/>
        <w:rPr/>
      </w:pPr>
      <w:r>
        <w:rPr>
          <w:b/>
          <w:sz w:val="22"/>
          <w:szCs w:val="22"/>
          <w:u w:val="single"/>
        </w:rPr>
        <w:t>Confidentiality:</w:t>
      </w:r>
      <w:r>
        <w:rPr>
          <w:b/>
          <w:sz w:val="22"/>
          <w:szCs w:val="22"/>
        </w:rPr>
        <w:t xml:space="preserve"> </w:t>
      </w:r>
    </w:p>
    <w:p>
      <w:pPr>
        <w:pStyle w:val="Normal"/>
        <w:numPr>
          <w:ilvl w:val="0"/>
          <w:numId w:val="4"/>
        </w:numPr>
        <w:rPr/>
      </w:pPr>
      <w:r>
        <w:rPr>
          <w:sz w:val="22"/>
          <w:szCs w:val="22"/>
        </w:rPr>
        <w:t xml:space="preserve">All data will be seen solely by whichever team member will compile it. At this point they will only keep the data which you enter into the questionnaire and no personally-identifiable information. </w:t>
      </w:r>
    </w:p>
    <w:p>
      <w:pPr>
        <w:pStyle w:val="Normal"/>
        <w:numPr>
          <w:ilvl w:val="0"/>
          <w:numId w:val="6"/>
        </w:numPr>
        <w:rPr/>
      </w:pPr>
      <w:r>
        <w:rPr>
          <w:sz w:val="22"/>
          <w:szCs w:val="22"/>
        </w:rPr>
        <w:t>You will have the option to abstain from all questions which you feel could in any way be used to personally identify you</w:t>
      </w:r>
    </w:p>
    <w:p>
      <w:pPr>
        <w:pStyle w:val="Normal"/>
        <w:numPr>
          <w:ilvl w:val="0"/>
          <w:numId w:val="6"/>
        </w:numPr>
        <w:rPr/>
      </w:pPr>
      <w:r>
        <w:rPr>
          <w:b/>
          <w:sz w:val="22"/>
          <w:szCs w:val="22"/>
          <w:u w:val="single"/>
        </w:rPr>
        <w:t>Storage of Data:</w:t>
      </w:r>
    </w:p>
    <w:p>
      <w:pPr>
        <w:pStyle w:val="Normal"/>
        <w:numPr>
          <w:ilvl w:val="1"/>
          <w:numId w:val="6"/>
        </w:numPr>
        <w:rPr/>
      </w:pPr>
      <w:r>
        <w:rPr>
          <w:sz w:val="22"/>
          <w:szCs w:val="22"/>
        </w:rPr>
        <w:t xml:space="preserve"> </w:t>
      </w:r>
      <w:r>
        <w:rPr>
          <w:sz w:val="22"/>
          <w:szCs w:val="22"/>
        </w:rPr>
        <w:t>Anonymised data will be stored publicly.</w:t>
      </w:r>
    </w:p>
    <w:p>
      <w:pPr>
        <w:pStyle w:val="Normal"/>
        <w:numPr>
          <w:ilvl w:val="1"/>
          <w:numId w:val="6"/>
        </w:numPr>
        <w:rPr/>
      </w:pPr>
      <w:r>
        <w:rPr>
          <w:sz w:val="22"/>
          <w:szCs w:val="22"/>
        </w:rPr>
        <w:t>Your consent forms will be stored by Timothy Maciag in a secure manner.</w:t>
      </w:r>
    </w:p>
    <w:p>
      <w:pPr>
        <w:pStyle w:val="Normal"/>
        <w:numPr>
          <w:ilvl w:val="1"/>
          <w:numId w:val="6"/>
        </w:numPr>
        <w:rPr/>
      </w:pPr>
      <w:r>
        <w:rPr>
          <w:sz w:val="22"/>
          <w:szCs w:val="22"/>
        </w:rPr>
        <w:t>Y</w:t>
      </w:r>
      <w:r>
        <w:rPr>
          <w:sz w:val="22"/>
          <w:szCs w:val="22"/>
        </w:rPr>
        <w:t>our questionnaires will be destroyed once the data has been compiled and anonymized.</w:t>
      </w:r>
    </w:p>
    <w:p>
      <w:pPr>
        <w:pStyle w:val="Normal"/>
        <w:rPr>
          <w:b/>
          <w:b/>
          <w:sz w:val="22"/>
          <w:szCs w:val="22"/>
        </w:rPr>
      </w:pPr>
      <w:r>
        <w:rPr>
          <w:b/>
          <w:sz w:val="22"/>
          <w:szCs w:val="22"/>
        </w:rPr>
      </w:r>
    </w:p>
    <w:p>
      <w:pPr>
        <w:pStyle w:val="Normal"/>
        <w:rPr/>
      </w:pPr>
      <w:r>
        <w:rPr>
          <w:b/>
          <w:sz w:val="22"/>
          <w:szCs w:val="22"/>
          <w:u w:val="single"/>
        </w:rPr>
        <w:t>Right to Withdraw:</w:t>
      </w:r>
      <w:r>
        <w:rPr>
          <w:sz w:val="22"/>
          <w:szCs w:val="22"/>
        </w:rPr>
        <w:t xml:space="preserve"> </w:t>
      </w:r>
    </w:p>
    <w:p>
      <w:pPr>
        <w:pStyle w:val="Normal"/>
        <w:numPr>
          <w:ilvl w:val="0"/>
          <w:numId w:val="3"/>
        </w:numPr>
        <w:rPr>
          <w:sz w:val="22"/>
          <w:szCs w:val="22"/>
        </w:rPr>
      </w:pPr>
      <w:r>
        <w:rPr>
          <w:sz w:val="22"/>
          <w:szCs w:val="22"/>
        </w:rPr>
        <w:t>Your participation is voluntary and you can answer only those questions that you are comfortable with.  You may withdraw from the research project for any reason, at any time without explanation or penalty of any sort.</w:t>
      </w:r>
    </w:p>
    <w:p>
      <w:pPr>
        <w:pStyle w:val="Normal"/>
        <w:numPr>
          <w:ilvl w:val="0"/>
          <w:numId w:val="3"/>
        </w:numPr>
        <w:tabs>
          <w:tab w:val="left" w:pos="0" w:leader="none"/>
        </w:tabs>
        <w:rPr/>
      </w:pPr>
      <w:r>
        <w:rPr>
          <w:sz w:val="22"/>
          <w:szCs w:val="22"/>
        </w:rPr>
        <w:t>Whether you choose to participate or not will have no effect on your position [e.g. employment, class standing, access to services] or how you will be treated.</w:t>
      </w:r>
    </w:p>
    <w:p>
      <w:pPr>
        <w:pStyle w:val="Normal"/>
        <w:numPr>
          <w:ilvl w:val="0"/>
          <w:numId w:val="3"/>
        </w:numPr>
        <w:rPr/>
      </w:pPr>
      <w:r>
        <w:rPr>
          <w:sz w:val="22"/>
          <w:szCs w:val="22"/>
        </w:rPr>
        <w:t xml:space="preserve">Should you wish to withdraw, </w:t>
      </w:r>
      <w:r>
        <w:rPr>
          <w:sz w:val="22"/>
          <w:szCs w:val="22"/>
        </w:rPr>
        <w:t xml:space="preserve">please write in large letters “WITHDRAWN” on the front page of your questionnaire and indicate to the nearest member of our team that you wish to do so. </w:t>
      </w:r>
    </w:p>
    <w:p>
      <w:pPr>
        <w:pStyle w:val="Normal"/>
        <w:numPr>
          <w:ilvl w:val="0"/>
          <w:numId w:val="3"/>
        </w:numPr>
        <w:rPr/>
      </w:pPr>
      <w:r>
        <w:rPr>
          <w:sz w:val="22"/>
          <w:szCs w:val="22"/>
        </w:rPr>
        <w:t>N</w:t>
      </w:r>
      <w:r>
        <w:rPr>
          <w:sz w:val="22"/>
          <w:szCs w:val="22"/>
        </w:rPr>
        <w:t>o attempt to coerce or compel you to complete the questionnaire will be made by any member of the research team</w:t>
      </w:r>
    </w:p>
    <w:p>
      <w:pPr>
        <w:pStyle w:val="Normal"/>
        <w:numPr>
          <w:ilvl w:val="0"/>
          <w:numId w:val="0"/>
        </w:numPr>
        <w:ind w:left="720" w:hanging="0"/>
        <w:rPr>
          <w:sz w:val="22"/>
          <w:szCs w:val="22"/>
        </w:rPr>
      </w:pPr>
      <w:r>
        <w:rPr/>
      </w:r>
    </w:p>
    <w:p>
      <w:pPr>
        <w:pStyle w:val="Normal"/>
        <w:rPr>
          <w:sz w:val="22"/>
          <w:szCs w:val="22"/>
        </w:rPr>
      </w:pPr>
      <w:r>
        <w:rPr>
          <w:sz w:val="22"/>
          <w:szCs w:val="22"/>
        </w:rPr>
      </w:r>
    </w:p>
    <w:p>
      <w:pPr>
        <w:pStyle w:val="Normal"/>
        <w:rPr/>
      </w:pPr>
      <w:r>
        <w:rPr>
          <w:b/>
          <w:sz w:val="22"/>
          <w:szCs w:val="22"/>
          <w:u w:val="single"/>
        </w:rPr>
        <w:t>Follow up:</w:t>
      </w:r>
    </w:p>
    <w:p>
      <w:pPr>
        <w:pStyle w:val="Normal"/>
        <w:numPr>
          <w:ilvl w:val="0"/>
          <w:numId w:val="4"/>
        </w:numPr>
        <w:rPr/>
      </w:pPr>
      <w:r>
        <w:rPr>
          <w:sz w:val="22"/>
          <w:szCs w:val="22"/>
        </w:rPr>
        <w:t xml:space="preserve">To obtain results from the study, please </w:t>
      </w:r>
      <w:r>
        <w:rPr>
          <w:sz w:val="22"/>
          <w:szCs w:val="22"/>
        </w:rPr>
        <w:t xml:space="preserve">contact Janice or Tim </w:t>
      </w:r>
      <w:r>
        <w:rPr>
          <w:sz w:val="22"/>
          <w:szCs w:val="22"/>
        </w:rPr>
        <w:t xml:space="preserve">using the contact information above </w:t>
      </w:r>
    </w:p>
    <w:p>
      <w:pPr>
        <w:pStyle w:val="Normal"/>
        <w:rPr>
          <w:sz w:val="22"/>
          <w:szCs w:val="22"/>
        </w:rPr>
      </w:pPr>
      <w:r>
        <w:rPr>
          <w:sz w:val="22"/>
          <w:szCs w:val="22"/>
        </w:rPr>
      </w:r>
    </w:p>
    <w:p>
      <w:pPr>
        <w:pStyle w:val="Normal"/>
        <w:rPr/>
      </w:pPr>
      <w:r>
        <w:rPr>
          <w:b/>
          <w:sz w:val="22"/>
          <w:szCs w:val="22"/>
          <w:u w:val="single"/>
        </w:rPr>
        <w:t>Questions or Concerns:</w:t>
      </w:r>
      <w:r>
        <w:rPr>
          <w:sz w:val="22"/>
          <w:szCs w:val="22"/>
        </w:rPr>
        <w:t xml:space="preserve"> </w:t>
      </w:r>
    </w:p>
    <w:p>
      <w:pPr>
        <w:pStyle w:val="Normal"/>
        <w:numPr>
          <w:ilvl w:val="0"/>
          <w:numId w:val="5"/>
        </w:numPr>
        <w:rPr/>
      </w:pPr>
      <w:r>
        <w:rPr>
          <w:sz w:val="22"/>
          <w:szCs w:val="22"/>
        </w:rPr>
        <w:t>Contact the researcher(s) using the information at the top of page 1;</w:t>
      </w:r>
    </w:p>
    <w:p>
      <w:pPr>
        <w:pStyle w:val="Normal"/>
        <w:rPr>
          <w:sz w:val="22"/>
          <w:szCs w:val="22"/>
        </w:rPr>
      </w:pPr>
      <w:r>
        <w:rPr>
          <w:sz w:val="22"/>
          <w:szCs w:val="22"/>
        </w:rPr>
      </w:r>
    </w:p>
    <w:p>
      <w:pPr>
        <w:pStyle w:val="Normal"/>
        <w:rPr/>
      </w:pPr>
      <w:r>
        <w:rPr>
          <w:b/>
          <w:sz w:val="22"/>
          <w:szCs w:val="22"/>
          <w:u w:val="single"/>
        </w:rPr>
        <w:t>Consent</w:t>
      </w:r>
    </w:p>
    <w:p>
      <w:pPr>
        <w:pStyle w:val="Normal"/>
        <w:rPr/>
      </w:pPr>
      <w:r>
        <w:rPr>
          <w:sz w:val="22"/>
          <w:szCs w:val="22"/>
        </w:rPr>
        <w:t xml:space="preserve">By completing and submitting the questionnaire, </w:t>
      </w:r>
      <w:r>
        <w:rPr>
          <w:b/>
          <w:sz w:val="22"/>
          <w:szCs w:val="22"/>
        </w:rPr>
        <w:t>YOUR FREE AND INFORMED CONSENT IS IMPLIED</w:t>
      </w:r>
      <w:r>
        <w:rPr>
          <w:sz w:val="22"/>
          <w:szCs w:val="22"/>
        </w:rPr>
        <w:t xml:space="preserve"> and indicates that you understand the above conditions of participation in this study.</w:t>
      </w:r>
    </w:p>
    <w:p>
      <w:pPr>
        <w:pStyle w:val="Normal"/>
        <w:rPr>
          <w:sz w:val="22"/>
          <w:szCs w:val="22"/>
        </w:rPr>
      </w:pPr>
      <w:r>
        <w:rPr/>
      </w:r>
    </w:p>
    <w:p>
      <w:pPr>
        <w:pStyle w:val="Normal"/>
        <w:rPr>
          <w:sz w:val="22"/>
          <w:szCs w:val="22"/>
        </w:rPr>
      </w:pPr>
      <w:r>
        <w:rPr>
          <w:sz w:val="22"/>
          <w:szCs w:val="22"/>
        </w:rPr>
      </w:r>
    </w:p>
    <w:tbl>
      <w:tblPr>
        <w:tblW w:w="9732" w:type="dxa"/>
        <w:jc w:val="left"/>
        <w:tblInd w:w="0" w:type="dxa"/>
        <w:tblBorders>
          <w:bottom w:val="single" w:sz="4" w:space="0" w:color="000000"/>
          <w:insideH w:val="single" w:sz="4" w:space="0" w:color="000000"/>
        </w:tblBorders>
        <w:tblCellMar>
          <w:top w:w="0" w:type="dxa"/>
          <w:left w:w="113" w:type="dxa"/>
          <w:bottom w:w="0" w:type="dxa"/>
          <w:right w:w="108" w:type="dxa"/>
        </w:tblCellMar>
        <w:tblLook w:val="0000"/>
      </w:tblPr>
      <w:tblGrid>
        <w:gridCol w:w="3438"/>
        <w:gridCol w:w="360"/>
        <w:gridCol w:w="3600"/>
        <w:gridCol w:w="450"/>
        <w:gridCol w:w="1884"/>
      </w:tblGrid>
      <w:tr>
        <w:trPr/>
        <w:tc>
          <w:tcPr>
            <w:tcW w:w="3438" w:type="dxa"/>
            <w:tcBorders>
              <w:bottom w:val="single" w:sz="4" w:space="0" w:color="000000"/>
              <w:insideH w:val="single" w:sz="4" w:space="0" w:color="000000"/>
            </w:tcBorders>
            <w:shd w:fill="auto" w:val="clear"/>
          </w:tcPr>
          <w:p>
            <w:pPr>
              <w:pStyle w:val="Normal"/>
              <w:rPr>
                <w:sz w:val="22"/>
                <w:szCs w:val="22"/>
              </w:rPr>
            </w:pPr>
            <w:r>
              <w:rPr>
                <w:sz w:val="22"/>
                <w:szCs w:val="22"/>
              </w:rPr>
            </w:r>
          </w:p>
        </w:tc>
        <w:tc>
          <w:tcPr>
            <w:tcW w:w="360" w:type="dxa"/>
            <w:tcBorders/>
            <w:shd w:fill="auto" w:val="clear"/>
          </w:tcPr>
          <w:p>
            <w:pPr>
              <w:pStyle w:val="Normal"/>
              <w:rPr>
                <w:sz w:val="22"/>
                <w:szCs w:val="22"/>
              </w:rPr>
            </w:pPr>
            <w:r>
              <w:rPr>
                <w:sz w:val="22"/>
                <w:szCs w:val="22"/>
              </w:rPr>
            </w:r>
          </w:p>
        </w:tc>
        <w:tc>
          <w:tcPr>
            <w:tcW w:w="3600" w:type="dxa"/>
            <w:tcBorders>
              <w:bottom w:val="single" w:sz="4" w:space="0" w:color="000000"/>
              <w:insideH w:val="single" w:sz="4" w:space="0" w:color="000000"/>
            </w:tcBorders>
            <w:shd w:fill="auto" w:val="clear"/>
          </w:tcPr>
          <w:p>
            <w:pPr>
              <w:pStyle w:val="Normal"/>
              <w:rPr>
                <w:sz w:val="22"/>
                <w:szCs w:val="22"/>
              </w:rPr>
            </w:pPr>
            <w:r>
              <w:rPr>
                <w:sz w:val="22"/>
                <w:szCs w:val="22"/>
              </w:rPr>
            </w:r>
          </w:p>
        </w:tc>
        <w:tc>
          <w:tcPr>
            <w:tcW w:w="450" w:type="dxa"/>
            <w:tcBorders/>
            <w:shd w:fill="auto" w:val="clear"/>
          </w:tcPr>
          <w:p>
            <w:pPr>
              <w:pStyle w:val="Normal"/>
              <w:rPr>
                <w:sz w:val="22"/>
                <w:szCs w:val="22"/>
              </w:rPr>
            </w:pPr>
            <w:r>
              <w:rPr>
                <w:sz w:val="22"/>
                <w:szCs w:val="22"/>
              </w:rPr>
            </w:r>
          </w:p>
        </w:tc>
        <w:tc>
          <w:tcPr>
            <w:tcW w:w="1884" w:type="dxa"/>
            <w:tcBorders>
              <w:bottom w:val="single" w:sz="4" w:space="0" w:color="000000"/>
              <w:insideH w:val="single" w:sz="4" w:space="0" w:color="000000"/>
            </w:tcBorders>
            <w:shd w:fill="auto" w:val="clear"/>
          </w:tcPr>
          <w:p>
            <w:pPr>
              <w:pStyle w:val="Normal"/>
              <w:rPr>
                <w:sz w:val="22"/>
                <w:szCs w:val="22"/>
              </w:rPr>
            </w:pPr>
            <w:r>
              <w:rPr>
                <w:sz w:val="22"/>
                <w:szCs w:val="22"/>
              </w:rPr>
            </w:r>
          </w:p>
        </w:tc>
      </w:tr>
      <w:tr>
        <w:trPr/>
        <w:tc>
          <w:tcPr>
            <w:tcW w:w="3438" w:type="dxa"/>
            <w:tcBorders/>
            <w:shd w:fill="auto" w:val="clear"/>
          </w:tcPr>
          <w:p>
            <w:pPr>
              <w:pStyle w:val="Normal"/>
              <w:jc w:val="center"/>
              <w:rPr>
                <w:i/>
                <w:i/>
                <w:sz w:val="22"/>
                <w:szCs w:val="22"/>
              </w:rPr>
            </w:pPr>
            <w:r>
              <w:rPr>
                <w:i/>
                <w:sz w:val="22"/>
                <w:szCs w:val="22"/>
              </w:rPr>
              <w:t>Name of Participant</w:t>
            </w:r>
          </w:p>
        </w:tc>
        <w:tc>
          <w:tcPr>
            <w:tcW w:w="360" w:type="dxa"/>
            <w:tcBorders/>
            <w:shd w:fill="auto" w:val="clear"/>
          </w:tcPr>
          <w:p>
            <w:pPr>
              <w:pStyle w:val="Normal"/>
              <w:jc w:val="center"/>
              <w:rPr>
                <w:i/>
                <w:i/>
                <w:sz w:val="22"/>
                <w:szCs w:val="22"/>
              </w:rPr>
            </w:pPr>
            <w:r>
              <w:rPr>
                <w:i/>
                <w:sz w:val="22"/>
                <w:szCs w:val="22"/>
              </w:rPr>
            </w:r>
          </w:p>
        </w:tc>
        <w:tc>
          <w:tcPr>
            <w:tcW w:w="3600" w:type="dxa"/>
            <w:tcBorders/>
            <w:shd w:fill="auto" w:val="clear"/>
          </w:tcPr>
          <w:p>
            <w:pPr>
              <w:pStyle w:val="Normal"/>
              <w:jc w:val="center"/>
              <w:rPr>
                <w:i/>
                <w:i/>
                <w:sz w:val="22"/>
                <w:szCs w:val="22"/>
              </w:rPr>
            </w:pPr>
            <w:r>
              <w:rPr>
                <w:i/>
                <w:sz w:val="22"/>
                <w:szCs w:val="22"/>
              </w:rPr>
              <w:t>Researcher’s Signature</w:t>
            </w:r>
          </w:p>
        </w:tc>
        <w:tc>
          <w:tcPr>
            <w:tcW w:w="450" w:type="dxa"/>
            <w:tcBorders/>
            <w:shd w:fill="auto" w:val="clear"/>
          </w:tcPr>
          <w:p>
            <w:pPr>
              <w:pStyle w:val="Normal"/>
              <w:jc w:val="center"/>
              <w:rPr>
                <w:i/>
                <w:i/>
                <w:sz w:val="22"/>
                <w:szCs w:val="22"/>
              </w:rPr>
            </w:pPr>
            <w:r>
              <w:rPr>
                <w:i/>
                <w:sz w:val="22"/>
                <w:szCs w:val="22"/>
              </w:rPr>
            </w:r>
          </w:p>
        </w:tc>
        <w:tc>
          <w:tcPr>
            <w:tcW w:w="1884" w:type="dxa"/>
            <w:tcBorders/>
            <w:shd w:fill="auto" w:val="clear"/>
          </w:tcPr>
          <w:p>
            <w:pPr>
              <w:pStyle w:val="Normal"/>
              <w:jc w:val="center"/>
              <w:rPr>
                <w:i/>
                <w:i/>
                <w:sz w:val="22"/>
                <w:szCs w:val="22"/>
              </w:rPr>
            </w:pPr>
            <w:r>
              <w:rPr>
                <w:i/>
                <w:sz w:val="22"/>
                <w:szCs w:val="22"/>
              </w:rPr>
              <w:t>Date</w:t>
            </w:r>
          </w:p>
        </w:tc>
      </w:tr>
    </w:tbl>
    <w:p>
      <w:pPr>
        <w:pStyle w:val="Normal"/>
        <w:rPr>
          <w:sz w:val="22"/>
          <w:szCs w:val="22"/>
        </w:rPr>
      </w:pPr>
      <w:r>
        <w:rPr>
          <w:sz w:val="22"/>
          <w:szCs w:val="22"/>
        </w:rPr>
      </w:r>
    </w:p>
    <w:p>
      <w:pPr>
        <w:pStyle w:val="Normal"/>
        <w:jc w:val="center"/>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pPr>
      <w:r>
        <w:rPr/>
      </w:r>
    </w:p>
    <w:sectPr>
      <w:footerReference w:type="default" r:id="rId3"/>
      <w:type w:val="nextPage"/>
      <w:pgSz w:w="12240" w:h="15840"/>
      <w:pgMar w:left="1440" w:right="1440" w:header="0" w:top="1080" w:footer="720" w:bottom="108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421409321"/>
    </w:sdtPr>
    <w:sdtContent>
      <w:p>
        <w:pPr>
          <w:pStyle w:val="Footer"/>
          <w:jc w:val="right"/>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2</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2</w:t>
        </w:r>
        <w:r>
          <w:rPr>
            <w:sz w:val="24"/>
            <w:b/>
            <w:szCs w:val="24"/>
          </w:rPr>
          <w:fldChar w:fldCharType="end"/>
        </w:r>
      </w:p>
    </w:sdtContent>
  </w:sdt>
  <w:p>
    <w:pPr>
      <w:pStyle w:val="Footer"/>
      <w:tabs>
        <w:tab w:val="right" w:pos="9360" w:leader="none"/>
      </w:tabs>
      <w:ind w:firstLine="7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2"/>
        <w:b/>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Fonts w:cs="Courier New"/>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05549"/>
    <w:pPr>
      <w:widowControl/>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sid w:val="00232e3b"/>
    <w:rPr>
      <w:color w:val="0000FF"/>
      <w:u w:val="single"/>
    </w:rPr>
  </w:style>
  <w:style w:type="character" w:styleId="Annotationreference">
    <w:name w:val="annotation reference"/>
    <w:basedOn w:val="DefaultParagraphFont"/>
    <w:uiPriority w:val="99"/>
    <w:semiHidden/>
    <w:unhideWhenUsed/>
    <w:qFormat/>
    <w:rsid w:val="000775e4"/>
    <w:rPr>
      <w:sz w:val="18"/>
      <w:szCs w:val="18"/>
    </w:rPr>
  </w:style>
  <w:style w:type="character" w:styleId="CommentTextChar" w:customStyle="1">
    <w:name w:val="Comment Text Char"/>
    <w:basedOn w:val="DefaultParagraphFont"/>
    <w:link w:val="CommentText"/>
    <w:uiPriority w:val="99"/>
    <w:semiHidden/>
    <w:qFormat/>
    <w:rsid w:val="000775e4"/>
    <w:rPr>
      <w:sz w:val="24"/>
      <w:szCs w:val="24"/>
    </w:rPr>
  </w:style>
  <w:style w:type="character" w:styleId="CommentSubjectChar" w:customStyle="1">
    <w:name w:val="Comment Subject Char"/>
    <w:basedOn w:val="CommentTextChar"/>
    <w:link w:val="CommentSubject"/>
    <w:uiPriority w:val="99"/>
    <w:semiHidden/>
    <w:qFormat/>
    <w:rsid w:val="000775e4"/>
    <w:rPr>
      <w:b/>
      <w:bCs/>
    </w:rPr>
  </w:style>
  <w:style w:type="character" w:styleId="FooterChar" w:customStyle="1">
    <w:name w:val="Footer Char"/>
    <w:basedOn w:val="DefaultParagraphFont"/>
    <w:link w:val="Footer"/>
    <w:uiPriority w:val="99"/>
    <w:qFormat/>
    <w:rsid w:val="009b201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auto"/>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b/>
      <w:sz w:val="22"/>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rsid w:val="00e33d1b"/>
    <w:pPr/>
    <w:rPr>
      <w:b/>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qFormat/>
    <w:rsid w:val="00105549"/>
    <w:pPr>
      <w:jc w:val="center"/>
    </w:pPr>
    <w:rPr>
      <w:b/>
      <w:sz w:val="24"/>
    </w:rPr>
  </w:style>
  <w:style w:type="paragraph" w:styleId="Header">
    <w:name w:val="Header"/>
    <w:basedOn w:val="Normal"/>
    <w:rsid w:val="00e91df7"/>
    <w:pPr>
      <w:tabs>
        <w:tab w:val="center" w:pos="4320" w:leader="none"/>
        <w:tab w:val="right" w:pos="8640" w:leader="none"/>
      </w:tabs>
    </w:pPr>
    <w:rPr/>
  </w:style>
  <w:style w:type="paragraph" w:styleId="Footer">
    <w:name w:val="Footer"/>
    <w:basedOn w:val="Normal"/>
    <w:link w:val="FooterChar"/>
    <w:uiPriority w:val="99"/>
    <w:rsid w:val="00e91df7"/>
    <w:pPr>
      <w:tabs>
        <w:tab w:val="center" w:pos="4320" w:leader="none"/>
        <w:tab w:val="right" w:pos="8640" w:leader="none"/>
      </w:tabs>
    </w:pPr>
    <w:rPr/>
  </w:style>
  <w:style w:type="paragraph" w:styleId="BalloonText">
    <w:name w:val="Balloon Text"/>
    <w:basedOn w:val="Normal"/>
    <w:semiHidden/>
    <w:qFormat/>
    <w:rsid w:val="00142983"/>
    <w:pPr/>
    <w:rPr>
      <w:rFonts w:ascii="Tahoma" w:hAnsi="Tahoma" w:cs="Tahoma"/>
      <w:sz w:val="16"/>
      <w:szCs w:val="16"/>
    </w:rPr>
  </w:style>
  <w:style w:type="paragraph" w:styleId="Annotationtext">
    <w:name w:val="annotation text"/>
    <w:basedOn w:val="Normal"/>
    <w:link w:val="CommentTextChar"/>
    <w:uiPriority w:val="99"/>
    <w:semiHidden/>
    <w:unhideWhenUsed/>
    <w:qFormat/>
    <w:rsid w:val="000775e4"/>
    <w:pPr/>
    <w:rPr>
      <w:sz w:val="24"/>
      <w:szCs w:val="24"/>
    </w:rPr>
  </w:style>
  <w:style w:type="paragraph" w:styleId="Annotationsubject">
    <w:name w:val="annotation subject"/>
    <w:basedOn w:val="Annotationtext"/>
    <w:link w:val="CommentSubjectChar"/>
    <w:uiPriority w:val="99"/>
    <w:semiHidden/>
    <w:unhideWhenUsed/>
    <w:qFormat/>
    <w:rsid w:val="000775e4"/>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agan20b@uregina.ca"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87CD9-83DE-4D68-83FC-8FC3B4A16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LibreOffice/6.0.6.2$Linux_X86_64 LibreOffice_project/00m0$Build-2</Application>
  <Pages>2</Pages>
  <Words>557</Words>
  <Characters>2782</Characters>
  <CharactersWithSpaces>3297</CharactersWithSpaces>
  <Paragraphs>45</Paragraphs>
  <Company>Uvic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2016-02-11T16:51:00Z</dcterms:created>
  <dc:creator>hrethics</dc:creator>
  <dc:description/>
  <dc:language>en-CA</dc:language>
  <cp:lastModifiedBy/>
  <cp:lastPrinted>2010-08-18T20:59:00Z</cp:lastPrinted>
  <dcterms:modified xsi:type="dcterms:W3CDTF">2018-11-14T00:55:39Z</dcterms:modified>
  <cp:revision>5</cp:revision>
  <dc:subject/>
  <dc:title>[This template is intended to provide an overview of the basic content required and a sample lay-out for your consent 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Uvic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