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EEB4" w14:textId="056C572E" w:rsidR="00553B79" w:rsidRDefault="00553B79">
      <w:r>
        <w:t>Problem description:</w:t>
      </w:r>
    </w:p>
    <w:p w14:paraId="0473837C" w14:textId="2BFFE293" w:rsidR="008252C5" w:rsidRDefault="003320FE">
      <w:r>
        <w:t xml:space="preserve">A part of project associated between SSCF and NVSSN, </w:t>
      </w:r>
      <w:r w:rsidRPr="008252C5">
        <w:rPr>
          <w:b/>
          <w:bCs/>
        </w:rPr>
        <w:t>Vital Signs</w:t>
      </w:r>
      <w:r w:rsidRPr="008252C5">
        <w:rPr>
          <w:b/>
          <w:bCs/>
        </w:rPr>
        <w:t xml:space="preserve"> </w:t>
      </w:r>
      <w:r w:rsidRPr="00553B79">
        <w:t>project</w:t>
      </w:r>
      <w:r>
        <w:t xml:space="preserve"> has a data pool and is trying to find a way to represent it. </w:t>
      </w:r>
      <w:r w:rsidR="00086D26">
        <w:t>Since it's the current modular doesn't serve</w:t>
      </w:r>
      <w:r w:rsidR="00086D26">
        <w:t xml:space="preserve"> or maintain</w:t>
      </w:r>
      <w:r w:rsidR="00086D26">
        <w:t xml:space="preserve"> the </w:t>
      </w:r>
      <w:r w:rsidR="00086D26">
        <w:t>high-level</w:t>
      </w:r>
      <w:r w:rsidR="00086D26">
        <w:t xml:space="preserve"> goal.</w:t>
      </w:r>
    </w:p>
    <w:p w14:paraId="5B766BCC" w14:textId="5E87EEBB" w:rsidR="004F0C62" w:rsidRDefault="003320FE">
      <w:r>
        <w:t xml:space="preserve">Represented it in a modern way. That with ease to be interactively accessible by </w:t>
      </w:r>
      <w:r w:rsidR="008252C5">
        <w:t>donors,</w:t>
      </w:r>
      <w:r>
        <w:t xml:space="preserve"> volunteers</w:t>
      </w:r>
      <w:r w:rsidR="008252C5">
        <w:t>, community foundations, community members, and</w:t>
      </w:r>
      <w:r>
        <w:t xml:space="preserve"> </w:t>
      </w:r>
      <w:r>
        <w:t>stakeholders</w:t>
      </w:r>
      <w:r>
        <w:t>.</w:t>
      </w:r>
    </w:p>
    <w:p w14:paraId="302076FD" w14:textId="4CFC78E4" w:rsidR="004231D0" w:rsidRDefault="004231D0" w:rsidP="00553B79">
      <w:pPr>
        <w:spacing w:before="100" w:beforeAutospacing="1" w:after="100" w:afterAutospacing="1"/>
        <w:outlineLvl w:val="2"/>
      </w:pPr>
      <w:proofErr w:type="gramStart"/>
      <w:r w:rsidRPr="004231D0">
        <w:t>That being said, it</w:t>
      </w:r>
      <w:proofErr w:type="gramEnd"/>
      <w:r w:rsidRPr="004231D0">
        <w:t xml:space="preserve"> is requiring features or tools like an online interactive data source. Which is serving beneficiaries intuitively to realizing information by reader’s eye, makes it easy to </w:t>
      </w:r>
      <w:r w:rsidRPr="004231D0">
        <w:t>encourage</w:t>
      </w:r>
      <w:r w:rsidRPr="004231D0">
        <w:t xml:space="preserve"> reaction to action calls to impact community needs, dynamic data presentation, practical and useful way for staff to present data in future, and a module method for staff to manage data. </w:t>
      </w:r>
    </w:p>
    <w:p w14:paraId="3A1AA67C" w14:textId="477D61DF" w:rsidR="00553B79" w:rsidRPr="00553B79" w:rsidRDefault="00553B79" w:rsidP="00553B7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53B79">
        <w:rPr>
          <w:rFonts w:ascii="Times New Roman" w:eastAsia="Times New Roman" w:hAnsi="Times New Roman" w:cs="Times New Roman"/>
          <w:b/>
          <w:bCs/>
          <w:sz w:val="27"/>
          <w:szCs w:val="27"/>
        </w:rPr>
        <w:t>Northstar</w:t>
      </w:r>
      <w:proofErr w:type="spellEnd"/>
      <w:r w:rsidRPr="00553B7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Carryover customers</w:t>
      </w:r>
    </w:p>
    <w:p w14:paraId="0945C9AB" w14:textId="2B71C1E8" w:rsidR="00553B79" w:rsidRDefault="00553B79" w:rsidP="00553B79">
      <w:pPr>
        <w:rPr>
          <w:rFonts w:ascii="Times New Roman" w:eastAsia="Times New Roman" w:hAnsi="Times New Roman" w:cs="Times New Roman"/>
        </w:rPr>
      </w:pPr>
      <w:r w:rsidRPr="00553B79">
        <w:rPr>
          <w:rFonts w:ascii="Times New Roman" w:eastAsia="Times New Roman" w:hAnsi="Times New Roman" w:cs="Times New Roman"/>
        </w:rPr>
        <w:t>(Remove this instruction after filling this out as a team) Define your NorthStar customer and why your team selected this focus as well as your carryover customer(s) and why you selected them/what value-add is your solution to them</w:t>
      </w:r>
    </w:p>
    <w:p w14:paraId="385039DF" w14:textId="77777777" w:rsidR="00F2689B" w:rsidRDefault="00F2689B" w:rsidP="00553B79">
      <w:pPr>
        <w:rPr>
          <w:rFonts w:ascii="Times New Roman" w:eastAsia="Times New Roman" w:hAnsi="Times New Roman" w:cs="Times New Roman"/>
        </w:rPr>
      </w:pPr>
    </w:p>
    <w:p w14:paraId="30A62520" w14:textId="77777777" w:rsidR="00F2689B" w:rsidRDefault="00F2689B" w:rsidP="00F2689B"/>
    <w:p w14:paraId="70EB18EF" w14:textId="6738129F" w:rsidR="00F2689B" w:rsidRDefault="00F2689B" w:rsidP="00F2689B">
      <w:pPr>
        <w:pStyle w:val="ListParagraph"/>
        <w:numPr>
          <w:ilvl w:val="0"/>
          <w:numId w:val="1"/>
        </w:numPr>
      </w:pPr>
      <w:r>
        <w:t>NorthStar (target) customer:</w:t>
      </w:r>
    </w:p>
    <w:p w14:paraId="062880A3" w14:textId="0BA3EC28" w:rsidR="00F2689B" w:rsidRDefault="00F2689B" w:rsidP="00F2689B">
      <w:pPr>
        <w:pStyle w:val="ListParagraph"/>
        <w:numPr>
          <w:ilvl w:val="1"/>
          <w:numId w:val="1"/>
        </w:numPr>
      </w:pPr>
      <w:r>
        <w:t>Community Impact &amp; Communication, SSCF</w:t>
      </w:r>
    </w:p>
    <w:p w14:paraId="5ADBB1C6" w14:textId="13352EDE" w:rsidR="00F2689B" w:rsidRDefault="00F2689B" w:rsidP="00F2689B">
      <w:pPr>
        <w:pStyle w:val="ListParagraph"/>
        <w:numPr>
          <w:ilvl w:val="1"/>
          <w:numId w:val="1"/>
        </w:numPr>
      </w:pPr>
      <w:proofErr w:type="spellStart"/>
      <w:r>
        <w:t>Nonprofit</w:t>
      </w:r>
      <w:proofErr w:type="spellEnd"/>
      <w:r>
        <w:t xml:space="preserve"> and Voluntary Sector Studies Network, Luther College (NVSSN)</w:t>
      </w:r>
    </w:p>
    <w:p w14:paraId="393FDA7D" w14:textId="7D366591" w:rsidR="00F2689B" w:rsidRDefault="00F2689B" w:rsidP="00F2689B">
      <w:pPr>
        <w:pStyle w:val="ListParagraph"/>
        <w:numPr>
          <w:ilvl w:val="0"/>
          <w:numId w:val="1"/>
        </w:numPr>
      </w:pPr>
      <w:r>
        <w:t>Carryover customers: future projects, and related organizations and foundations.</w:t>
      </w:r>
    </w:p>
    <w:p w14:paraId="61ADB3EA" w14:textId="77777777" w:rsidR="00F2689B" w:rsidRDefault="00F2689B" w:rsidP="00F2689B"/>
    <w:p w14:paraId="51A74C0C" w14:textId="5FDC1549" w:rsidR="00F2689B" w:rsidRDefault="00F2689B" w:rsidP="00F2689B">
      <w:r>
        <w:t xml:space="preserve">SSCF and NVSSN have reached out to our ENSE 271 class. To find a team of students who </w:t>
      </w:r>
      <w:proofErr w:type="gramStart"/>
      <w:r>
        <w:t>is able to</w:t>
      </w:r>
      <w:proofErr w:type="gramEnd"/>
      <w:r>
        <w:t xml:space="preserve"> better executes their project, Vital Signs, needs.</w:t>
      </w:r>
    </w:p>
    <w:p w14:paraId="13F9F6CD" w14:textId="77777777" w:rsidR="00763094" w:rsidRDefault="00763094" w:rsidP="00F2689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C69" w14:paraId="2970C4C5" w14:textId="77777777" w:rsidTr="00150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B31C1F" w14:textId="34E0C12A" w:rsidR="00626C69" w:rsidRDefault="00676999" w:rsidP="00150AC3">
            <w:pPr>
              <w:jc w:val="center"/>
            </w:pPr>
            <w:r>
              <w:t>Title</w:t>
            </w:r>
          </w:p>
        </w:tc>
        <w:tc>
          <w:tcPr>
            <w:tcW w:w="3117" w:type="dxa"/>
          </w:tcPr>
          <w:p w14:paraId="004ABF56" w14:textId="7EFA23DB" w:rsidR="00626C69" w:rsidRDefault="00676999" w:rsidP="00150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Need (What)</w:t>
            </w:r>
          </w:p>
        </w:tc>
        <w:tc>
          <w:tcPr>
            <w:tcW w:w="3117" w:type="dxa"/>
          </w:tcPr>
          <w:p w14:paraId="4E9AF333" w14:textId="7E975177" w:rsidR="00626C69" w:rsidRDefault="00676999" w:rsidP="00150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Insight (Why)</w:t>
            </w:r>
          </w:p>
        </w:tc>
      </w:tr>
      <w:tr w:rsidR="00626C69" w14:paraId="43C3AE6B" w14:textId="77777777" w:rsidTr="001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9883D" w14:textId="5DD63BC2" w:rsidR="00C945EA" w:rsidRPr="00C945EA" w:rsidRDefault="005912A0" w:rsidP="00C945EA">
            <w:r>
              <w:rPr>
                <w:b w:val="0"/>
                <w:bCs w:val="0"/>
              </w:rPr>
              <w:t xml:space="preserve">Presenting </w:t>
            </w:r>
            <w:r w:rsidR="00C945EA">
              <w:rPr>
                <w:b w:val="0"/>
                <w:bCs w:val="0"/>
              </w:rPr>
              <w:t>data</w:t>
            </w:r>
            <w:r w:rsidR="00251A37">
              <w:rPr>
                <w:b w:val="0"/>
                <w:bCs w:val="0"/>
              </w:rPr>
              <w:t>, stories,</w:t>
            </w:r>
            <w:r w:rsidR="00C945EA">
              <w:rPr>
                <w:b w:val="0"/>
                <w:bCs w:val="0"/>
              </w:rPr>
              <w:t xml:space="preserve"> and information</w:t>
            </w:r>
          </w:p>
        </w:tc>
        <w:tc>
          <w:tcPr>
            <w:tcW w:w="3117" w:type="dxa"/>
          </w:tcPr>
          <w:p w14:paraId="482C81B9" w14:textId="2CE51D41" w:rsidR="00626C69" w:rsidRPr="00150AC3" w:rsidRDefault="00E23722" w:rsidP="00F26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Interactive </w:t>
            </w:r>
            <w:r w:rsidR="00625186">
              <w:t>data show</w:t>
            </w:r>
            <w:r w:rsidR="00CF02A5">
              <w:t>,</w:t>
            </w:r>
            <w:r w:rsidR="00B036B2">
              <w:t xml:space="preserve"> </w:t>
            </w:r>
            <w:r w:rsidR="00CF02A5">
              <w:t>visual data overview</w:t>
            </w:r>
            <w:r w:rsidR="00B036B2">
              <w:t>,</w:t>
            </w:r>
            <w:r w:rsidR="00CF02A5">
              <w:t xml:space="preserve"> </w:t>
            </w:r>
            <w:r w:rsidR="00B036B2">
              <w:t xml:space="preserve">and </w:t>
            </w:r>
            <w:r w:rsidR="00EF6A4B">
              <w:t>impact stories</w:t>
            </w:r>
          </w:p>
        </w:tc>
        <w:tc>
          <w:tcPr>
            <w:tcW w:w="3117" w:type="dxa"/>
          </w:tcPr>
          <w:p w14:paraId="6E796FD2" w14:textId="13CC7141" w:rsidR="00626C69" w:rsidRPr="00150AC3" w:rsidRDefault="0034553E" w:rsidP="00F26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Donors, volunteers, charity communities, and community members need a clear </w:t>
            </w:r>
            <w:r w:rsidR="00D062BC">
              <w:t>showcase</w:t>
            </w:r>
            <w:r w:rsidR="003C29E8">
              <w:t xml:space="preserve"> about community issues and what are the possible/available </w:t>
            </w:r>
            <w:r w:rsidR="00D062BC">
              <w:t>solutions</w:t>
            </w:r>
            <w:r w:rsidR="00EB6031">
              <w:t>, and the outcome of their efforts</w:t>
            </w:r>
            <w:r w:rsidR="00D062BC">
              <w:t>.</w:t>
            </w:r>
          </w:p>
        </w:tc>
      </w:tr>
      <w:tr w:rsidR="00626C69" w14:paraId="30530799" w14:textId="77777777" w:rsidTr="0015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0724B3" w14:textId="6B2B0F86" w:rsidR="00626C69" w:rsidRPr="00150AC3" w:rsidRDefault="00251A37" w:rsidP="00F268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Searching and filtering</w:t>
            </w:r>
          </w:p>
        </w:tc>
        <w:tc>
          <w:tcPr>
            <w:tcW w:w="3117" w:type="dxa"/>
          </w:tcPr>
          <w:p w14:paraId="3E17BB19" w14:textId="6770A454" w:rsidR="00626C69" w:rsidRPr="00150AC3" w:rsidRDefault="00625186" w:rsidP="00F26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way to discover information</w:t>
            </w:r>
            <w:r w:rsidR="00860926">
              <w:t xml:space="preserve"> based on two categories: </w:t>
            </w:r>
            <w:r w:rsidR="004D09C9">
              <w:t>f</w:t>
            </w:r>
            <w:r w:rsidR="004D09C9" w:rsidRPr="004D09C9">
              <w:t>ocus area</w:t>
            </w:r>
            <w:r w:rsidR="004D09C9">
              <w:t xml:space="preserve">, and </w:t>
            </w:r>
            <w:r w:rsidR="004D09C9" w:rsidRPr="004D09C9">
              <w:t>region</w:t>
            </w:r>
          </w:p>
        </w:tc>
        <w:tc>
          <w:tcPr>
            <w:tcW w:w="3117" w:type="dxa"/>
          </w:tcPr>
          <w:p w14:paraId="2F718048" w14:textId="30C092C1" w:rsidR="00626C69" w:rsidRPr="00150AC3" w:rsidRDefault="00D062BC" w:rsidP="00F26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researchers </w:t>
            </w:r>
            <w:r w:rsidR="001E1095">
              <w:t xml:space="preserve">and interested stakeholders about specific </w:t>
            </w:r>
            <w:r w:rsidR="00E71C10">
              <w:t>information.</w:t>
            </w:r>
          </w:p>
        </w:tc>
      </w:tr>
      <w:tr w:rsidR="00626C69" w14:paraId="1EF731C7" w14:textId="77777777" w:rsidTr="001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575052" w14:textId="0DC56D6D" w:rsidR="00626C69" w:rsidRPr="00150AC3" w:rsidRDefault="007A50D6" w:rsidP="00F2689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Adding and managing data</w:t>
            </w:r>
          </w:p>
        </w:tc>
        <w:tc>
          <w:tcPr>
            <w:tcW w:w="3117" w:type="dxa"/>
          </w:tcPr>
          <w:p w14:paraId="3CB14E87" w14:textId="03F32D54" w:rsidR="00626C69" w:rsidRPr="00150AC3" w:rsidRDefault="00924262" w:rsidP="00F26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Practical way to manage data</w:t>
            </w:r>
          </w:p>
        </w:tc>
        <w:tc>
          <w:tcPr>
            <w:tcW w:w="3117" w:type="dxa"/>
          </w:tcPr>
          <w:p w14:paraId="791E6AE1" w14:textId="70F87022" w:rsidR="00626C69" w:rsidRPr="00150AC3" w:rsidRDefault="00E71C10" w:rsidP="00F268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Helps staff to add or edit database</w:t>
            </w:r>
            <w:r w:rsidR="007E3776">
              <w:t>.</w:t>
            </w:r>
          </w:p>
        </w:tc>
      </w:tr>
    </w:tbl>
    <w:p w14:paraId="327C6123" w14:textId="77777777" w:rsidR="00763094" w:rsidRDefault="00763094" w:rsidP="00F2689B"/>
    <w:sectPr w:rsidR="00763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050"/>
    <w:multiLevelType w:val="hybridMultilevel"/>
    <w:tmpl w:val="5B66B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7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FE"/>
    <w:rsid w:val="00017D29"/>
    <w:rsid w:val="00086D26"/>
    <w:rsid w:val="00150AC3"/>
    <w:rsid w:val="001E1095"/>
    <w:rsid w:val="00234CE5"/>
    <w:rsid w:val="00251A37"/>
    <w:rsid w:val="003320FE"/>
    <w:rsid w:val="0034553E"/>
    <w:rsid w:val="003C29E8"/>
    <w:rsid w:val="00404819"/>
    <w:rsid w:val="004231D0"/>
    <w:rsid w:val="004D09C9"/>
    <w:rsid w:val="004F0C62"/>
    <w:rsid w:val="00553B79"/>
    <w:rsid w:val="005912A0"/>
    <w:rsid w:val="00625186"/>
    <w:rsid w:val="00626C69"/>
    <w:rsid w:val="00676999"/>
    <w:rsid w:val="00763094"/>
    <w:rsid w:val="007A50D6"/>
    <w:rsid w:val="007E3776"/>
    <w:rsid w:val="008252C5"/>
    <w:rsid w:val="00846A08"/>
    <w:rsid w:val="00860926"/>
    <w:rsid w:val="00924262"/>
    <w:rsid w:val="00B036B2"/>
    <w:rsid w:val="00C945EA"/>
    <w:rsid w:val="00CF02A5"/>
    <w:rsid w:val="00D062BC"/>
    <w:rsid w:val="00E23722"/>
    <w:rsid w:val="00E71C10"/>
    <w:rsid w:val="00EB09E6"/>
    <w:rsid w:val="00EB6031"/>
    <w:rsid w:val="00EF6A4B"/>
    <w:rsid w:val="00F2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43AF9"/>
  <w15:chartTrackingRefBased/>
  <w15:docId w15:val="{EDDA4F3E-4D92-844D-A88F-68BB2D6D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B7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B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2689B"/>
    <w:pPr>
      <w:ind w:left="720"/>
      <w:contextualSpacing/>
    </w:pPr>
  </w:style>
  <w:style w:type="table" w:styleId="TableGrid">
    <w:name w:val="Table Grid"/>
    <w:basedOn w:val="TableNormal"/>
    <w:uiPriority w:val="39"/>
    <w:rsid w:val="00626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50AC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7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ALISSA</dc:creator>
  <cp:keywords/>
  <dc:description/>
  <cp:lastModifiedBy>BILAL ALISSA</cp:lastModifiedBy>
  <cp:revision>29</cp:revision>
  <dcterms:created xsi:type="dcterms:W3CDTF">2023-01-29T18:54:00Z</dcterms:created>
  <dcterms:modified xsi:type="dcterms:W3CDTF">2023-01-30T04:49:00Z</dcterms:modified>
</cp:coreProperties>
</file>