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3A55C20F" w:rsidR="00A30F6C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Wednesday September 20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421C9196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2:45pm</w:t>
            </w:r>
          </w:p>
          <w:p w14:paraId="5D0A09DF" w14:textId="77777777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3:30pm.</w:t>
            </w:r>
          </w:p>
          <w:p w14:paraId="526D300A" w14:textId="6529A845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Building 5</w:t>
            </w:r>
            <w:r w:rsidRPr="00112306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Floor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08D2A3A" w:rsidR="00A30F6C" w:rsidRDefault="00B31D8B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6C8C433E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agenda includes a d</w:t>
            </w:r>
            <w:r w:rsidRPr="00770CE8">
              <w:rPr>
                <w:rFonts w:ascii="Arial" w:hAnsi="Arial" w:cs="Arial"/>
              </w:rPr>
              <w:t>etailed discussion on the formulation of the business case document for our Personalized Academic Planner Project. The objective is to outline the justification for undertaking the project, including a detailed cost-benefit analysis, risk assessment, and exploration of alternative solution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1AA76913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 xml:space="preserve">We </w:t>
            </w:r>
            <w:r>
              <w:rPr>
                <w:rFonts w:ascii="Roboto" w:hAnsi="Roboto"/>
                <w:color w:val="111111"/>
              </w:rPr>
              <w:t>engage</w:t>
            </w:r>
            <w:r>
              <w:rPr>
                <w:rFonts w:ascii="Roboto" w:hAnsi="Roboto"/>
                <w:color w:val="111111"/>
              </w:rPr>
              <w:t>d</w:t>
            </w:r>
            <w:r>
              <w:rPr>
                <w:rFonts w:ascii="Roboto" w:hAnsi="Roboto"/>
                <w:color w:val="111111"/>
              </w:rPr>
              <w:t xml:space="preserve"> in a discussion to formulate the business case document for the Personalized Academic Planner Project. This involves outlining the project’s justification, conducting a detailed cost-benefit analysis, assessing potential risks. The goal is to provide a solid basis for decision-making throughout the project. The discussion will conclude with a decision on the final structure and content of the business case document and assigning responsibilities for its completion.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05C5C63C" w:rsidR="00465184" w:rsidRDefault="00734EA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734EA9">
              <w:rPr>
                <w:rFonts w:ascii="Arial" w:hAnsi="Arial" w:cs="Arial"/>
              </w:rPr>
              <w:t>Formulation of the</w:t>
            </w:r>
            <w:r w:rsidRPr="00734E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 w:rsidR="00B31D8B">
              <w:rPr>
                <w:rFonts w:ascii="Arial" w:hAnsi="Arial" w:cs="Arial"/>
              </w:rPr>
              <w:t xml:space="preserve">roject </w:t>
            </w:r>
            <w:r>
              <w:rPr>
                <w:rFonts w:ascii="Arial" w:hAnsi="Arial" w:cs="Arial"/>
              </w:rPr>
              <w:t>b</w:t>
            </w:r>
            <w:r w:rsidR="00B31D8B">
              <w:rPr>
                <w:rFonts w:ascii="Arial" w:hAnsi="Arial" w:cs="Arial"/>
              </w:rPr>
              <w:t>ackground, Business need and opportunity and Cost benefit analysis of section of Business case 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5A0C9C34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Thursday, September 28</w:t>
            </w:r>
            <w:r w:rsidRPr="00B31D8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1510DA69" w:rsidR="00B31D8B" w:rsidRDefault="00734EA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734EA9">
              <w:rPr>
                <w:rFonts w:ascii="Arial" w:hAnsi="Arial" w:cs="Arial"/>
              </w:rPr>
              <w:t>Formulation of the</w:t>
            </w:r>
            <w:r w:rsidRPr="00734EA9">
              <w:rPr>
                <w:rFonts w:ascii="Arial" w:hAnsi="Arial" w:cs="Arial"/>
              </w:rPr>
              <w:t xml:space="preserve"> </w:t>
            </w:r>
            <w:r w:rsidR="00B31D8B">
              <w:rPr>
                <w:rFonts w:ascii="Arial" w:hAnsi="Arial" w:cs="Arial"/>
              </w:rPr>
              <w:t>Business need and opportunity</w:t>
            </w:r>
            <w:r>
              <w:rPr>
                <w:rFonts w:ascii="Arial" w:hAnsi="Arial" w:cs="Arial"/>
              </w:rPr>
              <w:t>, options</w:t>
            </w:r>
            <w:r w:rsidR="00B31D8B">
              <w:rPr>
                <w:rFonts w:ascii="Arial" w:hAnsi="Arial" w:cs="Arial"/>
              </w:rPr>
              <w:t xml:space="preserve"> and Cost benefit </w:t>
            </w:r>
            <w:r w:rsidR="00B31D8B">
              <w:rPr>
                <w:rFonts w:ascii="Arial" w:hAnsi="Arial" w:cs="Arial"/>
              </w:rPr>
              <w:lastRenderedPageBreak/>
              <w:t>analysis of section of Business case document.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DC69F41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Thursday, September 28</w:t>
            </w:r>
            <w:r w:rsidRPr="00B31D8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lastRenderedPageBreak/>
              <w:t>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65184"/>
    <w:rsid w:val="004C6B41"/>
    <w:rsid w:val="006A59CE"/>
    <w:rsid w:val="006D374D"/>
    <w:rsid w:val="00734EA9"/>
    <w:rsid w:val="00770CE8"/>
    <w:rsid w:val="00A30F6C"/>
    <w:rsid w:val="00A85A7F"/>
    <w:rsid w:val="00B31D8B"/>
    <w:rsid w:val="00D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4</cp:revision>
  <dcterms:created xsi:type="dcterms:W3CDTF">2021-06-29T14:39:00Z</dcterms:created>
  <dcterms:modified xsi:type="dcterms:W3CDTF">2023-10-26T16:09:00Z</dcterms:modified>
</cp:coreProperties>
</file>