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69tz0ggppyw" w:id="0"/>
      <w:bookmarkEnd w:id="0"/>
      <w:r w:rsidDel="00000000" w:rsidR="00000000" w:rsidRPr="00000000">
        <w:rPr>
          <w:rtl w:val="0"/>
        </w:rPr>
        <w:t xml:space="preserve">Machine Learning Régressions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664wyt4spnvb" w:id="1"/>
      <w:bookmarkEnd w:id="1"/>
      <w:r w:rsidDel="00000000" w:rsidR="00000000" w:rsidRPr="00000000">
        <w:rPr>
          <w:rtl w:val="0"/>
        </w:rPr>
        <w:t xml:space="preserve">Exercices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Pour cet exercices, nous allons prendre les données de dépenses marketing de plusieurs entreprises et essayer de déterminer leur profit.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cela, prenez le dataset </w:t>
      </w:r>
      <w:r w:rsidDel="00000000" w:rsidR="00000000" w:rsidRPr="00000000">
        <w:rPr>
          <w:i w:val="1"/>
          <w:rtl w:val="0"/>
        </w:rPr>
        <w:t xml:space="preserve">Marketing_Spending.csv</w:t>
      </w:r>
      <w:r w:rsidDel="00000000" w:rsidR="00000000" w:rsidRPr="00000000">
        <w:rPr>
          <w:rtl w:val="0"/>
        </w:rPr>
        <w:t xml:space="preserve"> et tentez de créer un modèle de régression linéaire simple en reprenant le template que nous avons vu en cours.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fois que vous avez réussi à faire votre régression linéaire, ouvrez un nouveau notebook et tentez de faire, cette fois, une régression linéaire multiple sur </w:t>
      </w:r>
      <w:r w:rsidDel="00000000" w:rsidR="00000000" w:rsidRPr="00000000">
        <w:rPr>
          <w:i w:val="1"/>
          <w:rtl w:val="0"/>
        </w:rPr>
        <w:t xml:space="preserve">50_Startups.csv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Bon courage ;)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