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Style w:val="a3"/>
        <w:tblW w:w="14567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131"/>
        <w:gridCol w:w="2211"/>
        <w:gridCol w:w="3291"/>
        <w:gridCol w:w="307"/>
        <w:gridCol w:w="1742"/>
        <w:gridCol w:w="3167"/>
        <w:gridCol w:w="1718"/>
      </w:tblGrid>
      <w:tr>
        <w:trPr>
          <w:trHeight w:val="26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ru-RU" w:eastAsia="en-US" w:bidi="ar-SA"/>
              </w:rPr>
              <w:t>Раздел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Liberation Serif" w:hAnsi="Liberation Serif"/>
              </w:rPr>
            </w:pPr>
            <w:r>
              <w:rPr>
                <w:rFonts w:eastAsia="Times New Roman" w:cs="Times New Roman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kk-KZ"/>
              </w:rPr>
              <w:t>Квадратичная функция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ru-RU" w:eastAsia="en-US" w:bidi="ar-SA"/>
              </w:rPr>
              <w:t>ФИО педагога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Calibri" w:cs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Бабич И.Д.</w:t>
            </w:r>
          </w:p>
        </w:tc>
      </w:tr>
      <w:tr>
        <w:trPr>
          <w:trHeight w:val="272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ru-RU" w:eastAsia="en-US" w:bidi="ar-SA"/>
              </w:rPr>
              <w:t>Дата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en-US" w:eastAsia="en-US" w:bidi="ar-SA"/>
              </w:rPr>
              <w:t>1</w:t>
            </w:r>
            <w:r>
              <w:rPr>
                <w:rFonts w:eastAsia="Calibri" w:cs="Times New Roman"/>
                <w:b/>
                <w:kern w:val="0"/>
                <w:sz w:val="24"/>
                <w:szCs w:val="24"/>
                <w:lang w:val="en-US" w:eastAsia="en-US" w:bidi="ar-SA"/>
              </w:rPr>
              <w:t>8</w:t>
            </w:r>
            <w:r>
              <w:rPr>
                <w:rFonts w:eastAsia="Calibri" w:cs="Times New Roman"/>
                <w:b/>
                <w:kern w:val="0"/>
                <w:sz w:val="24"/>
                <w:szCs w:val="24"/>
                <w:lang w:val="ru-RU" w:eastAsia="en-US" w:bidi="ar-SA"/>
              </w:rPr>
              <w:t>.02.202</w:t>
            </w:r>
            <w:r>
              <w:rPr>
                <w:rFonts w:eastAsia="Calibri" w:cs="Times New Roman"/>
                <w:b/>
                <w:kern w:val="0"/>
                <w:sz w:val="24"/>
                <w:szCs w:val="24"/>
                <w:lang w:val="ru-RU" w:eastAsia="en-US" w:bidi="ar-SA"/>
              </w:rPr>
              <w:t>6</w:t>
            </w:r>
          </w:p>
        </w:tc>
      </w:tr>
      <w:tr>
        <w:trPr>
          <w:trHeight w:val="40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ru-RU" w:eastAsia="en-US" w:bidi="ar-SA"/>
              </w:rPr>
              <w:t>Класс «8»</w:t>
            </w:r>
          </w:p>
        </w:tc>
        <w:tc>
          <w:tcPr>
            <w:tcW w:w="3598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присутствующих:</w:t>
            </w:r>
          </w:p>
        </w:tc>
        <w:tc>
          <w:tcPr>
            <w:tcW w:w="6627" w:type="dxa"/>
            <w:gridSpan w:val="3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отсутствующих: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ru-RU" w:eastAsia="en-US" w:bidi="ar-SA"/>
              </w:rPr>
              <w:t>Тема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6</w:t>
            </w: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</w:t>
            </w: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 xml:space="preserve">.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Квадратичная функция и её график.</w:t>
            </w:r>
          </w:p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Times New Roman" w:cs="Times New Roman" w:ascii="Times New Roman" w:hAnsi="Times New Roman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СОР № 5 «Квадратичная функция»</w:t>
            </w:r>
          </w:p>
        </w:tc>
      </w:tr>
      <w:tr>
        <w:trPr>
          <w:trHeight w:val="271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ru-RU" w:eastAsia="en-US" w:bidi="ar-SA"/>
              </w:rPr>
              <w:t>Цели обучения в соответствии с учебной программой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Liberation Serif" w:hAnsi="Liberation Serif"/>
              </w:rPr>
            </w:pPr>
            <w:r>
              <w:rPr>
                <w:rFonts w:eastAsia="Times New Roman" w:cs="Times New Roman"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8.4.1.4 находить значения функции по заданным значениям аргумента и находить значение аргумента по заданным значениям функции;</w:t>
            </w:r>
          </w:p>
        </w:tc>
      </w:tr>
      <w:tr>
        <w:trPr>
          <w:trHeight w:val="574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ru-RU" w:eastAsia="en-US" w:bidi="ar-SA"/>
              </w:rPr>
              <w:t>Цель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Liberation Serif" w:hAnsi="Liberation Serif"/>
              </w:rPr>
            </w:pPr>
            <w:r>
              <w:rPr>
                <w:rFonts w:eastAsia="Times New Roman" w:cs="Times New Roman"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Ученик может находить значения функции по заданным значениям аргумента и находить значение аргумента по заданным значениям функции;</w:t>
            </w:r>
          </w:p>
        </w:tc>
      </w:tr>
      <w:tr>
        <w:trPr>
          <w:trHeight w:val="295" w:hRule="atLeast"/>
        </w:trPr>
        <w:tc>
          <w:tcPr>
            <w:tcW w:w="14567" w:type="dxa"/>
            <w:gridSpan w:val="7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ru-RU" w:eastAsia="en-US" w:bidi="ar-SA"/>
              </w:rPr>
              <w:t>Ход урока</w:t>
            </w:r>
          </w:p>
        </w:tc>
      </w:tr>
      <w:tr>
        <w:trPr>
          <w:trHeight w:val="413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ru-RU" w:eastAsia="en-US" w:bidi="ar-SA"/>
              </w:rPr>
              <w:t>Этап урока/время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педагога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учеников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ru-RU" w:eastAsia="en-US" w:bidi="ar-SA"/>
              </w:rPr>
              <w:t>Оценивание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ru-RU" w:eastAsia="en-US" w:bidi="ar-SA"/>
              </w:rPr>
              <w:t>Ресурсы</w:t>
            </w:r>
          </w:p>
        </w:tc>
      </w:tr>
      <w:tr>
        <w:trPr>
          <w:trHeight w:val="938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cs="Times New Roman"/>
                <w:b w:val="false"/>
                <w:sz w:val="24"/>
                <w:szCs w:val="24"/>
              </w:rPr>
              <w:t>Приветствие, создание коллаборативной среды/ 1 мин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/>
            </w:pPr>
            <w:r>
              <w:rPr>
                <w:rStyle w:val="Strong"/>
                <w:rFonts w:ascii="Liberation Serif" w:hAnsi="Liberation Serif"/>
                <w:b w:val="false"/>
                <w:sz w:val="24"/>
                <w:szCs w:val="24"/>
                <w:lang w:val="kk-KZ"/>
              </w:rPr>
              <w:t>Приветствует учеников.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>
                <w:rFonts w:ascii="Liberation Serif" w:hAnsi="Liberation Serif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Приветствуют друг друга.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sz w:val="24"/>
                <w:szCs w:val="24"/>
              </w:rPr>
              <w:t>Оценивание эмоционального состояния учащихся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606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eastAsia="Calibri" w:cs="Times New Roman"/>
                <w:b w:val="false"/>
                <w:kern w:val="0"/>
                <w:sz w:val="24"/>
                <w:szCs w:val="24"/>
                <w:lang w:val="kk-KZ" w:eastAsia="en-US" w:bidi="ar-SA"/>
              </w:rPr>
              <w:t>Актуализация знаний.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(5 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Liberation Serif" w:hAnsi="Liberation Serif"/>
                <w:lang w:val="ru-RU"/>
              </w:rPr>
            </w:pPr>
            <w:r>
              <w:rPr>
                <w:lang w:val="ru-RU"/>
              </w:rPr>
              <w:t>Как мы строим график функции?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Liberation Serif" w:hAnsi="Liberation Serif"/>
                <w:lang w:val="ru-RU"/>
              </w:rPr>
            </w:pPr>
            <w:r>
              <w:rPr>
                <w:lang w:val="ru-RU"/>
              </w:rPr>
              <w:t>Какие виды функции мы знаем?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Liberation Serif" w:hAnsi="Liberation Serif"/>
                <w:lang w:val="ru-RU"/>
              </w:rPr>
            </w:pPr>
            <w:r>
              <w:rPr>
                <w:lang w:val="ru-RU"/>
              </w:rPr>
              <w:t>Как мы находим вершины параболы?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" w:cs="Times New Roman" w:eastAsiaTheme="minorEastAsia"/>
                <w:kern w:val="0"/>
                <w:sz w:val="24"/>
                <w:szCs w:val="24"/>
                <w:lang w:val="ru-RU" w:eastAsia="en-US" w:bidi="ar-SA"/>
              </w:rPr>
              <w:t>Отвечают на вопросы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lang w:val="ru-RU"/>
              </w:rPr>
              <w:t>Похвала учителя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606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lang w:val="ru-RU"/>
              </w:rPr>
            </w:pPr>
            <w:r>
              <w:rPr>
                <w:lang w:val="ru-RU"/>
              </w:rPr>
              <w:t>ФО(15мин)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lang w:val="ru-RU"/>
              </w:rPr>
              <w:t>Ученики получают карточки: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lang w:val="ru-RU"/>
              </w:rPr>
              <w:t>Постройте график функции, найдите вершину, ось симметрии и нули функции: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Liberation Serif" w:hAnsi="Liberation Serif"/>
                <w:lang w:val="en-US"/>
              </w:rPr>
            </w:pPr>
            <w:r>
              <w:rPr>
                <w:lang w:val="en-US"/>
              </w:rPr>
              <w:t xml:space="preserve">1)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=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4</m:t>
              </m:r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</m:t>
              </m:r>
            </m:oMath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Liberation Serif" w:hAnsi="Liberation Serif"/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" w:cs="Times New Roman" w:eastAsiaTheme="minorEastAsia"/>
                <w:kern w:val="0"/>
                <w:sz w:val="24"/>
                <w:szCs w:val="24"/>
                <w:lang w:val="ru-RU" w:eastAsia="en-US" w:bidi="ar-SA"/>
              </w:rPr>
              <w:t>Отвечают, на вопросы.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/>
              <w:t>ДЗ - 4балла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/>
              <w:t xml:space="preserve">Всего </w:t>
            </w:r>
            <w:r>
              <w:rPr>
                <w:lang w:val="en-US"/>
              </w:rPr>
              <w:t>6</w:t>
            </w:r>
            <w:r>
              <w:rPr/>
              <w:t>балл</w:t>
            </w:r>
            <w:r>
              <w:rPr>
                <w:lang w:val="ru-RU"/>
              </w:rPr>
              <w:t>ов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lang w:val="ru-RU"/>
              </w:rPr>
              <w:t>Дескриптор: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bidi w:val="0"/>
              <w:spacing w:lineRule="auto" w:line="240" w:before="0" w:after="0"/>
              <w:jc w:val="left"/>
              <w:rPr/>
            </w:pPr>
            <w:r>
              <w:rPr/>
              <w:t>Определяет вершину параболы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bidi w:val="0"/>
              <w:spacing w:lineRule="auto" w:line="240" w:before="0" w:after="0"/>
              <w:jc w:val="left"/>
              <w:rPr/>
            </w:pPr>
            <w:r>
              <w:rPr/>
              <w:t>Находит точки графика(2балла)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bidi w:val="0"/>
              <w:spacing w:lineRule="auto" w:line="240" w:before="0" w:after="0"/>
              <w:jc w:val="left"/>
              <w:rPr/>
            </w:pPr>
            <w:r>
              <w:rPr>
                <w:lang w:val="ru-RU"/>
              </w:rPr>
              <w:t>Строит график функции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bidi w:val="0"/>
              <w:spacing w:lineRule="auto" w:line="240" w:before="0" w:after="0"/>
              <w:jc w:val="left"/>
              <w:rPr/>
            </w:pPr>
            <w:r>
              <w:rPr>
                <w:lang w:val="ru-RU"/>
              </w:rPr>
              <w:t>Находит ось симметрии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lang w:val="ru-RU"/>
              </w:rPr>
              <w:t>Находит нули функции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Times New Roman" w:cs="Times New Roman" w:ascii="Times New Roman" w:hAnsi="Times New Roman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СОР № 5 «Квадратичная функция»</w:t>
            </w:r>
          </w:p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Times New Roman" w:cs="Times New Roman" w:ascii="Times New Roman" w:hAnsi="Times New Roman"/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(20мин)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LO-normal"/>
              <w:widowControl w:val="false"/>
              <w:ind w:left="709" w:hanging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ru-RU"/>
              </w:rPr>
              <w:t>СУММАТИВНОЕ ОЦЕНИВАНИЕ ЗА РАЗДЕЛЫ</w:t>
            </w:r>
          </w:p>
          <w:p>
            <w:pPr>
              <w:pStyle w:val="LO-normal"/>
              <w:widowControl w:val="false"/>
              <w:ind w:left="709" w:hanging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ru-RU"/>
              </w:rPr>
              <w:t>«КВАДРАТИЧНАЯ ФУНКЦИЯ»</w:t>
            </w:r>
          </w:p>
          <w:p>
            <w:pPr>
              <w:pStyle w:val="LO-normal"/>
              <w:widowControl w:val="fals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tbl>
            <w:tblPr>
              <w:tblStyle w:val="Table15"/>
              <w:tblW w:w="5000" w:type="pct"/>
              <w:jc w:val="center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00"/>
            </w:tblPr>
            <w:tblGrid>
              <w:gridCol w:w="1139"/>
              <w:gridCol w:w="4146"/>
            </w:tblGrid>
            <w:tr>
              <w:trPr>
                <w:trHeight w:val="190" w:hRule="atLeast"/>
              </w:trPr>
              <w:tc>
                <w:tcPr>
                  <w:tcW w:w="11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  <w:lang w:val="ru-RU"/>
                    </w:rPr>
                    <w:t>Тема</w:t>
                  </w:r>
                </w:p>
              </w:tc>
              <w:tc>
                <w:tcPr>
                  <w:tcW w:w="41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lang w:val="ru-RU"/>
                    </w:rPr>
                    <w:t>Квадратичная функция и ее график. Решение текстовых задач</w:t>
                  </w:r>
                </w:p>
              </w:tc>
            </w:tr>
            <w:tr>
              <w:trPr/>
              <w:tc>
                <w:tcPr>
                  <w:tcW w:w="11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  <w:lang w:val="ru-RU"/>
                    </w:rPr>
                    <w:t>Цели обучения</w:t>
                  </w:r>
                </w:p>
              </w:tc>
              <w:tc>
                <w:tcPr>
                  <w:tcW w:w="41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Quattrocento Sans" w:hAnsi="Quattrocento Sans" w:eastAsia="Quattrocento Sans" w:cs="Quattrocento Sans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  <w:lang w:val="ru-RU"/>
                    </w:rPr>
                    <w:t xml:space="preserve">8.4.1.3 Знать свойства и строить график квадратичной функции вида </w:t>
                  </w:r>
                  <w:r>
                    <w:rPr/>
                  </w:r>
                  <m:oMath xmlns:m="http://schemas.openxmlformats.org/officeDocument/2006/math">
                    <m:r>
                      <w:rPr>
                        <w:rFonts w:ascii="Cambria Math" w:hAnsi="Cambria Math"/>
                      </w:rPr>
                      <m:t xml:space="preserve">y</m:t>
                    </m:r>
                    <m:r>
                      <w:rPr>
                        <w:rFonts w:ascii="Cambria Math" w:hAnsi="Cambria Math"/>
                      </w:rPr>
                      <m:t xml:space="preserve">=</m:t>
                    </m:r>
                    <m:sSup>
                      <m:e>
                        <m:r>
                          <m:rPr>
                            <m:lit/>
                            <m:nor/>
                          </m:rPr>
                          <w:rPr>
                            <w:rFonts w:ascii="Cambria Math" w:hAnsi="Cambria Math"/>
                          </w:rPr>
                          <m:t xml:space="preserve">ax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bx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c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a</m:t>
                    </m:r>
                    <m:r>
                      <w:rPr>
                        <w:rFonts w:ascii="Cambria Math" w:hAnsi="Cambria Math"/>
                      </w:rPr>
                      <m:t xml:space="preserve">≠</m:t>
                    </m:r>
                    <m:r>
                      <w:rPr>
                        <w:rFonts w:ascii="Cambria Math" w:hAnsi="Cambria Math"/>
                      </w:rPr>
                      <m:t xml:space="preserve">0</m:t>
                    </m:r>
                  </m:oMath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  <w:lang w:val="ru-RU"/>
                    </w:rPr>
                    <w:t xml:space="preserve"> ,</w:t>
                  </w:r>
                </w:p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Quattrocento Sans" w:hAnsi="Quattrocento Sans" w:eastAsia="Quattrocento Sans" w:cs="Quattrocento Sans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  <w:lang w:val="ru-RU"/>
                    </w:rPr>
                    <w:t>8.4.1.4 Находить значения функции по заданным значениям аргумента и находить значение аргумента по заданным значениям функции</w:t>
                  </w:r>
                </w:p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firstLine="30"/>
                    <w:jc w:val="left"/>
                    <w:rPr>
                      <w:rFonts w:ascii="Quattrocento Sans" w:hAnsi="Quattrocento Sans" w:eastAsia="Quattrocento Sans" w:cs="Quattrocento Sans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  <w:lang w:val="ru-RU"/>
                    </w:rPr>
                    <w:t>8.4.2.3 Использовать квадратичную функцию для решения прикладных задач</w:t>
                  </w:r>
                </w:p>
              </w:tc>
            </w:tr>
            <w:tr>
              <w:trPr/>
              <w:tc>
                <w:tcPr>
                  <w:tcW w:w="11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  <w:lang w:val="ru-RU"/>
                    </w:rPr>
                    <w:t>Критерии оценивания</w:t>
                  </w:r>
                </w:p>
              </w:tc>
              <w:tc>
                <w:tcPr>
                  <w:tcW w:w="41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rPr>
                      <w:sz w:val="24"/>
                      <w:szCs w:val="24"/>
                    </w:rPr>
                  </w:pPr>
                  <w:r>
                    <w:rPr>
                      <w:i/>
                      <w:color w:val="000000"/>
                      <w:sz w:val="24"/>
                      <w:szCs w:val="24"/>
                      <w:lang w:val="ru-RU"/>
                    </w:rPr>
                    <w:t>Обучающийся</w:t>
                    <w:br/>
                  </w:r>
                  <w:r>
                    <w:rPr>
                      <w:sz w:val="24"/>
                      <w:szCs w:val="24"/>
                      <w:lang w:val="ru-RU"/>
                    </w:rPr>
                    <w:t>Решает текстовые задачи с помощью квадратных уравнений.</w:t>
                  </w:r>
                </w:p>
                <w:p>
                  <w:pPr>
                    <w:pStyle w:val="LO-normal"/>
                    <w:widowControl w:val="false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lang w:val="ru-RU"/>
                    </w:rPr>
                    <w:t>Решает текстовые задачи с помощью дробно-рациональных уравнений</w:t>
                  </w:r>
                </w:p>
              </w:tc>
            </w:tr>
            <w:tr>
              <w:trPr/>
              <w:tc>
                <w:tcPr>
                  <w:tcW w:w="11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tabs>
                      <w:tab w:val="clear" w:pos="709"/>
                      <w:tab w:val="left" w:pos="2730" w:leader="none"/>
                    </w:tabs>
                    <w:rPr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4"/>
                      <w:szCs w:val="24"/>
                      <w:lang w:val="ru-RU"/>
                    </w:rPr>
                    <w:t>Уровень мыслительных</w:t>
                    <w:br/>
                    <w:t>навыков</w:t>
                  </w:r>
                </w:p>
              </w:tc>
              <w:tc>
                <w:tcPr>
                  <w:tcW w:w="41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lang w:val="ru-RU"/>
                    </w:rPr>
                    <w:t>Знание и понимание</w:t>
                  </w:r>
                </w:p>
              </w:tc>
            </w:tr>
            <w:tr>
              <w:trPr/>
              <w:tc>
                <w:tcPr>
                  <w:tcW w:w="11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  <w:lang w:val="ru-RU"/>
                    </w:rPr>
                    <w:t>Время выполнения</w:t>
                  </w:r>
                </w:p>
              </w:tc>
              <w:tc>
                <w:tcPr>
                  <w:tcW w:w="41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lang w:val="ru-RU"/>
                    </w:rPr>
                    <w:t>20 минут</w:t>
                  </w:r>
                </w:p>
              </w:tc>
            </w:tr>
          </w:tbl>
          <w:p>
            <w:pPr>
              <w:pStyle w:val="LO-normal"/>
              <w:widowControl w:val="false"/>
              <w:tabs>
                <w:tab w:val="clear" w:pos="709"/>
                <w:tab w:val="left" w:pos="5670" w:leader="none"/>
              </w:tabs>
              <w:ind w:hanging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LO-normal"/>
              <w:widowControl w:val="false"/>
              <w:tabs>
                <w:tab w:val="clear" w:pos="709"/>
                <w:tab w:val="left" w:pos="5670" w:leader="none"/>
              </w:tabs>
              <w:ind w:hanging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ru-RU"/>
              </w:rPr>
              <w:t>ЗАДАНИЯ</w:t>
            </w:r>
          </w:p>
          <w:p>
            <w:pPr>
              <w:pStyle w:val="LO-normal"/>
              <w:widowControl w:val="false"/>
              <w:tabs>
                <w:tab w:val="clear" w:pos="709"/>
                <w:tab w:val="left" w:pos="10915" w:leader="none"/>
              </w:tabs>
              <w:ind w:left="5245" w:hanging="5670"/>
              <w:jc w:val="center"/>
              <w:rPr>
                <w:b/>
                <w:sz w:val="24"/>
                <w:szCs w:val="24"/>
              </w:rPr>
            </w:pPr>
            <w:r>
              <w:rPr/>
            </w:r>
          </w:p>
          <w:tbl>
            <w:tblPr>
              <w:tblStyle w:val="Table16"/>
              <w:tblW w:w="4652" w:type="dxa"/>
              <w:jc w:val="center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00"/>
            </w:tblPr>
            <w:tblGrid>
              <w:gridCol w:w="2685"/>
              <w:gridCol w:w="703"/>
              <w:gridCol w:w="702"/>
              <w:gridCol w:w="561"/>
            </w:tblGrid>
            <w:tr>
              <w:trPr/>
              <w:tc>
                <w:tcPr>
                  <w:tcW w:w="4651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  <w:lang w:val="ru-RU"/>
                    </w:rPr>
                    <w:t>Оценивание  заданий работы</w:t>
                  </w:r>
                </w:p>
              </w:tc>
            </w:tr>
            <w:tr>
              <w:trPr/>
              <w:tc>
                <w:tcPr>
                  <w:tcW w:w="2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142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  <w:lang w:val="ru-RU"/>
                    </w:rPr>
                    <w:t xml:space="preserve">№ </w:t>
                  </w: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  <w:lang w:val="ru-RU"/>
                    </w:rPr>
                    <w:t>задания</w:t>
                  </w:r>
                </w:p>
              </w:tc>
              <w:tc>
                <w:tcPr>
                  <w:tcW w:w="7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142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  <w:lang w:val="ru-RU"/>
                    </w:rPr>
                    <w:t>1</w:t>
                  </w:r>
                </w:p>
              </w:tc>
              <w:tc>
                <w:tcPr>
                  <w:tcW w:w="7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142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  <w:lang w:val="ru-RU"/>
                    </w:rPr>
                    <w:t>2</w:t>
                  </w:r>
                </w:p>
              </w:tc>
              <w:tc>
                <w:tcPr>
                  <w:tcW w:w="5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  <w:lang w:val="ru-RU"/>
                    </w:rPr>
                    <w:t>3</w:t>
                  </w:r>
                </w:p>
              </w:tc>
            </w:tr>
            <w:tr>
              <w:trPr/>
              <w:tc>
                <w:tcPr>
                  <w:tcW w:w="2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142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  <w:lang w:val="ru-RU"/>
                    </w:rPr>
                    <w:t>Количество баллов</w:t>
                  </w:r>
                </w:p>
              </w:tc>
              <w:tc>
                <w:tcPr>
                  <w:tcW w:w="7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142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  <w:lang w:val="ru-RU"/>
                    </w:rPr>
                    <w:t>4</w:t>
                  </w:r>
                </w:p>
              </w:tc>
              <w:tc>
                <w:tcPr>
                  <w:tcW w:w="7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142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  <w:lang w:val="ru-RU"/>
                    </w:rPr>
                    <w:t>4</w:t>
                  </w:r>
                </w:p>
              </w:tc>
              <w:tc>
                <w:tcPr>
                  <w:tcW w:w="5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  <w:lang w:val="ru-RU"/>
                    </w:rPr>
                    <w:t>4</w:t>
                  </w:r>
                </w:p>
              </w:tc>
            </w:tr>
            <w:tr>
              <w:trPr/>
              <w:tc>
                <w:tcPr>
                  <w:tcW w:w="2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142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  <w:lang w:val="ru-RU"/>
                    </w:rPr>
                    <w:t>итого</w:t>
                  </w:r>
                </w:p>
              </w:tc>
              <w:tc>
                <w:tcPr>
                  <w:tcW w:w="196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  <w:lang w:val="ru-RU"/>
                    </w:rPr>
                    <w:t>12 баллов</w:t>
                  </w:r>
                </w:p>
              </w:tc>
            </w:tr>
          </w:tbl>
          <w:p>
            <w:pPr>
              <w:pStyle w:val="LO-normal"/>
              <w:widowControl w:val="false"/>
              <w:tabs>
                <w:tab w:val="clear" w:pos="709"/>
                <w:tab w:val="left" w:pos="5670" w:leader="none"/>
              </w:tabs>
              <w:ind w:hanging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LO-normal"/>
              <w:widowControl w:val="false"/>
              <w:tabs>
                <w:tab w:val="clear" w:pos="709"/>
                <w:tab w:val="left" w:pos="5670" w:leader="none"/>
              </w:tabs>
              <w:ind w:hanging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ru-RU"/>
              </w:rPr>
              <w:t>1 ВАРИАНТ</w:t>
            </w:r>
          </w:p>
          <w:p>
            <w:pPr>
              <w:pStyle w:val="LO-normal"/>
              <w:widowControl w:val="false"/>
              <w:tabs>
                <w:tab w:val="clear" w:pos="709"/>
                <w:tab w:val="left" w:pos="5670" w:leader="none"/>
              </w:tabs>
              <w:ind w:left="0" w:hanging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bidi w:val="0"/>
              <w:jc w:val="left"/>
              <w:rPr>
                <w:b/>
                <w:sz w:val="24"/>
                <w:szCs w:val="24"/>
              </w:rPr>
            </w:pPr>
            <w:r>
              <w:rPr>
                <w:lang w:val="ru-RU"/>
              </w:rPr>
              <w:t xml:space="preserve">Постройте график функции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2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4</m:t>
              </m:r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2</m:t>
              </m:r>
            </m:oMath>
            <w:r>
              <w:rPr>
                <w:lang w:val="ru-RU"/>
              </w:rPr>
              <w:t xml:space="preserve"> и найти координаты вершины параболы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bidi w:val="0"/>
              <w:jc w:val="left"/>
              <w:rPr>
                <w:b/>
                <w:sz w:val="24"/>
                <w:szCs w:val="24"/>
              </w:rPr>
            </w:pPr>
            <w:r>
              <w:rPr>
                <w:lang w:val="ru-RU"/>
              </w:rPr>
              <w:t xml:space="preserve">Построить график функции </w:t>
            </w:r>
            <w:r>
              <w:rPr/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y</m:t>
                  </m:r>
                  <m: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6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4</m:t>
              </m:r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10</m:t>
              </m:r>
            </m:oMath>
            <w:r>
              <w:rPr>
                <w:lang w:val="ru-RU"/>
              </w:rPr>
              <w:t>.  По графику определите точки, которые лежат на оси Ох</w:t>
            </w:r>
            <w:r>
              <w:rPr>
                <w:b/>
                <w:sz w:val="24"/>
                <w:szCs w:val="24"/>
                <w:lang w:val="ru-RU"/>
              </w:rPr>
              <w:t>.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bidi w:val="0"/>
              <w:jc w:val="left"/>
              <w:rPr>
                <w:b/>
                <w:sz w:val="24"/>
                <w:szCs w:val="24"/>
              </w:rPr>
            </w:pPr>
            <w:r>
              <w:rPr>
                <w:lang w:val="ru-RU"/>
              </w:rPr>
              <w:t xml:space="preserve">Постройте график функции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2</m:t>
              </m:r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oMath>
            <w:r>
              <w:rPr>
                <w:lang w:val="ru-RU"/>
              </w:rPr>
              <w:t>. Найдите «нули функции»</w:t>
            </w:r>
          </w:p>
          <w:p>
            <w:pPr>
              <w:pStyle w:val="LO-normal"/>
              <w:widowControl w:val="false"/>
              <w:tabs>
                <w:tab w:val="clear" w:pos="709"/>
                <w:tab w:val="left" w:pos="5670" w:leader="none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LO-normal"/>
              <w:widowControl w:val="false"/>
              <w:tabs>
                <w:tab w:val="clear" w:pos="709"/>
                <w:tab w:val="left" w:pos="6435" w:leader="none"/>
              </w:tabs>
              <w:ind w:left="765" w:hanging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LO-normal"/>
              <w:widowControl w:val="fals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LO-normal"/>
              <w:widowControl w:val="fals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LO-normal"/>
              <w:widowControl w:val="false"/>
              <w:ind w:left="709" w:hanging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ru-RU"/>
              </w:rPr>
              <w:t>СУММАТИВНОЕ ОЦЕНИВАНИЕ ЗА РАЗДЕЛЫ</w:t>
            </w:r>
          </w:p>
          <w:p>
            <w:pPr>
              <w:pStyle w:val="LO-normal"/>
              <w:widowControl w:val="false"/>
              <w:ind w:left="709" w:hanging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ru-RU"/>
              </w:rPr>
              <w:t>«КВАДРАТИЧНАЯ ФУНКЦИЯ»</w:t>
            </w:r>
          </w:p>
          <w:p>
            <w:pPr>
              <w:pStyle w:val="LO-normal"/>
              <w:widowControl w:val="fals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tbl>
            <w:tblPr>
              <w:tblStyle w:val="Table15"/>
              <w:tblW w:w="5000" w:type="pct"/>
              <w:jc w:val="center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00"/>
            </w:tblPr>
            <w:tblGrid>
              <w:gridCol w:w="1139"/>
              <w:gridCol w:w="4146"/>
            </w:tblGrid>
            <w:tr>
              <w:trPr>
                <w:trHeight w:val="190" w:hRule="atLeast"/>
              </w:trPr>
              <w:tc>
                <w:tcPr>
                  <w:tcW w:w="11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  <w:lang w:val="ru-RU"/>
                    </w:rPr>
                    <w:t>Тема</w:t>
                  </w:r>
                </w:p>
              </w:tc>
              <w:tc>
                <w:tcPr>
                  <w:tcW w:w="41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lang w:val="ru-RU"/>
                    </w:rPr>
                    <w:t>Квадратичная функция и ее график. Решение текстовых задач</w:t>
                  </w:r>
                </w:p>
              </w:tc>
            </w:tr>
            <w:tr>
              <w:trPr/>
              <w:tc>
                <w:tcPr>
                  <w:tcW w:w="11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  <w:lang w:val="ru-RU"/>
                    </w:rPr>
                    <w:t>Цели обучения</w:t>
                  </w:r>
                </w:p>
              </w:tc>
              <w:tc>
                <w:tcPr>
                  <w:tcW w:w="41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Quattrocento Sans" w:hAnsi="Quattrocento Sans" w:eastAsia="Quattrocento Sans" w:cs="Quattrocento Sans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  <w:lang w:val="ru-RU"/>
                    </w:rPr>
                    <w:t xml:space="preserve">8.4.1.3 Знать свойства и строить график квадратичной функции вида </w:t>
                  </w:r>
                  <w:r>
                    <w:rPr/>
                  </w:r>
                  <m:oMath xmlns:m="http://schemas.openxmlformats.org/officeDocument/2006/math">
                    <m:r>
                      <w:rPr>
                        <w:rFonts w:ascii="Cambria Math" w:hAnsi="Cambria Math"/>
                      </w:rPr>
                      <m:t xml:space="preserve">y</m:t>
                    </m:r>
                    <m:r>
                      <w:rPr>
                        <w:rFonts w:ascii="Cambria Math" w:hAnsi="Cambria Math"/>
                      </w:rPr>
                      <m:t xml:space="preserve">=</m:t>
                    </m:r>
                    <m:sSup>
                      <m:e>
                        <m:r>
                          <m:rPr>
                            <m:lit/>
                            <m:nor/>
                          </m:rPr>
                          <w:rPr>
                            <w:rFonts w:ascii="Cambria Math" w:hAnsi="Cambria Math"/>
                          </w:rPr>
                          <m:t xml:space="preserve">ax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bx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c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a</m:t>
                    </m:r>
                    <m:r>
                      <w:rPr>
                        <w:rFonts w:ascii="Cambria Math" w:hAnsi="Cambria Math"/>
                      </w:rPr>
                      <m:t xml:space="preserve">≠</m:t>
                    </m:r>
                    <m:r>
                      <w:rPr>
                        <w:rFonts w:ascii="Cambria Math" w:hAnsi="Cambria Math"/>
                      </w:rPr>
                      <m:t xml:space="preserve">0</m:t>
                    </m:r>
                  </m:oMath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  <w:lang w:val="ru-RU"/>
                    </w:rPr>
                    <w:t xml:space="preserve"> ,</w:t>
                  </w:r>
                </w:p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Quattrocento Sans" w:hAnsi="Quattrocento Sans" w:eastAsia="Quattrocento Sans" w:cs="Quattrocento Sans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  <w:lang w:val="ru-RU"/>
                    </w:rPr>
                    <w:t>8.4.1.4 Находить значения функции по заданным значениям аргумента и находить значение аргумента по заданным значениям функции</w:t>
                  </w:r>
                </w:p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firstLine="30"/>
                    <w:jc w:val="left"/>
                    <w:rPr>
                      <w:rFonts w:ascii="Quattrocento Sans" w:hAnsi="Quattrocento Sans" w:eastAsia="Quattrocento Sans" w:cs="Quattrocento Sans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  <w:lang w:val="ru-RU"/>
                    </w:rPr>
                    <w:t>8.4.2.3 Использовать квадратичную функцию для решения прикладных задач</w:t>
                  </w:r>
                </w:p>
              </w:tc>
            </w:tr>
            <w:tr>
              <w:trPr/>
              <w:tc>
                <w:tcPr>
                  <w:tcW w:w="11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  <w:lang w:val="ru-RU"/>
                    </w:rPr>
                    <w:t>Критерии оценивания</w:t>
                  </w:r>
                </w:p>
              </w:tc>
              <w:tc>
                <w:tcPr>
                  <w:tcW w:w="41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rPr>
                      <w:sz w:val="24"/>
                      <w:szCs w:val="24"/>
                    </w:rPr>
                  </w:pPr>
                  <w:r>
                    <w:rPr>
                      <w:i/>
                      <w:color w:val="000000"/>
                      <w:sz w:val="24"/>
                      <w:szCs w:val="24"/>
                      <w:lang w:val="ru-RU"/>
                    </w:rPr>
                    <w:t>Обучающийся</w:t>
                    <w:br/>
                  </w:r>
                  <w:r>
                    <w:rPr>
                      <w:sz w:val="24"/>
                      <w:szCs w:val="24"/>
                      <w:lang w:val="ru-RU"/>
                    </w:rPr>
                    <w:t>Решает текстовые задачи с помощью квадратных уравнений.</w:t>
                  </w:r>
                </w:p>
                <w:p>
                  <w:pPr>
                    <w:pStyle w:val="LO-normal"/>
                    <w:widowControl w:val="false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lang w:val="ru-RU"/>
                    </w:rPr>
                    <w:t>Решает текстовые задачи с помощью дробно-рациональных уравнений</w:t>
                  </w:r>
                </w:p>
              </w:tc>
            </w:tr>
            <w:tr>
              <w:trPr/>
              <w:tc>
                <w:tcPr>
                  <w:tcW w:w="11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tabs>
                      <w:tab w:val="clear" w:pos="709"/>
                      <w:tab w:val="left" w:pos="2730" w:leader="none"/>
                    </w:tabs>
                    <w:rPr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4"/>
                      <w:szCs w:val="24"/>
                      <w:lang w:val="ru-RU"/>
                    </w:rPr>
                    <w:t>Уровень мыслительных</w:t>
                    <w:br/>
                    <w:t>навыков</w:t>
                  </w:r>
                </w:p>
              </w:tc>
              <w:tc>
                <w:tcPr>
                  <w:tcW w:w="41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lang w:val="ru-RU"/>
                    </w:rPr>
                    <w:t>Знание и понимание</w:t>
                  </w:r>
                </w:p>
              </w:tc>
            </w:tr>
            <w:tr>
              <w:trPr/>
              <w:tc>
                <w:tcPr>
                  <w:tcW w:w="11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  <w:lang w:val="ru-RU"/>
                    </w:rPr>
                    <w:t>Время выполнения</w:t>
                  </w:r>
                </w:p>
              </w:tc>
              <w:tc>
                <w:tcPr>
                  <w:tcW w:w="41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widowControl w:val="false"/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lang w:val="ru-RU"/>
                    </w:rPr>
                    <w:t>20 минут</w:t>
                  </w:r>
                </w:p>
              </w:tc>
            </w:tr>
          </w:tbl>
          <w:p>
            <w:pPr>
              <w:pStyle w:val="LO-normal"/>
              <w:widowControl w:val="false"/>
              <w:tabs>
                <w:tab w:val="clear" w:pos="709"/>
                <w:tab w:val="left" w:pos="5670" w:leader="none"/>
              </w:tabs>
              <w:ind w:hanging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LO-normal"/>
              <w:widowControl w:val="false"/>
              <w:tabs>
                <w:tab w:val="clear" w:pos="709"/>
                <w:tab w:val="left" w:pos="5670" w:leader="none"/>
              </w:tabs>
              <w:ind w:hanging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ru-RU"/>
              </w:rPr>
              <w:t>ЗАДАНИЯ</w:t>
            </w:r>
          </w:p>
          <w:p>
            <w:pPr>
              <w:pStyle w:val="LO-normal"/>
              <w:widowControl w:val="false"/>
              <w:tabs>
                <w:tab w:val="clear" w:pos="709"/>
                <w:tab w:val="left" w:pos="10915" w:leader="none"/>
              </w:tabs>
              <w:ind w:left="5245" w:hanging="5670"/>
              <w:jc w:val="center"/>
              <w:rPr>
                <w:b/>
                <w:sz w:val="24"/>
                <w:szCs w:val="24"/>
              </w:rPr>
            </w:pPr>
            <w:r>
              <w:rPr/>
            </w:r>
          </w:p>
          <w:tbl>
            <w:tblPr>
              <w:tblStyle w:val="Table16"/>
              <w:tblW w:w="4652" w:type="dxa"/>
              <w:jc w:val="center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00"/>
            </w:tblPr>
            <w:tblGrid>
              <w:gridCol w:w="2685"/>
              <w:gridCol w:w="703"/>
              <w:gridCol w:w="702"/>
              <w:gridCol w:w="561"/>
            </w:tblGrid>
            <w:tr>
              <w:trPr/>
              <w:tc>
                <w:tcPr>
                  <w:tcW w:w="4651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  <w:lang w:val="ru-RU"/>
                    </w:rPr>
                    <w:t>Оценивание  заданий работы</w:t>
                  </w:r>
                </w:p>
              </w:tc>
            </w:tr>
            <w:tr>
              <w:trPr/>
              <w:tc>
                <w:tcPr>
                  <w:tcW w:w="2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142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  <w:lang w:val="ru-RU"/>
                    </w:rPr>
                    <w:t xml:space="preserve">№ </w:t>
                  </w: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  <w:lang w:val="ru-RU"/>
                    </w:rPr>
                    <w:t>задания</w:t>
                  </w:r>
                </w:p>
              </w:tc>
              <w:tc>
                <w:tcPr>
                  <w:tcW w:w="7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142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  <w:lang w:val="ru-RU"/>
                    </w:rPr>
                    <w:t>1</w:t>
                  </w:r>
                </w:p>
              </w:tc>
              <w:tc>
                <w:tcPr>
                  <w:tcW w:w="7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142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  <w:lang w:val="ru-RU"/>
                    </w:rPr>
                    <w:t>2</w:t>
                  </w:r>
                </w:p>
              </w:tc>
              <w:tc>
                <w:tcPr>
                  <w:tcW w:w="5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  <w:lang w:val="ru-RU"/>
                    </w:rPr>
                    <w:t>3</w:t>
                  </w:r>
                </w:p>
              </w:tc>
            </w:tr>
            <w:tr>
              <w:trPr/>
              <w:tc>
                <w:tcPr>
                  <w:tcW w:w="2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142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  <w:lang w:val="ru-RU"/>
                    </w:rPr>
                    <w:t>Количество баллов</w:t>
                  </w:r>
                </w:p>
              </w:tc>
              <w:tc>
                <w:tcPr>
                  <w:tcW w:w="7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142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  <w:lang w:val="ru-RU"/>
                    </w:rPr>
                    <w:t>4</w:t>
                  </w:r>
                </w:p>
              </w:tc>
              <w:tc>
                <w:tcPr>
                  <w:tcW w:w="7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142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  <w:lang w:val="ru-RU"/>
                    </w:rPr>
                    <w:t>4</w:t>
                  </w:r>
                </w:p>
              </w:tc>
              <w:tc>
                <w:tcPr>
                  <w:tcW w:w="5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  <w:lang w:val="ru-RU"/>
                    </w:rPr>
                    <w:t>4</w:t>
                  </w:r>
                </w:p>
              </w:tc>
            </w:tr>
            <w:tr>
              <w:trPr/>
              <w:tc>
                <w:tcPr>
                  <w:tcW w:w="2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142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  <w:lang w:val="ru-RU"/>
                    </w:rPr>
                    <w:t>итого</w:t>
                  </w:r>
                </w:p>
              </w:tc>
              <w:tc>
                <w:tcPr>
                  <w:tcW w:w="196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225" w:hanging="0"/>
                    <w:jc w:val="center"/>
                    <w:rPr>
                      <w:rFonts w:ascii="Times New Roman" w:hAnsi="Times New Roman" w:eastAsia="Times New Roman" w:cs="Times New Roman"/>
                      <w:b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  <w:lang w:val="ru-RU"/>
                    </w:rPr>
                    <w:t>12 баллов</w:t>
                  </w:r>
                </w:p>
              </w:tc>
            </w:tr>
          </w:tbl>
          <w:p>
            <w:pPr>
              <w:pStyle w:val="LO-normal"/>
              <w:widowControl w:val="false"/>
              <w:tabs>
                <w:tab w:val="clear" w:pos="709"/>
                <w:tab w:val="left" w:pos="5670" w:leader="none"/>
              </w:tabs>
              <w:ind w:hanging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LO-normal"/>
              <w:widowControl w:val="false"/>
              <w:tabs>
                <w:tab w:val="clear" w:pos="709"/>
                <w:tab w:val="left" w:pos="5670" w:leader="none"/>
              </w:tabs>
              <w:ind w:hanging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ru-RU"/>
              </w:rPr>
              <w:t>2 ВАРИАНТ</w:t>
            </w:r>
          </w:p>
          <w:p>
            <w:pPr>
              <w:pStyle w:val="LO-normal"/>
              <w:widowControl w:val="false"/>
              <w:tabs>
                <w:tab w:val="clear" w:pos="709"/>
                <w:tab w:val="left" w:pos="6435" w:leader="none"/>
              </w:tabs>
              <w:ind w:left="765" w:hanging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Normal"/>
              <w:widowControl w:val="false"/>
              <w:numPr>
                <w:ilvl w:val="1"/>
                <w:numId w:val="1"/>
              </w:numPr>
              <w:bidi w:val="0"/>
              <w:jc w:val="left"/>
              <w:rPr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 xml:space="preserve">Постройте график функции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=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4</m:t>
              </m:r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4</m:t>
              </m:r>
            </m:oMath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 xml:space="preserve"> и найдите координаты вершины параболы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ind w:left="720" w:hanging="0"/>
              <w:jc w:val="left"/>
              <w:rPr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"/>
              <w:widowControl w:val="false"/>
              <w:numPr>
                <w:ilvl w:val="1"/>
                <w:numId w:val="1"/>
              </w:numPr>
              <w:bidi w:val="0"/>
              <w:jc w:val="left"/>
              <w:rPr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 xml:space="preserve">Построить график функции </w:t>
            </w:r>
            <w:r>
              <w:rPr/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у</m:t>
                  </m:r>
                  <m: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12</m:t>
              </m:r>
            </m:oMath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. По графику определите точки, которые лежат на оси Оу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bidi w:val="0"/>
              <w:ind w:left="720" w:hanging="0"/>
              <w:jc w:val="left"/>
              <w:rPr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"/>
              <w:widowControl w:val="false"/>
              <w:numPr>
                <w:ilvl w:val="1"/>
                <w:numId w:val="1"/>
              </w:numPr>
              <w:bidi w:val="0"/>
              <w:jc w:val="left"/>
              <w:rPr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 xml:space="preserve">Постройте график функции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2</m:t>
              </m:r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3</m:t>
              </m:r>
            </m:oMath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.  Найдите «нули функции»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/>
              <w:t>Выполняют задание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/>
              <w:t>Всего 12 баллов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/>
              <w:t>/</w:t>
            </w:r>
            <w:r>
              <w:rPr>
                <w:lang w:val="ru-RU"/>
              </w:rPr>
              <w:t>разное/СОР№5_8класс_алг.</w:t>
            </w:r>
            <w:r>
              <w:rPr>
                <w:lang w:val="en-US"/>
              </w:rPr>
              <w:t>docx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Домашнее задание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(</w:t>
            </w:r>
            <w:r>
              <w:rPr>
                <w:kern w:val="0"/>
                <w:sz w:val="24"/>
                <w:szCs w:val="24"/>
                <w:lang w:val="ru-RU" w:eastAsia="en-US" w:bidi="ar-SA"/>
              </w:rPr>
              <w:t>2 мин.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Дает разъяснение по домашнему заданию.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Записывают домашнее задание. Осмысливают выполнение домашнего задания. Задают вопросы по домашнему заданию.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b/>
                <w:kern w:val="0"/>
                <w:sz w:val="24"/>
                <w:szCs w:val="24"/>
                <w:lang w:val="ru-RU" w:eastAsia="en-US" w:bidi="ar-SA"/>
              </w:rPr>
              <w:t>Домашнее задание: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b/>
                <w:kern w:val="0"/>
                <w:sz w:val="24"/>
                <w:szCs w:val="24"/>
                <w:lang w:val="ru-RU" w:eastAsia="en-US" w:bidi="ar-SA"/>
              </w:rPr>
              <w:t>Построить график функции: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>y = 2(x-1)^2-3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Доска, тетрадь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Рефлексия/Завершение урока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(2 мин.)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Организует фиксирование нового содержания, рефлексию, самооценку учебной деятельности.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Ответить на вопросы: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Что узнал?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Чему научился?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Что осталось непонятным?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Над чем надо поработать?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</w:rPr>
      </w:pPr>
      <w:r>
        <w:rPr/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Quattrocento Sans">
    <w:charset w:val="cc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7"/>
    <w:next w:val="Style18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3">
    <w:name w:val="Heading 3"/>
    <w:basedOn w:val="Style17"/>
    <w:next w:val="Style18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Символ нумерации"/>
    <w:qFormat/>
    <w:rPr/>
  </w:style>
  <w:style w:type="character" w:styleId="Style14">
    <w:name w:val="Исходный текст"/>
    <w:qFormat/>
    <w:rPr>
      <w:rFonts w:ascii="Liberation Mono" w:hAnsi="Liberation Mono" w:eastAsia="NSimSun" w:cs="Liberation Mono"/>
    </w:rPr>
  </w:style>
  <w:style w:type="character" w:styleId="Style15">
    <w:name w:val="Выделение"/>
    <w:qFormat/>
    <w:rPr>
      <w:i/>
      <w:iCs/>
    </w:rPr>
  </w:style>
  <w:style w:type="character" w:styleId="Style16">
    <w:name w:val="Выделение жирным"/>
    <w:qFormat/>
    <w:rPr>
      <w:b/>
      <w:bCs/>
    </w:rPr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>
      <w:rFonts w:cs="Arial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Arial"/>
    </w:rPr>
  </w:style>
  <w:style w:type="paragraph" w:styleId="1">
    <w:name w:val="Без интервала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qFormat/>
    <w:pPr>
      <w:spacing w:before="0" w:after="200"/>
      <w:ind w:left="720" w:hanging="0"/>
      <w:contextualSpacing/>
    </w:pPr>
    <w:rPr>
      <w:rFonts w:ascii="Calibri" w:hAnsi="Calibri" w:eastAsia="Times New Roman" w:cs="Times New Roman"/>
      <w:lang w:eastAsia="ru-RU"/>
    </w:rPr>
  </w:style>
  <w:style w:type="paragraph" w:styleId="Style22">
    <w:name w:val="Без интервала"/>
    <w:basedOn w:val="Normal"/>
    <w:qFormat/>
    <w:pPr>
      <w:shd w:val="clear" w:fill="FFFFFF"/>
      <w:spacing w:lineRule="auto" w:line="240" w:before="0" w:after="0"/>
      <w:ind w:firstLine="510"/>
      <w:jc w:val="both"/>
    </w:pPr>
    <w:rPr>
      <w:rFonts w:ascii="Cambria" w:hAnsi="Cambria" w:cs="Cambria"/>
      <w:lang w:val="en-US" w:bidi="en-US"/>
    </w:rPr>
  </w:style>
  <w:style w:type="paragraph" w:styleId="21">
    <w:name w:val="Абзац списка2"/>
    <w:basedOn w:val="Normal"/>
    <w:qFormat/>
    <w:pPr>
      <w:spacing w:lineRule="auto" w:line="240" w:before="0" w:after="0"/>
      <w:ind w:left="720" w:hanging="0"/>
      <w:contextualSpacing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" w:cs="Arial" w:eastAsiaTheme="minorHAnsi"/>
      <w:color w:val="auto"/>
      <w:kern w:val="2"/>
      <w:sz w:val="24"/>
      <w:szCs w:val="24"/>
      <w:lang w:val="ru-RU" w:eastAsia="en-US" w:bidi="hi-IN"/>
    </w:rPr>
  </w:style>
  <w:style w:type="paragraph" w:styleId="LO-normal0">
    <w:name w:val="LO-normal0"/>
    <w:qFormat/>
    <w:pPr>
      <w:widowControl/>
      <w:suppressAutoHyphens w:val="true"/>
      <w:bidi w:val="0"/>
      <w:spacing w:before="0" w:after="0"/>
      <w:jc w:val="left"/>
    </w:pPr>
    <w:rPr>
      <w:rFonts w:eastAsia="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Default">
    <w:name w:val="Default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NSimSun" w:cs="Times New Roman"/>
      <w:color w:val="000000"/>
      <w:kern w:val="2"/>
      <w:sz w:val="24"/>
      <w:szCs w:val="24"/>
      <w:lang w:val="ru-RU" w:eastAsia="zh-CN" w:bidi="hi-IN"/>
    </w:rPr>
  </w:style>
  <w:style w:type="paragraph" w:styleId="Style23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O-normal">
    <w:name w:val="LO-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LO-normal2">
    <w:name w:val="LO-normal2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24">
    <w:name w:val="Содержимое таблицы"/>
    <w:basedOn w:val="Normal"/>
    <w:qFormat/>
    <w:pPr>
      <w:widowControl w:val="false"/>
      <w:suppressLineNumbers/>
    </w:pPr>
    <w:rPr/>
  </w:style>
  <w:style w:type="paragraph" w:styleId="Style25">
    <w:name w:val="Заголовок таблицы"/>
    <w:basedOn w:val="Style24"/>
    <w:qFormat/>
    <w:pPr>
      <w:suppressLineNumbers/>
      <w:jc w:val="center"/>
    </w:pPr>
    <w:rPr>
      <w:b/>
      <w:bCs/>
    </w:rPr>
  </w:style>
  <w:style w:type="paragraph" w:styleId="LO-normal1">
    <w:name w:val="LO-normal1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2"/>
      <w:sz w:val="24"/>
      <w:szCs w:val="24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1318</TotalTime>
  <Application>LibreOffice/7.5.5.2$Windows_X86_64 LibreOffice_project/ca8fe7424262805f223b9a2334bc7181abbcbf5e</Application>
  <AppVersion>15.0000</AppVersion>
  <Pages>5</Pages>
  <Words>486</Words>
  <Characters>3149</Characters>
  <CharactersWithSpaces>3506</CharactersWithSpaces>
  <Paragraphs>130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2023-10-10T21:07:57Z</dcterms:created>
  <dc:creator/>
  <dc:description/>
  <dc:language>ru-RU</dc:language>
  <cp:lastModifiedBy/>
  <cp:lastPrinted>2023-10-11T23:05:08Z</cp:lastPrinted>
  <dcterms:modified xsi:type="dcterms:W3CDTF">2026-02-04T23:53:34Z</dcterms:modified>
  <cp:revision>111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