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lang w:val="en-US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.0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8.1.3.12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может выводить и применять формулы площади треугольника;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Style18"/>
              <w:widowControl w:val="false"/>
              <w:bidi w:val="0"/>
              <w:spacing w:lineRule="auto" w:line="240" w:before="0" w:after="0"/>
              <w:jc w:val="left"/>
              <w:rPr>
                <w:rFonts w:ascii="Times New Roman;serif" w:hAnsi="Times New Roman;serif"/>
                <w:b/>
                <w:sz w:val="24"/>
                <w:lang w:val="ru-RU"/>
              </w:rPr>
            </w:pPr>
            <w:r>
              <w:rPr>
                <w:rFonts w:ascii="Times New Roman;serif" w:hAnsi="Times New Roman;serif"/>
                <w:b/>
                <w:sz w:val="24"/>
                <w:lang w:val="ru-RU"/>
              </w:rPr>
              <w:t>Воспитательная задача: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Style18"/>
              <w:widowControl w:val="false"/>
              <w:spacing w:before="0" w:after="140"/>
              <w:jc w:val="both"/>
              <w:rPr>
                <w:rFonts w:ascii="Times New Roman;serif" w:hAnsi="Times New Roman;serif"/>
                <w:b w:val="false"/>
                <w:sz w:val="24"/>
                <w:lang w:val="ru-RU"/>
              </w:rPr>
            </w:pPr>
            <w:r>
              <w:rPr>
                <w:rFonts w:ascii="Times New Roman;serif" w:hAnsi="Times New Roman;serif"/>
                <w:b w:val="false"/>
                <w:sz w:val="24"/>
                <w:lang w:val="ru-RU"/>
              </w:rPr>
              <w:t>Формировать у учащихся установку на интеллектуальное созидание и «восходящее» развитие через преодоление учебных трудностей.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bCs w:val="false"/>
                <w:lang w:val="ru-RU"/>
              </w:rPr>
              <w:t>Блиц опрос:</w:t>
              <w:br/>
            </w:r>
            <w:r>
              <w:rPr>
                <w:rFonts w:ascii="Times New Roman" w:hAnsi="Times New Roman"/>
                <w:lang w:val="ru-RU"/>
              </w:rPr>
              <w:t>Какие формулы для нахождения площади мы знаем?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Похвала учителя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мин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Прямоугольный треугольник:</w:t>
            </w:r>
            <w:r>
              <w:rPr>
                <w:rFonts w:ascii="Times New Roman" w:hAnsi="Times New Roman"/>
              </w:rPr>
              <w:t xml:space="preserve"> Катеты треугольника равны 6 см и 8 см. Найдите его площадь.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Равнобедренный треугольник:</w:t>
            </w:r>
            <w:r>
              <w:rPr>
                <w:rFonts w:ascii="Times New Roman" w:hAnsi="Times New Roman"/>
              </w:rPr>
              <w:t xml:space="preserve"> Основание равнобедренного треугольника равно 10 см, а высота, проведенная к основанию, равна 7 см. Найдите площадь треугольника.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Произвольный треугольник:</w:t>
            </w:r>
            <w:r>
              <w:rPr>
                <w:rFonts w:ascii="Times New Roman" w:hAnsi="Times New Roman"/>
              </w:rPr>
              <w:t xml:space="preserve"> Основание треугольника равно 12 см, а высота, проведенная к нему, равна 5 см. Найдите площадь треугольника.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Треугольник с известными сторонами и углом:</w:t>
            </w:r>
            <w:r>
              <w:rPr>
                <w:rFonts w:ascii="Times New Roman" w:hAnsi="Times New Roman"/>
              </w:rPr>
              <w:t xml:space="preserve"> Две стороны треугольника равны 8 см и 10 см, а угол между ними равен 30 градусам. Найдите площадь треугольника.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Треугольник по трем сторонам:</w:t>
            </w:r>
            <w:r>
              <w:rPr>
                <w:rFonts w:ascii="Times New Roman" w:hAnsi="Times New Roman"/>
              </w:rPr>
              <w:t xml:space="preserve"> Стороны треугольника равны 13 см, 14 см и 15 см. Найдите площадь треугольника.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Равносторонний треугольник:</w:t>
            </w:r>
            <w:r>
              <w:rPr>
                <w:rFonts w:ascii="Times New Roman" w:hAnsi="Times New Roman"/>
              </w:rPr>
              <w:t xml:space="preserve"> Найдите площадь равностороннего треугольника со стороной 8 см.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rong"/>
                <w:rFonts w:ascii="Times New Roman" w:hAnsi="Times New Roman"/>
              </w:rPr>
              <w:t>Треугольник с медианой:</w:t>
            </w:r>
            <w:r>
              <w:rPr>
                <w:rFonts w:ascii="Times New Roman" w:hAnsi="Times New Roman"/>
              </w:rPr>
              <w:t xml:space="preserve"> Медиана, проведенная к одной из сторон равнобедренного треугольника, равна 6 см, а эта сторона равна 8 см. Найдите площадь треугольника.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lang w:val="ru-RU"/>
              </w:rPr>
            </w:pPr>
            <w:r>
              <w:rPr>
                <w:rFonts w:ascii="Times New Roman" w:hAnsi="Times New Roman"/>
                <w:lang w:val="ru-RU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Каждая задача оценивается в 1 балл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ru-RU"/>
              </w:rPr>
              <w:t>№</w:t>
            </w:r>
            <w:r>
              <w:rPr>
                <w:rFonts w:ascii="Times New Roman" w:hAnsi="Times New Roman"/>
                <w:lang w:val="en-US"/>
              </w:rPr>
              <w:t>10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  <w:font w:name="Times New Roman">
    <w:altName w:val="serif"/>
    <w:charset w:val="cc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4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6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7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1933</TotalTime>
  <Application>LibreOffice/7.5.5.2$Windows_X86_64 LibreOffice_project/ca8fe7424262805f223b9a2334bc7181abbcbf5e</Application>
  <AppVersion>15.0000</AppVersion>
  <Pages>3</Pages>
  <Words>322</Words>
  <Characters>2103</Characters>
  <CharactersWithSpaces>2356</CharactersWithSpaces>
  <Paragraphs>62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2026-02-23T19:26:03Z</dcterms:modified>
  <cp:revision>112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