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E99" w:rsidRPr="00476E99" w:rsidRDefault="00476E99" w:rsidP="00476E99">
      <w:pPr>
        <w:pStyle w:val="NormalWeb"/>
        <w:rPr>
          <w:rFonts w:asciiTheme="minorHAnsi" w:hAnsiTheme="minorHAnsi" w:cstheme="minorHAnsi"/>
          <w:b/>
          <w:sz w:val="36"/>
        </w:rPr>
      </w:pPr>
      <w:r w:rsidRPr="00476E99">
        <w:rPr>
          <w:rFonts w:asciiTheme="minorHAnsi" w:hAnsiTheme="minorHAnsi" w:cstheme="minorHAnsi"/>
          <w:b/>
          <w:sz w:val="36"/>
        </w:rPr>
        <w:t>Questions sur les pratiques dans les abattoirs français de poulets de chair</w:t>
      </w:r>
    </w:p>
    <w:p w:rsidR="007B7443" w:rsidRDefault="00476E99" w:rsidP="007B744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6E99">
        <w:rPr>
          <w:rFonts w:asciiTheme="minorHAnsi" w:hAnsiTheme="minorHAnsi" w:cstheme="minorHAnsi"/>
        </w:rPr>
        <w:t xml:space="preserve">Les étapes principales dans la chaîne de production responsables du contact avec les animaux : </w:t>
      </w:r>
      <w:bookmarkStart w:id="0" w:name="_GoBack"/>
      <w:bookmarkEnd w:id="0"/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476E99">
        <w:rPr>
          <w:rFonts w:asciiTheme="minorHAnsi" w:hAnsiTheme="minorHAnsi" w:cstheme="minorHAnsi"/>
        </w:rPr>
        <w:t xml:space="preserve">Accrochage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476E99">
        <w:rPr>
          <w:rFonts w:asciiTheme="minorHAnsi" w:hAnsiTheme="minorHAnsi" w:cstheme="minorHAnsi"/>
        </w:rPr>
        <w:t xml:space="preserve">Éviscération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476E99">
        <w:rPr>
          <w:rFonts w:asciiTheme="minorHAnsi" w:hAnsiTheme="minorHAnsi" w:cstheme="minorHAnsi"/>
        </w:rPr>
        <w:t>Découpage</w:t>
      </w:r>
    </w:p>
    <w:p w:rsidR="007B7443" w:rsidRDefault="00476E99" w:rsidP="007B744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Le nombre de personnes travaillant dans chaque étape :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Accrochage : Max </w:t>
      </w:r>
      <w:r w:rsidRPr="007B7443">
        <w:rPr>
          <w:rFonts w:asciiTheme="minorHAnsi" w:hAnsiTheme="minorHAnsi" w:cstheme="minorHAnsi"/>
          <w:b/>
          <w:color w:val="FF0000"/>
        </w:rPr>
        <w:t>13</w:t>
      </w:r>
      <w:r w:rsidRPr="007B7443">
        <w:rPr>
          <w:rFonts w:asciiTheme="minorHAnsi" w:hAnsiTheme="minorHAnsi" w:cstheme="minorHAnsi"/>
        </w:rPr>
        <w:t xml:space="preserve">, Min </w:t>
      </w:r>
      <w:r w:rsidRPr="007B7443">
        <w:rPr>
          <w:rFonts w:asciiTheme="minorHAnsi" w:hAnsiTheme="minorHAnsi" w:cstheme="minorHAnsi"/>
          <w:b/>
          <w:color w:val="FF0000"/>
        </w:rPr>
        <w:t>3</w:t>
      </w:r>
      <w:r w:rsidRPr="007B7443">
        <w:rPr>
          <w:rFonts w:asciiTheme="minorHAnsi" w:hAnsiTheme="minorHAnsi" w:cstheme="minorHAnsi"/>
        </w:rPr>
        <w:t xml:space="preserve">, Moyen </w:t>
      </w:r>
      <w:r w:rsidRPr="007B7443">
        <w:rPr>
          <w:rFonts w:asciiTheme="minorHAnsi" w:hAnsiTheme="minorHAnsi" w:cstheme="minorHAnsi"/>
          <w:b/>
          <w:color w:val="FF0000"/>
        </w:rPr>
        <w:t>6</w:t>
      </w:r>
      <w:r w:rsidRPr="007B7443">
        <w:rPr>
          <w:rFonts w:asciiTheme="minorHAnsi" w:hAnsiTheme="minorHAnsi" w:cstheme="minorHAnsi"/>
        </w:rPr>
        <w:t xml:space="preserve">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Éviscération : Max </w:t>
      </w:r>
      <w:r w:rsidRPr="007B7443">
        <w:rPr>
          <w:rFonts w:asciiTheme="minorHAnsi" w:hAnsiTheme="minorHAnsi" w:cstheme="minorHAnsi"/>
          <w:b/>
          <w:color w:val="FF0000"/>
        </w:rPr>
        <w:t>30</w:t>
      </w:r>
      <w:r w:rsidRPr="007B7443">
        <w:rPr>
          <w:rFonts w:asciiTheme="minorHAnsi" w:hAnsiTheme="minorHAnsi" w:cstheme="minorHAnsi"/>
        </w:rPr>
        <w:t xml:space="preserve">, Min </w:t>
      </w:r>
      <w:r w:rsidRPr="007B7443">
        <w:rPr>
          <w:rFonts w:asciiTheme="minorHAnsi" w:hAnsiTheme="minorHAnsi" w:cstheme="minorHAnsi"/>
          <w:b/>
          <w:color w:val="FF0000"/>
        </w:rPr>
        <w:t>20</w:t>
      </w:r>
      <w:r w:rsidRPr="007B7443">
        <w:rPr>
          <w:rFonts w:asciiTheme="minorHAnsi" w:hAnsiTheme="minorHAnsi" w:cstheme="minorHAnsi"/>
        </w:rPr>
        <w:t xml:space="preserve">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Découpage : Max </w:t>
      </w:r>
      <w:r w:rsidRPr="007B7443">
        <w:rPr>
          <w:rFonts w:asciiTheme="minorHAnsi" w:hAnsiTheme="minorHAnsi" w:cstheme="minorHAnsi"/>
          <w:b/>
          <w:color w:val="FF0000"/>
        </w:rPr>
        <w:t>30</w:t>
      </w:r>
      <w:r w:rsidRPr="007B7443">
        <w:rPr>
          <w:rFonts w:asciiTheme="minorHAnsi" w:hAnsiTheme="minorHAnsi" w:cstheme="minorHAnsi"/>
        </w:rPr>
        <w:t xml:space="preserve">, Min </w:t>
      </w:r>
      <w:r w:rsidRPr="007B7443">
        <w:rPr>
          <w:rFonts w:asciiTheme="minorHAnsi" w:hAnsiTheme="minorHAnsi" w:cstheme="minorHAnsi"/>
          <w:b/>
          <w:color w:val="FF0000"/>
        </w:rPr>
        <w:t>20</w:t>
      </w:r>
    </w:p>
    <w:p w:rsidR="007B7443" w:rsidRDefault="00476E99" w:rsidP="007B744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>Le nombre de contacts avec les animaux/carcasses par chaque personne.</w:t>
      </w:r>
    </w:p>
    <w:p w:rsidR="00EE648B" w:rsidRPr="00EE648B" w:rsidRDefault="00EE648B" w:rsidP="00EE648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E648B">
        <w:rPr>
          <w:rFonts w:asciiTheme="minorHAnsi" w:hAnsiTheme="minorHAnsi" w:cstheme="minorHAnsi"/>
        </w:rPr>
        <w:t>Bien définir un contact avec l'animal/carcasse</w:t>
      </w:r>
      <w:r w:rsidR="006A5283">
        <w:rPr>
          <w:rFonts w:asciiTheme="minorHAnsi" w:hAnsiTheme="minorHAnsi" w:cstheme="minorHAnsi"/>
        </w:rPr>
        <w:t xml:space="preserve"> </w:t>
      </w:r>
      <w:r w:rsidR="006A5283" w:rsidRPr="00EE648B">
        <w:rPr>
          <w:rFonts w:asciiTheme="minorHAnsi" w:hAnsiTheme="minorHAnsi" w:cstheme="minorHAnsi"/>
        </w:rPr>
        <w:t>pour chaque étape</w:t>
      </w:r>
      <w:r w:rsidRPr="00EE648B">
        <w:rPr>
          <w:rFonts w:asciiTheme="minorHAnsi" w:hAnsiTheme="minorHAnsi" w:cstheme="minorHAnsi"/>
        </w:rPr>
        <w:t xml:space="preserve"> :</w:t>
      </w:r>
    </w:p>
    <w:p w:rsidR="00EE648B" w:rsidRPr="00EE648B" w:rsidRDefault="00EE648B" w:rsidP="00EE648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EE648B">
        <w:rPr>
          <w:rFonts w:asciiTheme="minorHAnsi" w:hAnsiTheme="minorHAnsi" w:cstheme="minorHAnsi"/>
        </w:rPr>
        <w:t>Proportion de la main exposée (cm²).</w:t>
      </w:r>
    </w:p>
    <w:p w:rsidR="00EE648B" w:rsidRDefault="00EE648B" w:rsidP="00EE648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EE648B">
        <w:rPr>
          <w:rFonts w:asciiTheme="minorHAnsi" w:hAnsiTheme="minorHAnsi" w:cstheme="minorHAnsi"/>
        </w:rPr>
        <w:t>Durée d'un contact (secondes).</w:t>
      </w:r>
    </w:p>
    <w:p w:rsidR="00496426" w:rsidRPr="00496426" w:rsidRDefault="00496426" w:rsidP="00EE648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496426">
        <w:rPr>
          <w:rFonts w:asciiTheme="minorHAnsi" w:hAnsiTheme="minorHAnsi" w:cstheme="minorHAnsi"/>
        </w:rPr>
        <w:t>Autres objets contaminés qui sont en contact avec le personnel (à part les carcasses)</w:t>
      </w:r>
      <w:r w:rsidRPr="00496426">
        <w:rPr>
          <w:rFonts w:asciiTheme="minorHAnsi" w:hAnsiTheme="minorHAnsi" w:cstheme="minorHAnsi"/>
        </w:rPr>
        <w:t>.</w:t>
      </w:r>
    </w:p>
    <w:p w:rsidR="00EE648B" w:rsidRPr="00EE648B" w:rsidRDefault="00EE648B" w:rsidP="00EE648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EE648B">
        <w:rPr>
          <w:rFonts w:asciiTheme="minorHAnsi" w:hAnsiTheme="minorHAnsi" w:cstheme="minorHAnsi"/>
        </w:rPr>
        <w:t>Pratiques d'hygiène supplémen</w:t>
      </w:r>
      <w:r w:rsidR="006A5283">
        <w:rPr>
          <w:rFonts w:asciiTheme="minorHAnsi" w:hAnsiTheme="minorHAnsi" w:cstheme="minorHAnsi"/>
        </w:rPr>
        <w:t>taires pendant l'étape (si</w:t>
      </w:r>
      <w:r w:rsidRPr="00EE648B">
        <w:rPr>
          <w:rFonts w:asciiTheme="minorHAnsi" w:hAnsiTheme="minorHAnsi" w:cstheme="minorHAnsi"/>
        </w:rPr>
        <w:t xml:space="preserve"> existent).</w:t>
      </w:r>
    </w:p>
    <w:p w:rsidR="007B7443" w:rsidRDefault="00476E99" w:rsidP="007B744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Pratiques d'hygiène parmi le personnel </w:t>
      </w:r>
      <w:r w:rsidR="00A05D38" w:rsidRPr="007B7443">
        <w:rPr>
          <w:rFonts w:asciiTheme="minorHAnsi" w:hAnsiTheme="minorHAnsi" w:cstheme="minorHAnsi"/>
        </w:rPr>
        <w:t>dans chaque étape</w:t>
      </w:r>
      <w:r w:rsidRPr="007B7443">
        <w:rPr>
          <w:rFonts w:asciiTheme="minorHAnsi" w:hAnsiTheme="minorHAnsi" w:cstheme="minorHAnsi"/>
        </w:rPr>
        <w:t xml:space="preserve">: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Proportion du port du masque : </w:t>
      </w:r>
      <w:r w:rsidRPr="007B7443">
        <w:rPr>
          <w:rFonts w:asciiTheme="minorHAnsi" w:hAnsiTheme="minorHAnsi" w:cstheme="minorHAnsi"/>
          <w:b/>
          <w:color w:val="FF0000"/>
        </w:rPr>
        <w:t>0,9</w:t>
      </w:r>
      <w:r w:rsidRPr="007B7443">
        <w:rPr>
          <w:rFonts w:asciiTheme="minorHAnsi" w:hAnsiTheme="minorHAnsi" w:cstheme="minorHAnsi"/>
          <w:color w:val="FF0000"/>
        </w:rPr>
        <w:t xml:space="preserve">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Proportion du lavage des mains : </w:t>
      </w:r>
      <w:r w:rsidRPr="007B7443">
        <w:rPr>
          <w:rFonts w:asciiTheme="minorHAnsi" w:hAnsiTheme="minorHAnsi" w:cstheme="minorHAnsi"/>
          <w:b/>
          <w:color w:val="FF0000"/>
        </w:rPr>
        <w:t>0,9</w:t>
      </w:r>
      <w:r w:rsidRPr="007B7443">
        <w:rPr>
          <w:rFonts w:asciiTheme="minorHAnsi" w:hAnsiTheme="minorHAnsi" w:cstheme="minorHAnsi"/>
          <w:color w:val="FF0000"/>
        </w:rPr>
        <w:t xml:space="preserve"> </w:t>
      </w:r>
    </w:p>
    <w:p w:rsidR="007B7443" w:rsidRP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Proportion de l'utilisation de gants : </w:t>
      </w:r>
      <w:r w:rsidRPr="007B7443">
        <w:rPr>
          <w:rFonts w:asciiTheme="minorHAnsi" w:hAnsiTheme="minorHAnsi" w:cstheme="minorHAnsi"/>
          <w:b/>
          <w:color w:val="FF0000"/>
        </w:rPr>
        <w:t>0,9</w:t>
      </w:r>
    </w:p>
    <w:p w:rsidR="00C61E85" w:rsidRPr="00476E99" w:rsidRDefault="00C61E85" w:rsidP="00476E99">
      <w:pPr>
        <w:rPr>
          <w:lang w:val="fr-FR"/>
        </w:rPr>
      </w:pPr>
    </w:p>
    <w:sectPr w:rsidR="00C61E85" w:rsidRPr="00476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5DFC"/>
    <w:multiLevelType w:val="multilevel"/>
    <w:tmpl w:val="DE82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D0D28"/>
    <w:multiLevelType w:val="multilevel"/>
    <w:tmpl w:val="DE82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476D5"/>
    <w:multiLevelType w:val="multilevel"/>
    <w:tmpl w:val="DE82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36AB9"/>
    <w:multiLevelType w:val="hybridMultilevel"/>
    <w:tmpl w:val="C84A51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FC"/>
    <w:rsid w:val="00476E99"/>
    <w:rsid w:val="00496426"/>
    <w:rsid w:val="006A5283"/>
    <w:rsid w:val="006F54D3"/>
    <w:rsid w:val="007B7443"/>
    <w:rsid w:val="007C4FB2"/>
    <w:rsid w:val="00907E0B"/>
    <w:rsid w:val="009D34F3"/>
    <w:rsid w:val="00A05D38"/>
    <w:rsid w:val="00A17E87"/>
    <w:rsid w:val="00A525A4"/>
    <w:rsid w:val="00C61E85"/>
    <w:rsid w:val="00D26037"/>
    <w:rsid w:val="00DB4EFC"/>
    <w:rsid w:val="00EC3489"/>
    <w:rsid w:val="00EE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4CAB"/>
  <w15:chartTrackingRefBased/>
  <w15:docId w15:val="{2FB86B01-150F-42D5-B3EA-02110274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E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Subhasish</dc:creator>
  <cp:keywords/>
  <dc:description/>
  <cp:lastModifiedBy>BASAK Subhasish</cp:lastModifiedBy>
  <cp:revision>13</cp:revision>
  <dcterms:created xsi:type="dcterms:W3CDTF">2024-10-09T14:21:00Z</dcterms:created>
  <dcterms:modified xsi:type="dcterms:W3CDTF">2024-10-11T09:18:00Z</dcterms:modified>
</cp:coreProperties>
</file>