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57CB" w:rsidRPr="005257CB" w:rsidRDefault="005257CB" w:rsidP="005257CB">
      <w:pPr>
        <w:spacing w:line="240" w:lineRule="auto"/>
        <w:rPr>
          <w:rFonts w:ascii="Verdana" w:eastAsia="Times New Roman" w:hAnsi="Verdana" w:cs="Times New Roman"/>
          <w:sz w:val="20"/>
          <w:szCs w:val="20"/>
        </w:rPr>
      </w:pPr>
      <w:r w:rsidRPr="005257CB">
        <w:rPr>
          <w:rFonts w:ascii="Verdana" w:eastAsia="Times New Roman" w:hAnsi="Verdana" w:cs="Times New Roman"/>
          <w:b/>
          <w:bCs/>
          <w:color w:val="FF9900"/>
          <w:sz w:val="26"/>
          <w:szCs w:val="26"/>
        </w:rPr>
        <w:t>Introduction</w:t>
      </w:r>
    </w:p>
    <w:p w:rsidR="005257CB" w:rsidRPr="005257CB" w:rsidRDefault="005257CB" w:rsidP="005257CB">
      <w:pPr>
        <w:spacing w:line="240" w:lineRule="auto"/>
        <w:rPr>
          <w:rFonts w:ascii="Verdana" w:eastAsia="Times New Roman" w:hAnsi="Verdana" w:cs="Times New Roman"/>
          <w:sz w:val="20"/>
          <w:szCs w:val="20"/>
        </w:rPr>
      </w:pPr>
      <w:r w:rsidRPr="005257CB">
        <w:rPr>
          <w:rFonts w:ascii="Verdana" w:eastAsia="Times New Roman" w:hAnsi="Verdana" w:cs="Times New Roman"/>
          <w:sz w:val="20"/>
          <w:szCs w:val="20"/>
        </w:rPr>
        <w:t xml:space="preserve">MSDN describes </w:t>
      </w:r>
      <w:hyperlink r:id="rId5" w:history="1">
        <w:r w:rsidRPr="005257CB">
          <w:rPr>
            <w:rFonts w:ascii="Verdana" w:eastAsia="Times New Roman" w:hAnsi="Verdana" w:cs="Times New Roman"/>
            <w:color w:val="004CD5"/>
            <w:sz w:val="20"/>
            <w:szCs w:val="20"/>
          </w:rPr>
          <w:t>ObservableCollection</w:t>
        </w:r>
      </w:hyperlink>
      <w:r w:rsidR="00BD7072">
        <w:rPr>
          <w:rFonts w:ascii="Verdana" w:eastAsia="Times New Roman" w:hAnsi="Verdana" w:cs="Times New Roman"/>
          <w:color w:val="004CD5"/>
          <w:sz w:val="20"/>
          <w:szCs w:val="20"/>
        </w:rPr>
        <w:t xml:space="preserve"> </w:t>
      </w:r>
      <w:r w:rsidRPr="005257CB">
        <w:rPr>
          <w:rFonts w:ascii="Verdana" w:eastAsia="Times New Roman" w:hAnsi="Verdana" w:cs="Times New Roman"/>
          <w:sz w:val="20"/>
          <w:szCs w:val="20"/>
        </w:rPr>
        <w:t>as a dynamic data collection which provides notifications when items get added, removed, or when the whole list is refreshed.</w:t>
      </w:r>
    </w:p>
    <w:p w:rsidR="005257CB" w:rsidRPr="005257CB" w:rsidRDefault="00926B4C" w:rsidP="005257CB">
      <w:pPr>
        <w:spacing w:line="240" w:lineRule="auto"/>
        <w:rPr>
          <w:rFonts w:ascii="Verdana" w:eastAsia="Times New Roman" w:hAnsi="Verdana" w:cs="Times New Roman"/>
          <w:sz w:val="20"/>
          <w:szCs w:val="20"/>
        </w:rPr>
      </w:pPr>
      <w:hyperlink r:id="rId6" w:history="1">
        <w:r w:rsidR="005257CB" w:rsidRPr="005257CB">
          <w:rPr>
            <w:rFonts w:ascii="Verdana" w:eastAsia="Times New Roman" w:hAnsi="Verdana" w:cs="Times New Roman"/>
            <w:color w:val="004CD5"/>
            <w:sz w:val="20"/>
            <w:szCs w:val="20"/>
          </w:rPr>
          <w:t>ObservableCollection</w:t>
        </w:r>
      </w:hyperlink>
      <w:r w:rsidR="00BD7072">
        <w:rPr>
          <w:rFonts w:ascii="Verdana" w:eastAsia="Times New Roman" w:hAnsi="Verdana" w:cs="Times New Roman"/>
          <w:color w:val="004CD5"/>
          <w:sz w:val="20"/>
          <w:szCs w:val="20"/>
        </w:rPr>
        <w:t xml:space="preserve"> </w:t>
      </w:r>
      <w:r w:rsidR="00E532DD">
        <w:rPr>
          <w:rFonts w:ascii="Verdana" w:eastAsia="Times New Roman" w:hAnsi="Verdana" w:cs="Times New Roman"/>
          <w:sz w:val="20"/>
          <w:szCs w:val="20"/>
        </w:rPr>
        <w:t xml:space="preserve">is </w:t>
      </w:r>
      <w:r w:rsidR="005257CB" w:rsidRPr="005257CB">
        <w:rPr>
          <w:rFonts w:ascii="Verdana" w:eastAsia="Times New Roman" w:hAnsi="Verdana" w:cs="Times New Roman"/>
          <w:sz w:val="20"/>
          <w:szCs w:val="20"/>
        </w:rPr>
        <w:t xml:space="preserve">fully bindable. It implements both </w:t>
      </w:r>
      <w:bookmarkStart w:id="0" w:name="_GoBack"/>
      <w:r>
        <w:fldChar w:fldCharType="begin"/>
      </w:r>
      <w:r>
        <w:instrText xml:space="preserve"> HYPERLINK "http://msdn.microsoft.com/en-us/library/system.componentmodel.inotifypropertychanged.aspx" </w:instrText>
      </w:r>
      <w:r>
        <w:fldChar w:fldCharType="separate"/>
      </w:r>
      <w:r w:rsidR="005257CB" w:rsidRPr="005257CB">
        <w:rPr>
          <w:rFonts w:ascii="Verdana" w:eastAsia="Times New Roman" w:hAnsi="Verdana" w:cs="Times New Roman"/>
          <w:color w:val="004CD5"/>
          <w:sz w:val="20"/>
          <w:szCs w:val="20"/>
        </w:rPr>
        <w:t>INotifyPropertyChanged</w:t>
      </w:r>
      <w:r>
        <w:rPr>
          <w:rFonts w:ascii="Verdana" w:eastAsia="Times New Roman" w:hAnsi="Verdana" w:cs="Times New Roman"/>
          <w:color w:val="004CD5"/>
          <w:sz w:val="20"/>
          <w:szCs w:val="20"/>
        </w:rPr>
        <w:fldChar w:fldCharType="end"/>
      </w:r>
      <w:bookmarkEnd w:id="0"/>
      <w:r w:rsidR="00BD7072">
        <w:rPr>
          <w:rFonts w:ascii="Verdana" w:eastAsia="Times New Roman" w:hAnsi="Verdana" w:cs="Times New Roman"/>
          <w:color w:val="004CD5"/>
          <w:sz w:val="20"/>
          <w:szCs w:val="20"/>
        </w:rPr>
        <w:t xml:space="preserve"> </w:t>
      </w:r>
      <w:r w:rsidR="005257CB" w:rsidRPr="005257CB">
        <w:rPr>
          <w:rFonts w:ascii="Verdana" w:eastAsia="Times New Roman" w:hAnsi="Verdana" w:cs="Times New Roman"/>
          <w:sz w:val="20"/>
          <w:szCs w:val="20"/>
        </w:rPr>
        <w:t xml:space="preserve">as well as </w:t>
      </w:r>
      <w:hyperlink r:id="rId7" w:history="1">
        <w:r w:rsidR="005257CB" w:rsidRPr="005257CB">
          <w:rPr>
            <w:rFonts w:ascii="Verdana" w:eastAsia="Times New Roman" w:hAnsi="Verdana" w:cs="Times New Roman"/>
            <w:color w:val="004CD5"/>
            <w:sz w:val="20"/>
            <w:szCs w:val="20"/>
          </w:rPr>
          <w:t>INotifyCollectionChanged</w:t>
        </w:r>
      </w:hyperlink>
      <w:r w:rsidR="00135C35">
        <w:t>,</w:t>
      </w:r>
      <w:r w:rsidR="00BD7072">
        <w:rPr>
          <w:rFonts w:ascii="Verdana" w:eastAsia="Times New Roman" w:hAnsi="Verdana" w:cs="Times New Roman"/>
          <w:color w:val="004CD5"/>
          <w:sz w:val="20"/>
          <w:szCs w:val="20"/>
        </w:rPr>
        <w:t xml:space="preserve"> </w:t>
      </w:r>
      <w:r w:rsidR="005257CB" w:rsidRPr="005257CB">
        <w:rPr>
          <w:rFonts w:ascii="Verdana" w:eastAsia="Times New Roman" w:hAnsi="Verdana" w:cs="Times New Roman"/>
          <w:sz w:val="20"/>
          <w:szCs w:val="20"/>
        </w:rPr>
        <w:t xml:space="preserve">so whenever </w:t>
      </w:r>
      <w:r w:rsidR="00227639">
        <w:rPr>
          <w:rFonts w:ascii="Verdana" w:eastAsia="Times New Roman" w:hAnsi="Verdana" w:cs="Times New Roman"/>
          <w:sz w:val="20"/>
          <w:szCs w:val="20"/>
        </w:rPr>
        <w:t xml:space="preserve">the </w:t>
      </w:r>
      <w:r w:rsidR="008B55F8">
        <w:rPr>
          <w:rFonts w:ascii="Verdana" w:eastAsia="Times New Roman" w:hAnsi="Verdana" w:cs="Times New Roman"/>
          <w:sz w:val="20"/>
          <w:szCs w:val="20"/>
        </w:rPr>
        <w:t xml:space="preserve">collection is </w:t>
      </w:r>
      <w:r w:rsidR="005257CB" w:rsidRPr="005257CB">
        <w:rPr>
          <w:rFonts w:ascii="Verdana" w:eastAsia="Times New Roman" w:hAnsi="Verdana" w:cs="Times New Roman"/>
          <w:sz w:val="20"/>
          <w:szCs w:val="20"/>
        </w:rPr>
        <w:t>changed</w:t>
      </w:r>
      <w:r w:rsidR="00227639">
        <w:rPr>
          <w:rFonts w:ascii="Verdana" w:eastAsia="Times New Roman" w:hAnsi="Verdana" w:cs="Times New Roman"/>
          <w:sz w:val="20"/>
          <w:szCs w:val="20"/>
        </w:rPr>
        <w:t>,</w:t>
      </w:r>
      <w:r w:rsidR="005257CB" w:rsidRPr="005257CB">
        <w:rPr>
          <w:rFonts w:ascii="Verdana" w:eastAsia="Times New Roman" w:hAnsi="Verdana" w:cs="Times New Roman"/>
          <w:sz w:val="20"/>
          <w:szCs w:val="20"/>
        </w:rPr>
        <w:t xml:space="preserve"> appropriate notification events are fired off immediately and bound objects are notified and updated.</w:t>
      </w:r>
    </w:p>
    <w:p w:rsidR="005257CB" w:rsidRPr="005257CB" w:rsidRDefault="005257CB" w:rsidP="005257CB">
      <w:pPr>
        <w:spacing w:line="240" w:lineRule="auto"/>
        <w:rPr>
          <w:rFonts w:ascii="Verdana" w:eastAsia="Times New Roman" w:hAnsi="Verdana" w:cs="Times New Roman"/>
          <w:sz w:val="20"/>
          <w:szCs w:val="20"/>
        </w:rPr>
      </w:pPr>
      <w:r w:rsidRPr="005257CB">
        <w:rPr>
          <w:rFonts w:ascii="Verdana" w:eastAsia="Times New Roman" w:hAnsi="Verdana" w:cs="Times New Roman"/>
          <w:sz w:val="20"/>
          <w:szCs w:val="20"/>
        </w:rPr>
        <w:t>This scenario works in most cases but sometimes it would be beneficial to postpone notifications until later time or temporarily disable them all together. For example</w:t>
      </w:r>
      <w:r w:rsidR="00227639">
        <w:rPr>
          <w:rFonts w:ascii="Verdana" w:eastAsia="Times New Roman" w:hAnsi="Verdana" w:cs="Times New Roman"/>
          <w:sz w:val="20"/>
          <w:szCs w:val="20"/>
        </w:rPr>
        <w:t>,</w:t>
      </w:r>
      <w:r w:rsidRPr="005257CB">
        <w:rPr>
          <w:rFonts w:ascii="Verdana" w:eastAsia="Times New Roman" w:hAnsi="Verdana" w:cs="Times New Roman"/>
          <w:sz w:val="20"/>
          <w:szCs w:val="20"/>
        </w:rPr>
        <w:t xml:space="preserve"> until batch update is finished. This notification delay could increase performance as well as eliminate screen flicker of updated visuals. Unfortunately</w:t>
      </w:r>
      <w:r w:rsidR="00227639">
        <w:rPr>
          <w:rFonts w:ascii="Verdana" w:eastAsia="Times New Roman" w:hAnsi="Verdana" w:cs="Times New Roman"/>
          <w:sz w:val="20"/>
          <w:szCs w:val="20"/>
        </w:rPr>
        <w:t>,</w:t>
      </w:r>
      <w:r w:rsidRPr="005257CB">
        <w:rPr>
          <w:rFonts w:ascii="Verdana" w:eastAsia="Times New Roman" w:hAnsi="Verdana" w:cs="Times New Roman"/>
          <w:sz w:val="20"/>
          <w:szCs w:val="20"/>
        </w:rPr>
        <w:t xml:space="preserve"> default implementation of </w:t>
      </w:r>
      <w:hyperlink r:id="rId8" w:history="1">
        <w:r w:rsidRPr="005257CB">
          <w:rPr>
            <w:rFonts w:ascii="Verdana" w:eastAsia="Times New Roman" w:hAnsi="Verdana" w:cs="Times New Roman"/>
            <w:color w:val="004CD5"/>
            <w:sz w:val="20"/>
            <w:szCs w:val="20"/>
          </w:rPr>
          <w:t>ObservableCollection</w:t>
        </w:r>
      </w:hyperlink>
      <w:r w:rsidR="00BD7072">
        <w:rPr>
          <w:rFonts w:ascii="Verdana" w:eastAsia="Times New Roman" w:hAnsi="Verdana" w:cs="Times New Roman"/>
          <w:color w:val="004CD5"/>
          <w:sz w:val="20"/>
          <w:szCs w:val="20"/>
        </w:rPr>
        <w:t xml:space="preserve"> </w:t>
      </w:r>
      <w:r w:rsidRPr="005257CB">
        <w:rPr>
          <w:rFonts w:ascii="Verdana" w:eastAsia="Times New Roman" w:hAnsi="Verdana" w:cs="Times New Roman"/>
          <w:sz w:val="20"/>
          <w:szCs w:val="20"/>
        </w:rPr>
        <w:t>does not provide this functionality.</w:t>
      </w:r>
    </w:p>
    <w:p w:rsidR="005257CB" w:rsidRPr="005257CB" w:rsidRDefault="005257CB" w:rsidP="005257CB">
      <w:pPr>
        <w:spacing w:line="240" w:lineRule="auto"/>
        <w:rPr>
          <w:rFonts w:ascii="Verdana" w:eastAsia="Times New Roman" w:hAnsi="Verdana" w:cs="Times New Roman"/>
          <w:sz w:val="20"/>
          <w:szCs w:val="20"/>
        </w:rPr>
      </w:pPr>
      <w:r w:rsidRPr="005257CB">
        <w:rPr>
          <w:rFonts w:ascii="Verdana" w:eastAsia="Times New Roman" w:hAnsi="Verdana" w:cs="Times New Roman"/>
          <w:sz w:val="20"/>
          <w:szCs w:val="20"/>
        </w:rPr>
        <w:t>ObservableCollectionEx is designed to provide this missing functionality</w:t>
      </w:r>
      <w:r w:rsidR="001B2746">
        <w:rPr>
          <w:rFonts w:ascii="Verdana" w:eastAsia="Times New Roman" w:hAnsi="Verdana" w:cs="Times New Roman"/>
          <w:sz w:val="20"/>
          <w:szCs w:val="20"/>
        </w:rPr>
        <w:t xml:space="preserve"> as well as somewhat improve performance</w:t>
      </w:r>
      <w:r w:rsidRPr="005257CB">
        <w:rPr>
          <w:rFonts w:ascii="Verdana" w:eastAsia="Times New Roman" w:hAnsi="Verdana" w:cs="Times New Roman"/>
          <w:sz w:val="20"/>
          <w:szCs w:val="20"/>
        </w:rPr>
        <w:t xml:space="preserve">. The </w:t>
      </w:r>
      <w:r w:rsidR="001B2746" w:rsidRPr="001B2746">
        <w:rPr>
          <w:rFonts w:ascii="Verdana" w:eastAsia="Times New Roman" w:hAnsi="Verdana" w:cs="Times New Roman"/>
          <w:sz w:val="20"/>
          <w:szCs w:val="20"/>
        </w:rPr>
        <w:t>ObservableCollection</w:t>
      </w:r>
      <w:r w:rsidRPr="005257CB">
        <w:rPr>
          <w:rFonts w:ascii="Verdana" w:eastAsia="Times New Roman" w:hAnsi="Verdana" w:cs="Times New Roman"/>
          <w:sz w:val="20"/>
          <w:szCs w:val="20"/>
        </w:rPr>
        <w:t>Ex is designed as a direct replacement for</w:t>
      </w:r>
      <w:r w:rsidR="001B2746">
        <w:rPr>
          <w:rFonts w:ascii="Verdana" w:eastAsia="Times New Roman" w:hAnsi="Verdana" w:cs="Times New Roman"/>
          <w:sz w:val="20"/>
          <w:szCs w:val="20"/>
        </w:rPr>
        <w:t xml:space="preserve"> </w:t>
      </w:r>
      <w:hyperlink r:id="rId9" w:history="1">
        <w:r w:rsidR="001B2746" w:rsidRPr="005257CB">
          <w:rPr>
            <w:rFonts w:ascii="Verdana" w:eastAsia="Times New Roman" w:hAnsi="Verdana" w:cs="Times New Roman"/>
            <w:color w:val="004CD5"/>
            <w:sz w:val="20"/>
            <w:szCs w:val="20"/>
          </w:rPr>
          <w:t>ObservableCollection</w:t>
        </w:r>
      </w:hyperlink>
      <w:r w:rsidR="00227639">
        <w:rPr>
          <w:rFonts w:ascii="Verdana" w:eastAsia="Times New Roman" w:hAnsi="Verdana" w:cs="Times New Roman"/>
          <w:sz w:val="20"/>
          <w:szCs w:val="20"/>
        </w:rPr>
        <w:t>,</w:t>
      </w:r>
      <w:r w:rsidRPr="005257CB">
        <w:rPr>
          <w:rFonts w:ascii="Verdana" w:eastAsia="Times New Roman" w:hAnsi="Verdana" w:cs="Times New Roman"/>
          <w:sz w:val="20"/>
          <w:szCs w:val="20"/>
        </w:rPr>
        <w:t xml:space="preserve"> completely co</w:t>
      </w:r>
      <w:r w:rsidR="008B55F8">
        <w:rPr>
          <w:rFonts w:ascii="Verdana" w:eastAsia="Times New Roman" w:hAnsi="Verdana" w:cs="Times New Roman"/>
          <w:sz w:val="20"/>
          <w:szCs w:val="20"/>
        </w:rPr>
        <w:t xml:space="preserve">de compatible with it </w:t>
      </w:r>
      <w:r w:rsidR="00227639">
        <w:rPr>
          <w:rFonts w:ascii="Verdana" w:eastAsia="Times New Roman" w:hAnsi="Verdana" w:cs="Times New Roman"/>
          <w:sz w:val="20"/>
          <w:szCs w:val="20"/>
        </w:rPr>
        <w:t>and</w:t>
      </w:r>
      <w:r w:rsidRPr="005257CB">
        <w:rPr>
          <w:rFonts w:ascii="Verdana" w:eastAsia="Times New Roman" w:hAnsi="Verdana" w:cs="Times New Roman"/>
          <w:sz w:val="20"/>
          <w:szCs w:val="20"/>
        </w:rPr>
        <w:t xml:space="preserve"> also provides a way to delay or disable notification</w:t>
      </w:r>
      <w:r w:rsidR="00227639">
        <w:rPr>
          <w:rFonts w:ascii="Verdana" w:eastAsia="Times New Roman" w:hAnsi="Verdana" w:cs="Times New Roman"/>
          <w:sz w:val="20"/>
          <w:szCs w:val="20"/>
        </w:rPr>
        <w:t>s</w:t>
      </w:r>
      <w:r w:rsidRPr="005257CB">
        <w:rPr>
          <w:rFonts w:ascii="Verdana" w:eastAsia="Times New Roman" w:hAnsi="Verdana" w:cs="Times New Roman"/>
          <w:sz w:val="20"/>
          <w:szCs w:val="20"/>
        </w:rPr>
        <w:t xml:space="preserve">. </w:t>
      </w:r>
    </w:p>
    <w:p w:rsidR="005257CB" w:rsidRPr="005257CB" w:rsidRDefault="005257CB" w:rsidP="005257CB">
      <w:pPr>
        <w:spacing w:line="240" w:lineRule="auto"/>
        <w:rPr>
          <w:rFonts w:ascii="Verdana" w:eastAsia="Times New Roman" w:hAnsi="Verdana" w:cs="Times New Roman"/>
          <w:sz w:val="20"/>
          <w:szCs w:val="20"/>
        </w:rPr>
      </w:pPr>
      <w:r w:rsidRPr="005257CB">
        <w:rPr>
          <w:rFonts w:ascii="Verdana" w:eastAsia="Times New Roman" w:hAnsi="Verdana" w:cs="Times New Roman"/>
          <w:b/>
          <w:bCs/>
          <w:color w:val="FF9900"/>
          <w:sz w:val="26"/>
          <w:szCs w:val="26"/>
        </w:rPr>
        <w:t>Background</w:t>
      </w:r>
    </w:p>
    <w:p w:rsidR="005257CB" w:rsidRPr="005257CB" w:rsidRDefault="005257CB" w:rsidP="005257CB">
      <w:pPr>
        <w:spacing w:line="240" w:lineRule="auto"/>
        <w:rPr>
          <w:rFonts w:ascii="Verdana" w:eastAsia="Times New Roman" w:hAnsi="Verdana" w:cs="Times New Roman"/>
          <w:sz w:val="20"/>
          <w:szCs w:val="20"/>
        </w:rPr>
      </w:pPr>
      <w:r w:rsidRPr="005257CB">
        <w:rPr>
          <w:rFonts w:ascii="Verdana" w:eastAsia="Times New Roman" w:hAnsi="Verdana" w:cs="Times New Roman"/>
          <w:sz w:val="20"/>
          <w:szCs w:val="20"/>
        </w:rPr>
        <w:t>In order to postpone notification</w:t>
      </w:r>
      <w:r w:rsidR="00227639">
        <w:rPr>
          <w:rFonts w:ascii="Verdana" w:eastAsia="Times New Roman" w:hAnsi="Verdana" w:cs="Times New Roman"/>
          <w:sz w:val="20"/>
          <w:szCs w:val="20"/>
        </w:rPr>
        <w:t>s,</w:t>
      </w:r>
      <w:r w:rsidRPr="005257CB">
        <w:rPr>
          <w:rFonts w:ascii="Verdana" w:eastAsia="Times New Roman" w:hAnsi="Verdana" w:cs="Times New Roman"/>
          <w:sz w:val="20"/>
          <w:szCs w:val="20"/>
        </w:rPr>
        <w:t xml:space="preserve"> we have to temporarily re</w:t>
      </w:r>
      <w:r w:rsidR="00227639">
        <w:rPr>
          <w:rFonts w:ascii="Verdana" w:eastAsia="Times New Roman" w:hAnsi="Verdana" w:cs="Times New Roman"/>
          <w:sz w:val="20"/>
          <w:szCs w:val="20"/>
        </w:rPr>
        <w:t>-</w:t>
      </w:r>
      <w:r w:rsidRPr="005257CB">
        <w:rPr>
          <w:rFonts w:ascii="Verdana" w:eastAsia="Times New Roman" w:hAnsi="Verdana" w:cs="Times New Roman"/>
          <w:sz w:val="20"/>
          <w:szCs w:val="20"/>
        </w:rPr>
        <w:t>route them to a holding place and fire them all once delay is no longer required. At the same time</w:t>
      </w:r>
      <w:r w:rsidR="00A94575">
        <w:rPr>
          <w:rFonts w:ascii="Verdana" w:eastAsia="Times New Roman" w:hAnsi="Verdana" w:cs="Times New Roman"/>
          <w:sz w:val="20"/>
          <w:szCs w:val="20"/>
        </w:rPr>
        <w:t>,</w:t>
      </w:r>
      <w:r w:rsidRPr="005257CB">
        <w:rPr>
          <w:rFonts w:ascii="Verdana" w:eastAsia="Times New Roman" w:hAnsi="Verdana" w:cs="Times New Roman"/>
          <w:sz w:val="20"/>
          <w:szCs w:val="20"/>
        </w:rPr>
        <w:t xml:space="preserve"> we need to continue to provide normal behavior and notifications for other consumers of the collection which do not require delay.</w:t>
      </w:r>
    </w:p>
    <w:p w:rsidR="005257CB" w:rsidRPr="005257CB" w:rsidRDefault="005257CB" w:rsidP="005257CB">
      <w:pPr>
        <w:spacing w:line="240" w:lineRule="auto"/>
        <w:rPr>
          <w:rFonts w:ascii="Verdana" w:eastAsia="Times New Roman" w:hAnsi="Verdana" w:cs="Times New Roman"/>
          <w:sz w:val="20"/>
          <w:szCs w:val="20"/>
        </w:rPr>
      </w:pPr>
      <w:r w:rsidRPr="005257CB">
        <w:rPr>
          <w:rFonts w:ascii="Verdana" w:eastAsia="Times New Roman" w:hAnsi="Verdana" w:cs="Times New Roman"/>
          <w:sz w:val="20"/>
          <w:szCs w:val="20"/>
        </w:rPr>
        <w:t xml:space="preserve">This could be achieved if we have multiple objects </w:t>
      </w:r>
      <w:r w:rsidR="00A94575">
        <w:rPr>
          <w:rFonts w:ascii="Verdana" w:eastAsia="Times New Roman" w:hAnsi="Verdana" w:cs="Times New Roman"/>
          <w:sz w:val="20"/>
          <w:szCs w:val="20"/>
        </w:rPr>
        <w:t>that act like a shell and manipulate</w:t>
      </w:r>
      <w:r w:rsidRPr="005257CB">
        <w:rPr>
          <w:rFonts w:ascii="Verdana" w:eastAsia="Times New Roman" w:hAnsi="Verdana" w:cs="Times New Roman"/>
          <w:sz w:val="20"/>
          <w:szCs w:val="20"/>
        </w:rPr>
        <w:t xml:space="preserve"> the same collection. One instance will </w:t>
      </w:r>
      <w:r w:rsidR="008115D4">
        <w:rPr>
          <w:rFonts w:ascii="Verdana" w:eastAsia="Times New Roman" w:hAnsi="Verdana" w:cs="Times New Roman"/>
          <w:sz w:val="20"/>
          <w:szCs w:val="20"/>
        </w:rPr>
        <w:t>include</w:t>
      </w:r>
      <w:r w:rsidRPr="005257CB">
        <w:rPr>
          <w:rFonts w:ascii="Verdana" w:eastAsia="Times New Roman" w:hAnsi="Verdana" w:cs="Times New Roman"/>
          <w:sz w:val="20"/>
          <w:szCs w:val="20"/>
        </w:rPr>
        <w:t xml:space="preserve"> the element’s container and be a host for all of the notification events which consumers will be subscribed to</w:t>
      </w:r>
      <w:r w:rsidR="00A94575">
        <w:rPr>
          <w:rFonts w:ascii="Verdana" w:eastAsia="Times New Roman" w:hAnsi="Verdana" w:cs="Times New Roman"/>
          <w:sz w:val="20"/>
          <w:szCs w:val="20"/>
        </w:rPr>
        <w:t>,</w:t>
      </w:r>
      <w:r w:rsidRPr="005257CB">
        <w:rPr>
          <w:rFonts w:ascii="Verdana" w:eastAsia="Times New Roman" w:hAnsi="Verdana" w:cs="Times New Roman"/>
          <w:sz w:val="20"/>
          <w:szCs w:val="20"/>
        </w:rPr>
        <w:t xml:space="preserve"> and other instances of the shell will handle disabled and delayed events. These extra shells reference the same container</w:t>
      </w:r>
      <w:r w:rsidR="008115D4">
        <w:rPr>
          <w:rFonts w:ascii="Verdana" w:eastAsia="Times New Roman" w:hAnsi="Verdana" w:cs="Times New Roman"/>
          <w:sz w:val="20"/>
          <w:szCs w:val="20"/>
        </w:rPr>
        <w:t>,</w:t>
      </w:r>
      <w:r w:rsidRPr="005257CB">
        <w:rPr>
          <w:rFonts w:ascii="Verdana" w:eastAsia="Times New Roman" w:hAnsi="Verdana" w:cs="Times New Roman"/>
          <w:sz w:val="20"/>
          <w:szCs w:val="20"/>
        </w:rPr>
        <w:t xml:space="preserve"> but instead of firing events which consumer handlers </w:t>
      </w:r>
      <w:r w:rsidR="00A94575">
        <w:rPr>
          <w:rFonts w:ascii="Verdana" w:eastAsia="Times New Roman" w:hAnsi="Verdana" w:cs="Times New Roman"/>
          <w:sz w:val="20"/>
          <w:szCs w:val="20"/>
        </w:rPr>
        <w:t xml:space="preserve">are </w:t>
      </w:r>
      <w:r w:rsidRPr="005257CB">
        <w:rPr>
          <w:rFonts w:ascii="Verdana" w:eastAsia="Times New Roman" w:hAnsi="Verdana" w:cs="Times New Roman"/>
          <w:sz w:val="20"/>
          <w:szCs w:val="20"/>
        </w:rPr>
        <w:t>attached to</w:t>
      </w:r>
      <w:r w:rsidR="008115D4">
        <w:rPr>
          <w:rFonts w:ascii="Verdana" w:eastAsia="Times New Roman" w:hAnsi="Verdana" w:cs="Times New Roman"/>
          <w:sz w:val="20"/>
          <w:szCs w:val="20"/>
        </w:rPr>
        <w:t>,</w:t>
      </w:r>
      <w:r w:rsidRPr="005257CB">
        <w:rPr>
          <w:rFonts w:ascii="Verdana" w:eastAsia="Times New Roman" w:hAnsi="Verdana" w:cs="Times New Roman"/>
          <w:sz w:val="20"/>
          <w:szCs w:val="20"/>
        </w:rPr>
        <w:t xml:space="preserve"> they will call </w:t>
      </w:r>
      <w:r w:rsidR="008115D4">
        <w:rPr>
          <w:rFonts w:ascii="Verdana" w:eastAsia="Times New Roman" w:hAnsi="Verdana" w:cs="Times New Roman"/>
          <w:sz w:val="20"/>
          <w:szCs w:val="20"/>
        </w:rPr>
        <w:t>their</w:t>
      </w:r>
      <w:r w:rsidRPr="005257CB">
        <w:rPr>
          <w:rFonts w:ascii="Verdana" w:eastAsia="Times New Roman" w:hAnsi="Verdana" w:cs="Times New Roman"/>
          <w:sz w:val="20"/>
          <w:szCs w:val="20"/>
        </w:rPr>
        <w:t xml:space="preserve"> own handlers which either collect these events or discard them.</w:t>
      </w:r>
    </w:p>
    <w:p w:rsidR="005257CB" w:rsidRPr="005257CB" w:rsidRDefault="005257CB" w:rsidP="005257CB">
      <w:pPr>
        <w:spacing w:line="240" w:lineRule="auto"/>
        <w:rPr>
          <w:rFonts w:ascii="Verdana" w:eastAsia="Times New Roman" w:hAnsi="Verdana" w:cs="Times New Roman"/>
          <w:sz w:val="20"/>
          <w:szCs w:val="20"/>
        </w:rPr>
      </w:pPr>
      <w:r w:rsidRPr="005257CB">
        <w:rPr>
          <w:rFonts w:ascii="Verdana" w:eastAsia="Times New Roman" w:hAnsi="Verdana" w:cs="Times New Roman"/>
          <w:sz w:val="20"/>
          <w:szCs w:val="20"/>
        </w:rPr>
        <w:t>ObservableCollect</w:t>
      </w:r>
      <w:r w:rsidR="0098705B">
        <w:rPr>
          <w:rFonts w:ascii="Verdana" w:eastAsia="Times New Roman" w:hAnsi="Verdana" w:cs="Times New Roman"/>
          <w:sz w:val="20"/>
          <w:szCs w:val="20"/>
        </w:rPr>
        <w:t>ion implementation is based on the collection that</w:t>
      </w:r>
      <w:r w:rsidRPr="005257CB">
        <w:rPr>
          <w:rFonts w:ascii="Verdana" w:eastAsia="Times New Roman" w:hAnsi="Verdana" w:cs="Times New Roman"/>
          <w:sz w:val="20"/>
          <w:szCs w:val="20"/>
        </w:rPr>
        <w:t xml:space="preserve"> implements functionality</w:t>
      </w:r>
      <w:r w:rsidR="0098705B">
        <w:rPr>
          <w:rFonts w:ascii="Verdana" w:eastAsia="Times New Roman" w:hAnsi="Verdana" w:cs="Times New Roman"/>
          <w:sz w:val="20"/>
          <w:szCs w:val="20"/>
        </w:rPr>
        <w:t>,</w:t>
      </w:r>
      <w:r w:rsidRPr="005257CB">
        <w:rPr>
          <w:rFonts w:ascii="Verdana" w:eastAsia="Times New Roman" w:hAnsi="Verdana" w:cs="Times New Roman"/>
          <w:sz w:val="20"/>
          <w:szCs w:val="20"/>
        </w:rPr>
        <w:t xml:space="preserve"> and ObservableCollection implements notifications. Collection class is implemented as a shell around IList interface. It contains a reference to container </w:t>
      </w:r>
      <w:r w:rsidR="0098705B">
        <w:rPr>
          <w:rFonts w:ascii="Verdana" w:eastAsia="Times New Roman" w:hAnsi="Verdana" w:cs="Times New Roman"/>
          <w:sz w:val="20"/>
          <w:szCs w:val="20"/>
        </w:rPr>
        <w:t>that</w:t>
      </w:r>
      <w:r w:rsidRPr="005257CB">
        <w:rPr>
          <w:rFonts w:ascii="Verdana" w:eastAsia="Times New Roman" w:hAnsi="Verdana" w:cs="Times New Roman"/>
          <w:sz w:val="20"/>
          <w:szCs w:val="20"/>
        </w:rPr>
        <w:t xml:space="preserve"> exposes </w:t>
      </w:r>
      <w:proofErr w:type="spellStart"/>
      <w:r w:rsidRPr="005257CB">
        <w:rPr>
          <w:rFonts w:ascii="Verdana" w:eastAsia="Times New Roman" w:hAnsi="Verdana" w:cs="Times New Roman"/>
          <w:sz w:val="20"/>
          <w:szCs w:val="20"/>
        </w:rPr>
        <w:t>IList</w:t>
      </w:r>
      <w:proofErr w:type="spellEnd"/>
      <w:r w:rsidRPr="005257CB">
        <w:rPr>
          <w:rFonts w:ascii="Verdana" w:eastAsia="Times New Roman" w:hAnsi="Verdana" w:cs="Times New Roman"/>
          <w:sz w:val="20"/>
          <w:szCs w:val="20"/>
        </w:rPr>
        <w:t xml:space="preserve"> interface and manipulates this container through it. One of the constructors of Collection class takes IList as a parameter and allows this list to be a container for that Collection. This cre</w:t>
      </w:r>
      <w:r w:rsidR="0098705B">
        <w:rPr>
          <w:rFonts w:ascii="Verdana" w:eastAsia="Times New Roman" w:hAnsi="Verdana" w:cs="Times New Roman"/>
          <w:sz w:val="20"/>
          <w:szCs w:val="20"/>
        </w:rPr>
        <w:t xml:space="preserve">ates a way to have </w:t>
      </w:r>
      <w:r w:rsidRPr="005257CB">
        <w:rPr>
          <w:rFonts w:ascii="Verdana" w:eastAsia="Times New Roman" w:hAnsi="Verdana" w:cs="Times New Roman"/>
          <w:sz w:val="20"/>
          <w:szCs w:val="20"/>
        </w:rPr>
        <w:t>multiple Collection instances to manipulate the same container which perfectly serves our purpose.</w:t>
      </w:r>
    </w:p>
    <w:p w:rsidR="005257CB" w:rsidRPr="005257CB" w:rsidRDefault="005257CB" w:rsidP="005257CB">
      <w:pPr>
        <w:spacing w:line="240" w:lineRule="auto"/>
        <w:rPr>
          <w:rFonts w:ascii="Verdana" w:eastAsia="Times New Roman" w:hAnsi="Verdana" w:cs="Times New Roman"/>
          <w:sz w:val="20"/>
          <w:szCs w:val="20"/>
        </w:rPr>
      </w:pPr>
      <w:r w:rsidRPr="005257CB">
        <w:rPr>
          <w:rFonts w:ascii="Verdana" w:eastAsia="Times New Roman" w:hAnsi="Verdana" w:cs="Times New Roman"/>
          <w:sz w:val="20"/>
          <w:szCs w:val="20"/>
        </w:rPr>
        <w:t>Unfortunately</w:t>
      </w:r>
      <w:r w:rsidR="0098705B">
        <w:rPr>
          <w:rFonts w:ascii="Verdana" w:eastAsia="Times New Roman" w:hAnsi="Verdana" w:cs="Times New Roman"/>
          <w:sz w:val="20"/>
          <w:szCs w:val="20"/>
        </w:rPr>
        <w:t>,</w:t>
      </w:r>
      <w:r w:rsidRPr="005257CB">
        <w:rPr>
          <w:rFonts w:ascii="Verdana" w:eastAsia="Times New Roman" w:hAnsi="Verdana" w:cs="Times New Roman"/>
          <w:sz w:val="20"/>
          <w:szCs w:val="20"/>
        </w:rPr>
        <w:t xml:space="preserve"> this ability is lost in ObservableCollection implementation. Instead of assigning IList to be a container for the instance</w:t>
      </w:r>
      <w:r w:rsidR="0098705B">
        <w:rPr>
          <w:rFonts w:ascii="Verdana" w:eastAsia="Times New Roman" w:hAnsi="Verdana" w:cs="Times New Roman"/>
          <w:sz w:val="20"/>
          <w:szCs w:val="20"/>
        </w:rPr>
        <w:t>,</w:t>
      </w:r>
      <w:r w:rsidRPr="005257CB">
        <w:rPr>
          <w:rFonts w:ascii="Verdana" w:eastAsia="Times New Roman" w:hAnsi="Verdana" w:cs="Times New Roman"/>
          <w:sz w:val="20"/>
          <w:szCs w:val="20"/>
        </w:rPr>
        <w:t xml:space="preserve"> it creates a copy of that List and uses that copy to store elements. This limitation prevents us from inheriting from ObservableCollection class.</w:t>
      </w:r>
    </w:p>
    <w:p w:rsidR="005257CB" w:rsidRPr="005257CB" w:rsidRDefault="005257CB" w:rsidP="005257CB">
      <w:pPr>
        <w:spacing w:line="240" w:lineRule="auto"/>
        <w:rPr>
          <w:rFonts w:ascii="Verdana" w:eastAsia="Times New Roman" w:hAnsi="Verdana" w:cs="Times New Roman"/>
          <w:sz w:val="20"/>
          <w:szCs w:val="20"/>
        </w:rPr>
      </w:pPr>
      <w:r w:rsidRPr="005257CB">
        <w:rPr>
          <w:rFonts w:ascii="Verdana" w:eastAsia="Times New Roman" w:hAnsi="Verdana" w:cs="Times New Roman"/>
          <w:sz w:val="20"/>
          <w:szCs w:val="20"/>
        </w:rPr>
        <w:t>ObservanleCollectionEx is based on a Collection class as well and implements exactly the same methods and properties that ObservableCollection does.</w:t>
      </w:r>
    </w:p>
    <w:p w:rsidR="005257CB" w:rsidRPr="005257CB" w:rsidRDefault="005257CB" w:rsidP="005257CB">
      <w:pPr>
        <w:spacing w:line="240" w:lineRule="auto"/>
        <w:rPr>
          <w:rFonts w:ascii="Verdana" w:eastAsia="Times New Roman" w:hAnsi="Verdana" w:cs="Times New Roman"/>
          <w:sz w:val="20"/>
          <w:szCs w:val="20"/>
        </w:rPr>
      </w:pPr>
      <w:r w:rsidRPr="005257CB">
        <w:rPr>
          <w:rFonts w:ascii="Verdana" w:eastAsia="Times New Roman" w:hAnsi="Verdana" w:cs="Times New Roman"/>
          <w:sz w:val="20"/>
          <w:szCs w:val="20"/>
        </w:rPr>
        <w:t>In addition to these members</w:t>
      </w:r>
      <w:r w:rsidR="0098705B">
        <w:rPr>
          <w:rFonts w:ascii="Verdana" w:eastAsia="Times New Roman" w:hAnsi="Verdana" w:cs="Times New Roman"/>
          <w:sz w:val="20"/>
          <w:szCs w:val="20"/>
        </w:rPr>
        <w:t>,</w:t>
      </w:r>
      <w:r w:rsidRPr="005257CB">
        <w:rPr>
          <w:rFonts w:ascii="Verdana" w:eastAsia="Times New Roman" w:hAnsi="Verdana" w:cs="Times New Roman"/>
          <w:sz w:val="20"/>
          <w:szCs w:val="20"/>
        </w:rPr>
        <w:t xml:space="preserve"> </w:t>
      </w:r>
      <w:r w:rsidR="001B2746" w:rsidRPr="005257CB">
        <w:rPr>
          <w:rFonts w:ascii="Verdana" w:eastAsia="Times New Roman" w:hAnsi="Verdana" w:cs="Times New Roman"/>
          <w:sz w:val="20"/>
          <w:szCs w:val="20"/>
        </w:rPr>
        <w:t>ObservableCollectionEx</w:t>
      </w:r>
      <w:r w:rsidRPr="005257CB">
        <w:rPr>
          <w:rFonts w:ascii="Verdana" w:eastAsia="Times New Roman" w:hAnsi="Verdana" w:cs="Times New Roman"/>
          <w:sz w:val="20"/>
          <w:szCs w:val="20"/>
        </w:rPr>
        <w:t xml:space="preserve"> exposes two methods to create disabled or delayed notification shells around the container. Methods of the shell created by </w:t>
      </w:r>
      <w:proofErr w:type="spellStart"/>
      <w:proofErr w:type="gramStart"/>
      <w:r w:rsidRPr="005257CB">
        <w:rPr>
          <w:rFonts w:ascii="Verdana" w:eastAsia="Times New Roman" w:hAnsi="Verdana" w:cs="Times New Roman"/>
          <w:sz w:val="20"/>
          <w:szCs w:val="20"/>
        </w:rPr>
        <w:t>DisableNotifications</w:t>
      </w:r>
      <w:proofErr w:type="spellEnd"/>
      <w:r w:rsidRPr="005257CB">
        <w:rPr>
          <w:rFonts w:ascii="Verdana" w:eastAsia="Times New Roman" w:hAnsi="Verdana" w:cs="Times New Roman"/>
          <w:sz w:val="20"/>
          <w:szCs w:val="20"/>
        </w:rPr>
        <w:t>(</w:t>
      </w:r>
      <w:proofErr w:type="gramEnd"/>
      <w:r w:rsidRPr="005257CB">
        <w:rPr>
          <w:rFonts w:ascii="Verdana" w:eastAsia="Times New Roman" w:hAnsi="Verdana" w:cs="Times New Roman"/>
          <w:sz w:val="20"/>
          <w:szCs w:val="20"/>
        </w:rPr>
        <w:t>) produce no notifi</w:t>
      </w:r>
      <w:r w:rsidR="0098705B">
        <w:rPr>
          <w:rFonts w:ascii="Verdana" w:eastAsia="Times New Roman" w:hAnsi="Verdana" w:cs="Times New Roman"/>
          <w:sz w:val="20"/>
          <w:szCs w:val="20"/>
        </w:rPr>
        <w:t xml:space="preserve">cations on either INotifyPropertyChanged </w:t>
      </w:r>
      <w:r w:rsidRPr="005257CB">
        <w:rPr>
          <w:rFonts w:ascii="Verdana" w:eastAsia="Times New Roman" w:hAnsi="Verdana" w:cs="Times New Roman"/>
          <w:sz w:val="20"/>
          <w:szCs w:val="20"/>
        </w:rPr>
        <w:t>or INotifyCollectionChanged.</w:t>
      </w:r>
    </w:p>
    <w:p w:rsidR="005257CB" w:rsidRPr="005257CB" w:rsidRDefault="005257CB" w:rsidP="005257CB">
      <w:pPr>
        <w:spacing w:line="240" w:lineRule="auto"/>
        <w:rPr>
          <w:rFonts w:ascii="Verdana" w:eastAsia="Times New Roman" w:hAnsi="Verdana" w:cs="Times New Roman"/>
          <w:sz w:val="20"/>
          <w:szCs w:val="20"/>
        </w:rPr>
      </w:pPr>
      <w:r w:rsidRPr="005257CB">
        <w:rPr>
          <w:rFonts w:ascii="Verdana" w:eastAsia="Times New Roman" w:hAnsi="Verdana" w:cs="Times New Roman"/>
          <w:sz w:val="20"/>
          <w:szCs w:val="20"/>
        </w:rPr>
        <w:lastRenderedPageBreak/>
        <w:t xml:space="preserve">Calls to the methods of shell created by </w:t>
      </w:r>
      <w:proofErr w:type="spellStart"/>
      <w:proofErr w:type="gramStart"/>
      <w:r w:rsidRPr="005257CB">
        <w:rPr>
          <w:rFonts w:ascii="Verdana" w:eastAsia="Times New Roman" w:hAnsi="Verdana" w:cs="Times New Roman"/>
          <w:sz w:val="20"/>
          <w:szCs w:val="20"/>
        </w:rPr>
        <w:t>DelayNorifications</w:t>
      </w:r>
      <w:proofErr w:type="spellEnd"/>
      <w:r w:rsidRPr="005257CB">
        <w:rPr>
          <w:rFonts w:ascii="Verdana" w:eastAsia="Times New Roman" w:hAnsi="Verdana" w:cs="Times New Roman"/>
          <w:sz w:val="20"/>
          <w:szCs w:val="20"/>
        </w:rPr>
        <w:t>(</w:t>
      </w:r>
      <w:proofErr w:type="gramEnd"/>
      <w:r w:rsidRPr="005257CB">
        <w:rPr>
          <w:rFonts w:ascii="Verdana" w:eastAsia="Times New Roman" w:hAnsi="Verdana" w:cs="Times New Roman"/>
          <w:sz w:val="20"/>
          <w:szCs w:val="20"/>
        </w:rPr>
        <w:t xml:space="preserve">) produce no notifications until this instance goes out of scope or </w:t>
      </w:r>
      <w:proofErr w:type="spellStart"/>
      <w:r w:rsidRPr="005257CB">
        <w:rPr>
          <w:rFonts w:ascii="Verdana" w:eastAsia="Times New Roman" w:hAnsi="Verdana" w:cs="Times New Roman"/>
          <w:sz w:val="20"/>
          <w:szCs w:val="20"/>
        </w:rPr>
        <w:t>IDisposable.Dispose</w:t>
      </w:r>
      <w:proofErr w:type="spellEnd"/>
      <w:r w:rsidRPr="005257CB">
        <w:rPr>
          <w:rFonts w:ascii="Verdana" w:eastAsia="Times New Roman" w:hAnsi="Verdana" w:cs="Times New Roman"/>
          <w:sz w:val="20"/>
          <w:szCs w:val="20"/>
        </w:rPr>
        <w:t xml:space="preserve">() </w:t>
      </w:r>
      <w:r w:rsidR="0098705B">
        <w:rPr>
          <w:rFonts w:ascii="Verdana" w:eastAsia="Times New Roman" w:hAnsi="Verdana" w:cs="Times New Roman"/>
          <w:sz w:val="20"/>
          <w:szCs w:val="20"/>
        </w:rPr>
        <w:t>is</w:t>
      </w:r>
      <w:r w:rsidRPr="005257CB">
        <w:rPr>
          <w:rFonts w:ascii="Verdana" w:eastAsia="Times New Roman" w:hAnsi="Verdana" w:cs="Times New Roman"/>
          <w:sz w:val="20"/>
          <w:szCs w:val="20"/>
        </w:rPr>
        <w:t xml:space="preserve"> called on it.</w:t>
      </w:r>
    </w:p>
    <w:p w:rsidR="005257CB" w:rsidRPr="005257CB" w:rsidRDefault="005257CB" w:rsidP="005257CB">
      <w:pPr>
        <w:spacing w:line="240" w:lineRule="auto"/>
        <w:rPr>
          <w:rFonts w:ascii="Verdana" w:eastAsia="Times New Roman" w:hAnsi="Verdana" w:cs="Times New Roman"/>
          <w:sz w:val="20"/>
          <w:szCs w:val="20"/>
        </w:rPr>
      </w:pPr>
      <w:r w:rsidRPr="005257CB">
        <w:rPr>
          <w:rFonts w:ascii="Verdana" w:eastAsia="Times New Roman" w:hAnsi="Verdana" w:cs="Times New Roman"/>
          <w:b/>
          <w:bCs/>
          <w:color w:val="FF9900"/>
          <w:sz w:val="26"/>
          <w:szCs w:val="26"/>
        </w:rPr>
        <w:t>How it works</w:t>
      </w:r>
    </w:p>
    <w:p w:rsidR="005257CB" w:rsidRPr="005257CB" w:rsidRDefault="005257CB" w:rsidP="005257CB">
      <w:pPr>
        <w:spacing w:line="240" w:lineRule="auto"/>
        <w:rPr>
          <w:rFonts w:ascii="Verdana" w:eastAsia="Times New Roman" w:hAnsi="Verdana" w:cs="Times New Roman"/>
          <w:sz w:val="20"/>
          <w:szCs w:val="20"/>
        </w:rPr>
      </w:pPr>
      <w:r w:rsidRPr="005257CB">
        <w:rPr>
          <w:rFonts w:ascii="Verdana" w:eastAsia="Times New Roman" w:hAnsi="Verdana" w:cs="Times New Roman"/>
          <w:sz w:val="20"/>
          <w:szCs w:val="20"/>
        </w:rPr>
        <w:t xml:space="preserve">Except for a few performance </w:t>
      </w:r>
      <w:proofErr w:type="spellStart"/>
      <w:r w:rsidRPr="005257CB">
        <w:rPr>
          <w:rFonts w:ascii="Verdana" w:eastAsia="Times New Roman" w:hAnsi="Verdana" w:cs="Times New Roman"/>
          <w:sz w:val="20"/>
          <w:szCs w:val="20"/>
        </w:rPr>
        <w:t>twicks</w:t>
      </w:r>
      <w:proofErr w:type="spellEnd"/>
      <w:r w:rsidR="0098705B">
        <w:rPr>
          <w:rFonts w:ascii="Verdana" w:eastAsia="Times New Roman" w:hAnsi="Verdana" w:cs="Times New Roman"/>
          <w:sz w:val="20"/>
          <w:szCs w:val="20"/>
        </w:rPr>
        <w:t>,</w:t>
      </w:r>
      <w:r w:rsidRPr="005257CB">
        <w:rPr>
          <w:rFonts w:ascii="Verdana" w:eastAsia="Times New Roman" w:hAnsi="Verdana" w:cs="Times New Roman"/>
          <w:sz w:val="20"/>
          <w:szCs w:val="20"/>
        </w:rPr>
        <w:t xml:space="preserve"> ObservableCollectionEx behaves exactly as ObservableCollection</w:t>
      </w:r>
      <w:r w:rsidR="0098705B">
        <w:rPr>
          <w:rFonts w:ascii="Verdana" w:eastAsia="Times New Roman" w:hAnsi="Verdana" w:cs="Times New Roman"/>
          <w:sz w:val="20"/>
          <w:szCs w:val="20"/>
        </w:rPr>
        <w:t xml:space="preserve"> does</w:t>
      </w:r>
      <w:r w:rsidRPr="005257CB">
        <w:rPr>
          <w:rFonts w:ascii="Verdana" w:eastAsia="Times New Roman" w:hAnsi="Verdana" w:cs="Times New Roman"/>
          <w:sz w:val="20"/>
          <w:szCs w:val="20"/>
        </w:rPr>
        <w:t>. It uses Collection to perform its operations, notifies consumers via INotifyPropertyChanged and INotifyCollectionChanged</w:t>
      </w:r>
      <w:r w:rsidR="0098705B">
        <w:rPr>
          <w:rFonts w:ascii="Verdana" w:eastAsia="Times New Roman" w:hAnsi="Verdana" w:cs="Times New Roman"/>
          <w:sz w:val="20"/>
          <w:szCs w:val="20"/>
        </w:rPr>
        <w:t>,</w:t>
      </w:r>
      <w:r w:rsidRPr="005257CB">
        <w:rPr>
          <w:rFonts w:ascii="Verdana" w:eastAsia="Times New Roman" w:hAnsi="Verdana" w:cs="Times New Roman"/>
          <w:sz w:val="20"/>
          <w:szCs w:val="20"/>
        </w:rPr>
        <w:t xml:space="preserve"> and creates a copy of the List if you pass it to a constructor. </w:t>
      </w:r>
    </w:p>
    <w:p w:rsidR="005257CB" w:rsidRPr="005257CB" w:rsidRDefault="005257CB" w:rsidP="005257CB">
      <w:pPr>
        <w:spacing w:line="240" w:lineRule="auto"/>
        <w:rPr>
          <w:rFonts w:ascii="Verdana" w:eastAsia="Times New Roman" w:hAnsi="Verdana" w:cs="Times New Roman"/>
          <w:sz w:val="20"/>
          <w:szCs w:val="20"/>
        </w:rPr>
      </w:pPr>
      <w:r w:rsidRPr="005257CB">
        <w:rPr>
          <w:rFonts w:ascii="Verdana" w:eastAsia="Times New Roman" w:hAnsi="Verdana" w:cs="Times New Roman"/>
          <w:sz w:val="20"/>
          <w:szCs w:val="20"/>
        </w:rPr>
        <w:t>The differences start</w:t>
      </w:r>
      <w:r w:rsidR="00F766D5">
        <w:rPr>
          <w:rFonts w:ascii="Verdana" w:eastAsia="Times New Roman" w:hAnsi="Verdana" w:cs="Times New Roman"/>
          <w:sz w:val="20"/>
          <w:szCs w:val="20"/>
        </w:rPr>
        <w:t>s</w:t>
      </w:r>
      <w:r w:rsidRPr="005257CB">
        <w:rPr>
          <w:rFonts w:ascii="Verdana" w:eastAsia="Times New Roman" w:hAnsi="Verdana" w:cs="Times New Roman"/>
          <w:sz w:val="20"/>
          <w:szCs w:val="20"/>
        </w:rPr>
        <w:t xml:space="preserve"> when </w:t>
      </w:r>
      <w:proofErr w:type="spellStart"/>
      <w:proofErr w:type="gramStart"/>
      <w:r w:rsidRPr="005257CB">
        <w:rPr>
          <w:rFonts w:ascii="Verdana" w:eastAsia="Times New Roman" w:hAnsi="Verdana" w:cs="Times New Roman"/>
          <w:sz w:val="20"/>
          <w:szCs w:val="20"/>
        </w:rPr>
        <w:t>DelayNotifications</w:t>
      </w:r>
      <w:proofErr w:type="spellEnd"/>
      <w:r w:rsidRPr="005257CB">
        <w:rPr>
          <w:rFonts w:ascii="Verdana" w:eastAsia="Times New Roman" w:hAnsi="Verdana" w:cs="Times New Roman"/>
          <w:sz w:val="20"/>
          <w:szCs w:val="20"/>
        </w:rPr>
        <w:t>(</w:t>
      </w:r>
      <w:proofErr w:type="gramEnd"/>
      <w:r w:rsidRPr="005257CB">
        <w:rPr>
          <w:rFonts w:ascii="Verdana" w:eastAsia="Times New Roman" w:hAnsi="Verdana" w:cs="Times New Roman"/>
          <w:sz w:val="20"/>
          <w:szCs w:val="20"/>
        </w:rPr>
        <w:t xml:space="preserve">) or </w:t>
      </w:r>
      <w:proofErr w:type="spellStart"/>
      <w:r w:rsidRPr="005257CB">
        <w:rPr>
          <w:rFonts w:ascii="Verdana" w:eastAsia="Times New Roman" w:hAnsi="Verdana" w:cs="Times New Roman"/>
          <w:sz w:val="20"/>
          <w:szCs w:val="20"/>
        </w:rPr>
        <w:t>DisableNotifications</w:t>
      </w:r>
      <w:proofErr w:type="spellEnd"/>
      <w:r w:rsidRPr="005257CB">
        <w:rPr>
          <w:rFonts w:ascii="Verdana" w:eastAsia="Times New Roman" w:hAnsi="Verdana" w:cs="Times New Roman"/>
          <w:sz w:val="20"/>
          <w:szCs w:val="20"/>
        </w:rPr>
        <w:t xml:space="preserve"> () methods are called. This method creates a new instance of the ObservableCollectionEx object and passes its constructor a reference to the original ObservableCollectionEx object</w:t>
      </w:r>
      <w:r w:rsidR="0098705B">
        <w:rPr>
          <w:rFonts w:ascii="Verdana" w:eastAsia="Times New Roman" w:hAnsi="Verdana" w:cs="Times New Roman"/>
          <w:sz w:val="20"/>
          <w:szCs w:val="20"/>
        </w:rPr>
        <w:t>, and the</w:t>
      </w:r>
      <w:r w:rsidRPr="005257CB">
        <w:rPr>
          <w:rFonts w:ascii="Verdana" w:eastAsia="Times New Roman" w:hAnsi="Verdana" w:cs="Times New Roman"/>
          <w:sz w:val="20"/>
          <w:szCs w:val="20"/>
        </w:rPr>
        <w:t xml:space="preserve"> Boolean </w:t>
      </w:r>
      <w:r w:rsidR="004E1A22">
        <w:rPr>
          <w:rFonts w:ascii="Verdana" w:eastAsia="Times New Roman" w:hAnsi="Verdana" w:cs="Times New Roman"/>
          <w:sz w:val="20"/>
          <w:szCs w:val="20"/>
        </w:rPr>
        <w:t xml:space="preserve">parameter </w:t>
      </w:r>
      <w:r w:rsidR="0098705B">
        <w:rPr>
          <w:rFonts w:ascii="Verdana" w:eastAsia="Times New Roman" w:hAnsi="Verdana" w:cs="Times New Roman"/>
          <w:sz w:val="20"/>
          <w:szCs w:val="20"/>
        </w:rPr>
        <w:t>that</w:t>
      </w:r>
      <w:r w:rsidRPr="005257CB">
        <w:rPr>
          <w:rFonts w:ascii="Verdana" w:eastAsia="Times New Roman" w:hAnsi="Verdana" w:cs="Times New Roman"/>
          <w:sz w:val="20"/>
          <w:szCs w:val="20"/>
        </w:rPr>
        <w:t xml:space="preserve"> specifies if notifications </w:t>
      </w:r>
      <w:r w:rsidR="004E1A22">
        <w:rPr>
          <w:rFonts w:ascii="Verdana" w:eastAsia="Times New Roman" w:hAnsi="Verdana" w:cs="Times New Roman"/>
          <w:sz w:val="20"/>
          <w:szCs w:val="20"/>
        </w:rPr>
        <w:t>are</w:t>
      </w:r>
      <w:r w:rsidRPr="005257CB">
        <w:rPr>
          <w:rFonts w:ascii="Verdana" w:eastAsia="Times New Roman" w:hAnsi="Verdana" w:cs="Times New Roman"/>
          <w:sz w:val="20"/>
          <w:szCs w:val="20"/>
        </w:rPr>
        <w:t xml:space="preserve"> disabled or postponed. This new instance will have </w:t>
      </w:r>
      <w:r w:rsidR="00F766D5">
        <w:rPr>
          <w:rFonts w:ascii="Verdana" w:eastAsia="Times New Roman" w:hAnsi="Verdana" w:cs="Times New Roman"/>
          <w:sz w:val="20"/>
          <w:szCs w:val="20"/>
        </w:rPr>
        <w:t xml:space="preserve">the </w:t>
      </w:r>
      <w:r w:rsidRPr="005257CB">
        <w:rPr>
          <w:rFonts w:ascii="Verdana" w:eastAsia="Times New Roman" w:hAnsi="Verdana" w:cs="Times New Roman"/>
          <w:sz w:val="20"/>
          <w:szCs w:val="20"/>
        </w:rPr>
        <w:t xml:space="preserve">same interface as the original, </w:t>
      </w:r>
      <w:r w:rsidR="00F766D5">
        <w:rPr>
          <w:rFonts w:ascii="Verdana" w:eastAsia="Times New Roman" w:hAnsi="Verdana" w:cs="Times New Roman"/>
          <w:sz w:val="20"/>
          <w:szCs w:val="20"/>
        </w:rPr>
        <w:t xml:space="preserve">the </w:t>
      </w:r>
      <w:r w:rsidRPr="005257CB">
        <w:rPr>
          <w:rFonts w:ascii="Verdana" w:eastAsia="Times New Roman" w:hAnsi="Verdana" w:cs="Times New Roman"/>
          <w:sz w:val="20"/>
          <w:szCs w:val="20"/>
        </w:rPr>
        <w:t>same element’s container but none of the consumer handlers attached to the CollectionChanged event. So when methods of this instance are called and events are fired</w:t>
      </w:r>
      <w:r w:rsidR="00F766D5">
        <w:rPr>
          <w:rFonts w:ascii="Verdana" w:eastAsia="Times New Roman" w:hAnsi="Verdana" w:cs="Times New Roman"/>
          <w:sz w:val="20"/>
          <w:szCs w:val="20"/>
        </w:rPr>
        <w:t>,</w:t>
      </w:r>
      <w:r w:rsidRPr="005257CB">
        <w:rPr>
          <w:rFonts w:ascii="Verdana" w:eastAsia="Times New Roman" w:hAnsi="Verdana" w:cs="Times New Roman"/>
          <w:sz w:val="20"/>
          <w:szCs w:val="20"/>
        </w:rPr>
        <w:t xml:space="preserve"> none of these are going anywhere but to temporary storage.</w:t>
      </w:r>
    </w:p>
    <w:p w:rsidR="005257CB" w:rsidRPr="005257CB" w:rsidRDefault="005257CB" w:rsidP="005257CB">
      <w:pPr>
        <w:spacing w:line="240" w:lineRule="auto"/>
        <w:rPr>
          <w:rFonts w:ascii="Verdana" w:eastAsia="Times New Roman" w:hAnsi="Verdana" w:cs="Times New Roman"/>
          <w:sz w:val="20"/>
          <w:szCs w:val="20"/>
        </w:rPr>
      </w:pPr>
      <w:r w:rsidRPr="005257CB">
        <w:rPr>
          <w:rFonts w:ascii="Verdana" w:eastAsia="Times New Roman" w:hAnsi="Verdana" w:cs="Times New Roman"/>
          <w:sz w:val="20"/>
          <w:szCs w:val="20"/>
        </w:rPr>
        <w:t>Once updates are done</w:t>
      </w:r>
      <w:r w:rsidR="00F9363F">
        <w:rPr>
          <w:rFonts w:ascii="Verdana" w:eastAsia="Times New Roman" w:hAnsi="Verdana" w:cs="Times New Roman"/>
          <w:sz w:val="20"/>
          <w:szCs w:val="20"/>
        </w:rPr>
        <w:t>,</w:t>
      </w:r>
      <w:r w:rsidRPr="005257CB">
        <w:rPr>
          <w:rFonts w:ascii="Verdana" w:eastAsia="Times New Roman" w:hAnsi="Verdana" w:cs="Times New Roman"/>
          <w:sz w:val="20"/>
          <w:szCs w:val="20"/>
        </w:rPr>
        <w:t xml:space="preserve"> and either this instance goes out of scope or </w:t>
      </w:r>
      <w:proofErr w:type="gramStart"/>
      <w:r w:rsidRPr="005257CB">
        <w:rPr>
          <w:rFonts w:ascii="Verdana" w:eastAsia="Times New Roman" w:hAnsi="Verdana" w:cs="Times New Roman"/>
          <w:sz w:val="20"/>
          <w:szCs w:val="20"/>
        </w:rPr>
        <w:t>Dispose(</w:t>
      </w:r>
      <w:proofErr w:type="gramEnd"/>
      <w:r w:rsidRPr="005257CB">
        <w:rPr>
          <w:rFonts w:ascii="Verdana" w:eastAsia="Times New Roman" w:hAnsi="Verdana" w:cs="Times New Roman"/>
          <w:sz w:val="20"/>
          <w:szCs w:val="20"/>
        </w:rPr>
        <w:t>) has been called</w:t>
      </w:r>
      <w:r w:rsidR="00F9363F">
        <w:rPr>
          <w:rFonts w:ascii="Verdana" w:eastAsia="Times New Roman" w:hAnsi="Verdana" w:cs="Times New Roman"/>
          <w:sz w:val="20"/>
          <w:szCs w:val="20"/>
        </w:rPr>
        <w:t>,</w:t>
      </w:r>
      <w:r w:rsidRPr="005257CB">
        <w:rPr>
          <w:rFonts w:ascii="Verdana" w:eastAsia="Times New Roman" w:hAnsi="Verdana" w:cs="Times New Roman"/>
          <w:sz w:val="20"/>
          <w:szCs w:val="20"/>
        </w:rPr>
        <w:t xml:space="preserve"> all of the collected events are fired on CollectionChanged and PropertyChanged of the original object notifying all of the consumers about changes.</w:t>
      </w:r>
    </w:p>
    <w:p w:rsidR="005257CB" w:rsidRPr="005257CB" w:rsidRDefault="005257CB" w:rsidP="005257CB">
      <w:pPr>
        <w:spacing w:line="240" w:lineRule="auto"/>
        <w:rPr>
          <w:rFonts w:ascii="Verdana" w:eastAsia="Times New Roman" w:hAnsi="Verdana" w:cs="Times New Roman"/>
          <w:sz w:val="20"/>
          <w:szCs w:val="20"/>
        </w:rPr>
      </w:pPr>
      <w:r w:rsidRPr="005257CB">
        <w:rPr>
          <w:rFonts w:ascii="Verdana" w:eastAsia="Times New Roman" w:hAnsi="Verdana" w:cs="Times New Roman"/>
          <w:b/>
          <w:bCs/>
          <w:color w:val="FF9900"/>
          <w:sz w:val="26"/>
          <w:szCs w:val="26"/>
        </w:rPr>
        <w:t>Using the code</w:t>
      </w:r>
    </w:p>
    <w:p w:rsidR="005257CB" w:rsidRPr="005257CB" w:rsidRDefault="005257CB" w:rsidP="005257CB">
      <w:pPr>
        <w:spacing w:line="240" w:lineRule="auto"/>
        <w:rPr>
          <w:rFonts w:ascii="Verdana" w:eastAsia="Times New Roman" w:hAnsi="Verdana" w:cs="Times New Roman"/>
          <w:sz w:val="20"/>
          <w:szCs w:val="20"/>
        </w:rPr>
      </w:pPr>
      <w:r w:rsidRPr="005257CB">
        <w:rPr>
          <w:rFonts w:ascii="Verdana" w:eastAsia="Times New Roman" w:hAnsi="Verdana" w:cs="Times New Roman"/>
          <w:sz w:val="20"/>
          <w:szCs w:val="20"/>
        </w:rPr>
        <w:t>ObservableCollectionEx should be used exactly as ObservableCollection. It could be instantiated and used in place of ObservableCollection or it could be derived from</w:t>
      </w:r>
      <w:r w:rsidR="00F9363F">
        <w:rPr>
          <w:rFonts w:ascii="Verdana" w:eastAsia="Times New Roman" w:hAnsi="Verdana" w:cs="Times New Roman"/>
          <w:sz w:val="20"/>
          <w:szCs w:val="20"/>
        </w:rPr>
        <w:t xml:space="preserve"> it</w:t>
      </w:r>
      <w:r w:rsidRPr="005257CB">
        <w:rPr>
          <w:rFonts w:ascii="Verdana" w:eastAsia="Times New Roman" w:hAnsi="Verdana" w:cs="Times New Roman"/>
          <w:sz w:val="20"/>
          <w:szCs w:val="20"/>
        </w:rPr>
        <w:t>. No special treatment is required.</w:t>
      </w:r>
    </w:p>
    <w:p w:rsidR="005257CB" w:rsidRPr="005257CB" w:rsidRDefault="005257CB" w:rsidP="005257CB">
      <w:pPr>
        <w:spacing w:line="240" w:lineRule="auto"/>
        <w:rPr>
          <w:rFonts w:ascii="Verdana" w:eastAsia="Times New Roman" w:hAnsi="Verdana" w:cs="Times New Roman"/>
          <w:sz w:val="20"/>
          <w:szCs w:val="20"/>
        </w:rPr>
      </w:pPr>
      <w:r w:rsidRPr="005257CB">
        <w:rPr>
          <w:rFonts w:ascii="Verdana" w:eastAsia="Times New Roman" w:hAnsi="Verdana" w:cs="Times New Roman"/>
          <w:sz w:val="20"/>
          <w:szCs w:val="20"/>
        </w:rPr>
        <w:t>In order to postpone notifications</w:t>
      </w:r>
      <w:r w:rsidR="00F9363F">
        <w:rPr>
          <w:rFonts w:ascii="Verdana" w:eastAsia="Times New Roman" w:hAnsi="Verdana" w:cs="Times New Roman"/>
          <w:sz w:val="20"/>
          <w:szCs w:val="20"/>
        </w:rPr>
        <w:t>,</w:t>
      </w:r>
      <w:r w:rsidRPr="005257CB">
        <w:rPr>
          <w:rFonts w:ascii="Verdana" w:eastAsia="Times New Roman" w:hAnsi="Verdana" w:cs="Times New Roman"/>
          <w:sz w:val="20"/>
          <w:szCs w:val="20"/>
        </w:rPr>
        <w:t xml:space="preserve"> it is recommended to use </w:t>
      </w:r>
      <w:proofErr w:type="gramStart"/>
      <w:r w:rsidRPr="005257CB">
        <w:rPr>
          <w:rFonts w:ascii="Verdana" w:eastAsia="Times New Roman" w:hAnsi="Verdana" w:cs="Times New Roman"/>
          <w:sz w:val="20"/>
          <w:szCs w:val="20"/>
        </w:rPr>
        <w:t>using(</w:t>
      </w:r>
      <w:proofErr w:type="gramEnd"/>
      <w:r w:rsidRPr="005257CB">
        <w:rPr>
          <w:rFonts w:ascii="Verdana" w:eastAsia="Times New Roman" w:hAnsi="Verdana" w:cs="Times New Roman"/>
          <w:sz w:val="20"/>
          <w:szCs w:val="20"/>
        </w:rPr>
        <w:t>) directive:</w:t>
      </w:r>
    </w:p>
    <w:p w:rsidR="005257CB" w:rsidRPr="005257CB" w:rsidRDefault="005257CB" w:rsidP="005257C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18"/>
          <w:szCs w:val="18"/>
        </w:rPr>
      </w:pPr>
      <w:r w:rsidRPr="005257CB">
        <w:rPr>
          <w:rFonts w:ascii="Courier New" w:eastAsia="Times New Roman" w:hAnsi="Courier New" w:cs="Courier New"/>
          <w:sz w:val="18"/>
          <w:szCs w:val="18"/>
        </w:rPr>
        <w:t>ObservableCollectionEx&lt;T&gt; target = new ObservableCollectionEx&lt;T</w:t>
      </w:r>
      <w:proofErr w:type="gramStart"/>
      <w:r w:rsidRPr="005257CB">
        <w:rPr>
          <w:rFonts w:ascii="Courier New" w:eastAsia="Times New Roman" w:hAnsi="Courier New" w:cs="Courier New"/>
          <w:sz w:val="18"/>
          <w:szCs w:val="18"/>
        </w:rPr>
        <w:t>&gt;(</w:t>
      </w:r>
      <w:proofErr w:type="gramEnd"/>
      <w:r w:rsidRPr="005257CB">
        <w:rPr>
          <w:rFonts w:ascii="Courier New" w:eastAsia="Times New Roman" w:hAnsi="Courier New" w:cs="Courier New"/>
          <w:sz w:val="18"/>
          <w:szCs w:val="18"/>
        </w:rPr>
        <w:t>);</w:t>
      </w:r>
    </w:p>
    <w:p w:rsidR="005257CB" w:rsidRPr="005257CB" w:rsidRDefault="005257CB" w:rsidP="005257C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18"/>
          <w:szCs w:val="18"/>
        </w:rPr>
      </w:pPr>
      <w:r w:rsidRPr="005257CB">
        <w:rPr>
          <w:rFonts w:ascii="Courier New" w:eastAsia="Times New Roman" w:hAnsi="Courier New" w:cs="Courier New"/>
          <w:sz w:val="18"/>
          <w:szCs w:val="18"/>
        </w:rPr>
        <w:t xml:space="preserve"> </w:t>
      </w:r>
    </w:p>
    <w:p w:rsidR="005257CB" w:rsidRPr="005257CB" w:rsidRDefault="005257CB" w:rsidP="005257C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18"/>
          <w:szCs w:val="18"/>
        </w:rPr>
      </w:pPr>
      <w:proofErr w:type="gramStart"/>
      <w:r w:rsidRPr="005257CB">
        <w:rPr>
          <w:rFonts w:ascii="Courier New" w:eastAsia="Times New Roman" w:hAnsi="Courier New" w:cs="Courier New"/>
          <w:sz w:val="18"/>
          <w:szCs w:val="18"/>
        </w:rPr>
        <w:t>using</w:t>
      </w:r>
      <w:proofErr w:type="gramEnd"/>
      <w:r w:rsidRPr="005257CB">
        <w:rPr>
          <w:rFonts w:ascii="Courier New" w:eastAsia="Times New Roman" w:hAnsi="Courier New" w:cs="Courier New"/>
          <w:sz w:val="18"/>
          <w:szCs w:val="18"/>
        </w:rPr>
        <w:t xml:space="preserve"> (ObservableCollectionEx&lt;T&gt; </w:t>
      </w:r>
      <w:proofErr w:type="spellStart"/>
      <w:r w:rsidRPr="005257CB">
        <w:rPr>
          <w:rFonts w:ascii="Courier New" w:eastAsia="Times New Roman" w:hAnsi="Courier New" w:cs="Courier New"/>
          <w:sz w:val="18"/>
          <w:szCs w:val="18"/>
        </w:rPr>
        <w:t>iDelayed</w:t>
      </w:r>
      <w:proofErr w:type="spellEnd"/>
      <w:r w:rsidRPr="005257CB">
        <w:rPr>
          <w:rFonts w:ascii="Courier New" w:eastAsia="Times New Roman" w:hAnsi="Courier New" w:cs="Courier New"/>
          <w:sz w:val="18"/>
          <w:szCs w:val="18"/>
        </w:rPr>
        <w:t xml:space="preserve"> = </w:t>
      </w:r>
      <w:proofErr w:type="spellStart"/>
      <w:r w:rsidRPr="005257CB">
        <w:rPr>
          <w:rFonts w:ascii="Courier New" w:eastAsia="Times New Roman" w:hAnsi="Courier New" w:cs="Courier New"/>
          <w:sz w:val="18"/>
          <w:szCs w:val="18"/>
        </w:rPr>
        <w:t>target.DelayNotifications</w:t>
      </w:r>
      <w:proofErr w:type="spellEnd"/>
      <w:r w:rsidRPr="005257CB">
        <w:rPr>
          <w:rFonts w:ascii="Courier New" w:eastAsia="Times New Roman" w:hAnsi="Courier New" w:cs="Courier New"/>
          <w:sz w:val="18"/>
          <w:szCs w:val="18"/>
        </w:rPr>
        <w:t>())</w:t>
      </w:r>
    </w:p>
    <w:p w:rsidR="005257CB" w:rsidRPr="005257CB" w:rsidRDefault="005257CB" w:rsidP="005257C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18"/>
          <w:szCs w:val="18"/>
        </w:rPr>
      </w:pPr>
      <w:r w:rsidRPr="005257CB">
        <w:rPr>
          <w:rFonts w:ascii="Courier New" w:eastAsia="Times New Roman" w:hAnsi="Courier New" w:cs="Courier New"/>
          <w:sz w:val="18"/>
          <w:szCs w:val="18"/>
        </w:rPr>
        <w:t>{</w:t>
      </w:r>
      <w:r w:rsidR="00125BDB">
        <w:rPr>
          <w:rFonts w:ascii="Courier New" w:eastAsia="Times New Roman" w:hAnsi="Courier New" w:cs="Courier New"/>
          <w:sz w:val="18"/>
          <w:szCs w:val="18"/>
        </w:rPr>
        <w:br/>
      </w:r>
      <w:r w:rsidRPr="005257CB">
        <w:rPr>
          <w:rFonts w:ascii="Courier New" w:eastAsia="Times New Roman" w:hAnsi="Courier New" w:cs="Courier New"/>
          <w:sz w:val="18"/>
          <w:szCs w:val="18"/>
        </w:rPr>
        <w:t xml:space="preserve">    </w:t>
      </w:r>
      <w:proofErr w:type="spellStart"/>
      <w:r w:rsidRPr="005257CB">
        <w:rPr>
          <w:rFonts w:ascii="Courier New" w:eastAsia="Times New Roman" w:hAnsi="Courier New" w:cs="Courier New"/>
          <w:sz w:val="18"/>
          <w:szCs w:val="18"/>
        </w:rPr>
        <w:t>iDelayed.Add</w:t>
      </w:r>
      <w:proofErr w:type="spellEnd"/>
      <w:r w:rsidRPr="005257CB">
        <w:rPr>
          <w:rFonts w:ascii="Courier New" w:eastAsia="Times New Roman" w:hAnsi="Courier New" w:cs="Courier New"/>
          <w:sz w:val="18"/>
          <w:szCs w:val="18"/>
        </w:rPr>
        <w:t>(item0);</w:t>
      </w:r>
      <w:r w:rsidR="00125BDB">
        <w:rPr>
          <w:rFonts w:ascii="Courier New" w:eastAsia="Times New Roman" w:hAnsi="Courier New" w:cs="Courier New"/>
          <w:sz w:val="18"/>
          <w:szCs w:val="18"/>
        </w:rPr>
        <w:br/>
      </w:r>
      <w:r w:rsidRPr="005257CB">
        <w:rPr>
          <w:rFonts w:ascii="Courier New" w:eastAsia="Times New Roman" w:hAnsi="Courier New" w:cs="Courier New"/>
          <w:sz w:val="18"/>
          <w:szCs w:val="18"/>
        </w:rPr>
        <w:t xml:space="preserve">    </w:t>
      </w:r>
      <w:proofErr w:type="spellStart"/>
      <w:r w:rsidRPr="005257CB">
        <w:rPr>
          <w:rFonts w:ascii="Courier New" w:eastAsia="Times New Roman" w:hAnsi="Courier New" w:cs="Courier New"/>
          <w:sz w:val="18"/>
          <w:szCs w:val="18"/>
        </w:rPr>
        <w:t>iDelayed.Add</w:t>
      </w:r>
      <w:proofErr w:type="spellEnd"/>
      <w:r w:rsidRPr="005257CB">
        <w:rPr>
          <w:rFonts w:ascii="Courier New" w:eastAsia="Times New Roman" w:hAnsi="Courier New" w:cs="Courier New"/>
          <w:sz w:val="18"/>
          <w:szCs w:val="18"/>
        </w:rPr>
        <w:t>(item0);</w:t>
      </w:r>
      <w:r w:rsidR="00125BDB">
        <w:rPr>
          <w:rFonts w:ascii="Courier New" w:eastAsia="Times New Roman" w:hAnsi="Courier New" w:cs="Courier New"/>
          <w:sz w:val="18"/>
          <w:szCs w:val="18"/>
        </w:rPr>
        <w:br/>
        <w:t xml:space="preserve">    </w:t>
      </w:r>
      <w:proofErr w:type="spellStart"/>
      <w:r w:rsidRPr="005257CB">
        <w:rPr>
          <w:rFonts w:ascii="Courier New" w:eastAsia="Times New Roman" w:hAnsi="Courier New" w:cs="Courier New"/>
          <w:sz w:val="18"/>
          <w:szCs w:val="18"/>
        </w:rPr>
        <w:t>iDelayed.Add</w:t>
      </w:r>
      <w:proofErr w:type="spellEnd"/>
      <w:r w:rsidRPr="005257CB">
        <w:rPr>
          <w:rFonts w:ascii="Courier New" w:eastAsia="Times New Roman" w:hAnsi="Courier New" w:cs="Courier New"/>
          <w:sz w:val="18"/>
          <w:szCs w:val="18"/>
        </w:rPr>
        <w:t>(item0);</w:t>
      </w:r>
      <w:r w:rsidR="00125BDB">
        <w:rPr>
          <w:rFonts w:ascii="Courier New" w:eastAsia="Times New Roman" w:hAnsi="Courier New" w:cs="Courier New"/>
          <w:sz w:val="18"/>
          <w:szCs w:val="18"/>
        </w:rPr>
        <w:br/>
      </w:r>
      <w:r w:rsidRPr="005257CB">
        <w:rPr>
          <w:rFonts w:ascii="Courier New" w:eastAsia="Times New Roman" w:hAnsi="Courier New" w:cs="Courier New"/>
          <w:sz w:val="18"/>
          <w:szCs w:val="18"/>
        </w:rPr>
        <w:t>}</w:t>
      </w:r>
    </w:p>
    <w:p w:rsidR="005257CB" w:rsidRPr="005257CB" w:rsidRDefault="005257CB" w:rsidP="005257CB">
      <w:pPr>
        <w:spacing w:line="240" w:lineRule="auto"/>
        <w:rPr>
          <w:rFonts w:ascii="Verdana" w:eastAsia="Times New Roman" w:hAnsi="Verdana" w:cs="Times New Roman"/>
          <w:sz w:val="20"/>
          <w:szCs w:val="20"/>
        </w:rPr>
      </w:pPr>
      <w:r w:rsidRPr="005257CB">
        <w:rPr>
          <w:rFonts w:ascii="Verdana" w:eastAsia="Times New Roman" w:hAnsi="Verdana" w:cs="Times New Roman"/>
          <w:sz w:val="20"/>
          <w:szCs w:val="20"/>
        </w:rPr>
        <w:t>Due to design of notification arguments</w:t>
      </w:r>
      <w:r w:rsidR="00F9363F">
        <w:rPr>
          <w:rFonts w:ascii="Verdana" w:eastAsia="Times New Roman" w:hAnsi="Verdana" w:cs="Times New Roman"/>
          <w:sz w:val="20"/>
          <w:szCs w:val="20"/>
        </w:rPr>
        <w:t>,</w:t>
      </w:r>
      <w:r w:rsidRPr="005257CB">
        <w:rPr>
          <w:rFonts w:ascii="Verdana" w:eastAsia="Times New Roman" w:hAnsi="Verdana" w:cs="Times New Roman"/>
          <w:sz w:val="20"/>
          <w:szCs w:val="20"/>
        </w:rPr>
        <w:t xml:space="preserve"> it is not possible to combine different operations together. For example</w:t>
      </w:r>
      <w:r w:rsidR="00F9363F">
        <w:rPr>
          <w:rFonts w:ascii="Verdana" w:eastAsia="Times New Roman" w:hAnsi="Verdana" w:cs="Times New Roman"/>
          <w:sz w:val="20"/>
          <w:szCs w:val="20"/>
        </w:rPr>
        <w:t>,</w:t>
      </w:r>
      <w:r w:rsidRPr="005257CB">
        <w:rPr>
          <w:rFonts w:ascii="Verdana" w:eastAsia="Times New Roman" w:hAnsi="Verdana" w:cs="Times New Roman"/>
          <w:sz w:val="20"/>
          <w:szCs w:val="20"/>
        </w:rPr>
        <w:t xml:space="preserve"> it is not possible to Add and Remove elements on the same delayed instance unless </w:t>
      </w:r>
      <w:proofErr w:type="gramStart"/>
      <w:r w:rsidRPr="005257CB">
        <w:rPr>
          <w:rFonts w:ascii="Verdana" w:eastAsia="Times New Roman" w:hAnsi="Verdana" w:cs="Times New Roman"/>
          <w:sz w:val="20"/>
          <w:szCs w:val="20"/>
        </w:rPr>
        <w:t>Dispose(</w:t>
      </w:r>
      <w:proofErr w:type="gramEnd"/>
      <w:r w:rsidRPr="005257CB">
        <w:rPr>
          <w:rFonts w:ascii="Verdana" w:eastAsia="Times New Roman" w:hAnsi="Verdana" w:cs="Times New Roman"/>
          <w:sz w:val="20"/>
          <w:szCs w:val="20"/>
        </w:rPr>
        <w:t xml:space="preserve">) </w:t>
      </w:r>
      <w:r w:rsidR="00F9363F">
        <w:rPr>
          <w:rFonts w:ascii="Verdana" w:eastAsia="Times New Roman" w:hAnsi="Verdana" w:cs="Times New Roman"/>
          <w:sz w:val="20"/>
          <w:szCs w:val="20"/>
        </w:rPr>
        <w:t xml:space="preserve">is </w:t>
      </w:r>
      <w:r w:rsidRPr="005257CB">
        <w:rPr>
          <w:rFonts w:ascii="Verdana" w:eastAsia="Times New Roman" w:hAnsi="Verdana" w:cs="Times New Roman"/>
          <w:sz w:val="20"/>
          <w:szCs w:val="20"/>
        </w:rPr>
        <w:t xml:space="preserve"> called in between these calls. Calling </w:t>
      </w:r>
      <w:proofErr w:type="gramStart"/>
      <w:r w:rsidRPr="005257CB">
        <w:rPr>
          <w:rFonts w:ascii="Verdana" w:eastAsia="Times New Roman" w:hAnsi="Verdana" w:cs="Times New Roman"/>
          <w:sz w:val="20"/>
          <w:szCs w:val="20"/>
        </w:rPr>
        <w:t>Dispose(</w:t>
      </w:r>
      <w:proofErr w:type="gramEnd"/>
      <w:r w:rsidRPr="005257CB">
        <w:rPr>
          <w:rFonts w:ascii="Verdana" w:eastAsia="Times New Roman" w:hAnsi="Verdana" w:cs="Times New Roman"/>
          <w:sz w:val="20"/>
          <w:szCs w:val="20"/>
        </w:rPr>
        <w:t>) will fire previously co</w:t>
      </w:r>
      <w:r w:rsidR="00F9363F">
        <w:rPr>
          <w:rFonts w:ascii="Verdana" w:eastAsia="Times New Roman" w:hAnsi="Verdana" w:cs="Times New Roman"/>
          <w:sz w:val="20"/>
          <w:szCs w:val="20"/>
        </w:rPr>
        <w:t xml:space="preserve">llected events and reinitialize the </w:t>
      </w:r>
      <w:r w:rsidRPr="005257CB">
        <w:rPr>
          <w:rFonts w:ascii="Verdana" w:eastAsia="Times New Roman" w:hAnsi="Verdana" w:cs="Times New Roman"/>
          <w:sz w:val="20"/>
          <w:szCs w:val="20"/>
        </w:rPr>
        <w:t>operation.</w:t>
      </w:r>
    </w:p>
    <w:p w:rsidR="005257CB" w:rsidRPr="005257CB" w:rsidRDefault="005257CB" w:rsidP="005257C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257CB">
        <w:rPr>
          <w:rFonts w:ascii="Courier New" w:eastAsia="Times New Roman" w:hAnsi="Courier New" w:cs="Courier New"/>
          <w:sz w:val="18"/>
          <w:szCs w:val="18"/>
        </w:rPr>
        <w:t>ObservableCollectionEx&lt;T&gt; target = new ObservableCollectionEx&lt;T</w:t>
      </w:r>
      <w:proofErr w:type="gramStart"/>
      <w:r w:rsidRPr="005257CB">
        <w:rPr>
          <w:rFonts w:ascii="Courier New" w:eastAsia="Times New Roman" w:hAnsi="Courier New" w:cs="Courier New"/>
          <w:sz w:val="18"/>
          <w:szCs w:val="18"/>
        </w:rPr>
        <w:t>&gt;(</w:t>
      </w:r>
      <w:proofErr w:type="gramEnd"/>
      <w:r w:rsidRPr="005257CB">
        <w:rPr>
          <w:rFonts w:ascii="Courier New" w:eastAsia="Times New Roman" w:hAnsi="Courier New" w:cs="Courier New"/>
          <w:sz w:val="18"/>
          <w:szCs w:val="18"/>
        </w:rPr>
        <w:t xml:space="preserve">); </w:t>
      </w:r>
    </w:p>
    <w:p w:rsidR="005257CB" w:rsidRPr="005257CB" w:rsidRDefault="005257CB" w:rsidP="005257C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5257CB">
        <w:rPr>
          <w:rFonts w:ascii="Courier New" w:eastAsia="Times New Roman" w:hAnsi="Courier New" w:cs="Courier New"/>
          <w:sz w:val="18"/>
          <w:szCs w:val="18"/>
        </w:rPr>
        <w:t>using</w:t>
      </w:r>
      <w:proofErr w:type="gramEnd"/>
      <w:r w:rsidRPr="005257CB">
        <w:rPr>
          <w:rFonts w:ascii="Courier New" w:eastAsia="Times New Roman" w:hAnsi="Courier New" w:cs="Courier New"/>
          <w:sz w:val="18"/>
          <w:szCs w:val="18"/>
        </w:rPr>
        <w:t xml:space="preserve"> (ObservableCollectionEx&lt;T&gt; </w:t>
      </w:r>
      <w:proofErr w:type="spellStart"/>
      <w:r w:rsidRPr="005257CB">
        <w:rPr>
          <w:rFonts w:ascii="Courier New" w:eastAsia="Times New Roman" w:hAnsi="Courier New" w:cs="Courier New"/>
          <w:sz w:val="18"/>
          <w:szCs w:val="18"/>
        </w:rPr>
        <w:t>iDelayed</w:t>
      </w:r>
      <w:proofErr w:type="spellEnd"/>
      <w:r w:rsidRPr="005257CB">
        <w:rPr>
          <w:rFonts w:ascii="Courier New" w:eastAsia="Times New Roman" w:hAnsi="Courier New" w:cs="Courier New"/>
          <w:sz w:val="18"/>
          <w:szCs w:val="18"/>
        </w:rPr>
        <w:t xml:space="preserve"> = </w:t>
      </w:r>
      <w:proofErr w:type="spellStart"/>
      <w:r w:rsidRPr="005257CB">
        <w:rPr>
          <w:rFonts w:ascii="Courier New" w:eastAsia="Times New Roman" w:hAnsi="Courier New" w:cs="Courier New"/>
          <w:sz w:val="18"/>
          <w:szCs w:val="18"/>
        </w:rPr>
        <w:t>target.DelayNotifications</w:t>
      </w:r>
      <w:proofErr w:type="spellEnd"/>
      <w:r w:rsidRPr="005257CB">
        <w:rPr>
          <w:rFonts w:ascii="Courier New" w:eastAsia="Times New Roman" w:hAnsi="Courier New" w:cs="Courier New"/>
          <w:sz w:val="18"/>
          <w:szCs w:val="18"/>
        </w:rPr>
        <w:t xml:space="preserve">())             </w:t>
      </w:r>
    </w:p>
    <w:p w:rsidR="005257CB" w:rsidRPr="005257CB" w:rsidRDefault="005257CB" w:rsidP="005257C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257CB">
        <w:rPr>
          <w:rFonts w:ascii="Courier New" w:eastAsia="Times New Roman" w:hAnsi="Courier New" w:cs="Courier New"/>
          <w:sz w:val="18"/>
          <w:szCs w:val="18"/>
        </w:rPr>
        <w:t xml:space="preserve">{      </w:t>
      </w:r>
    </w:p>
    <w:p w:rsidR="005257CB" w:rsidRPr="005257CB" w:rsidRDefault="005257CB" w:rsidP="005257C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257CB">
        <w:rPr>
          <w:rFonts w:ascii="Courier New" w:eastAsia="Times New Roman" w:hAnsi="Courier New" w:cs="Courier New"/>
          <w:sz w:val="18"/>
          <w:szCs w:val="18"/>
        </w:rPr>
        <w:t xml:space="preserve">    </w:t>
      </w:r>
      <w:proofErr w:type="spellStart"/>
      <w:proofErr w:type="gramStart"/>
      <w:r w:rsidRPr="005257CB">
        <w:rPr>
          <w:rFonts w:ascii="Courier New" w:eastAsia="Times New Roman" w:hAnsi="Courier New" w:cs="Courier New"/>
          <w:sz w:val="18"/>
          <w:szCs w:val="18"/>
        </w:rPr>
        <w:t>iDelayed.Add</w:t>
      </w:r>
      <w:proofErr w:type="spellEnd"/>
      <w:r w:rsidRPr="005257CB">
        <w:rPr>
          <w:rFonts w:ascii="Courier New" w:eastAsia="Times New Roman" w:hAnsi="Courier New" w:cs="Courier New"/>
          <w:sz w:val="18"/>
          <w:szCs w:val="18"/>
        </w:rPr>
        <w:t>(</w:t>
      </w:r>
      <w:proofErr w:type="gramEnd"/>
      <w:r w:rsidRPr="005257CB">
        <w:rPr>
          <w:rFonts w:ascii="Courier New" w:eastAsia="Times New Roman" w:hAnsi="Courier New" w:cs="Courier New"/>
          <w:sz w:val="18"/>
          <w:szCs w:val="18"/>
        </w:rPr>
        <w:t xml:space="preserve">item0); </w:t>
      </w:r>
    </w:p>
    <w:p w:rsidR="005257CB" w:rsidRPr="005257CB" w:rsidRDefault="005257CB" w:rsidP="005257C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257CB">
        <w:rPr>
          <w:rFonts w:ascii="Courier New" w:eastAsia="Times New Roman" w:hAnsi="Courier New" w:cs="Courier New"/>
          <w:sz w:val="18"/>
          <w:szCs w:val="18"/>
        </w:rPr>
        <w:t xml:space="preserve">    </w:t>
      </w:r>
      <w:proofErr w:type="spellStart"/>
      <w:proofErr w:type="gramStart"/>
      <w:r w:rsidRPr="005257CB">
        <w:rPr>
          <w:rFonts w:ascii="Courier New" w:eastAsia="Times New Roman" w:hAnsi="Courier New" w:cs="Courier New"/>
          <w:sz w:val="18"/>
          <w:szCs w:val="18"/>
        </w:rPr>
        <w:t>iDelayed.Add</w:t>
      </w:r>
      <w:proofErr w:type="spellEnd"/>
      <w:r w:rsidRPr="005257CB">
        <w:rPr>
          <w:rFonts w:ascii="Courier New" w:eastAsia="Times New Roman" w:hAnsi="Courier New" w:cs="Courier New"/>
          <w:sz w:val="18"/>
          <w:szCs w:val="18"/>
        </w:rPr>
        <w:t>(</w:t>
      </w:r>
      <w:proofErr w:type="gramEnd"/>
      <w:r w:rsidRPr="005257CB">
        <w:rPr>
          <w:rFonts w:ascii="Courier New" w:eastAsia="Times New Roman" w:hAnsi="Courier New" w:cs="Courier New"/>
          <w:sz w:val="18"/>
          <w:szCs w:val="18"/>
        </w:rPr>
        <w:t xml:space="preserve">item0); </w:t>
      </w:r>
    </w:p>
    <w:p w:rsidR="005257CB" w:rsidRPr="005257CB" w:rsidRDefault="005257CB" w:rsidP="005257C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257CB">
        <w:rPr>
          <w:rFonts w:ascii="Courier New" w:eastAsia="Times New Roman" w:hAnsi="Courier New" w:cs="Courier New"/>
          <w:sz w:val="18"/>
          <w:szCs w:val="18"/>
        </w:rPr>
        <w:t>}</w:t>
      </w:r>
    </w:p>
    <w:p w:rsidR="005257CB" w:rsidRPr="005257CB" w:rsidRDefault="005257CB" w:rsidP="005257C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257CB">
        <w:rPr>
          <w:rFonts w:ascii="Courier New" w:eastAsia="Times New Roman" w:hAnsi="Courier New" w:cs="Courier New"/>
          <w:sz w:val="18"/>
          <w:szCs w:val="18"/>
        </w:rPr>
        <w:t xml:space="preserve">    </w:t>
      </w:r>
    </w:p>
    <w:p w:rsidR="005257CB" w:rsidRPr="005257CB" w:rsidRDefault="005257CB" w:rsidP="005257C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5257CB">
        <w:rPr>
          <w:rFonts w:ascii="Courier New" w:eastAsia="Times New Roman" w:hAnsi="Courier New" w:cs="Courier New"/>
          <w:sz w:val="18"/>
          <w:szCs w:val="18"/>
        </w:rPr>
        <w:t>using</w:t>
      </w:r>
      <w:proofErr w:type="gramEnd"/>
      <w:r w:rsidRPr="005257CB">
        <w:rPr>
          <w:rFonts w:ascii="Courier New" w:eastAsia="Times New Roman" w:hAnsi="Courier New" w:cs="Courier New"/>
          <w:sz w:val="18"/>
          <w:szCs w:val="18"/>
        </w:rPr>
        <w:t xml:space="preserve"> (ObservableCollectionEx&lt;T&gt; </w:t>
      </w:r>
      <w:proofErr w:type="spellStart"/>
      <w:r w:rsidRPr="005257CB">
        <w:rPr>
          <w:rFonts w:ascii="Courier New" w:eastAsia="Times New Roman" w:hAnsi="Courier New" w:cs="Courier New"/>
          <w:sz w:val="18"/>
          <w:szCs w:val="18"/>
        </w:rPr>
        <w:t>iDelayed</w:t>
      </w:r>
      <w:proofErr w:type="spellEnd"/>
      <w:r w:rsidRPr="005257CB">
        <w:rPr>
          <w:rFonts w:ascii="Courier New" w:eastAsia="Times New Roman" w:hAnsi="Courier New" w:cs="Courier New"/>
          <w:sz w:val="18"/>
          <w:szCs w:val="18"/>
        </w:rPr>
        <w:t xml:space="preserve"> = </w:t>
      </w:r>
      <w:proofErr w:type="spellStart"/>
      <w:r w:rsidRPr="005257CB">
        <w:rPr>
          <w:rFonts w:ascii="Courier New" w:eastAsia="Times New Roman" w:hAnsi="Courier New" w:cs="Courier New"/>
          <w:sz w:val="18"/>
          <w:szCs w:val="18"/>
        </w:rPr>
        <w:t>target.DelayNotifications</w:t>
      </w:r>
      <w:proofErr w:type="spellEnd"/>
      <w:r w:rsidRPr="005257CB">
        <w:rPr>
          <w:rFonts w:ascii="Courier New" w:eastAsia="Times New Roman" w:hAnsi="Courier New" w:cs="Courier New"/>
          <w:sz w:val="18"/>
          <w:szCs w:val="18"/>
        </w:rPr>
        <w:t>())</w:t>
      </w:r>
    </w:p>
    <w:p w:rsidR="005257CB" w:rsidRPr="005257CB" w:rsidRDefault="005257CB" w:rsidP="005257C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257CB">
        <w:rPr>
          <w:rFonts w:ascii="Courier New" w:eastAsia="Times New Roman" w:hAnsi="Courier New" w:cs="Courier New"/>
          <w:sz w:val="18"/>
          <w:szCs w:val="18"/>
        </w:rPr>
        <w:lastRenderedPageBreak/>
        <w:t>{</w:t>
      </w:r>
    </w:p>
    <w:p w:rsidR="005257CB" w:rsidRPr="005257CB" w:rsidRDefault="005257CB" w:rsidP="005257C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257CB">
        <w:rPr>
          <w:rFonts w:ascii="Courier New" w:eastAsia="Times New Roman" w:hAnsi="Courier New" w:cs="Courier New"/>
          <w:sz w:val="18"/>
          <w:szCs w:val="18"/>
        </w:rPr>
        <w:t xml:space="preserve">    </w:t>
      </w:r>
      <w:proofErr w:type="spellStart"/>
      <w:proofErr w:type="gramStart"/>
      <w:r w:rsidRPr="005257CB">
        <w:rPr>
          <w:rFonts w:ascii="Courier New" w:eastAsia="Times New Roman" w:hAnsi="Courier New" w:cs="Courier New"/>
          <w:sz w:val="18"/>
          <w:szCs w:val="18"/>
        </w:rPr>
        <w:t>iDelayed.Remove</w:t>
      </w:r>
      <w:proofErr w:type="spellEnd"/>
      <w:r w:rsidRPr="005257CB">
        <w:rPr>
          <w:rFonts w:ascii="Courier New" w:eastAsia="Times New Roman" w:hAnsi="Courier New" w:cs="Courier New"/>
          <w:sz w:val="18"/>
          <w:szCs w:val="18"/>
        </w:rPr>
        <w:t>(</w:t>
      </w:r>
      <w:proofErr w:type="gramEnd"/>
      <w:r w:rsidRPr="005257CB">
        <w:rPr>
          <w:rFonts w:ascii="Courier New" w:eastAsia="Times New Roman" w:hAnsi="Courier New" w:cs="Courier New"/>
          <w:sz w:val="18"/>
          <w:szCs w:val="18"/>
        </w:rPr>
        <w:t>item0);</w:t>
      </w:r>
    </w:p>
    <w:p w:rsidR="005257CB" w:rsidRPr="005257CB" w:rsidRDefault="005257CB" w:rsidP="005257C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257CB">
        <w:rPr>
          <w:rFonts w:ascii="Courier New" w:eastAsia="Times New Roman" w:hAnsi="Courier New" w:cs="Courier New"/>
          <w:sz w:val="18"/>
          <w:szCs w:val="18"/>
        </w:rPr>
        <w:t xml:space="preserve">    </w:t>
      </w:r>
      <w:proofErr w:type="spellStart"/>
      <w:proofErr w:type="gramStart"/>
      <w:r w:rsidRPr="005257CB">
        <w:rPr>
          <w:rFonts w:ascii="Courier New" w:eastAsia="Times New Roman" w:hAnsi="Courier New" w:cs="Courier New"/>
          <w:sz w:val="18"/>
          <w:szCs w:val="18"/>
        </w:rPr>
        <w:t>iDelayed.Remove</w:t>
      </w:r>
      <w:proofErr w:type="spellEnd"/>
      <w:r w:rsidRPr="005257CB">
        <w:rPr>
          <w:rFonts w:ascii="Courier New" w:eastAsia="Times New Roman" w:hAnsi="Courier New" w:cs="Courier New"/>
          <w:sz w:val="18"/>
          <w:szCs w:val="18"/>
        </w:rPr>
        <w:t>(</w:t>
      </w:r>
      <w:proofErr w:type="gramEnd"/>
      <w:r w:rsidRPr="005257CB">
        <w:rPr>
          <w:rFonts w:ascii="Courier New" w:eastAsia="Times New Roman" w:hAnsi="Courier New" w:cs="Courier New"/>
          <w:sz w:val="18"/>
          <w:szCs w:val="18"/>
        </w:rPr>
        <w:t>item0);</w:t>
      </w:r>
    </w:p>
    <w:p w:rsidR="005257CB" w:rsidRPr="005257CB" w:rsidRDefault="005257CB" w:rsidP="005257C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257CB">
        <w:rPr>
          <w:rFonts w:ascii="Courier New" w:eastAsia="Times New Roman" w:hAnsi="Courier New" w:cs="Courier New"/>
          <w:sz w:val="18"/>
          <w:szCs w:val="18"/>
        </w:rPr>
        <w:t>}</w:t>
      </w:r>
    </w:p>
    <w:p w:rsidR="005257CB" w:rsidRPr="005257CB" w:rsidRDefault="005257CB" w:rsidP="005257C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rsidR="005257CB" w:rsidRPr="005257CB" w:rsidRDefault="005257CB" w:rsidP="005257C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5257CB">
        <w:rPr>
          <w:rFonts w:ascii="Courier New" w:eastAsia="Times New Roman" w:hAnsi="Courier New" w:cs="Courier New"/>
          <w:sz w:val="18"/>
          <w:szCs w:val="18"/>
        </w:rPr>
        <w:t>using</w:t>
      </w:r>
      <w:proofErr w:type="gramEnd"/>
      <w:r w:rsidRPr="005257CB">
        <w:rPr>
          <w:rFonts w:ascii="Courier New" w:eastAsia="Times New Roman" w:hAnsi="Courier New" w:cs="Courier New"/>
          <w:sz w:val="18"/>
          <w:szCs w:val="18"/>
        </w:rPr>
        <w:t xml:space="preserve"> (ObservableCollectionEx&lt;T&gt; </w:t>
      </w:r>
      <w:proofErr w:type="spellStart"/>
      <w:r w:rsidRPr="005257CB">
        <w:rPr>
          <w:rFonts w:ascii="Courier New" w:eastAsia="Times New Roman" w:hAnsi="Courier New" w:cs="Courier New"/>
          <w:sz w:val="18"/>
          <w:szCs w:val="18"/>
        </w:rPr>
        <w:t>iDelayed</w:t>
      </w:r>
      <w:proofErr w:type="spellEnd"/>
      <w:r w:rsidRPr="005257CB">
        <w:rPr>
          <w:rFonts w:ascii="Courier New" w:eastAsia="Times New Roman" w:hAnsi="Courier New" w:cs="Courier New"/>
          <w:sz w:val="18"/>
          <w:szCs w:val="18"/>
        </w:rPr>
        <w:t xml:space="preserve"> = </w:t>
      </w:r>
      <w:proofErr w:type="spellStart"/>
      <w:r w:rsidRPr="005257CB">
        <w:rPr>
          <w:rFonts w:ascii="Courier New" w:eastAsia="Times New Roman" w:hAnsi="Courier New" w:cs="Courier New"/>
          <w:sz w:val="18"/>
          <w:szCs w:val="18"/>
        </w:rPr>
        <w:t>target.DelayNotifications</w:t>
      </w:r>
      <w:proofErr w:type="spellEnd"/>
      <w:r w:rsidRPr="005257CB">
        <w:rPr>
          <w:rFonts w:ascii="Courier New" w:eastAsia="Times New Roman" w:hAnsi="Courier New" w:cs="Courier New"/>
          <w:sz w:val="18"/>
          <w:szCs w:val="18"/>
        </w:rPr>
        <w:t xml:space="preserve">())             </w:t>
      </w:r>
    </w:p>
    <w:p w:rsidR="005257CB" w:rsidRPr="005257CB" w:rsidRDefault="005257CB" w:rsidP="005257C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257CB">
        <w:rPr>
          <w:rFonts w:ascii="Courier New" w:eastAsia="Times New Roman" w:hAnsi="Courier New" w:cs="Courier New"/>
          <w:sz w:val="18"/>
          <w:szCs w:val="18"/>
        </w:rPr>
        <w:t xml:space="preserve">{      </w:t>
      </w:r>
    </w:p>
    <w:p w:rsidR="005257CB" w:rsidRPr="005257CB" w:rsidRDefault="005257CB" w:rsidP="005257C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257CB">
        <w:rPr>
          <w:rFonts w:ascii="Courier New" w:eastAsia="Times New Roman" w:hAnsi="Courier New" w:cs="Courier New"/>
          <w:sz w:val="18"/>
          <w:szCs w:val="18"/>
        </w:rPr>
        <w:t xml:space="preserve">    </w:t>
      </w:r>
      <w:proofErr w:type="spellStart"/>
      <w:proofErr w:type="gramStart"/>
      <w:r w:rsidRPr="005257CB">
        <w:rPr>
          <w:rFonts w:ascii="Courier New" w:eastAsia="Times New Roman" w:hAnsi="Courier New" w:cs="Courier New"/>
          <w:sz w:val="18"/>
          <w:szCs w:val="18"/>
        </w:rPr>
        <w:t>iDelayed.Add</w:t>
      </w:r>
      <w:proofErr w:type="spellEnd"/>
      <w:r w:rsidRPr="005257CB">
        <w:rPr>
          <w:rFonts w:ascii="Courier New" w:eastAsia="Times New Roman" w:hAnsi="Courier New" w:cs="Courier New"/>
          <w:sz w:val="18"/>
          <w:szCs w:val="18"/>
        </w:rPr>
        <w:t>(</w:t>
      </w:r>
      <w:proofErr w:type="gramEnd"/>
      <w:r w:rsidRPr="005257CB">
        <w:rPr>
          <w:rFonts w:ascii="Courier New" w:eastAsia="Times New Roman" w:hAnsi="Courier New" w:cs="Courier New"/>
          <w:sz w:val="18"/>
          <w:szCs w:val="18"/>
        </w:rPr>
        <w:t xml:space="preserve">item0); </w:t>
      </w:r>
    </w:p>
    <w:p w:rsidR="005257CB" w:rsidRPr="005257CB" w:rsidRDefault="005257CB" w:rsidP="005257C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257CB">
        <w:rPr>
          <w:rFonts w:ascii="Courier New" w:eastAsia="Times New Roman" w:hAnsi="Courier New" w:cs="Courier New"/>
          <w:sz w:val="18"/>
          <w:szCs w:val="18"/>
        </w:rPr>
        <w:t xml:space="preserve">    </w:t>
      </w:r>
      <w:proofErr w:type="spellStart"/>
      <w:proofErr w:type="gramStart"/>
      <w:r w:rsidRPr="005257CB">
        <w:rPr>
          <w:rFonts w:ascii="Courier New" w:eastAsia="Times New Roman" w:hAnsi="Courier New" w:cs="Courier New"/>
          <w:sz w:val="18"/>
          <w:szCs w:val="18"/>
        </w:rPr>
        <w:t>iDelayed.Add</w:t>
      </w:r>
      <w:proofErr w:type="spellEnd"/>
      <w:r w:rsidRPr="005257CB">
        <w:rPr>
          <w:rFonts w:ascii="Courier New" w:eastAsia="Times New Roman" w:hAnsi="Courier New" w:cs="Courier New"/>
          <w:sz w:val="18"/>
          <w:szCs w:val="18"/>
        </w:rPr>
        <w:t>(</w:t>
      </w:r>
      <w:proofErr w:type="gramEnd"/>
      <w:r w:rsidRPr="005257CB">
        <w:rPr>
          <w:rFonts w:ascii="Courier New" w:eastAsia="Times New Roman" w:hAnsi="Courier New" w:cs="Courier New"/>
          <w:sz w:val="18"/>
          <w:szCs w:val="18"/>
        </w:rPr>
        <w:t xml:space="preserve">item0); </w:t>
      </w:r>
    </w:p>
    <w:p w:rsidR="005257CB" w:rsidRPr="005257CB" w:rsidRDefault="005257CB" w:rsidP="005257C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rsidR="005257CB" w:rsidRPr="005257CB" w:rsidRDefault="005257CB" w:rsidP="005257C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rsidR="005257CB" w:rsidRPr="005257CB" w:rsidRDefault="005257CB" w:rsidP="005257C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257CB">
        <w:rPr>
          <w:rFonts w:ascii="Courier New" w:eastAsia="Times New Roman" w:hAnsi="Courier New" w:cs="Courier New"/>
          <w:sz w:val="18"/>
          <w:szCs w:val="18"/>
        </w:rPr>
        <w:t xml:space="preserve">    </w:t>
      </w:r>
      <w:proofErr w:type="spellStart"/>
      <w:proofErr w:type="gramStart"/>
      <w:r w:rsidRPr="005257CB">
        <w:rPr>
          <w:rFonts w:ascii="Courier New" w:eastAsia="Times New Roman" w:hAnsi="Courier New" w:cs="Courier New"/>
          <w:sz w:val="18"/>
          <w:szCs w:val="18"/>
        </w:rPr>
        <w:t>iDelayed.Dispose</w:t>
      </w:r>
      <w:proofErr w:type="spellEnd"/>
      <w:r w:rsidRPr="005257CB">
        <w:rPr>
          <w:rFonts w:ascii="Courier New" w:eastAsia="Times New Roman" w:hAnsi="Courier New" w:cs="Courier New"/>
          <w:sz w:val="18"/>
          <w:szCs w:val="18"/>
        </w:rPr>
        <w:t>(</w:t>
      </w:r>
      <w:proofErr w:type="gramEnd"/>
      <w:r w:rsidRPr="005257CB">
        <w:rPr>
          <w:rFonts w:ascii="Courier New" w:eastAsia="Times New Roman" w:hAnsi="Courier New" w:cs="Courier New"/>
          <w:sz w:val="18"/>
          <w:szCs w:val="18"/>
        </w:rPr>
        <w:t>);</w:t>
      </w:r>
    </w:p>
    <w:p w:rsidR="005257CB" w:rsidRPr="005257CB" w:rsidRDefault="005257CB" w:rsidP="005257C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rsidR="005257CB" w:rsidRPr="005257CB" w:rsidRDefault="005257CB" w:rsidP="005257C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257CB">
        <w:rPr>
          <w:rFonts w:ascii="Courier New" w:eastAsia="Times New Roman" w:hAnsi="Courier New" w:cs="Courier New"/>
          <w:sz w:val="18"/>
          <w:szCs w:val="18"/>
        </w:rPr>
        <w:t xml:space="preserve">    </w:t>
      </w:r>
      <w:proofErr w:type="spellStart"/>
      <w:proofErr w:type="gramStart"/>
      <w:r w:rsidRPr="005257CB">
        <w:rPr>
          <w:rFonts w:ascii="Courier New" w:eastAsia="Times New Roman" w:hAnsi="Courier New" w:cs="Courier New"/>
          <w:sz w:val="18"/>
          <w:szCs w:val="18"/>
        </w:rPr>
        <w:t>iDelayed.Remove</w:t>
      </w:r>
      <w:proofErr w:type="spellEnd"/>
      <w:r w:rsidRPr="005257CB">
        <w:rPr>
          <w:rFonts w:ascii="Courier New" w:eastAsia="Times New Roman" w:hAnsi="Courier New" w:cs="Courier New"/>
          <w:sz w:val="18"/>
          <w:szCs w:val="18"/>
        </w:rPr>
        <w:t>(</w:t>
      </w:r>
      <w:proofErr w:type="gramEnd"/>
      <w:r w:rsidRPr="005257CB">
        <w:rPr>
          <w:rFonts w:ascii="Courier New" w:eastAsia="Times New Roman" w:hAnsi="Courier New" w:cs="Courier New"/>
          <w:sz w:val="18"/>
          <w:szCs w:val="18"/>
        </w:rPr>
        <w:t>item0);</w:t>
      </w:r>
    </w:p>
    <w:p w:rsidR="005257CB" w:rsidRPr="005257CB" w:rsidRDefault="005257CB" w:rsidP="005257C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257CB">
        <w:rPr>
          <w:rFonts w:ascii="Courier New" w:eastAsia="Times New Roman" w:hAnsi="Courier New" w:cs="Courier New"/>
          <w:sz w:val="18"/>
          <w:szCs w:val="18"/>
        </w:rPr>
        <w:t xml:space="preserve">    </w:t>
      </w:r>
      <w:proofErr w:type="spellStart"/>
      <w:proofErr w:type="gramStart"/>
      <w:r w:rsidRPr="005257CB">
        <w:rPr>
          <w:rFonts w:ascii="Courier New" w:eastAsia="Times New Roman" w:hAnsi="Courier New" w:cs="Courier New"/>
          <w:sz w:val="18"/>
          <w:szCs w:val="18"/>
        </w:rPr>
        <w:t>iDelayed.Remove</w:t>
      </w:r>
      <w:proofErr w:type="spellEnd"/>
      <w:r w:rsidRPr="005257CB">
        <w:rPr>
          <w:rFonts w:ascii="Courier New" w:eastAsia="Times New Roman" w:hAnsi="Courier New" w:cs="Courier New"/>
          <w:sz w:val="18"/>
          <w:szCs w:val="18"/>
        </w:rPr>
        <w:t>(</w:t>
      </w:r>
      <w:proofErr w:type="gramEnd"/>
      <w:r w:rsidRPr="005257CB">
        <w:rPr>
          <w:rFonts w:ascii="Courier New" w:eastAsia="Times New Roman" w:hAnsi="Courier New" w:cs="Courier New"/>
          <w:sz w:val="18"/>
          <w:szCs w:val="18"/>
        </w:rPr>
        <w:t>item0);</w:t>
      </w:r>
    </w:p>
    <w:p w:rsidR="005257CB" w:rsidRPr="005257CB" w:rsidRDefault="005257CB" w:rsidP="005257C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257CB">
        <w:rPr>
          <w:rFonts w:ascii="Courier New" w:eastAsia="Times New Roman" w:hAnsi="Courier New" w:cs="Courier New"/>
          <w:sz w:val="18"/>
          <w:szCs w:val="18"/>
        </w:rPr>
        <w:t>}</w:t>
      </w:r>
    </w:p>
    <w:p w:rsidR="005257CB" w:rsidRPr="005257CB" w:rsidRDefault="005257CB" w:rsidP="005257C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rsidR="005257CB" w:rsidRPr="005257CB" w:rsidRDefault="005257CB" w:rsidP="005257CB">
      <w:pPr>
        <w:spacing w:line="240" w:lineRule="auto"/>
        <w:rPr>
          <w:rFonts w:ascii="Verdana" w:eastAsia="Times New Roman" w:hAnsi="Verdana" w:cs="Times New Roman"/>
          <w:sz w:val="20"/>
          <w:szCs w:val="20"/>
        </w:rPr>
      </w:pPr>
      <w:r w:rsidRPr="005257CB">
        <w:rPr>
          <w:rFonts w:ascii="Verdana" w:eastAsia="Times New Roman" w:hAnsi="Verdana" w:cs="Times New Roman"/>
          <w:b/>
          <w:bCs/>
          <w:color w:val="FF9900"/>
          <w:sz w:val="26"/>
          <w:szCs w:val="26"/>
        </w:rPr>
        <w:t xml:space="preserve">Performance </w:t>
      </w:r>
    </w:p>
    <w:p w:rsidR="005257CB" w:rsidRDefault="005257CB" w:rsidP="005257CB">
      <w:pPr>
        <w:spacing w:line="240" w:lineRule="auto"/>
        <w:rPr>
          <w:rFonts w:ascii="Verdana" w:eastAsia="Times New Roman" w:hAnsi="Verdana" w:cs="Times New Roman"/>
          <w:sz w:val="20"/>
          <w:szCs w:val="20"/>
        </w:rPr>
      </w:pPr>
      <w:r w:rsidRPr="005257CB">
        <w:rPr>
          <w:rFonts w:ascii="Verdana" w:eastAsia="Times New Roman" w:hAnsi="Verdana" w:cs="Times New Roman"/>
          <w:sz w:val="20"/>
          <w:szCs w:val="20"/>
        </w:rPr>
        <w:t>In general</w:t>
      </w:r>
      <w:r w:rsidR="00820714">
        <w:rPr>
          <w:rFonts w:ascii="Verdana" w:eastAsia="Times New Roman" w:hAnsi="Verdana" w:cs="Times New Roman"/>
          <w:sz w:val="20"/>
          <w:szCs w:val="20"/>
        </w:rPr>
        <w:t>,</w:t>
      </w:r>
      <w:r w:rsidRPr="005257CB">
        <w:rPr>
          <w:rFonts w:ascii="Verdana" w:eastAsia="Times New Roman" w:hAnsi="Verdana" w:cs="Times New Roman"/>
          <w:sz w:val="20"/>
          <w:szCs w:val="20"/>
        </w:rPr>
        <w:t xml:space="preserve"> both ObservableCollection and ObservableCollectionEx provide comparable performance. Testing has been done using </w:t>
      </w:r>
      <w:r w:rsidR="00820714">
        <w:rPr>
          <w:rFonts w:ascii="Verdana" w:eastAsia="Times New Roman" w:hAnsi="Verdana" w:cs="Times New Roman"/>
          <w:sz w:val="20"/>
          <w:szCs w:val="20"/>
        </w:rPr>
        <w:t xml:space="preserve">an </w:t>
      </w:r>
      <w:r w:rsidRPr="005257CB">
        <w:rPr>
          <w:rFonts w:ascii="Verdana" w:eastAsia="Times New Roman" w:hAnsi="Verdana" w:cs="Times New Roman"/>
          <w:sz w:val="20"/>
          <w:szCs w:val="20"/>
        </w:rPr>
        <w:t>array of 10,000 unique objects. Both ObservableCollecti</w:t>
      </w:r>
      <w:r w:rsidR="00820714">
        <w:rPr>
          <w:rFonts w:ascii="Verdana" w:eastAsia="Times New Roman" w:hAnsi="Verdana" w:cs="Times New Roman"/>
          <w:sz w:val="20"/>
          <w:szCs w:val="20"/>
        </w:rPr>
        <w:t>on and ObservableCollectionEx w</w:t>
      </w:r>
      <w:r w:rsidRPr="005257CB">
        <w:rPr>
          <w:rFonts w:ascii="Verdana" w:eastAsia="Times New Roman" w:hAnsi="Verdana" w:cs="Times New Roman"/>
          <w:sz w:val="20"/>
          <w:szCs w:val="20"/>
        </w:rPr>
        <w:t>ere initialized with this array to pre allocate storage</w:t>
      </w:r>
      <w:r w:rsidR="00820714">
        <w:rPr>
          <w:rFonts w:ascii="Verdana" w:eastAsia="Times New Roman" w:hAnsi="Verdana" w:cs="Times New Roman"/>
          <w:sz w:val="20"/>
          <w:szCs w:val="20"/>
        </w:rPr>
        <w:t>,</w:t>
      </w:r>
      <w:r w:rsidRPr="005257CB">
        <w:rPr>
          <w:rFonts w:ascii="Verdana" w:eastAsia="Times New Roman" w:hAnsi="Verdana" w:cs="Times New Roman"/>
          <w:sz w:val="20"/>
          <w:szCs w:val="20"/>
        </w:rPr>
        <w:t xml:space="preserve"> so it is not affecting timing results.</w:t>
      </w:r>
      <w:r w:rsidR="00CF5FC6">
        <w:rPr>
          <w:rFonts w:ascii="Verdana" w:eastAsia="Times New Roman" w:hAnsi="Verdana" w:cs="Times New Roman"/>
          <w:sz w:val="20"/>
          <w:szCs w:val="20"/>
        </w:rPr>
        <w:t xml:space="preserve"> </w:t>
      </w:r>
      <w:r w:rsidRPr="005257CB">
        <w:rPr>
          <w:rFonts w:ascii="Verdana" w:eastAsia="Times New Roman" w:hAnsi="Verdana" w:cs="Times New Roman"/>
          <w:sz w:val="20"/>
          <w:szCs w:val="20"/>
        </w:rPr>
        <w:t>Application has been run</w:t>
      </w:r>
      <w:r w:rsidR="00820714">
        <w:rPr>
          <w:rFonts w:ascii="Verdana" w:eastAsia="Times New Roman" w:hAnsi="Verdana" w:cs="Times New Roman"/>
          <w:sz w:val="20"/>
          <w:szCs w:val="20"/>
        </w:rPr>
        <w:t xml:space="preserve"> about dozen times to let JIT</w:t>
      </w:r>
      <w:r w:rsidRPr="005257CB">
        <w:rPr>
          <w:rFonts w:ascii="Verdana" w:eastAsia="Times New Roman" w:hAnsi="Verdana" w:cs="Times New Roman"/>
          <w:sz w:val="20"/>
          <w:szCs w:val="20"/>
        </w:rPr>
        <w:t xml:space="preserve"> optimize executable before test results were collected.</w:t>
      </w:r>
    </w:p>
    <w:p w:rsidR="00CF5FC6" w:rsidRPr="005257CB" w:rsidRDefault="00CF5FC6" w:rsidP="00CF5FC6">
      <w:pPr>
        <w:spacing w:line="240" w:lineRule="auto"/>
        <w:rPr>
          <w:rFonts w:ascii="Verdana" w:eastAsia="Times New Roman" w:hAnsi="Verdana" w:cs="Times New Roman"/>
          <w:sz w:val="20"/>
          <w:szCs w:val="20"/>
        </w:rPr>
      </w:pPr>
      <w:r w:rsidRPr="005257CB">
        <w:rPr>
          <w:rFonts w:ascii="Verdana" w:eastAsia="Times New Roman" w:hAnsi="Verdana" w:cs="Times New Roman"/>
          <w:sz w:val="20"/>
          <w:szCs w:val="20"/>
        </w:rPr>
        <w:t>The test consisted of 10,000 Add, Replace, and Remove operations. Timing has been collected using Stopwatch class and presented in computer ticks. To provide better graph resolution only difference is displayed, not the original value that has been collected.</w:t>
      </w:r>
    </w:p>
    <w:p w:rsidR="00CF5FC6" w:rsidRPr="005257CB" w:rsidRDefault="00CF5FC6" w:rsidP="005257CB">
      <w:pPr>
        <w:spacing w:line="240" w:lineRule="auto"/>
        <w:rPr>
          <w:rFonts w:ascii="Verdana" w:eastAsia="Times New Roman" w:hAnsi="Verdana" w:cs="Times New Roman"/>
          <w:sz w:val="20"/>
          <w:szCs w:val="20"/>
        </w:rPr>
      </w:pPr>
    </w:p>
    <w:p w:rsidR="00CF5FC6" w:rsidRDefault="00CF5FC6" w:rsidP="005257CB">
      <w:pPr>
        <w:spacing w:line="240" w:lineRule="auto"/>
        <w:rPr>
          <w:rFonts w:ascii="Verdana" w:eastAsia="Times New Roman" w:hAnsi="Verdana" w:cs="Times New Roman"/>
          <w:sz w:val="20"/>
          <w:szCs w:val="20"/>
        </w:rPr>
      </w:pPr>
      <w:r>
        <w:rPr>
          <w:rFonts w:ascii="Verdana" w:eastAsia="Times New Roman" w:hAnsi="Verdana" w:cs="Times New Roman"/>
          <w:noProof/>
          <w:sz w:val="20"/>
          <w:szCs w:val="20"/>
        </w:rPr>
        <w:lastRenderedPageBreak/>
        <w:drawing>
          <wp:inline distT="0" distB="0" distL="0" distR="0">
            <wp:extent cx="5943600" cy="48520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servableCollectionEx.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852035"/>
                    </a:xfrm>
                    <a:prstGeom prst="rect">
                      <a:avLst/>
                    </a:prstGeom>
                  </pic:spPr>
                </pic:pic>
              </a:graphicData>
            </a:graphic>
          </wp:inline>
        </w:drawing>
      </w:r>
    </w:p>
    <w:p w:rsidR="00C42D62" w:rsidRDefault="00C42D62" w:rsidP="00C42D62">
      <w:pPr>
        <w:spacing w:before="100" w:beforeAutospacing="1" w:after="100" w:afterAutospacing="1" w:line="240" w:lineRule="auto"/>
        <w:rPr>
          <w:rFonts w:ascii="Segoe UI" w:eastAsia="Times New Roman" w:hAnsi="Segoe UI" w:cs="Segoe UI"/>
          <w:color w:val="000000"/>
          <w:sz w:val="20"/>
          <w:szCs w:val="20"/>
        </w:rPr>
      </w:pPr>
      <w:r w:rsidRPr="00C42D62">
        <w:rPr>
          <w:rFonts w:ascii="Segoe UI" w:eastAsia="Times New Roman" w:hAnsi="Segoe UI" w:cs="Segoe UI"/>
          <w:color w:val="000000"/>
          <w:sz w:val="20"/>
          <w:szCs w:val="20"/>
        </w:rPr>
        <w:t>The value on the left represents</w:t>
      </w:r>
      <w:r>
        <w:rPr>
          <w:rFonts w:ascii="Segoe UI" w:eastAsia="Times New Roman" w:hAnsi="Segoe UI" w:cs="Segoe UI"/>
          <w:color w:val="000000"/>
          <w:sz w:val="20"/>
          <w:szCs w:val="20"/>
        </w:rPr>
        <w:t xml:space="preserve"> number of</w:t>
      </w:r>
      <w:r w:rsidRPr="00C42D62">
        <w:rPr>
          <w:rFonts w:ascii="Segoe UI" w:eastAsia="Times New Roman" w:hAnsi="Segoe UI" w:cs="Segoe UI"/>
          <w:color w:val="000000"/>
          <w:sz w:val="20"/>
          <w:szCs w:val="20"/>
        </w:rPr>
        <w:t xml:space="preserve"> milliseconds it took </w:t>
      </w:r>
      <w:r>
        <w:rPr>
          <w:rFonts w:ascii="Segoe UI" w:eastAsia="Times New Roman" w:hAnsi="Segoe UI" w:cs="Segoe UI"/>
          <w:color w:val="000000"/>
          <w:sz w:val="20"/>
          <w:szCs w:val="20"/>
        </w:rPr>
        <w:t xml:space="preserve">to complete the test (Add, Replace, and Remove). Value on the bottom specifies number of notification subscribers (Handlers added to CollectionChanged event). </w:t>
      </w:r>
    </w:p>
    <w:p w:rsidR="00C42D62" w:rsidRPr="00C42D62" w:rsidRDefault="00C42D62" w:rsidP="00C42D62">
      <w:pPr>
        <w:spacing w:before="100" w:beforeAutospacing="1" w:after="100" w:afterAutospacing="1" w:line="240" w:lineRule="auto"/>
        <w:rPr>
          <w:rFonts w:ascii="Segoe UI" w:eastAsia="Times New Roman" w:hAnsi="Segoe UI" w:cs="Segoe UI"/>
          <w:color w:val="000000"/>
          <w:sz w:val="20"/>
          <w:szCs w:val="20"/>
        </w:rPr>
      </w:pPr>
      <w:r>
        <w:rPr>
          <w:rFonts w:ascii="Segoe UI" w:eastAsia="Times New Roman" w:hAnsi="Segoe UI" w:cs="Segoe UI"/>
          <w:color w:val="000000"/>
          <w:sz w:val="20"/>
          <w:szCs w:val="20"/>
        </w:rPr>
        <w:t>As you can see from the graph performance of interface with disabled notifications</w:t>
      </w:r>
      <w:r w:rsidR="00820714">
        <w:rPr>
          <w:rFonts w:ascii="Segoe UI" w:eastAsia="Times New Roman" w:hAnsi="Segoe UI" w:cs="Segoe UI"/>
          <w:color w:val="000000"/>
          <w:sz w:val="20"/>
          <w:szCs w:val="20"/>
        </w:rPr>
        <w:t>, it</w:t>
      </w:r>
      <w:r>
        <w:rPr>
          <w:rFonts w:ascii="Segoe UI" w:eastAsia="Times New Roman" w:hAnsi="Segoe UI" w:cs="Segoe UI"/>
          <w:color w:val="000000"/>
          <w:sz w:val="20"/>
          <w:szCs w:val="20"/>
        </w:rPr>
        <w:t xml:space="preserve"> does not depend on subscribers. Due to several performance enhancements</w:t>
      </w:r>
      <w:r w:rsidR="00820714">
        <w:rPr>
          <w:rFonts w:ascii="Segoe UI" w:eastAsia="Times New Roman" w:hAnsi="Segoe UI" w:cs="Segoe UI"/>
          <w:color w:val="000000"/>
          <w:sz w:val="20"/>
          <w:szCs w:val="20"/>
        </w:rPr>
        <w:t>,</w:t>
      </w:r>
      <w:r>
        <w:rPr>
          <w:rFonts w:ascii="Segoe UI" w:eastAsia="Times New Roman" w:hAnsi="Segoe UI" w:cs="Segoe UI"/>
          <w:color w:val="000000"/>
          <w:sz w:val="20"/>
          <w:szCs w:val="20"/>
        </w:rPr>
        <w:t xml:space="preserve"> ObservableCollectionEx performs slightly better than ObservableCollection regardless of</w:t>
      </w:r>
      <w:r w:rsidR="00820714">
        <w:rPr>
          <w:rFonts w:ascii="Segoe UI" w:eastAsia="Times New Roman" w:hAnsi="Segoe UI" w:cs="Segoe UI"/>
          <w:color w:val="000000"/>
          <w:sz w:val="20"/>
          <w:szCs w:val="20"/>
        </w:rPr>
        <w:t xml:space="preserve"> number of subscribers but it</w:t>
      </w:r>
      <w:r>
        <w:rPr>
          <w:rFonts w:ascii="Segoe UI" w:eastAsia="Times New Roman" w:hAnsi="Segoe UI" w:cs="Segoe UI"/>
          <w:color w:val="000000"/>
          <w:sz w:val="20"/>
          <w:szCs w:val="20"/>
        </w:rPr>
        <w:t xml:space="preserve"> obviously loses to D</w:t>
      </w:r>
      <w:r w:rsidR="00820714">
        <w:rPr>
          <w:rFonts w:ascii="Segoe UI" w:eastAsia="Times New Roman" w:hAnsi="Segoe UI" w:cs="Segoe UI"/>
          <w:color w:val="000000"/>
          <w:sz w:val="20"/>
          <w:szCs w:val="20"/>
        </w:rPr>
        <w:t>isabled interface once there is</w:t>
      </w:r>
      <w:r>
        <w:rPr>
          <w:rFonts w:ascii="Segoe UI" w:eastAsia="Times New Roman" w:hAnsi="Segoe UI" w:cs="Segoe UI"/>
          <w:color w:val="000000"/>
          <w:sz w:val="20"/>
          <w:szCs w:val="20"/>
        </w:rPr>
        <w:t xml:space="preserve"> more than one subscriber.</w:t>
      </w:r>
    </w:p>
    <w:p w:rsidR="005257CB" w:rsidRPr="005257CB" w:rsidRDefault="005257CB" w:rsidP="005257CB">
      <w:pPr>
        <w:spacing w:line="240" w:lineRule="auto"/>
        <w:rPr>
          <w:rFonts w:ascii="Verdana" w:eastAsia="Times New Roman" w:hAnsi="Verdana" w:cs="Times New Roman"/>
          <w:sz w:val="20"/>
          <w:szCs w:val="20"/>
        </w:rPr>
      </w:pPr>
      <w:r w:rsidRPr="005257CB">
        <w:rPr>
          <w:rFonts w:ascii="Verdana" w:eastAsia="Times New Roman" w:hAnsi="Verdana" w:cs="Times New Roman"/>
          <w:b/>
          <w:bCs/>
          <w:color w:val="FF9900"/>
          <w:sz w:val="26"/>
          <w:szCs w:val="26"/>
        </w:rPr>
        <w:t>History</w:t>
      </w:r>
    </w:p>
    <w:p w:rsidR="005257CB" w:rsidRPr="005257CB" w:rsidRDefault="00CF5FC6" w:rsidP="005257CB">
      <w:pPr>
        <w:spacing w:line="240" w:lineRule="auto"/>
        <w:rPr>
          <w:rFonts w:ascii="Verdana" w:eastAsia="Times New Roman" w:hAnsi="Verdana" w:cs="Times New Roman"/>
          <w:sz w:val="20"/>
          <w:szCs w:val="20"/>
        </w:rPr>
      </w:pPr>
      <w:r>
        <w:rPr>
          <w:rFonts w:ascii="Verdana" w:eastAsia="Times New Roman" w:hAnsi="Verdana" w:cs="Times New Roman"/>
          <w:sz w:val="20"/>
          <w:szCs w:val="20"/>
        </w:rPr>
        <w:t>09/05/2011 - Released</w:t>
      </w:r>
      <w:r w:rsidR="005257CB" w:rsidRPr="005257CB">
        <w:rPr>
          <w:rFonts w:ascii="Verdana" w:eastAsia="Times New Roman" w:hAnsi="Verdana" w:cs="Times New Roman"/>
          <w:sz w:val="20"/>
          <w:szCs w:val="20"/>
        </w:rPr>
        <w:t xml:space="preserve">. </w:t>
      </w:r>
    </w:p>
    <w:p w:rsidR="00535B48" w:rsidRPr="005257CB" w:rsidRDefault="00535B48" w:rsidP="005257CB"/>
    <w:sectPr w:rsidR="00535B48" w:rsidRPr="005257CB" w:rsidSect="00984C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Verdana">
    <w:panose1 w:val="020B0604030504040204"/>
    <w:charset w:val="CC"/>
    <w:family w:val="swiss"/>
    <w:pitch w:val="variable"/>
    <w:sig w:usb0="A10006FF" w:usb1="4000205B" w:usb2="00000010" w:usb3="00000000" w:csb0="0000019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CC"/>
    <w:family w:val="swiss"/>
    <w:pitch w:val="variable"/>
    <w:sig w:usb0="E10022FF" w:usb1="C000E47F" w:usb2="00000029"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824586"/>
    <w:rsid w:val="00125BDB"/>
    <w:rsid w:val="00135C35"/>
    <w:rsid w:val="001B2746"/>
    <w:rsid w:val="00227639"/>
    <w:rsid w:val="004E1A22"/>
    <w:rsid w:val="005257CB"/>
    <w:rsid w:val="00535B48"/>
    <w:rsid w:val="008115D4"/>
    <w:rsid w:val="00820714"/>
    <w:rsid w:val="00824586"/>
    <w:rsid w:val="008B55F8"/>
    <w:rsid w:val="00926B4C"/>
    <w:rsid w:val="00984C86"/>
    <w:rsid w:val="0098705B"/>
    <w:rsid w:val="00A94575"/>
    <w:rsid w:val="00B66CF2"/>
    <w:rsid w:val="00BD7072"/>
    <w:rsid w:val="00C42D62"/>
    <w:rsid w:val="00C65D4C"/>
    <w:rsid w:val="00CF5FC6"/>
    <w:rsid w:val="00E532DD"/>
    <w:rsid w:val="00F766D5"/>
    <w:rsid w:val="00F936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4C86"/>
  </w:style>
  <w:style w:type="paragraph" w:styleId="Heading1">
    <w:name w:val="heading 1"/>
    <w:basedOn w:val="Normal"/>
    <w:next w:val="Normal"/>
    <w:link w:val="Heading1Char"/>
    <w:uiPriority w:val="9"/>
    <w:qFormat/>
    <w:rsid w:val="00B66C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24586"/>
    <w:pPr>
      <w:spacing w:before="100" w:beforeAutospacing="1" w:after="100" w:afterAutospacing="1" w:line="240" w:lineRule="auto"/>
      <w:outlineLvl w:val="1"/>
    </w:pPr>
    <w:rPr>
      <w:rFonts w:ascii="Verdana" w:eastAsia="Times New Roman" w:hAnsi="Verdana" w:cs="Times New Roman"/>
      <w:b/>
      <w:bCs/>
      <w:color w:val="FF99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24586"/>
    <w:rPr>
      <w:rFonts w:ascii="Verdana" w:eastAsia="Times New Roman" w:hAnsi="Verdana" w:cs="Times New Roman"/>
      <w:b/>
      <w:bCs/>
      <w:color w:val="FF9900"/>
      <w:sz w:val="26"/>
      <w:szCs w:val="26"/>
    </w:rPr>
  </w:style>
  <w:style w:type="character" w:styleId="Hyperlink">
    <w:name w:val="Hyperlink"/>
    <w:basedOn w:val="DefaultParagraphFont"/>
    <w:uiPriority w:val="99"/>
    <w:semiHidden/>
    <w:unhideWhenUsed/>
    <w:rsid w:val="00824586"/>
    <w:rPr>
      <w:strike w:val="0"/>
      <w:dstrike w:val="0"/>
      <w:color w:val="004CD5"/>
      <w:u w:val="none"/>
      <w:effect w:val="none"/>
    </w:rPr>
  </w:style>
  <w:style w:type="character" w:styleId="HTMLCode">
    <w:name w:val="HTML Code"/>
    <w:basedOn w:val="DefaultParagraphFont"/>
    <w:uiPriority w:val="99"/>
    <w:semiHidden/>
    <w:unhideWhenUsed/>
    <w:rsid w:val="00824586"/>
    <w:rPr>
      <w:rFonts w:ascii="Courier New" w:eastAsia="Times New Roman" w:hAnsi="Courier New" w:cs="Courier New" w:hint="default"/>
      <w:color w:val="990000"/>
      <w:sz w:val="22"/>
      <w:szCs w:val="22"/>
    </w:rPr>
  </w:style>
  <w:style w:type="paragraph" w:styleId="HTMLPreformatted">
    <w:name w:val="HTML Preformatted"/>
    <w:basedOn w:val="Normal"/>
    <w:link w:val="HTMLPreformattedChar"/>
    <w:uiPriority w:val="99"/>
    <w:semiHidden/>
    <w:unhideWhenUsed/>
    <w:rsid w:val="008245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18"/>
      <w:szCs w:val="18"/>
    </w:rPr>
  </w:style>
  <w:style w:type="character" w:customStyle="1" w:styleId="HTMLPreformattedChar">
    <w:name w:val="HTML Preformatted Char"/>
    <w:basedOn w:val="DefaultParagraphFont"/>
    <w:link w:val="HTMLPreformatted"/>
    <w:uiPriority w:val="99"/>
    <w:semiHidden/>
    <w:rsid w:val="00824586"/>
    <w:rPr>
      <w:rFonts w:ascii="Courier New" w:eastAsia="Times New Roman" w:hAnsi="Courier New" w:cs="Courier New"/>
      <w:sz w:val="18"/>
      <w:szCs w:val="18"/>
      <w:shd w:val="clear" w:color="auto" w:fill="FBEDBB"/>
    </w:rPr>
  </w:style>
  <w:style w:type="paragraph" w:styleId="NormalWeb">
    <w:name w:val="Normal (Web)"/>
    <w:basedOn w:val="Normal"/>
    <w:uiPriority w:val="99"/>
    <w:semiHidden/>
    <w:unhideWhenUsed/>
    <w:rsid w:val="00824586"/>
    <w:pPr>
      <w:spacing w:before="100" w:beforeAutospacing="1" w:after="100" w:afterAutospacing="1" w:line="240" w:lineRule="auto"/>
    </w:pPr>
    <w:rPr>
      <w:rFonts w:ascii="Verdana" w:eastAsia="Times New Roman" w:hAnsi="Verdana" w:cs="Times New Roman"/>
      <w:sz w:val="20"/>
      <w:szCs w:val="20"/>
    </w:rPr>
  </w:style>
  <w:style w:type="character" w:customStyle="1" w:styleId="Heading1Char">
    <w:name w:val="Heading 1 Char"/>
    <w:basedOn w:val="DefaultParagraphFont"/>
    <w:link w:val="Heading1"/>
    <w:uiPriority w:val="9"/>
    <w:rsid w:val="00B66CF2"/>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5257CB"/>
    <w:rPr>
      <w:b/>
      <w:bCs/>
    </w:rPr>
  </w:style>
  <w:style w:type="paragraph" w:styleId="BalloonText">
    <w:name w:val="Balloon Text"/>
    <w:basedOn w:val="Normal"/>
    <w:link w:val="BalloonTextChar"/>
    <w:uiPriority w:val="99"/>
    <w:semiHidden/>
    <w:unhideWhenUsed/>
    <w:rsid w:val="00CF5F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5FC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66C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24586"/>
    <w:pPr>
      <w:spacing w:before="100" w:beforeAutospacing="1" w:after="100" w:afterAutospacing="1" w:line="240" w:lineRule="auto"/>
      <w:outlineLvl w:val="1"/>
    </w:pPr>
    <w:rPr>
      <w:rFonts w:ascii="Verdana" w:eastAsia="Times New Roman" w:hAnsi="Verdana" w:cs="Times New Roman"/>
      <w:b/>
      <w:bCs/>
      <w:color w:val="FF99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24586"/>
    <w:rPr>
      <w:rFonts w:ascii="Verdana" w:eastAsia="Times New Roman" w:hAnsi="Verdana" w:cs="Times New Roman"/>
      <w:b/>
      <w:bCs/>
      <w:color w:val="FF9900"/>
      <w:sz w:val="26"/>
      <w:szCs w:val="26"/>
    </w:rPr>
  </w:style>
  <w:style w:type="character" w:styleId="Hyperlink">
    <w:name w:val="Hyperlink"/>
    <w:basedOn w:val="DefaultParagraphFont"/>
    <w:uiPriority w:val="99"/>
    <w:semiHidden/>
    <w:unhideWhenUsed/>
    <w:rsid w:val="00824586"/>
    <w:rPr>
      <w:strike w:val="0"/>
      <w:dstrike w:val="0"/>
      <w:color w:val="004CD5"/>
      <w:u w:val="none"/>
      <w:effect w:val="none"/>
    </w:rPr>
  </w:style>
  <w:style w:type="character" w:styleId="HTMLCode">
    <w:name w:val="HTML Code"/>
    <w:basedOn w:val="DefaultParagraphFont"/>
    <w:uiPriority w:val="99"/>
    <w:semiHidden/>
    <w:unhideWhenUsed/>
    <w:rsid w:val="00824586"/>
    <w:rPr>
      <w:rFonts w:ascii="Courier New" w:eastAsia="Times New Roman" w:hAnsi="Courier New" w:cs="Courier New" w:hint="default"/>
      <w:color w:val="990000"/>
      <w:sz w:val="22"/>
      <w:szCs w:val="22"/>
    </w:rPr>
  </w:style>
  <w:style w:type="paragraph" w:styleId="HTMLPreformatted">
    <w:name w:val="HTML Preformatted"/>
    <w:basedOn w:val="Normal"/>
    <w:link w:val="HTMLPreformattedChar"/>
    <w:uiPriority w:val="99"/>
    <w:semiHidden/>
    <w:unhideWhenUsed/>
    <w:rsid w:val="008245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18"/>
      <w:szCs w:val="18"/>
    </w:rPr>
  </w:style>
  <w:style w:type="character" w:customStyle="1" w:styleId="HTMLPreformattedChar">
    <w:name w:val="HTML Preformatted Char"/>
    <w:basedOn w:val="DefaultParagraphFont"/>
    <w:link w:val="HTMLPreformatted"/>
    <w:uiPriority w:val="99"/>
    <w:semiHidden/>
    <w:rsid w:val="00824586"/>
    <w:rPr>
      <w:rFonts w:ascii="Courier New" w:eastAsia="Times New Roman" w:hAnsi="Courier New" w:cs="Courier New"/>
      <w:sz w:val="18"/>
      <w:szCs w:val="18"/>
      <w:shd w:val="clear" w:color="auto" w:fill="FBEDBB"/>
    </w:rPr>
  </w:style>
  <w:style w:type="paragraph" w:styleId="NormalWeb">
    <w:name w:val="Normal (Web)"/>
    <w:basedOn w:val="Normal"/>
    <w:uiPriority w:val="99"/>
    <w:semiHidden/>
    <w:unhideWhenUsed/>
    <w:rsid w:val="00824586"/>
    <w:pPr>
      <w:spacing w:before="100" w:beforeAutospacing="1" w:after="100" w:afterAutospacing="1" w:line="240" w:lineRule="auto"/>
    </w:pPr>
    <w:rPr>
      <w:rFonts w:ascii="Verdana" w:eastAsia="Times New Roman" w:hAnsi="Verdana" w:cs="Times New Roman"/>
      <w:sz w:val="20"/>
      <w:szCs w:val="20"/>
    </w:rPr>
  </w:style>
  <w:style w:type="character" w:customStyle="1" w:styleId="Heading1Char">
    <w:name w:val="Heading 1 Char"/>
    <w:basedOn w:val="DefaultParagraphFont"/>
    <w:link w:val="Heading1"/>
    <w:uiPriority w:val="9"/>
    <w:rsid w:val="00B66CF2"/>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5257CB"/>
    <w:rPr>
      <w:b/>
      <w:bCs/>
    </w:rPr>
  </w:style>
  <w:style w:type="paragraph" w:styleId="BalloonText">
    <w:name w:val="Balloon Text"/>
    <w:basedOn w:val="Normal"/>
    <w:link w:val="BalloonTextChar"/>
    <w:uiPriority w:val="99"/>
    <w:semiHidden/>
    <w:unhideWhenUsed/>
    <w:rsid w:val="00CF5F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5FC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013185">
      <w:bodyDiv w:val="1"/>
      <w:marLeft w:val="0"/>
      <w:marRight w:val="0"/>
      <w:marTop w:val="0"/>
      <w:marBottom w:val="0"/>
      <w:divBdr>
        <w:top w:val="none" w:sz="0" w:space="0" w:color="auto"/>
        <w:left w:val="none" w:sz="0" w:space="0" w:color="auto"/>
        <w:bottom w:val="none" w:sz="0" w:space="0" w:color="auto"/>
        <w:right w:val="none" w:sz="0" w:space="0" w:color="auto"/>
      </w:divBdr>
    </w:div>
    <w:div w:id="357244471">
      <w:bodyDiv w:val="1"/>
      <w:marLeft w:val="0"/>
      <w:marRight w:val="0"/>
      <w:marTop w:val="0"/>
      <w:marBottom w:val="0"/>
      <w:divBdr>
        <w:top w:val="none" w:sz="0" w:space="0" w:color="auto"/>
        <w:left w:val="none" w:sz="0" w:space="0" w:color="auto"/>
        <w:bottom w:val="none" w:sz="0" w:space="0" w:color="auto"/>
        <w:right w:val="none" w:sz="0" w:space="0" w:color="auto"/>
      </w:divBdr>
    </w:div>
    <w:div w:id="714424949">
      <w:bodyDiv w:val="1"/>
      <w:marLeft w:val="0"/>
      <w:marRight w:val="0"/>
      <w:marTop w:val="0"/>
      <w:marBottom w:val="0"/>
      <w:divBdr>
        <w:top w:val="none" w:sz="0" w:space="0" w:color="auto"/>
        <w:left w:val="none" w:sz="0" w:space="0" w:color="auto"/>
        <w:bottom w:val="none" w:sz="0" w:space="0" w:color="auto"/>
        <w:right w:val="none" w:sz="0" w:space="0" w:color="auto"/>
      </w:divBdr>
    </w:div>
    <w:div w:id="1162965764">
      <w:bodyDiv w:val="1"/>
      <w:marLeft w:val="120"/>
      <w:marRight w:val="120"/>
      <w:marTop w:val="120"/>
      <w:marBottom w:val="12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ms668604.aspx" TargetMode="External"/><Relationship Id="rId3" Type="http://schemas.openxmlformats.org/officeDocument/2006/relationships/settings" Target="settings.xml"/><Relationship Id="rId7" Type="http://schemas.openxmlformats.org/officeDocument/2006/relationships/hyperlink" Target="http://msdn.microsoft.com/en-us/library/system.collections.specialized.inotifycollectionchanged.aspx"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msdn.microsoft.com/en-us/library/ms668604.aspx" TargetMode="External"/><Relationship Id="rId11" Type="http://schemas.openxmlformats.org/officeDocument/2006/relationships/fontTable" Target="fontTable.xml"/><Relationship Id="rId5" Type="http://schemas.openxmlformats.org/officeDocument/2006/relationships/hyperlink" Target="http://msdn.microsoft.com/en-us/library/ms668604.aspx"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msdn.microsoft.com/en-us/library/ms668604.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4445</TotalTime>
  <Pages>1</Pages>
  <Words>1174</Words>
  <Characters>6693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ENikS</dc:creator>
  <cp:lastModifiedBy>ENikS</cp:lastModifiedBy>
  <cp:revision>10</cp:revision>
  <dcterms:created xsi:type="dcterms:W3CDTF">2011-09-06T18:33:00Z</dcterms:created>
  <dcterms:modified xsi:type="dcterms:W3CDTF">2011-09-10T22:17:00Z</dcterms:modified>
</cp:coreProperties>
</file>