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rPr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UNIVERSIDAD DE LAS FUERZAS ARMADAS - ESPE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DEPARTAMENTO DE CIENCIAS DE LA COMPUTACIÓN</w:t>
      </w:r>
    </w:p>
    <w:p>
      <w:pPr>
        <w:pBdr>
          <w:bottom w:val="single" w:color="2E75B6" w:sz="12" w:space="8"/>
        </w:pBdr>
        <w:spacing w:after="24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INFORME TÉCNICO</w:t>
      </w:r>
    </w:p>
    <w:p>
      <w:pPr>
        <w:spacing w:before="240" w:after="60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DISEÑO Y DESARROLLO DE UN SISTEMA WEB DE GESTIÓN DE COMPRAS PÚBLICAS</w:t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CARRERA:</w:t>
      </w:r>
      <w:r>
        <w:rPr>
          <w:rFonts w:ascii="Arial" w:cs="Arial" w:eastAsia="Arial" w:hAnsi="Arial"/>
          <w:sz w:val="22"/>
          <w:szCs w:val="22"/>
        </w:rPr>
        <w:t xml:space="preserve">  Ingeniería en Tecnologías de la Información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PERÍODO:</w:t>
      </w:r>
      <w:r>
        <w:rPr>
          <w:rFonts w:ascii="Arial" w:cs="Arial" w:eastAsia="Arial" w:hAnsi="Arial"/>
          <w:sz w:val="22"/>
          <w:szCs w:val="22"/>
        </w:rPr>
        <w:t xml:space="preserve">  SII 2025 OCTUBRE – MARZO 2026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FORMA:</w:t>
      </w:r>
      <w:r>
        <w:rPr>
          <w:rFonts w:ascii="Arial" w:cs="Arial" w:eastAsia="Arial" w:hAnsi="Arial"/>
          <w:sz w:val="22"/>
          <w:szCs w:val="22"/>
        </w:rPr>
        <w:t xml:space="preserve">  EG (Examen Complexivo)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Quito, 19 de febrero de 2026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Objetivo General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Diseñar e implementar un Sistema Web de Gestión de Compras Públicas que permita centralizar, automatizar y controlar los procesos de contratación pública a través de una arquitectura orientada a microservicios (APIs REST), garantizando la transparencia, eficiencia y trazabilidad en el manejo de los recursos del Estado, con mecanismos de autenticación y control de acceso basados en roles específicos.</w:t>
      </w:r>
    </w:p>
    <w:p>
      <w:pPr>
        <w:pStyle w:val="Heading1"/>
        <w:pBdr>
          <w:bottom w:val="single" w:color="2E75B6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Objetivos Específicos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Diseñar un modelo Entidad-Relación (ER) normalizado que represente las entidades principales del sistema de compras públicas: institución pública, proveedor, proceso de compra, contrato y pago, incluyendo sus relaciones y cardinalidades.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Implementar una base de datos MySQL con scripts SQL optimizados para la creación de tablas, inserción de datos de ejemplo, definición de claves primarias, foráneas y restricciones de integridad referencial.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Desarrollar una aplicación web MVC en PHP con interfaz de usuario intuitiva que permita realizar operaciones CRUD completas sobre todas las entidades del sistema.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Crear un microservicio REST funcional que exponga endpoints para la gestión de proveedores, implementando los métodos HTTP GET, POST, PUT y DELETE con autenticación por API Key.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Implementar un sistema de control de acceso basado en roles (Administrador, Desarrollador, Supervisor) con contraseñas hasheadas mediante el algoritmo bcrypt, garantizando la seguridad de los datos sensibles.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Estructurar la infraestructura de red con conectividad MPLS L3-VPN entre la sede Matriz y la sucursal, utilizando Ansible como herramienta de automatización bajo el paradigma de Infrastructure-as-Code (IaC).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Planteamiento del Problema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Las instituciones públicas del Ecuador realizan procesos de contratación para la adquisición de bienes y servicios regulados por la Ley Orgánica del Sistema Nacional de Contratación Pública (LOSNCP). Sin embargo, la gestión manual o dispersa de esta información genera múltiples problemas: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Retrasos en los procesos de adjudicación por falta de centralización de la información.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Errores administrativos derivados del manejo manual de documentos y contratos.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Falta de trazabilidad en el seguimiento de pagos y cumplimiento contractual.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Dificultades en la fiscalización y auditoría de los recursos públicos invertidos.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Ausencia de mecanismos digitales que permitan la consulta en tiempo real del estado de los procesos de compra.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Vulnerabilidades de seguridad por la falta de control de acceso diferenciado según roles.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Frente a esta problemática, surge la necesidad de diseñar y desarrollar un Sistema Web de Gestión de Compras Públicas que integre tecnologías modernas como APIs REST y microservicios, bases de datos relacionales, y mecanismos de seguridad robustos, que permitan superar estas limitaciones y fortalecer la transparencia en el uso de los recursos públicos.</w:t>
      </w:r>
    </w:p>
    <w:p>
      <w:pPr>
        <w:pStyle w:val="Heading1"/>
        <w:pBdr>
          <w:bottom w:val="single" w:color="2E75B6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Descripción del Sistema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El Sistema de Gestión de Compras Públicas es una aplicación web desarrollada bajo el paradigma MVC (Modelo-Vista-Controlador) con PHP como lenguaje de servidor y MySQL como motor de base de datos relacional. El sistema implementa una arquitectura de microservicios con un endpoint REST API para integración con otros sistemas.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Arquitectura del Sistema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El sistema está construido sobre los siguientes componentes: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Frontend: HTML5, Bootstrap 5.3, Font Awesome 6.4, JavaScript ES6+ con Fetch API.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Backend: PHP 8.x con PDO para acceso a datos, arquitectura MVC con controladores separados por entidad.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Base de Datos: MySQL con PDO y consultas preparadas (prepared statements) para prevención de SQL Injection.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Microservicio REST: Endpoint PHP con soporte para GET, POST, PUT, DELETE y autenticación por API Key.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Seguridad: Hashing bcrypt (PASSWORD_DEFAULT), sesiones PHP, control de roles.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Estructura de Carpetas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Carpeta/Archivo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config/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Configuración de conexión a base de datos (database.php)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controllers/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Controladores PHP por entidad (CRUD actions)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views/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Vistas PHP con formularios y tablas de datos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includes/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Header, footer y helper de sesión compartidos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assets/css/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Hoja de estilos personalizada (style.css)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assets/js/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JavaScript de la aplicación (app.js)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api/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Microservicio REST (proveedores_api.php)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database.sql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Script completo: tablas, datos, usuarios MySQL, vistas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Identificación de Entidades del Sistema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El sistema gestiona seis entidades principales, cada una representada como una tabla en la base de datos MySQL: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Entidad: INSTITUCIÓN PÚBLICA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Almacena la información de las instituciones del Estado que realizan procesos de contratación. Es la entidad raíz que inicia el ciclo de compras públicas.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800"/>
        <w:gridCol w:w="306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30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id_institucion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Identificador único de la institución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oficial de la institución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telefono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Número de contacto institucional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Correo electrónico institucional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direccion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VARCHAR(300)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Dirección física de la institución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de registro en el sistema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Entidad: PROVEEDOR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Registra los proveedores habilitados para participar en los procesos de contratación pública. Su número de identificación (RUC) debe ser único en el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800"/>
        <w:gridCol w:w="306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30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id_proveedor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Identificador único del proveedor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razon_social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legal de la empresa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numero_identificacion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RUC o número de identificación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telefono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Teléfono del proveedor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Correo de contacto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direccion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VARCHAR(300)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Dirección del proveedor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Entidad: PROCESO DE COMPRA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Registra cada proceso de contratación ejecutado por una institución pública. Tiene un ciclo de vida con múltiples estados: planificación, publicado, en evaluación, adjudicado, desierto o cancelado.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800"/>
        <w:gridCol w:w="306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30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id_proceso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Identificador del proceso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id_institucion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institucion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Institución que ejecuta el proceso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tipo_proceso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 (Licitación, Subasta, etc.)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fecha_inicio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de inicio del proceso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 actual del proceso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Descripción detallada del proceso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presupuesto_referencial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Monto máximo referencial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Entidad: CONTRATO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Gestiona los contratos adjudicados como resultado de un proceso de compra. Vincula directamente un proceso con el proveedor ganador.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800"/>
        <w:gridCol w:w="306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30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id_contrato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Identificador único del contrato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id_proceso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proceso_compra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Proceso que originó el contrato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id_proveedor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proveedor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Proveedor adjudicado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fecha_adjudicacion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de firma del contrato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monto_contratado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total del contrato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vigente/finalizado/rescindido/suspendido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objeto_contrato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Descripción del objeto contractual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Entidad: PAGO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Registra cada pago efectuado contra un contrato vigente. Permite la trazabilidad financiera completa del ciclo de compra pública.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800"/>
        <w:gridCol w:w="306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30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id_pago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Identificador único del pago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id_contrato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contrato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Contrato al que se aplica el pago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fecha_pago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en que se efectuó el pago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monto_pagado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Monto del pago en dólares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VARCHAR(300)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Concepto o descripción del pago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comprobante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Número de comprobante de pago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Entidad: USUARIO (Seguridad del Sistema)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Controla el acceso al sistema mediante autenticación con contraseñas hasheadas en bcrypt y asignación de roles diferenciados.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800"/>
        <w:gridCol w:w="306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30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id_usuario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Identificador del usuario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completo del usuario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Correo para autenticación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Hash bcrypt de la contraseña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administrador/desarrollador/supervisor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TINYINT(1)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1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 de habilitación del usuario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Diagrama Entidad-Relación (Descripción Textual)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 continuación se describe el modelo ER del sistema con todas sus entidades, atributos clave y relaciones: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Entidades y Atributos Clave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El diagrama ER del Sistema de Gestión de Compras Públicas comprende las siguientes entidades principales: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INSTITUCION_PUBLICA {id_institucion (PK), nombre, telefono, correo, direccion}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PROVEEDOR {id_proveedor (PK), razon_social, numero_identificacion (UNIQUE), telefono, correo, direccion}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PROCESO_COMPRA {id_proceso (PK), id_institucion (FK), tipo_proceso, fecha_inicio, estado, descripcion, presupuesto_referencial}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CONTRATO {id_contrato (PK), id_proceso (FK), id_proveedor (FK), fecha_adjudicacion, monto_contratado, estado, objeto_contrato}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PAGO {id_pago (PK), id_contrato (FK), fecha_pago, monto_pagado, descripcion, comprobante}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USUARIO {id_usuario (PK), nombre, email (UNIQUE), password, rol, activo}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PROCESO_PROVEEDOR {id_proceso (PK, FK), id_proveedor (PK, FK), fecha_participacion} — Tabla asociativa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Relaciones del Modelo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Las relaciones entre entidades se describen a continuación de forma detallada.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Descripción de Cardinalidades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800"/>
        <w:gridCol w:w="2500"/>
        <w:gridCol w:w="30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Relación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 A</w:t>
            </w:r>
          </w:p>
        </w:tc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Cardinalidad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 B</w:t>
            </w:r>
          </w:p>
        </w:tc>
        <w:tc>
          <w:tcPr>
            <w:tcW w:type="dxa" w:w="30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Realiza Procesos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INSTITUCIÓN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: 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PROCESO_COMPRA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Una institución puede registrar muchos procesos de compra. Cada proceso pertenece a una sola institución.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Participa En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PROVEEDOR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 : 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PROCESO_COMPRA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 proveedor puede participar en muchos procesos y un proceso puede tener muchos proveedores participantes. Se implementa con la tabla PROCESO_PROVEEDOR.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PROCESO_COMPRA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: 1 (max)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CONTRATO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 proceso de compra puede generar como máximo un contrato adjudicado. El contrato referencia obligatoriamente al proceso.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 Adjudicado A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PROVEEDOR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: 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CONTRATO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 proveedor puede tener varios contratos en distintos procesos. Cada contrato tiene un único proveedor adjudicatario.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Tiene Pagos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CONTRATO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: 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 contrato puede tener múltiples pagos parciales (anticipos, planillas). Cada pago corresponde a un único contrato.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Accede Al Sistema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independiente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 el sistema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 usuarios acceden al sistema con credenciales y sus acciones están limitadas según su rol asignado.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Diccionario de Datos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Tabla: institucion_publica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500"/>
        <w:gridCol w:w="12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Llave</w:t>
            </w:r>
          </w:p>
        </w:tc>
        <w:tc>
          <w:tcPr>
            <w:tcW w:type="dxa" w:w="26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id_institucion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INT(11)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Identificador autonumérico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oficial de la institución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telefono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Teléfono de contacto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Correo electrónico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direccion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VARCHAR(300)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Dirección física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de creación del registro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Tabla: proveedor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200"/>
        <w:gridCol w:w="1200"/>
        <w:gridCol w:w="266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Llave</w:t>
            </w:r>
          </w:p>
        </w:tc>
        <w:tc>
          <w:tcPr>
            <w:tcW w:type="dxa" w:w="26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id_proveedor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INT(11)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Identificador autonumérico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razon_social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legal del proveedor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numero_identificacion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UQ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RUC o cédula (único)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telefono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Teléfono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Correo electrónico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direccion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VARCHAR(300)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Dirección comercial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Tabla: proceso_compra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1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Llave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id_proceso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INT(11)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Identificador del proceso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id_institucion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INT(11)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Referencia a institución_publica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tipo_proceso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 de proceso de compra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fecha_inicio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de inicio del proceso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Estado: planificacion/publicado/etc.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Descripción del proceso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presupuesto_referencial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Presupuesto máximo referencial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Tabla: contrato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200"/>
        <w:gridCol w:w="1200"/>
        <w:gridCol w:w="266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Llave</w:t>
            </w:r>
          </w:p>
        </w:tc>
        <w:tc>
          <w:tcPr>
            <w:tcW w:type="dxa" w:w="26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id_contrato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INT(11)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Identificador del contrato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id_proceso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INT(11)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Referencia a proceso_compra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id_proveedor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INT(11)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Referencia a proveedor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fecha_adjudicacion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de adjudicación/firma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monto_contratado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total del contrato ($)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vigente/finalizado/rescindido/suspendido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objeto_contrato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Objeto o descripción contractual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Tabla: pago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1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Llave</w:t>
            </w:r>
          </w:p>
        </w:tc>
        <w:tc>
          <w:tcPr>
            <w:tcW w:type="dxa" w:w="2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id_pago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INT(11)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Identificador del pago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id_contrato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INT(11)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Referencia al contrato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fecha_pago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de efectivización del pago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monto_pagado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Monto pagado en dólares ($)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VARCHAR(300)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Descripción o concepto del pago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comprobante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Número de comprobante de pago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Usuarios, Roles y Seguridad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Roles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Credenciales</w:t>
            </w:r>
          </w:p>
        </w:tc>
        <w:tc>
          <w:tcPr>
            <w:tcW w:type="dxa" w:w="5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Permisos y Acceso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admin@compras.gob.ec / admin123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Acceso completo a todas las entidades. Puede crear, editar y eliminar en todas las tablas. Único rol con acceso a la gestión de usuarios y roles.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Desarrollador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dev@compras.gob.ec / dev123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Puede crear y editar registros en todas las tablas de negocio (instituciones, proveedores, procesos, contratos, pagos). NO puede eliminar registros NI acceder a la tabla usuarios.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Supervisor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super@compras.gob.ec / super123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Solo puede visualizar (SELECT) la información. NO puede crear, editar ni eliminar registros. Ideal para auditoría y control.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Seguridad de Contraseñas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Las contraseñas se almacenan usando el algoritmo bcrypt con la función password_hash($password, PASSWORD_DEFAULT) de PHP, que genera un hash adaptativo resistente a ataques de fuerza bruta. La verificación se realiza con password_verify($input, $hash) sin comparar textos en claro.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Usuarios MySQL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Adicionalmente al control de acceso en la aplicación, se crean tres usuarios MySQL con permisos diferenciados: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admin_compras@localhost: GRANT ALL PRIVILEGES ON compras_publicas.* — Acceso total.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dev_compras@localhost: GRANT SELECT, INSERT, UPDATE ON todas las tablas excepto usuarios.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super_compras@localhost: GRANT SELECT ON compras_publicas.* — Solo lectura.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Microservicio REST API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Se implementó un microservicio REST en PHP ubicado en api/proveedores_api.php que expone los recursos del catálogo de proveedores con soporte para las operaciones CRUD completas.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Especificación de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000"/>
        <w:gridCol w:w="3660"/>
      </w:tblGrid>
      <w:tr>
        <w:trPr>
          <w:tblHeader/>
        </w:trP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Parámetros</w:t>
            </w:r>
          </w:p>
        </w:tc>
        <w:tc>
          <w:tcPr>
            <w:tcW w:type="dxa" w:w="36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api/proveedores_api.php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ninguno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Retorna todos los proveedores en JSON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api/proveedores_api.php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?id=X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Retorna un proveedor específico por ID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api/proveedores_api.php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?q=term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Búsqueda por nombre o número de identificación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api/proveedores_api.php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body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 un nuevo proveedor (devuelve 201)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api/proveedores_api.php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?id=X + JSON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Actualiza un proveedor existente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api/proveedores_api.php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?id=X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Elimina un proveedor por ID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Autenticación API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Todos los endpoints requieren el header de autorización: Authorization: COMPRAS-API-KEY-2024-ESPE. Las peticiones sin este header retornan HTTP 401 Unauthorized.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Formato de Respuesta JSON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Todas las respuestas siguen el formato: {"status":"success|error","message":"...","data":[...]} con códigos HTTP estándar (200, 201, 400, 401, 404, 405, 500).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Instrucciones de Instalación y Configuración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Requisitos del Sistema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Servidor web: Apache 2.4+ o Nginx 1.18+ con módulo PHP habilitado.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PHP: Versión 8.0 o superior con extensiones PDO, PDO_MySQL habilitadas.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Base de datos: MySQL 5.7+ o MariaDB 10.4+.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Navegador web moderno con soporte para JavaScript ES6 y Fetch API.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Pasos de Instalación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Copiar la carpeta compras_publicas/ al directorio raíz del servidor web (htdocs/ o www/).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Crear la base de datos ejecutando el script database.sql en MySQL Workbench o phpMyAdmin.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Editar config/database.php con las credenciales correctas de MySQL (host, usuario, contraseña).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Acceder a http://localhost/compras_publicas/setup_users.php para generar los hashes bcrypt reales de los usuarios de prueba.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Volver a ejecutar los INSERT de datos de ejemplo desde database.sql (sección de instituciones, proveedores, procesos, contratos y pagos).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Acceder al sistema en http://localhost/compras_publicas/index.php.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Credenciales de Acceso de Prueba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56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Usuario</w:t>
            </w:r>
          </w:p>
        </w:tc>
        <w:tc>
          <w:tcPr>
            <w:tcW w:type="dxa" w:w="3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Contraseña / Rol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Principal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admin@compras.gob.ec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admin123  |  Administrador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Desarrollador TI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dev@compras.gob.ec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dev123  |  Desarrollador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Supervisor Control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super@compras.gob.ec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super123  |  Supervisor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Conclusiones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diseñó exitosamente un modelo ER normalizado con 6 entidades (institución pública, proveedor, proceso de compra, contrato, pago y usuario) y sus respectivas relaciones, incluyendo una tabla asociativa para la relación muchos a muchos entre proveedores y procesos.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implementó una base de datos MySQL completa con scripts SQL que incluyen DDL para creación de tablas, DML para inserción de datos de ejemplo, vistas analíticas (v_contratos_detalle, v_pagos_detalle) y configuración de usuarios MySQL con permisos diferenciados.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desarrolló una aplicación web PHP MVC con CRUD completo para las 6 entidades del sistema, implementando modales Bootstrap para una experiencia de usuario fluida sin recargas de página innecesarias.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microservicio REST implementado proporciona una interfaz estándar para la integración con otros sistemas, con soporte completo para GET, POST, PUT y DELETE, autenticación por API Key y respuestas JSON estandarizadas.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de control de acceso basado en roles garantiza que cada tipo de usuario (Administrador, Desarrollador, Supervisor) acceda únicamente a las funcionalidades autorizadas, con contraseñas protegidas mediante bcrypt.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arquitectura del proyecto (separación en config/, controllers/, views/, includes/, assets/, api/) facilita el mantenimiento, escalabilidad y trabajo colaborativo del sistema.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0"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Firma del Estudiante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ESPE - DCCO | Período SII 2025 Octubre – Marzo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Informe Técnico - Compras Públicas    Pág. </w:t>
    </w:r>
    <w:r>
      <w:rPr>
        <w:rFonts w:ascii="Arial" w:cs="Arial" w:eastAsia="Arial" w:hAnsi="Arial"/>
        <w:color w:val="1e3a5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jc w:val="left"/>
    </w:pPr>
    <w:r>
      <w:rPr>
        <w:rFonts w:ascii="Arial" w:cs="Arial" w:eastAsia="Arial" w:hAnsi="Arial"/>
        <w:color w:val="1e3a5f"/>
        <w:sz w:val="18"/>
        <w:szCs w:val="18"/>
      </w:rPr>
      <w:t xml:space="preserve">ESPE - DCCO  |  Sistema de Gestión de Compras Públicas</w:t>
    </w:r>
    <w:r>
      <w:rPr>
        <w:rFonts w:ascii="Arial" w:cs="Arial" w:eastAsia="Arial" w:hAnsi="Arial"/>
        <w:sz w:val="18"/>
        <w:szCs w:val="18"/>
      </w:rPr>
      <w:t xml:space="preserve">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56a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2026-02-19T15:03:09.586Z</dcterms:created>
  <dcterms:modified xsi:type="dcterms:W3CDTF">2026-02-19T15:03:09.587Z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