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1"/>
        </w:rPr>
      </w:pPr>
    </w:p>
    <w:p>
      <w:pPr>
        <w:spacing w:line="337" w:lineRule="exact" w:before="101"/>
        <w:ind w:left="2267" w:right="2305" w:firstLine="0"/>
        <w:jc w:val="center"/>
        <w:rPr>
          <w:rFonts w:ascii="Tahoma" w:hAnsi="Tahom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1080516</wp:posOffset>
            </wp:positionH>
            <wp:positionV relativeFrom="paragraph">
              <wp:posOffset>-163362</wp:posOffset>
            </wp:positionV>
            <wp:extent cx="565404" cy="815340"/>
            <wp:effectExtent l="0" t="0" r="0" b="0"/>
            <wp:wrapNone/>
            <wp:docPr id="1" name="image1.jpeg" descr="logocat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hadow/>
          <w:sz w:val="28"/>
        </w:rPr>
        <w:t>UNIVERSIDAD</w:t>
      </w:r>
      <w:r>
        <w:rPr>
          <w:rFonts w:ascii="Tahoma" w:hAnsi="Tahoma"/>
          <w:b/>
          <w:shadow w:val="0"/>
          <w:spacing w:val="-17"/>
          <w:sz w:val="28"/>
        </w:rPr>
        <w:t> </w:t>
      </w:r>
      <w:r>
        <w:rPr>
          <w:rFonts w:ascii="Tahoma" w:hAnsi="Tahoma"/>
          <w:b/>
          <w:shadow/>
          <w:sz w:val="28"/>
        </w:rPr>
        <w:t>CATÓLICA</w:t>
      </w:r>
      <w:r>
        <w:rPr>
          <w:rFonts w:ascii="Tahoma" w:hAnsi="Tahoma"/>
          <w:b/>
          <w:shadow w:val="0"/>
          <w:spacing w:val="-17"/>
          <w:sz w:val="28"/>
        </w:rPr>
        <w:t> </w:t>
      </w:r>
      <w:r>
        <w:rPr>
          <w:rFonts w:ascii="Tahoma" w:hAnsi="Tahoma"/>
          <w:b/>
          <w:shadow/>
          <w:sz w:val="28"/>
        </w:rPr>
        <w:t>DE</w:t>
      </w:r>
      <w:r>
        <w:rPr>
          <w:rFonts w:ascii="Tahoma" w:hAnsi="Tahoma"/>
          <w:b/>
          <w:shadow w:val="0"/>
          <w:spacing w:val="-17"/>
          <w:sz w:val="28"/>
        </w:rPr>
        <w:t> </w:t>
      </w:r>
      <w:r>
        <w:rPr>
          <w:rFonts w:ascii="Tahoma" w:hAnsi="Tahoma"/>
          <w:b/>
          <w:shadow/>
          <w:sz w:val="28"/>
        </w:rPr>
        <w:t>HONDURAS</w:t>
      </w:r>
    </w:p>
    <w:p>
      <w:pPr>
        <w:spacing w:line="288" w:lineRule="exact" w:before="0"/>
        <w:ind w:left="2266" w:right="2305" w:firstLine="0"/>
        <w:jc w:val="center"/>
        <w:rPr>
          <w:rFonts w:ascii="Tahoma" w:hAnsi="Tahoma"/>
          <w:b/>
          <w:sz w:val="19"/>
        </w:rPr>
      </w:pPr>
      <w:r>
        <w:rPr>
          <w:rFonts w:ascii="Tahoma" w:hAnsi="Tahoma"/>
          <w:b/>
          <w:shadow/>
          <w:sz w:val="24"/>
        </w:rPr>
        <w:t>N</w:t>
      </w:r>
      <w:r>
        <w:rPr>
          <w:rFonts w:ascii="Tahoma" w:hAnsi="Tahoma"/>
          <w:b/>
          <w:shadow/>
          <w:sz w:val="19"/>
        </w:rPr>
        <w:t>UESTRA</w:t>
      </w:r>
      <w:r>
        <w:rPr>
          <w:rFonts w:ascii="Tahoma" w:hAnsi="Tahoma"/>
          <w:b/>
          <w:shadow w:val="0"/>
          <w:spacing w:val="-3"/>
          <w:sz w:val="19"/>
        </w:rPr>
        <w:t> </w:t>
      </w:r>
      <w:r>
        <w:rPr>
          <w:rFonts w:ascii="Tahoma" w:hAnsi="Tahoma"/>
          <w:b/>
          <w:shadow/>
          <w:sz w:val="24"/>
        </w:rPr>
        <w:t>S</w:t>
      </w:r>
      <w:r>
        <w:rPr>
          <w:rFonts w:ascii="Tahoma" w:hAnsi="Tahoma"/>
          <w:b/>
          <w:shadow/>
          <w:sz w:val="19"/>
        </w:rPr>
        <w:t>EÑORA</w:t>
      </w:r>
      <w:r>
        <w:rPr>
          <w:rFonts w:ascii="Tahoma" w:hAnsi="Tahoma"/>
          <w:b/>
          <w:shadow w:val="0"/>
          <w:spacing w:val="-1"/>
          <w:sz w:val="19"/>
        </w:rPr>
        <w:t> </w:t>
      </w:r>
      <w:r>
        <w:rPr>
          <w:rFonts w:ascii="Tahoma" w:hAnsi="Tahoma"/>
          <w:b/>
          <w:shadow/>
          <w:sz w:val="19"/>
        </w:rPr>
        <w:t>REINA</w:t>
      </w:r>
      <w:r>
        <w:rPr>
          <w:rFonts w:ascii="Tahoma" w:hAnsi="Tahoma"/>
          <w:b/>
          <w:shadow w:val="0"/>
          <w:spacing w:val="-3"/>
          <w:sz w:val="19"/>
        </w:rPr>
        <w:t> </w:t>
      </w:r>
      <w:r>
        <w:rPr>
          <w:rFonts w:ascii="Tahoma" w:hAnsi="Tahoma"/>
          <w:b/>
          <w:shadow/>
          <w:sz w:val="19"/>
        </w:rPr>
        <w:t>DE</w:t>
      </w:r>
      <w:r>
        <w:rPr>
          <w:rFonts w:ascii="Tahoma" w:hAnsi="Tahoma"/>
          <w:b/>
          <w:shadow w:val="0"/>
          <w:spacing w:val="-2"/>
          <w:sz w:val="19"/>
        </w:rPr>
        <w:t> </w:t>
      </w:r>
      <w:r>
        <w:rPr>
          <w:rFonts w:ascii="Tahoma" w:hAnsi="Tahoma"/>
          <w:b/>
          <w:shadow/>
          <w:sz w:val="19"/>
        </w:rPr>
        <w:t>LA</w:t>
      </w:r>
      <w:r>
        <w:rPr>
          <w:rFonts w:ascii="Tahoma" w:hAnsi="Tahoma"/>
          <w:b/>
          <w:shadow w:val="0"/>
          <w:spacing w:val="-3"/>
          <w:sz w:val="19"/>
        </w:rPr>
        <w:t> </w:t>
      </w:r>
      <w:r>
        <w:rPr>
          <w:rFonts w:ascii="Tahoma" w:hAnsi="Tahoma"/>
          <w:b/>
          <w:shadow/>
          <w:sz w:val="24"/>
        </w:rPr>
        <w:t>P</w:t>
      </w:r>
      <w:r>
        <w:rPr>
          <w:rFonts w:ascii="Tahoma" w:hAnsi="Tahoma"/>
          <w:b/>
          <w:shadow/>
          <w:sz w:val="19"/>
        </w:rPr>
        <w:t>AZ</w:t>
      </w:r>
    </w:p>
    <w:p>
      <w:pPr>
        <w:pStyle w:val="BodyText"/>
        <w:spacing w:before="11"/>
        <w:rPr>
          <w:rFonts w:ascii="Tahoma"/>
          <w:b/>
          <w:sz w:val="15"/>
        </w:rPr>
      </w:pPr>
    </w:p>
    <w:p>
      <w:pPr>
        <w:spacing w:before="100" w:after="3"/>
        <w:ind w:left="722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hadow/>
          <w:sz w:val="24"/>
        </w:rPr>
        <w:t>E</w:t>
      </w:r>
      <w:r>
        <w:rPr>
          <w:rFonts w:ascii="Tahoma"/>
          <w:b/>
          <w:shadow/>
          <w:sz w:val="19"/>
        </w:rPr>
        <w:t>JERCICIO</w:t>
      </w:r>
      <w:r>
        <w:rPr>
          <w:rFonts w:ascii="Tahoma"/>
          <w:b/>
          <w:shadow w:val="0"/>
          <w:spacing w:val="-3"/>
          <w:sz w:val="19"/>
        </w:rPr>
        <w:t> </w:t>
      </w:r>
      <w:r>
        <w:rPr>
          <w:rFonts w:ascii="Tahoma"/>
          <w:b/>
          <w:shadow/>
          <w:sz w:val="19"/>
        </w:rPr>
        <w:t>DE</w:t>
      </w:r>
      <w:r>
        <w:rPr>
          <w:rFonts w:ascii="Tahoma"/>
          <w:b/>
          <w:shadow w:val="0"/>
          <w:spacing w:val="-2"/>
          <w:sz w:val="19"/>
        </w:rPr>
        <w:t> </w:t>
      </w:r>
      <w:r>
        <w:rPr>
          <w:rFonts w:ascii="Tahoma"/>
          <w:b/>
          <w:shadow/>
          <w:sz w:val="19"/>
        </w:rPr>
        <w:t>EXAMEN</w:t>
      </w:r>
    </w:p>
    <w:tbl>
      <w:tblPr>
        <w:tblW w:w="0" w:type="auto"/>
        <w:jc w:val="left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089"/>
        <w:gridCol w:w="1560"/>
        <w:gridCol w:w="3420"/>
      </w:tblGrid>
      <w:tr>
        <w:trPr>
          <w:trHeight w:val="337" w:hRule="atLeast"/>
        </w:trPr>
        <w:tc>
          <w:tcPr>
            <w:tcW w:w="1399" w:type="dxa"/>
            <w:shd w:val="clear" w:color="auto" w:fill="CCCCCC"/>
          </w:tcPr>
          <w:p>
            <w:pPr>
              <w:pStyle w:val="TableParagraph"/>
              <w:spacing w:line="240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hadow/>
                <w:sz w:val="20"/>
              </w:rPr>
              <w:t>A</w:t>
            </w:r>
            <w:r>
              <w:rPr>
                <w:rFonts w:ascii="Tahoma"/>
                <w:b/>
                <w:shadow/>
                <w:sz w:val="16"/>
              </w:rPr>
              <w:t>SIGNATURA</w:t>
            </w:r>
            <w:r>
              <w:rPr>
                <w:rFonts w:ascii="Tahoma"/>
                <w:b/>
                <w:shadow/>
                <w:sz w:val="20"/>
              </w:rPr>
              <w:t>:</w:t>
            </w:r>
          </w:p>
        </w:tc>
        <w:tc>
          <w:tcPr>
            <w:tcW w:w="3089" w:type="dxa"/>
          </w:tcPr>
          <w:p>
            <w:pPr>
              <w:pStyle w:val="TableParagraph"/>
              <w:spacing w:line="264" w:lineRule="exact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hadow/>
                <w:sz w:val="22"/>
              </w:rPr>
              <w:t>GPI</w:t>
            </w:r>
          </w:p>
        </w:tc>
        <w:tc>
          <w:tcPr>
            <w:tcW w:w="4980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exact"/>
              <w:ind w:left="10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hadow/>
                <w:sz w:val="20"/>
              </w:rPr>
              <w:t>II</w:t>
            </w:r>
            <w:r>
              <w:rPr>
                <w:rFonts w:ascii="Tahoma"/>
                <w:b/>
                <w:shadow w:val="0"/>
                <w:spacing w:val="-12"/>
                <w:sz w:val="20"/>
              </w:rPr>
              <w:t> </w:t>
            </w:r>
            <w:r>
              <w:rPr>
                <w:rFonts w:ascii="Tahoma"/>
                <w:b/>
                <w:shadow/>
                <w:sz w:val="20"/>
              </w:rPr>
              <w:t>P</w:t>
            </w:r>
            <w:r>
              <w:rPr>
                <w:rFonts w:ascii="Tahoma"/>
                <w:b/>
                <w:shadow/>
                <w:sz w:val="16"/>
              </w:rPr>
              <w:t>ARCIAL</w:t>
            </w:r>
          </w:p>
        </w:tc>
      </w:tr>
      <w:tr>
        <w:trPr>
          <w:trHeight w:val="448" w:hRule="atLeast"/>
        </w:trPr>
        <w:tc>
          <w:tcPr>
            <w:tcW w:w="1399" w:type="dxa"/>
            <w:shd w:val="clear" w:color="auto" w:fill="CCCCCC"/>
          </w:tcPr>
          <w:p>
            <w:pPr>
              <w:pStyle w:val="TableParagraph"/>
              <w:spacing w:line="240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hadow/>
                <w:sz w:val="20"/>
              </w:rPr>
              <w:t>F</w:t>
            </w:r>
            <w:r>
              <w:rPr>
                <w:rFonts w:ascii="Tahoma"/>
                <w:b/>
                <w:shadow/>
                <w:sz w:val="16"/>
              </w:rPr>
              <w:t>ECHA</w:t>
            </w:r>
            <w:r>
              <w:rPr>
                <w:rFonts w:ascii="Tahoma"/>
                <w:b/>
                <w:shadow/>
                <w:sz w:val="20"/>
              </w:rPr>
              <w:t>:</w:t>
            </w:r>
          </w:p>
        </w:tc>
        <w:tc>
          <w:tcPr>
            <w:tcW w:w="30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40" w:lineRule="exact"/>
              <w:ind w:left="108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hadow/>
                <w:sz w:val="20"/>
              </w:rPr>
              <w:t>C</w:t>
            </w:r>
            <w:r>
              <w:rPr>
                <w:rFonts w:ascii="Tahoma" w:hAnsi="Tahoma"/>
                <w:b/>
                <w:shadow/>
                <w:sz w:val="16"/>
              </w:rPr>
              <w:t>ATEDRÁTICO</w:t>
            </w:r>
            <w:r>
              <w:rPr>
                <w:rFonts w:ascii="Tahoma" w:hAnsi="Tahoma"/>
                <w:b/>
                <w:shadow/>
                <w:sz w:val="20"/>
              </w:rPr>
              <w:t>:</w:t>
            </w:r>
          </w:p>
        </w:tc>
        <w:tc>
          <w:tcPr>
            <w:tcW w:w="3420" w:type="dxa"/>
          </w:tcPr>
          <w:p>
            <w:pPr>
              <w:pStyle w:val="TableParagraph"/>
              <w:spacing w:line="26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Carlos</w:t>
            </w:r>
            <w:r>
              <w:rPr>
                <w:b/>
                <w:spacing w:val="44"/>
                <w:sz w:val="22"/>
              </w:rPr>
              <w:t> </w:t>
            </w:r>
            <w:r>
              <w:rPr>
                <w:b/>
                <w:sz w:val="22"/>
              </w:rPr>
              <w:t>Amador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7"/>
        </w:rPr>
      </w:pPr>
    </w:p>
    <w:tbl>
      <w:tblPr>
        <w:tblW w:w="0" w:type="auto"/>
        <w:jc w:val="left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4501"/>
        <w:gridCol w:w="2066"/>
      </w:tblGrid>
      <w:tr>
        <w:trPr>
          <w:trHeight w:val="563" w:hRule="atLeast"/>
        </w:trPr>
        <w:tc>
          <w:tcPr>
            <w:tcW w:w="14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00"/>
              <w:rPr>
                <w:sz w:val="22"/>
              </w:rPr>
            </w:pPr>
            <w:r>
              <w:rPr>
                <w:sz w:val="22"/>
              </w:rPr>
              <w:t>Estudiante: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5" w:lineRule="exact"/>
              <w:ind w:left="102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Cuenta:</w:t>
            </w:r>
          </w:p>
        </w:tc>
      </w:tr>
    </w:tbl>
    <w:p>
      <w:pPr>
        <w:pStyle w:val="BodyText"/>
        <w:rPr>
          <w:rFonts w:ascii="Tahoma"/>
          <w:b/>
          <w:sz w:val="28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463997pt;margin-top:31.563105pt;width:453.2pt;height:31.6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2531" w:right="2532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Ejercicio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2531" w:right="2532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Planificación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y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seguimiento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de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un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proyecto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con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ProjectLibre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77.340027pt;margin-top:-46.076923pt;width:81.5pt;height:29.2pt;mso-position-horizontal-relative:page;mso-position-vertical-relative:paragraph;z-index:-15957504" coordorigin="9547,-922" coordsize="1630,584" path="m11176,-922l11167,-922,11167,-912,11167,-348,9556,-348,9556,-912,11167,-912,11167,-922,9556,-922,9547,-922,9547,-912,9547,-348,9547,-338,9556,-338,11167,-338,11176,-338,11176,-348,11176,-912,11176,-922xe" filled="true" fillcolor="#000000" stroked="false">
            <v:path arrowok="t"/>
            <v:fill type="solid"/>
            <w10:wrap type="none"/>
          </v:shape>
        </w:pict>
      </w:r>
      <w:r>
        <w:rPr/>
        <w:t>Practico</w:t>
      </w:r>
      <w:r>
        <w:rPr>
          <w:spacing w:val="-6"/>
        </w:rPr>
        <w:t> </w:t>
      </w:r>
      <w:r>
        <w:rPr/>
        <w:t>25%</w:t>
      </w:r>
    </w:p>
    <w:p>
      <w:pPr>
        <w:pStyle w:val="BodyText"/>
        <w:spacing w:before="130"/>
        <w:ind w:left="722"/>
      </w:pPr>
      <w:r>
        <w:rPr/>
        <w:t>Determine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valores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deberían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líneas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interrogación</w:t>
      </w:r>
      <w:r>
        <w:rPr>
          <w:spacing w:val="-1"/>
        </w:rPr>
        <w:t> </w:t>
      </w:r>
      <w:r>
        <w:rPr/>
        <w:t>y en la</w:t>
      </w:r>
      <w:r>
        <w:rPr>
          <w:spacing w:val="-2"/>
        </w:rPr>
        <w:t> </w:t>
      </w:r>
      <w:r>
        <w:rPr/>
        <w:t>casilla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costo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del recurso,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sabe</w:t>
      </w:r>
      <w:r>
        <w:rPr>
          <w:spacing w:val="-3"/>
        </w:rPr>
        <w:t> </w:t>
      </w:r>
      <w:r>
        <w:rPr/>
        <w:t>que: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  <w:tab w:pos="4238" w:val="left" w:leader="none"/>
        </w:tabs>
        <w:spacing w:line="197" w:lineRule="exact" w:before="0" w:after="0"/>
        <w:ind w:left="1442" w:right="0" w:hanging="361"/>
        <w:jc w:val="left"/>
        <w:rPr>
          <w:b/>
          <w:sz w:val="16"/>
        </w:rPr>
      </w:pP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duración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</w:t>
      </w:r>
      <w:r>
        <w:rPr>
          <w:sz w:val="16"/>
        </w:rPr>
        <w:t>proyecto</w:t>
      </w:r>
      <w:r>
        <w:rPr>
          <w:b/>
          <w:sz w:val="16"/>
        </w:rPr>
        <w:t>: ¿</w:t>
      </w:r>
      <w:r>
        <w:rPr>
          <w:b/>
          <w:sz w:val="16"/>
          <w:u w:val="single"/>
        </w:rPr>
        <w:tab/>
      </w:r>
      <w:r>
        <w:rPr>
          <w:b/>
          <w:sz w:val="16"/>
        </w:rPr>
        <w:t>?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194" w:lineRule="exact" w:before="0" w:after="0"/>
        <w:ind w:left="1442" w:right="0" w:hanging="361"/>
        <w:jc w:val="left"/>
        <w:rPr>
          <w:b/>
          <w:sz w:val="16"/>
        </w:rPr>
      </w:pPr>
      <w:r>
        <w:rPr>
          <w:sz w:val="16"/>
        </w:rPr>
        <w:t>Inicio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</w:t>
      </w:r>
      <w:r>
        <w:rPr>
          <w:sz w:val="16"/>
        </w:rPr>
        <w:t>proyecto</w:t>
      </w:r>
      <w:r>
        <w:rPr>
          <w:spacing w:val="-2"/>
          <w:sz w:val="16"/>
        </w:rPr>
        <w:t> </w:t>
      </w:r>
      <w:r>
        <w:rPr>
          <w:sz w:val="16"/>
        </w:rPr>
        <w:t>el</w:t>
      </w:r>
      <w:r>
        <w:rPr>
          <w:spacing w:val="1"/>
          <w:sz w:val="16"/>
        </w:rPr>
        <w:t> </w:t>
      </w:r>
      <w:r>
        <w:rPr>
          <w:b/>
          <w:sz w:val="16"/>
        </w:rPr>
        <w:t>3/07/2024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  <w:tab w:pos="3638" w:val="left" w:leader="none"/>
        </w:tabs>
        <w:spacing w:line="196" w:lineRule="exact" w:before="0" w:after="0"/>
        <w:ind w:left="1442" w:right="0" w:hanging="361"/>
        <w:jc w:val="left"/>
        <w:rPr>
          <w:b/>
          <w:sz w:val="16"/>
        </w:rPr>
      </w:pPr>
      <w:r>
        <w:rPr>
          <w:sz w:val="16"/>
        </w:rPr>
        <w:t>Costo</w:t>
      </w:r>
      <w:r>
        <w:rPr>
          <w:spacing w:val="-3"/>
          <w:sz w:val="16"/>
        </w:rPr>
        <w:t> </w:t>
      </w:r>
      <w:r>
        <w:rPr>
          <w:sz w:val="16"/>
        </w:rPr>
        <w:t>Estimado:</w:t>
      </w:r>
      <w:r>
        <w:rPr>
          <w:spacing w:val="-1"/>
          <w:sz w:val="16"/>
        </w:rPr>
        <w:t> </w:t>
      </w:r>
      <w:r>
        <w:rPr>
          <w:b/>
          <w:sz w:val="16"/>
        </w:rPr>
        <w:t>¿</w:t>
      </w:r>
      <w:r>
        <w:rPr>
          <w:b/>
          <w:sz w:val="16"/>
          <w:u w:val="single"/>
        </w:rPr>
        <w:tab/>
      </w:r>
      <w:r>
        <w:rPr>
          <w:b/>
          <w:sz w:val="16"/>
        </w:rPr>
        <w:t>?</w:t>
      </w:r>
    </w:p>
    <w:p>
      <w:pPr>
        <w:pStyle w:val="Heading1"/>
        <w:spacing w:line="194" w:lineRule="exact"/>
        <w:rPr>
          <w:u w:val="none"/>
        </w:rPr>
      </w:pPr>
      <w:r>
        <w:rPr>
          <w:u w:val="single"/>
        </w:rPr>
        <w:t>A)</w:t>
      </w:r>
      <w:r>
        <w:rPr>
          <w:spacing w:val="-2"/>
          <w:u w:val="single"/>
        </w:rPr>
        <w:t> </w:t>
      </w:r>
      <w:r>
        <w:rPr>
          <w:u w:val="single"/>
        </w:rPr>
        <w:t>Recursos</w:t>
      </w:r>
      <w:r>
        <w:rPr>
          <w:spacing w:val="-1"/>
          <w:u w:val="single"/>
        </w:rPr>
        <w:t> </w:t>
      </w:r>
      <w:r>
        <w:rPr>
          <w:u w:val="single"/>
        </w:rPr>
        <w:t>disponibles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059"/>
        <w:gridCol w:w="1379"/>
        <w:gridCol w:w="2263"/>
      </w:tblGrid>
      <w:tr>
        <w:trPr>
          <w:trHeight w:val="371" w:hRule="atLeast"/>
        </w:trPr>
        <w:tc>
          <w:tcPr>
            <w:tcW w:w="2441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recurso</w:t>
            </w:r>
          </w:p>
        </w:tc>
        <w:tc>
          <w:tcPr>
            <w:tcW w:w="2059" w:type="dxa"/>
          </w:tcPr>
          <w:p>
            <w:pPr>
              <w:pStyle w:val="TableParagraph"/>
              <w:ind w:left="318" w:right="3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Recursos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disponibles</w:t>
            </w:r>
          </w:p>
        </w:tc>
        <w:tc>
          <w:tcPr>
            <w:tcW w:w="1379" w:type="dxa"/>
          </w:tcPr>
          <w:p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Tasa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estándar</w:t>
            </w:r>
          </w:p>
        </w:tc>
        <w:tc>
          <w:tcPr>
            <w:tcW w:w="2263" w:type="dxa"/>
          </w:tcPr>
          <w:p>
            <w:pPr>
              <w:pStyle w:val="TableParagraph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Costo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recurso</w:t>
            </w:r>
          </w:p>
        </w:tc>
      </w:tr>
      <w:tr>
        <w:trPr>
          <w:trHeight w:val="369" w:hRule="atLeast"/>
        </w:trPr>
        <w:tc>
          <w:tcPr>
            <w:tcW w:w="24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Líder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  <w:tc>
          <w:tcPr>
            <w:tcW w:w="2059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155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Lps/hora</w:t>
            </w:r>
          </w:p>
        </w:tc>
        <w:tc>
          <w:tcPr>
            <w:tcW w:w="2263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  <w:tr>
        <w:trPr>
          <w:trHeight w:val="372" w:hRule="atLeast"/>
        </w:trPr>
        <w:tc>
          <w:tcPr>
            <w:tcW w:w="2441" w:type="dxa"/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Analista</w:t>
            </w:r>
          </w:p>
        </w:tc>
        <w:tc>
          <w:tcPr>
            <w:tcW w:w="2059" w:type="dxa"/>
          </w:tcPr>
          <w:p>
            <w:pPr>
              <w:pStyle w:val="TableParagraph"/>
              <w:spacing w:line="240" w:lineRule="auto" w:before="1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spacing w:line="240" w:lineRule="auto" w:before="1"/>
              <w:ind w:left="70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Lps/hora</w:t>
            </w:r>
          </w:p>
        </w:tc>
        <w:tc>
          <w:tcPr>
            <w:tcW w:w="2263" w:type="dxa"/>
          </w:tcPr>
          <w:p>
            <w:pPr>
              <w:pStyle w:val="TableParagraph"/>
              <w:spacing w:line="240" w:lineRule="auto" w:before="1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  <w:tr>
        <w:trPr>
          <w:trHeight w:val="371" w:hRule="atLeast"/>
        </w:trPr>
        <w:tc>
          <w:tcPr>
            <w:tcW w:w="24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Programador</w:t>
            </w:r>
          </w:p>
        </w:tc>
        <w:tc>
          <w:tcPr>
            <w:tcW w:w="2059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151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Lps/hora</w:t>
            </w:r>
          </w:p>
        </w:tc>
        <w:tc>
          <w:tcPr>
            <w:tcW w:w="2263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  <w:tr>
        <w:trPr>
          <w:trHeight w:val="369" w:hRule="atLeast"/>
        </w:trPr>
        <w:tc>
          <w:tcPr>
            <w:tcW w:w="24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Administradores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Sistemas</w:t>
            </w:r>
          </w:p>
        </w:tc>
        <w:tc>
          <w:tcPr>
            <w:tcW w:w="2059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142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Lps/hora</w:t>
            </w:r>
          </w:p>
        </w:tc>
        <w:tc>
          <w:tcPr>
            <w:tcW w:w="2263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  <w:tr>
        <w:trPr>
          <w:trHeight w:val="371" w:hRule="atLeast"/>
        </w:trPr>
        <w:tc>
          <w:tcPr>
            <w:tcW w:w="2441" w:type="dxa"/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Hardware</w:t>
            </w:r>
          </w:p>
        </w:tc>
        <w:tc>
          <w:tcPr>
            <w:tcW w:w="2059" w:type="dxa"/>
          </w:tcPr>
          <w:p>
            <w:pPr>
              <w:pStyle w:val="TableParagraph"/>
              <w:spacing w:line="240" w:lineRule="auto" w:before="1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spacing w:line="240" w:lineRule="auto" w:before="1"/>
              <w:ind w:left="70"/>
              <w:rPr>
                <w:sz w:val="16"/>
              </w:rPr>
            </w:pPr>
            <w:r>
              <w:rPr>
                <w:sz w:val="16"/>
              </w:rPr>
              <w:t>Lps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195,000.00</w:t>
            </w:r>
          </w:p>
        </w:tc>
        <w:tc>
          <w:tcPr>
            <w:tcW w:w="2263" w:type="dxa"/>
          </w:tcPr>
          <w:p>
            <w:pPr>
              <w:pStyle w:val="TableParagraph"/>
              <w:spacing w:line="240" w:lineRule="auto" w:before="1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  <w:tr>
        <w:trPr>
          <w:trHeight w:val="371" w:hRule="atLeast"/>
        </w:trPr>
        <w:tc>
          <w:tcPr>
            <w:tcW w:w="24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59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Lps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180,000.00</w:t>
            </w:r>
          </w:p>
        </w:tc>
        <w:tc>
          <w:tcPr>
            <w:tcW w:w="2263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Lps</w:t>
            </w:r>
          </w:p>
        </w:tc>
      </w:tr>
    </w:tbl>
    <w:p>
      <w:pPr>
        <w:spacing w:before="0"/>
        <w:ind w:left="722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b)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Fases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o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tareas,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duración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y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relaciones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entre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tareas: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180"/>
        <w:gridCol w:w="527"/>
        <w:gridCol w:w="844"/>
        <w:gridCol w:w="999"/>
        <w:gridCol w:w="2078"/>
      </w:tblGrid>
      <w:tr>
        <w:trPr>
          <w:trHeight w:val="371" w:hRule="atLeast"/>
        </w:trPr>
        <w:tc>
          <w:tcPr>
            <w:tcW w:w="401" w:type="dxa"/>
            <w:shd w:val="clear" w:color="auto" w:fill="FFFF00"/>
          </w:tcPr>
          <w:p>
            <w:pPr>
              <w:pStyle w:val="TableParagraph"/>
              <w:spacing w:line="240" w:lineRule="auto" w:before="1"/>
              <w:ind w:left="134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Id</w:t>
            </w:r>
          </w:p>
        </w:tc>
        <w:tc>
          <w:tcPr>
            <w:tcW w:w="5180" w:type="dxa"/>
            <w:shd w:val="clear" w:color="auto" w:fill="FFFF00"/>
          </w:tcPr>
          <w:p>
            <w:pPr>
              <w:pStyle w:val="TableParagraph"/>
              <w:spacing w:line="240" w:lineRule="auto" w:before="1"/>
              <w:ind w:left="1819" w:right="1812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NOMBRE</w:t>
            </w:r>
            <w:r>
              <w:rPr>
                <w:b/>
                <w:color w:val="FF0000"/>
                <w:spacing w:val="-3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DE</w:t>
            </w:r>
            <w:r>
              <w:rPr>
                <w:b/>
                <w:color w:val="FF0000"/>
                <w:spacing w:val="-2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LA</w:t>
            </w:r>
            <w:r>
              <w:rPr>
                <w:b/>
                <w:color w:val="FF0000"/>
                <w:spacing w:val="-2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TAREA</w:t>
            </w:r>
          </w:p>
        </w:tc>
        <w:tc>
          <w:tcPr>
            <w:tcW w:w="1371" w:type="dxa"/>
            <w:gridSpan w:val="2"/>
            <w:shd w:val="clear" w:color="auto" w:fill="FFFF00"/>
          </w:tcPr>
          <w:p>
            <w:pPr>
              <w:pStyle w:val="TableParagraph"/>
              <w:spacing w:line="240" w:lineRule="auto" w:before="1"/>
              <w:ind w:left="384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Duración</w:t>
            </w:r>
          </w:p>
        </w:tc>
        <w:tc>
          <w:tcPr>
            <w:tcW w:w="999" w:type="dxa"/>
            <w:shd w:val="clear" w:color="auto" w:fill="FFFF00"/>
          </w:tcPr>
          <w:p>
            <w:pPr>
              <w:pStyle w:val="TableParagraph"/>
              <w:spacing w:line="240" w:lineRule="auto" w:before="1"/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Predecesora</w:t>
            </w:r>
          </w:p>
        </w:tc>
        <w:tc>
          <w:tcPr>
            <w:tcW w:w="2078" w:type="dxa"/>
            <w:shd w:val="clear" w:color="auto" w:fill="FFFF00"/>
          </w:tcPr>
          <w:p>
            <w:pPr>
              <w:pStyle w:val="TableParagraph"/>
              <w:spacing w:line="240" w:lineRule="auto" w:before="1"/>
              <w:ind w:left="405" w:right="427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Recurso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1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  <w:tc>
          <w:tcPr>
            <w:tcW w:w="52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¿</w:t>
            </w:r>
          </w:p>
        </w:tc>
        <w:tc>
          <w:tcPr>
            <w:tcW w:w="844" w:type="dxa"/>
            <w:tcBorders>
              <w:left w:val="nil"/>
            </w:tcBorders>
          </w:tcPr>
          <w:p>
            <w:pPr>
              <w:pStyle w:val="TableParagraph"/>
              <w:ind w:left="306"/>
              <w:rPr>
                <w:b/>
                <w:sz w:val="16"/>
              </w:rPr>
            </w:pPr>
            <w:r>
              <w:rPr>
                <w:b/>
                <w:sz w:val="16"/>
              </w:rPr>
              <w:t>?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días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180" w:type="dxa"/>
          </w:tcPr>
          <w:p>
            <w:pPr>
              <w:pStyle w:val="TableParagraph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Estudio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factibilidades</w:t>
            </w:r>
          </w:p>
        </w:tc>
        <w:tc>
          <w:tcPr>
            <w:tcW w:w="527" w:type="dxa"/>
            <w:tcBorders>
              <w:right w:val="nil"/>
            </w:tcBorders>
          </w:tcPr>
          <w:p>
            <w:pPr>
              <w:pStyle w:val="TableParagraph"/>
              <w:ind w:left="0" w:right="330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¿</w:t>
            </w:r>
          </w:p>
        </w:tc>
        <w:tc>
          <w:tcPr>
            <w:tcW w:w="844" w:type="dxa"/>
            <w:tcBorders>
              <w:left w:val="nil"/>
            </w:tcBorders>
          </w:tcPr>
          <w:p>
            <w:pPr>
              <w:pStyle w:val="TableParagraph"/>
              <w:ind w:left="351"/>
              <w:rPr>
                <w:b/>
                <w:sz w:val="16"/>
              </w:rPr>
            </w:pPr>
            <w:r>
              <w:rPr>
                <w:b/>
                <w:sz w:val="16"/>
              </w:rPr>
              <w:t>?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días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401" w:type="dxa"/>
          </w:tcPr>
          <w:p>
            <w:pPr>
              <w:pStyle w:val="TableParagraph"/>
              <w:spacing w:line="240" w:lineRule="auto" w:before="1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180" w:type="dxa"/>
          </w:tcPr>
          <w:p>
            <w:pPr>
              <w:pStyle w:val="TableParagraph"/>
              <w:spacing w:line="240" w:lineRule="auto" w:before="1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FACTIBILIDAD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TÉCNICA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spacing w:line="240" w:lineRule="auto" w:before="1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1"/>
              <w:ind w:left="431" w:right="395"/>
              <w:jc w:val="center"/>
              <w:rPr>
                <w:sz w:val="16"/>
              </w:rPr>
            </w:pPr>
            <w:r>
              <w:rPr>
                <w:sz w:val="16"/>
              </w:rPr>
              <w:t>Líder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FACTIBILIDAD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ECONÓMICA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078" w:type="dxa"/>
          </w:tcPr>
          <w:p>
            <w:pPr>
              <w:pStyle w:val="TableParagraph"/>
              <w:ind w:left="431" w:right="395"/>
              <w:jc w:val="center"/>
              <w:rPr>
                <w:sz w:val="16"/>
              </w:rPr>
            </w:pPr>
            <w:r>
              <w:rPr>
                <w:sz w:val="16"/>
              </w:rPr>
              <w:t>Líder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</w:tr>
      <w:tr>
        <w:trPr>
          <w:trHeight w:val="369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FACTIBILIDAD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OPERACIONAL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078" w:type="dxa"/>
          </w:tcPr>
          <w:p>
            <w:pPr>
              <w:pStyle w:val="TableParagraph"/>
              <w:ind w:left="431" w:right="395"/>
              <w:jc w:val="center"/>
              <w:rPr>
                <w:sz w:val="16"/>
              </w:rPr>
            </w:pPr>
            <w:r>
              <w:rPr>
                <w:sz w:val="16"/>
              </w:rPr>
              <w:t>Líder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1.4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justificación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viabilidad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9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078" w:type="dxa"/>
          </w:tcPr>
          <w:p>
            <w:pPr>
              <w:pStyle w:val="TableParagraph"/>
              <w:ind w:left="398" w:right="427"/>
              <w:jc w:val="center"/>
              <w:rPr>
                <w:sz w:val="16"/>
              </w:rPr>
            </w:pPr>
            <w:r>
              <w:rPr>
                <w:sz w:val="16"/>
              </w:rPr>
              <w:t>Líder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proyecto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180" w:type="dxa"/>
          </w:tcPr>
          <w:p>
            <w:pPr>
              <w:pStyle w:val="TableParagraph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Diseño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sistema</w:t>
            </w:r>
          </w:p>
        </w:tc>
        <w:tc>
          <w:tcPr>
            <w:tcW w:w="527" w:type="dxa"/>
            <w:tcBorders>
              <w:right w:val="nil"/>
            </w:tcBorders>
          </w:tcPr>
          <w:p>
            <w:pPr>
              <w:pStyle w:val="TableParagraph"/>
              <w:ind w:left="0" w:right="294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¿</w:t>
            </w:r>
          </w:p>
        </w:tc>
        <w:tc>
          <w:tcPr>
            <w:tcW w:w="844" w:type="dxa"/>
            <w:tcBorders>
              <w:left w:val="nil"/>
            </w:tcBorders>
          </w:tcPr>
          <w:p>
            <w:pPr>
              <w:pStyle w:val="TableParagraph"/>
              <w:ind w:left="315"/>
              <w:rPr>
                <w:b/>
                <w:sz w:val="16"/>
              </w:rPr>
            </w:pPr>
            <w:r>
              <w:rPr>
                <w:b/>
                <w:sz w:val="16"/>
              </w:rPr>
              <w:t>?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días</w:t>
            </w:r>
          </w:p>
        </w:tc>
        <w:tc>
          <w:tcPr>
            <w:tcW w:w="99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2.1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Diseño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interfaces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ind w:left="401" w:right="427"/>
              <w:jc w:val="center"/>
              <w:rPr>
                <w:sz w:val="16"/>
              </w:rPr>
            </w:pPr>
            <w:r>
              <w:rPr>
                <w:sz w:val="16"/>
              </w:rPr>
              <w:t>Analista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2.2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Diseño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reportes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ind w:left="401" w:right="427"/>
              <w:jc w:val="center"/>
              <w:rPr>
                <w:sz w:val="16"/>
              </w:rPr>
            </w:pPr>
            <w:r>
              <w:rPr>
                <w:sz w:val="16"/>
              </w:rPr>
              <w:t>Analista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180" w:type="dxa"/>
          </w:tcPr>
          <w:p>
            <w:pPr>
              <w:pStyle w:val="TableParagraph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2.3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Diseño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datos</w:t>
            </w:r>
          </w:p>
        </w:tc>
        <w:tc>
          <w:tcPr>
            <w:tcW w:w="1371" w:type="dxa"/>
            <w:gridSpan w:val="2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ind w:left="401" w:right="427"/>
              <w:jc w:val="center"/>
              <w:rPr>
                <w:sz w:val="16"/>
              </w:rPr>
            </w:pPr>
            <w:r>
              <w:rPr>
                <w:sz w:val="16"/>
              </w:rPr>
              <w:t>Analista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500" w:bottom="280" w:left="980" w:right="9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180"/>
        <w:gridCol w:w="1370"/>
        <w:gridCol w:w="999"/>
        <w:gridCol w:w="2045"/>
      </w:tblGrid>
      <w:tr>
        <w:trPr>
          <w:trHeight w:val="369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180" w:type="dxa"/>
          </w:tcPr>
          <w:p>
            <w:pPr>
              <w:pStyle w:val="TableParagraph"/>
              <w:spacing w:line="186" w:lineRule="exact"/>
              <w:ind w:left="150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2.4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Aprobación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diseño</w:t>
            </w:r>
          </w:p>
        </w:tc>
        <w:tc>
          <w:tcPr>
            <w:tcW w:w="1370" w:type="dxa"/>
          </w:tcPr>
          <w:p>
            <w:pPr>
              <w:pStyle w:val="TableParagraph"/>
              <w:spacing w:line="186" w:lineRule="exact"/>
              <w:ind w:left="643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99" w:type="dxa"/>
          </w:tcPr>
          <w:p>
            <w:pPr>
              <w:pStyle w:val="TableParagraph"/>
              <w:spacing w:line="186" w:lineRule="exact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8,9,10</w:t>
            </w:r>
          </w:p>
        </w:tc>
        <w:tc>
          <w:tcPr>
            <w:tcW w:w="2045" w:type="dxa"/>
          </w:tcPr>
          <w:p>
            <w:pPr>
              <w:pStyle w:val="TableParagraph"/>
              <w:spacing w:line="186" w:lineRule="exact"/>
              <w:ind w:left="132" w:right="126"/>
              <w:jc w:val="center"/>
              <w:rPr>
                <w:sz w:val="16"/>
              </w:rPr>
            </w:pPr>
            <w:r>
              <w:rPr>
                <w:sz w:val="16"/>
              </w:rPr>
              <w:t>Analista</w:t>
            </w:r>
          </w:p>
        </w:tc>
      </w:tr>
      <w:tr>
        <w:trPr>
          <w:trHeight w:val="372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180" w:type="dxa"/>
          </w:tcPr>
          <w:p>
            <w:pPr>
              <w:pStyle w:val="TableParagraph"/>
              <w:spacing w:line="186" w:lineRule="exact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Desarrollo</w:t>
            </w:r>
          </w:p>
        </w:tc>
        <w:tc>
          <w:tcPr>
            <w:tcW w:w="1370" w:type="dxa"/>
          </w:tcPr>
          <w:p>
            <w:pPr>
              <w:pStyle w:val="TableParagraph"/>
              <w:spacing w:line="186" w:lineRule="exact"/>
              <w:ind w:left="602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99" w:type="dxa"/>
          </w:tcPr>
          <w:p>
            <w:pPr>
              <w:pStyle w:val="TableParagraph"/>
              <w:spacing w:line="186" w:lineRule="exact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2045" w:type="dxa"/>
          </w:tcPr>
          <w:p>
            <w:pPr>
              <w:pStyle w:val="TableParagraph"/>
              <w:spacing w:line="186" w:lineRule="exact"/>
              <w:ind w:left="132" w:right="124"/>
              <w:jc w:val="center"/>
              <w:rPr>
                <w:sz w:val="16"/>
              </w:rPr>
            </w:pPr>
            <w:r>
              <w:rPr>
                <w:sz w:val="16"/>
              </w:rPr>
              <w:t>Programador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80" w:type="dxa"/>
          </w:tcPr>
          <w:p>
            <w:pPr>
              <w:pStyle w:val="TableParagraph"/>
              <w:spacing w:line="186" w:lineRule="exact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Software</w:t>
            </w:r>
          </w:p>
        </w:tc>
        <w:tc>
          <w:tcPr>
            <w:tcW w:w="1370" w:type="dxa"/>
          </w:tcPr>
          <w:p>
            <w:pPr>
              <w:pStyle w:val="TableParagraph"/>
              <w:spacing w:line="186" w:lineRule="exact"/>
              <w:ind w:left="60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99" w:type="dxa"/>
          </w:tcPr>
          <w:p>
            <w:pPr>
              <w:pStyle w:val="TableParagraph"/>
              <w:spacing w:line="186" w:lineRule="exact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2045" w:type="dxa"/>
          </w:tcPr>
          <w:p>
            <w:pPr>
              <w:pStyle w:val="TableParagraph"/>
              <w:spacing w:line="186" w:lineRule="exact"/>
              <w:ind w:left="132" w:right="126"/>
              <w:jc w:val="center"/>
              <w:rPr>
                <w:sz w:val="16"/>
              </w:rPr>
            </w:pPr>
            <w:r>
              <w:rPr>
                <w:sz w:val="16"/>
              </w:rPr>
              <w:t>Administrador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Sistemas</w:t>
            </w:r>
          </w:p>
        </w:tc>
      </w:tr>
      <w:tr>
        <w:trPr>
          <w:trHeight w:val="369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180" w:type="dxa"/>
          </w:tcPr>
          <w:p>
            <w:pPr>
              <w:pStyle w:val="TableParagraph"/>
              <w:spacing w:line="186" w:lineRule="exact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Hardware</w:t>
            </w:r>
          </w:p>
        </w:tc>
        <w:tc>
          <w:tcPr>
            <w:tcW w:w="1370" w:type="dxa"/>
          </w:tcPr>
          <w:p>
            <w:pPr>
              <w:pStyle w:val="TableParagraph"/>
              <w:spacing w:line="186" w:lineRule="exact"/>
              <w:ind w:left="60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99" w:type="dxa"/>
          </w:tcPr>
          <w:p>
            <w:pPr>
              <w:pStyle w:val="TableParagraph"/>
              <w:spacing w:line="186" w:lineRule="exact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2045" w:type="dxa"/>
          </w:tcPr>
          <w:p>
            <w:pPr>
              <w:pStyle w:val="TableParagraph"/>
              <w:spacing w:line="186" w:lineRule="exact"/>
              <w:ind w:left="131" w:right="126"/>
              <w:jc w:val="center"/>
              <w:rPr>
                <w:sz w:val="16"/>
              </w:rPr>
            </w:pPr>
            <w:r>
              <w:rPr>
                <w:sz w:val="16"/>
              </w:rPr>
              <w:t>Administrador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Sistema</w:t>
            </w:r>
          </w:p>
        </w:tc>
      </w:tr>
      <w:tr>
        <w:trPr>
          <w:trHeight w:val="371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180" w:type="dxa"/>
          </w:tcPr>
          <w:p>
            <w:pPr>
              <w:pStyle w:val="TableParagraph"/>
              <w:spacing w:line="186" w:lineRule="exact"/>
              <w:ind w:left="789"/>
              <w:rPr>
                <w:sz w:val="16"/>
              </w:rPr>
            </w:pPr>
            <w:r>
              <w:rPr>
                <w:sz w:val="16"/>
              </w:rPr>
              <w:t>FASE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Implementación</w:t>
            </w:r>
          </w:p>
        </w:tc>
        <w:tc>
          <w:tcPr>
            <w:tcW w:w="1370" w:type="dxa"/>
          </w:tcPr>
          <w:p>
            <w:pPr>
              <w:pStyle w:val="TableParagraph"/>
              <w:spacing w:line="186" w:lineRule="exact"/>
              <w:ind w:left="60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99" w:type="dxa"/>
          </w:tcPr>
          <w:p>
            <w:pPr>
              <w:pStyle w:val="TableParagraph"/>
              <w:spacing w:line="186" w:lineRule="exact"/>
              <w:ind w:right="57"/>
              <w:jc w:val="center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2045" w:type="dxa"/>
          </w:tcPr>
          <w:p>
            <w:pPr>
              <w:pStyle w:val="TableParagraph"/>
              <w:spacing w:line="186" w:lineRule="exact"/>
              <w:ind w:left="131" w:right="126"/>
              <w:jc w:val="center"/>
              <w:rPr>
                <w:sz w:val="16"/>
              </w:rPr>
            </w:pPr>
            <w:r>
              <w:rPr>
                <w:sz w:val="16"/>
              </w:rPr>
              <w:t>Administrador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Sistema</w:t>
            </w:r>
          </w:p>
        </w:tc>
      </w:tr>
    </w:tbl>
    <w:sectPr>
      <w:pgSz w:w="12240" w:h="15840"/>
      <w:pgMar w:top="86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442" w:hanging="360"/>
      </w:pPr>
      <w:rPr>
        <w:rFonts w:hint="default" w:ascii="Courier New" w:hAnsi="Courier New" w:eastAsia="Courier New" w:cs="Courier New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22"/>
      <w:outlineLvl w:val="1"/>
    </w:pPr>
    <w:rPr>
      <w:rFonts w:ascii="Calibri" w:hAnsi="Calibri" w:eastAsia="Calibri" w:cs="Calibri"/>
      <w:b/>
      <w:bCs/>
      <w:sz w:val="16"/>
      <w:szCs w:val="16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722"/>
    </w:pPr>
    <w:rPr>
      <w:rFonts w:ascii="Cambria" w:hAnsi="Cambria" w:eastAsia="Cambria" w:cs="Cambria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194" w:lineRule="exact"/>
      <w:ind w:left="144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94" w:lineRule="exact"/>
      <w:ind w:left="6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Amador</dc:creator>
  <dcterms:created xsi:type="dcterms:W3CDTF">2024-07-04T01:12:02Z</dcterms:created>
  <dcterms:modified xsi:type="dcterms:W3CDTF">2024-07-04T01:12:02Z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2024-07-04T00:00:00Z</vt:filetime>
  </property>
</Properties>
</file>